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0"/>
          <w:szCs w:val="20"/>
        </w:rPr>
        <w:id w:val="29515954"/>
        <w:lock w:val="sdtContentLocked"/>
        <w:placeholder>
          <w:docPart w:val="DefaultPlaceholder_22675703"/>
        </w:placeholder>
        <w:group/>
      </w:sdtPr>
      <w:sdtEndPr>
        <w:rPr>
          <w:b w:val="0"/>
          <w:sz w:val="24"/>
          <w:szCs w:val="24"/>
        </w:rPr>
      </w:sdtEndPr>
      <w:sdtContent>
        <w:tbl>
          <w:tblPr>
            <w:tblW w:w="9834" w:type="dxa"/>
            <w:jc w:val="center"/>
            <w:tblLook w:val="01E0" w:firstRow="1" w:lastRow="1" w:firstColumn="1" w:lastColumn="1" w:noHBand="0" w:noVBand="0"/>
          </w:tblPr>
          <w:tblGrid>
            <w:gridCol w:w="3276"/>
            <w:gridCol w:w="3160"/>
            <w:gridCol w:w="3398"/>
          </w:tblGrid>
          <w:tr w:rsidR="00F010FF" w:rsidRPr="00B25EFD" w:rsidTr="000660CB">
            <w:trPr>
              <w:trHeight w:val="853"/>
              <w:jc w:val="center"/>
            </w:trPr>
            <w:tc>
              <w:tcPr>
                <w:tcW w:w="3276"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160" w:type="dxa"/>
                <w:vAlign w:val="center"/>
              </w:tcPr>
              <w:p w:rsidR="00937D31" w:rsidRPr="000120FD" w:rsidRDefault="00937D31" w:rsidP="00937D31">
                <w:pPr>
                  <w:jc w:val="center"/>
                  <w:rPr>
                    <w:b/>
                    <w:sz w:val="20"/>
                    <w:szCs w:val="20"/>
                  </w:rPr>
                </w:pPr>
                <w:r>
                  <w:rPr>
                    <w:b/>
                    <w:noProof/>
                    <w:sz w:val="20"/>
                    <w:szCs w:val="20"/>
                  </w:rPr>
                  <w:drawing>
                    <wp:anchor distT="0" distB="0" distL="114300" distR="114300" simplePos="0" relativeHeight="251659264" behindDoc="1" locked="0" layoutInCell="1" allowOverlap="1">
                      <wp:simplePos x="0" y="0"/>
                      <wp:positionH relativeFrom="column">
                        <wp:posOffset>613410</wp:posOffset>
                      </wp:positionH>
                      <wp:positionV relativeFrom="paragraph">
                        <wp:posOffset>-144780</wp:posOffset>
                      </wp:positionV>
                      <wp:extent cx="714375" cy="800100"/>
                      <wp:effectExtent l="19050" t="0" r="9525" b="0"/>
                      <wp:wrapNone/>
                      <wp:docPr id="3" name="Рисунок 0" descr="Герб ПМР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ПМР_чб.JPG"/>
                              <pic:cNvPicPr/>
                            </pic:nvPicPr>
                            <pic:blipFill>
                              <a:blip r:embed="rId6" cstate="print"/>
                              <a:stretch>
                                <a:fillRect/>
                              </a:stretch>
                            </pic:blipFill>
                            <pic:spPr>
                              <a:xfrm>
                                <a:off x="0" y="0"/>
                                <a:ext cx="714375" cy="800100"/>
                              </a:xfrm>
                              <a:prstGeom prst="rect">
                                <a:avLst/>
                              </a:prstGeom>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tc>
            <w:tc>
              <w:tcPr>
                <w:tcW w:w="3398"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925DBC" w:rsidRDefault="00F010FF" w:rsidP="0085602B">
          <w:pPr>
            <w:spacing w:after="0" w:line="240" w:lineRule="auto"/>
            <w:jc w:val="center"/>
            <w:rPr>
              <w:rFonts w:ascii="Times New Roman" w:hAnsi="Times New Roman" w:cs="Times New Roman"/>
              <w:b/>
              <w:sz w:val="24"/>
              <w:szCs w:val="24"/>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5B2957" w:rsidRPr="00925DBC" w:rsidRDefault="005B2957"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930B2C">
          <w:pPr>
            <w:spacing w:after="0" w:line="240" w:lineRule="auto"/>
            <w:ind w:right="-284"/>
            <w:rPr>
              <w:rFonts w:ascii="Times New Roman" w:hAnsi="Times New Roman" w:cs="Times New Roman"/>
              <w:b/>
            </w:rPr>
          </w:pPr>
          <w:r w:rsidRPr="00B25EFD">
            <w:rPr>
              <w:rFonts w:ascii="Times New Roman" w:hAnsi="Times New Roman" w:cs="Times New Roman"/>
              <w:b/>
            </w:rPr>
            <w:t>______________</w:t>
          </w:r>
          <w:r w:rsidR="00FA4061">
            <w:rPr>
              <w:rFonts w:ascii="Times New Roman" w:hAnsi="Times New Roman" w:cs="Times New Roman"/>
              <w:b/>
            </w:rPr>
            <w:t>_______</w:t>
          </w:r>
          <w:r w:rsidRPr="00B25EFD">
            <w:rPr>
              <w:rFonts w:ascii="Times New Roman" w:hAnsi="Times New Roman" w:cs="Times New Roman"/>
              <w:b/>
            </w:rPr>
            <w:tab/>
          </w:r>
          <w:r w:rsidRPr="00B25EFD">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00983EB2">
            <w:rPr>
              <w:rFonts w:ascii="Times New Roman" w:hAnsi="Times New Roman" w:cs="Times New Roman"/>
              <w:b/>
            </w:rPr>
            <w:t xml:space="preserve">                  </w:t>
          </w:r>
          <w:r w:rsidR="00FA4061">
            <w:rPr>
              <w:rFonts w:ascii="Times New Roman" w:hAnsi="Times New Roman" w:cs="Times New Roman"/>
              <w:b/>
            </w:rPr>
            <w:t xml:space="preserve">              </w:t>
          </w:r>
          <w:r w:rsidR="005E47FB">
            <w:rPr>
              <w:rFonts w:ascii="Times New Roman" w:hAnsi="Times New Roman" w:cs="Times New Roman"/>
              <w:b/>
            </w:rPr>
            <w:t xml:space="preserve">   </w:t>
          </w:r>
          <w:r w:rsidRPr="00B25EFD">
            <w:rPr>
              <w:rFonts w:ascii="Times New Roman" w:hAnsi="Times New Roman" w:cs="Times New Roman"/>
              <w:b/>
            </w:rPr>
            <w:t xml:space="preserve"> № _______</w:t>
          </w:r>
          <w:r w:rsidR="00FA4061">
            <w:rPr>
              <w:rFonts w:ascii="Times New Roman" w:hAnsi="Times New Roman" w:cs="Times New Roman"/>
              <w:b/>
            </w:rPr>
            <w:t>_______</w:t>
          </w:r>
          <w:r w:rsidRPr="00B25EFD">
            <w:rPr>
              <w:rFonts w:ascii="Times New Roman" w:hAnsi="Times New Roman" w:cs="Times New Roman"/>
              <w:b/>
            </w:rPr>
            <w:t>_</w:t>
          </w:r>
        </w:p>
        <w:p w:rsidR="00F010FF" w:rsidRPr="00FF4ED3"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sdtContent>
    </w:sdt>
    <w:p w:rsidR="00983EB2" w:rsidRPr="00FA4061" w:rsidRDefault="00983EB2" w:rsidP="0085602B">
      <w:pPr>
        <w:spacing w:after="0" w:line="240" w:lineRule="auto"/>
        <w:jc w:val="center"/>
        <w:rPr>
          <w:rFonts w:ascii="Times New Roman" w:hAnsi="Times New Roman" w:cs="Times New Roman"/>
          <w:sz w:val="4"/>
          <w:szCs w:val="4"/>
        </w:rPr>
      </w:pPr>
    </w:p>
    <w:p w:rsidR="00983EB2" w:rsidRPr="00383937" w:rsidRDefault="00983EB2" w:rsidP="0085602B">
      <w:pPr>
        <w:spacing w:after="0" w:line="240" w:lineRule="auto"/>
        <w:jc w:val="center"/>
        <w:rPr>
          <w:rFonts w:ascii="Times New Roman" w:hAnsi="Times New Roman" w:cs="Times New Roman"/>
          <w:vanish/>
          <w:sz w:val="24"/>
          <w:szCs w:val="24"/>
        </w:rPr>
      </w:pPr>
      <w:r w:rsidRPr="00383937">
        <w:rPr>
          <w:rFonts w:ascii="Times New Roman" w:hAnsi="Times New Roman" w:cs="Times New Roman"/>
          <w:vanish/>
          <w:sz w:val="24"/>
          <w:szCs w:val="24"/>
        </w:rPr>
        <w:t>┌                                                                       ┐</w:t>
      </w:r>
    </w:p>
    <w:p w:rsidR="007600B3" w:rsidRDefault="007600B3" w:rsidP="00EE658F">
      <w:pPr>
        <w:spacing w:after="0" w:line="240" w:lineRule="auto"/>
        <w:ind w:firstLine="708"/>
        <w:jc w:val="center"/>
        <w:rPr>
          <w:rFonts w:ascii="Times New Roman" w:hAnsi="Times New Roman" w:cs="Times New Roman"/>
          <w:b/>
          <w:sz w:val="24"/>
          <w:szCs w:val="24"/>
        </w:rPr>
      </w:pPr>
    </w:p>
    <w:p w:rsidR="007600B3" w:rsidRDefault="007600B3" w:rsidP="00EE658F">
      <w:pPr>
        <w:spacing w:after="0" w:line="240" w:lineRule="auto"/>
        <w:ind w:firstLine="708"/>
        <w:jc w:val="center"/>
        <w:rPr>
          <w:rFonts w:ascii="Times New Roman" w:hAnsi="Times New Roman" w:cs="Times New Roman"/>
          <w:b/>
          <w:sz w:val="24"/>
          <w:szCs w:val="24"/>
        </w:rPr>
      </w:pPr>
    </w:p>
    <w:p w:rsidR="005673D2" w:rsidRDefault="00B44840" w:rsidP="00EE658F">
      <w:pPr>
        <w:spacing w:after="0" w:line="240" w:lineRule="auto"/>
        <w:ind w:firstLine="708"/>
        <w:jc w:val="center"/>
        <w:rPr>
          <w:rFonts w:ascii="Times New Roman" w:hAnsi="Times New Roman" w:cs="Times New Roman"/>
          <w:b/>
          <w:sz w:val="24"/>
          <w:szCs w:val="24"/>
        </w:rPr>
      </w:pPr>
      <w:r w:rsidRPr="00B44840">
        <w:rPr>
          <w:rFonts w:ascii="Times New Roman" w:hAnsi="Times New Roman" w:cs="Times New Roman"/>
          <w:b/>
          <w:sz w:val="24"/>
          <w:szCs w:val="24"/>
        </w:rPr>
        <w:t>О начале от</w:t>
      </w:r>
      <w:r w:rsidR="00F86B79">
        <w:rPr>
          <w:rFonts w:ascii="Times New Roman" w:hAnsi="Times New Roman" w:cs="Times New Roman"/>
          <w:b/>
          <w:sz w:val="24"/>
          <w:szCs w:val="24"/>
        </w:rPr>
        <w:t>о</w:t>
      </w:r>
      <w:r w:rsidRPr="00B44840">
        <w:rPr>
          <w:rFonts w:ascii="Times New Roman" w:hAnsi="Times New Roman" w:cs="Times New Roman"/>
          <w:b/>
          <w:sz w:val="24"/>
          <w:szCs w:val="24"/>
        </w:rPr>
        <w:t>пительного периода 2021-2022 годов в некоторых учреждениях</w:t>
      </w:r>
    </w:p>
    <w:p w:rsidR="00B44840" w:rsidRDefault="00B44840" w:rsidP="00EE658F">
      <w:pPr>
        <w:spacing w:after="0" w:line="240" w:lineRule="auto"/>
        <w:ind w:firstLine="708"/>
        <w:jc w:val="center"/>
        <w:rPr>
          <w:rFonts w:ascii="Times New Roman" w:hAnsi="Times New Roman" w:cs="Times New Roman"/>
          <w:b/>
          <w:sz w:val="24"/>
          <w:szCs w:val="24"/>
        </w:rPr>
      </w:pPr>
    </w:p>
    <w:p w:rsidR="00B44840" w:rsidRDefault="00B44840" w:rsidP="00B44840">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Постановлением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от 28 декабря 2017 года № 377 (САЗ 18-1), от 7 июня 2018 года № 187 (САЗ 18-23), от 14 июня 2018 года № 201 (САЗ 18-25), от 6 августа 2018 года № 269 (САЗ 18-32), от 10 декабря 2018 года № 434 (САЗ 18-50), от 26 апреля 2019 года № 145 (САЗ 19-16), от 31 мая 2019 года № 186 (САЗ 19-21), от 22 ноября 2019 года № 405 (САЗ 19-46), от 26 декабря 2019 года № 457 (САЗ 19-50), от 26 декабря 2019 года № 459 (САЗ 20-1), от 25 февраля 2020 года № 40 (САЗ 20-9), от 6 июля 2020 года № 231 (САЗ 20-28), от 10 ноября 2020 года № 395 (САЗ 20-46), от 20 января 2021 года № 9 (САЗ 21-3), от 30 июля 2021 года № 255 (САЗ 21-30), на основании СНиП ПМР 23-01-02 «Строительная климатология и геофизика», в связи с прогнозируемым понижением температуры наружного воздуха, обращениями Министерства здравоохранения Приднестровской Молдавской Республики, Министерства по социальной защите и труду Приднестровской Молдавской Республики приказываю:</w:t>
      </w:r>
    </w:p>
    <w:p w:rsidR="007600B3" w:rsidRPr="00B44840" w:rsidRDefault="007600B3" w:rsidP="00B44840">
      <w:pPr>
        <w:spacing w:after="0" w:line="240" w:lineRule="auto"/>
        <w:ind w:firstLine="708"/>
        <w:jc w:val="both"/>
        <w:rPr>
          <w:rFonts w:ascii="Times New Roman" w:hAnsi="Times New Roman" w:cs="Times New Roman"/>
          <w:sz w:val="24"/>
          <w:szCs w:val="24"/>
        </w:rPr>
      </w:pPr>
    </w:p>
    <w:p w:rsidR="00B44840" w:rsidRDefault="00B44840" w:rsidP="00B4484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1. ООО «</w:t>
      </w:r>
      <w:proofErr w:type="spellStart"/>
      <w:r>
        <w:rPr>
          <w:rFonts w:ascii="Times New Roman" w:hAnsi="Times New Roman" w:cs="Times New Roman"/>
          <w:color w:val="000000"/>
          <w:sz w:val="24"/>
          <w:szCs w:val="24"/>
        </w:rPr>
        <w:t>Тираспольтрансгаз</w:t>
      </w:r>
      <w:proofErr w:type="spellEnd"/>
      <w:r>
        <w:rPr>
          <w:rFonts w:ascii="Times New Roman" w:hAnsi="Times New Roman" w:cs="Times New Roman"/>
          <w:color w:val="000000"/>
          <w:sz w:val="24"/>
          <w:szCs w:val="24"/>
        </w:rPr>
        <w:t>-Приднестровье» обеспечить отпуск природного газа на цели отопления в учреждения с круглосуточным пребыванием граждан Министерства по социальной защите и труду Приднестровской Молдавской Республики, в учреждения с круглосуточным пребыванием граждан Государственных админист</w:t>
      </w:r>
      <w:r w:rsidR="009D036D">
        <w:rPr>
          <w:rFonts w:ascii="Times New Roman" w:hAnsi="Times New Roman" w:cs="Times New Roman"/>
          <w:color w:val="000000"/>
          <w:sz w:val="24"/>
          <w:szCs w:val="24"/>
        </w:rPr>
        <w:t>ра</w:t>
      </w:r>
      <w:r>
        <w:rPr>
          <w:rFonts w:ascii="Times New Roman" w:hAnsi="Times New Roman" w:cs="Times New Roman"/>
          <w:color w:val="000000"/>
          <w:sz w:val="24"/>
          <w:szCs w:val="24"/>
        </w:rPr>
        <w:t>ций городов и районов Приднестровской Молдавской Республики, в учреждения</w:t>
      </w:r>
      <w:r w:rsidR="00037E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 круглосуточным пребыванием граждан Министерства</w:t>
      </w:r>
      <w:r w:rsidR="00BE09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здравоохранения Приднестровской Молдавской Республики с 1</w:t>
      </w:r>
      <w:r w:rsidR="003811AF">
        <w:rPr>
          <w:rFonts w:ascii="Times New Roman" w:hAnsi="Times New Roman" w:cs="Times New Roman"/>
          <w:color w:val="000000"/>
          <w:sz w:val="24"/>
          <w:szCs w:val="24"/>
        </w:rPr>
        <w:t>2</w:t>
      </w:r>
      <w:r>
        <w:rPr>
          <w:rFonts w:ascii="Times New Roman" w:hAnsi="Times New Roman" w:cs="Times New Roman"/>
          <w:color w:val="000000"/>
          <w:sz w:val="24"/>
          <w:szCs w:val="24"/>
        </w:rPr>
        <w:t>.00 часов 23 сентября 2021 года согласно Приложению к настоящему Приказу.</w:t>
      </w:r>
    </w:p>
    <w:p w:rsidR="007600B3" w:rsidRDefault="007600B3" w:rsidP="00B44840">
      <w:pPr>
        <w:autoSpaceDE w:val="0"/>
        <w:autoSpaceDN w:val="0"/>
        <w:adjustRightInd w:val="0"/>
        <w:spacing w:after="0" w:line="240" w:lineRule="auto"/>
        <w:jc w:val="both"/>
        <w:rPr>
          <w:rFonts w:ascii="Times New Roman" w:hAnsi="Times New Roman" w:cs="Times New Roman"/>
          <w:color w:val="000000"/>
          <w:sz w:val="24"/>
          <w:szCs w:val="24"/>
        </w:rPr>
      </w:pPr>
    </w:p>
    <w:p w:rsidR="00B44840" w:rsidRDefault="00B44840" w:rsidP="00B4484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2. Организациям всех форм собственности, обеспечивающим предоставление услуг по теплоснабжению, и владельцам ведомственных котельных начать отопительный период 2021-2022 годов 23 сентября 2021 года и обеспечить подачу теплоносителя в магистральные и внутриквартальные тепловые сети отопления с 1</w:t>
      </w:r>
      <w:r w:rsidR="003811AF">
        <w:rPr>
          <w:rFonts w:ascii="Times New Roman" w:hAnsi="Times New Roman" w:cs="Times New Roman"/>
          <w:color w:val="000000"/>
          <w:sz w:val="24"/>
          <w:szCs w:val="24"/>
        </w:rPr>
        <w:t>2</w:t>
      </w:r>
      <w:r>
        <w:rPr>
          <w:rFonts w:ascii="Times New Roman" w:hAnsi="Times New Roman" w:cs="Times New Roman"/>
          <w:color w:val="000000"/>
          <w:sz w:val="24"/>
          <w:szCs w:val="24"/>
        </w:rPr>
        <w:t>.00 часов 23 сентября 2021 года.</w:t>
      </w:r>
    </w:p>
    <w:p w:rsidR="007600B3" w:rsidRDefault="007600B3" w:rsidP="00B44840">
      <w:pPr>
        <w:autoSpaceDE w:val="0"/>
        <w:autoSpaceDN w:val="0"/>
        <w:adjustRightInd w:val="0"/>
        <w:spacing w:after="0" w:line="240" w:lineRule="auto"/>
        <w:jc w:val="both"/>
        <w:rPr>
          <w:rFonts w:ascii="Times New Roman" w:hAnsi="Times New Roman" w:cs="Times New Roman"/>
          <w:color w:val="000000"/>
          <w:sz w:val="24"/>
          <w:szCs w:val="24"/>
        </w:rPr>
      </w:pPr>
    </w:p>
    <w:p w:rsidR="00B44840" w:rsidRDefault="00B44840" w:rsidP="00B4484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3. Организациям, обеспечивающим предоставление услуг по теплоснабжению и владельцам ведомственных котельных, произвести подачу тепловой энергии </w:t>
      </w:r>
      <w:r>
        <w:rPr>
          <w:rFonts w:ascii="Times New Roman" w:hAnsi="Times New Roman" w:cs="Times New Roman"/>
          <w:color w:val="000000"/>
          <w:sz w:val="24"/>
          <w:szCs w:val="24"/>
        </w:rPr>
        <w:lastRenderedPageBreak/>
        <w:t>потребителям на основании договоров теплоснабжения, заключенных в соответствии с законодательством Приднестровской Молдавской Республики.</w:t>
      </w:r>
    </w:p>
    <w:p w:rsidR="007600B3" w:rsidRDefault="007600B3" w:rsidP="00B44840">
      <w:pPr>
        <w:autoSpaceDE w:val="0"/>
        <w:autoSpaceDN w:val="0"/>
        <w:adjustRightInd w:val="0"/>
        <w:spacing w:after="0" w:line="240" w:lineRule="auto"/>
        <w:jc w:val="both"/>
        <w:rPr>
          <w:rFonts w:ascii="Times New Roman" w:hAnsi="Times New Roman" w:cs="Times New Roman"/>
          <w:color w:val="000000"/>
          <w:sz w:val="24"/>
          <w:szCs w:val="24"/>
        </w:rPr>
      </w:pPr>
    </w:p>
    <w:p w:rsidR="004D183A" w:rsidRDefault="00B44840" w:rsidP="00B4484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Контроль по исполнению настоящего Приказа оставляю за собой.</w:t>
      </w:r>
    </w:p>
    <w:p w:rsidR="007600B3" w:rsidRDefault="007600B3" w:rsidP="00B4484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B4484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B4484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Pr="007600B3" w:rsidRDefault="007600B3" w:rsidP="007600B3">
      <w:pPr>
        <w:spacing w:after="0" w:line="240" w:lineRule="auto"/>
        <w:rPr>
          <w:rFonts w:ascii="Times New Roman" w:hAnsi="Times New Roman" w:cs="Times New Roman"/>
          <w:sz w:val="24"/>
          <w:szCs w:val="24"/>
        </w:rPr>
      </w:pPr>
      <w:r w:rsidRPr="007600B3">
        <w:rPr>
          <w:rFonts w:ascii="Times New Roman" w:hAnsi="Times New Roman" w:cs="Times New Roman"/>
          <w:sz w:val="24"/>
          <w:szCs w:val="24"/>
        </w:rPr>
        <w:t xml:space="preserve">Заместитель Председателя Правительства </w:t>
      </w:r>
    </w:p>
    <w:p w:rsidR="007600B3" w:rsidRPr="007600B3" w:rsidRDefault="007600B3" w:rsidP="007600B3">
      <w:pPr>
        <w:spacing w:after="0" w:line="240" w:lineRule="auto"/>
        <w:rPr>
          <w:rFonts w:ascii="Times New Roman" w:hAnsi="Times New Roman" w:cs="Times New Roman"/>
          <w:sz w:val="24"/>
          <w:szCs w:val="24"/>
        </w:rPr>
      </w:pPr>
      <w:r w:rsidRPr="007600B3">
        <w:rPr>
          <w:rFonts w:ascii="Times New Roman" w:hAnsi="Times New Roman" w:cs="Times New Roman"/>
          <w:sz w:val="24"/>
          <w:szCs w:val="24"/>
        </w:rPr>
        <w:t>Приднестровской Молдавской Республики –</w:t>
      </w:r>
    </w:p>
    <w:p w:rsidR="007600B3" w:rsidRPr="007600B3" w:rsidRDefault="007600B3" w:rsidP="007600B3">
      <w:pPr>
        <w:tabs>
          <w:tab w:val="left" w:pos="8460"/>
        </w:tabs>
        <w:spacing w:after="0" w:line="240" w:lineRule="auto"/>
        <w:rPr>
          <w:rFonts w:ascii="Times New Roman" w:hAnsi="Times New Roman" w:cs="Times New Roman"/>
          <w:sz w:val="24"/>
          <w:szCs w:val="24"/>
        </w:rPr>
      </w:pPr>
      <w:r w:rsidRPr="007600B3">
        <w:rPr>
          <w:rFonts w:ascii="Times New Roman" w:hAnsi="Times New Roman" w:cs="Times New Roman"/>
          <w:sz w:val="24"/>
          <w:szCs w:val="24"/>
        </w:rPr>
        <w:t xml:space="preserve">министр                                                                                                                  С.А. </w:t>
      </w:r>
      <w:proofErr w:type="spellStart"/>
      <w:r w:rsidRPr="007600B3">
        <w:rPr>
          <w:rFonts w:ascii="Times New Roman" w:hAnsi="Times New Roman" w:cs="Times New Roman"/>
          <w:sz w:val="24"/>
          <w:szCs w:val="24"/>
        </w:rPr>
        <w:t>Оболоник</w:t>
      </w:r>
      <w:proofErr w:type="spellEnd"/>
    </w:p>
    <w:p w:rsidR="007600B3" w:rsidRPr="007600B3" w:rsidRDefault="007600B3" w:rsidP="007600B3">
      <w:pPr>
        <w:rPr>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00B3" w:rsidRDefault="007600B3"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44840" w:rsidRPr="00B44840" w:rsidRDefault="00B44840" w:rsidP="00B44840">
      <w:pPr>
        <w:autoSpaceDE w:val="0"/>
        <w:autoSpaceDN w:val="0"/>
        <w:adjustRightInd w:val="0"/>
        <w:spacing w:after="0" w:line="240" w:lineRule="auto"/>
        <w:ind w:firstLine="4820"/>
        <w:jc w:val="both"/>
        <w:rPr>
          <w:rFonts w:ascii="Times New Roman" w:hAnsi="Times New Roman" w:cs="Times New Roman"/>
          <w:color w:val="000000"/>
          <w:sz w:val="24"/>
          <w:szCs w:val="24"/>
        </w:rPr>
      </w:pPr>
      <w:r w:rsidRPr="00B44840">
        <w:rPr>
          <w:rFonts w:ascii="Times New Roman" w:hAnsi="Times New Roman" w:cs="Times New Roman"/>
          <w:color w:val="000000"/>
          <w:sz w:val="24"/>
          <w:szCs w:val="24"/>
        </w:rPr>
        <w:t>Приложение к Приказу</w:t>
      </w:r>
    </w:p>
    <w:p w:rsidR="00B44840" w:rsidRDefault="00B44840" w:rsidP="00B44840">
      <w:pPr>
        <w:autoSpaceDE w:val="0"/>
        <w:autoSpaceDN w:val="0"/>
        <w:adjustRightInd w:val="0"/>
        <w:spacing w:after="0" w:line="240" w:lineRule="auto"/>
        <w:ind w:firstLine="4820"/>
        <w:jc w:val="both"/>
        <w:rPr>
          <w:rFonts w:ascii="Times New Roman" w:hAnsi="Times New Roman" w:cs="Times New Roman"/>
          <w:color w:val="000000"/>
          <w:sz w:val="24"/>
          <w:szCs w:val="24"/>
        </w:rPr>
      </w:pPr>
      <w:r w:rsidRPr="00B44840">
        <w:rPr>
          <w:rFonts w:ascii="Times New Roman" w:hAnsi="Times New Roman" w:cs="Times New Roman"/>
          <w:color w:val="000000"/>
          <w:sz w:val="24"/>
          <w:szCs w:val="24"/>
        </w:rPr>
        <w:t xml:space="preserve">Министерства экономического развития </w:t>
      </w:r>
    </w:p>
    <w:p w:rsidR="00B44840" w:rsidRPr="00B44840" w:rsidRDefault="00B44840" w:rsidP="00B44840">
      <w:pPr>
        <w:autoSpaceDE w:val="0"/>
        <w:autoSpaceDN w:val="0"/>
        <w:adjustRightInd w:val="0"/>
        <w:spacing w:after="0" w:line="240" w:lineRule="auto"/>
        <w:ind w:firstLine="4820"/>
        <w:jc w:val="both"/>
        <w:rPr>
          <w:rFonts w:ascii="Times New Roman" w:hAnsi="Times New Roman" w:cs="Times New Roman"/>
          <w:color w:val="000000"/>
          <w:sz w:val="24"/>
          <w:szCs w:val="24"/>
        </w:rPr>
      </w:pPr>
      <w:r w:rsidRPr="00B44840">
        <w:rPr>
          <w:rFonts w:ascii="Times New Roman" w:hAnsi="Times New Roman" w:cs="Times New Roman"/>
          <w:color w:val="000000"/>
          <w:sz w:val="24"/>
          <w:szCs w:val="24"/>
        </w:rPr>
        <w:t xml:space="preserve">Приднестровской Молдавской Республики </w:t>
      </w:r>
    </w:p>
    <w:p w:rsidR="004D183A" w:rsidRPr="00F45BC7" w:rsidRDefault="00F45BC7" w:rsidP="00B44840">
      <w:pPr>
        <w:autoSpaceDE w:val="0"/>
        <w:autoSpaceDN w:val="0"/>
        <w:adjustRightInd w:val="0"/>
        <w:spacing w:after="0" w:line="240" w:lineRule="auto"/>
        <w:ind w:firstLine="48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от </w:t>
      </w:r>
      <w:r w:rsidR="00B44840" w:rsidRPr="00B44840">
        <w:rPr>
          <w:rFonts w:ascii="Times New Roman" w:hAnsi="Times New Roman" w:cs="Times New Roman"/>
          <w:color w:val="000000"/>
          <w:sz w:val="24"/>
          <w:szCs w:val="24"/>
        </w:rPr>
        <w:t>2</w:t>
      </w:r>
      <w:r w:rsidR="00B44840">
        <w:rPr>
          <w:rFonts w:ascii="Times New Roman" w:hAnsi="Times New Roman" w:cs="Times New Roman"/>
          <w:color w:val="000000"/>
          <w:sz w:val="24"/>
          <w:szCs w:val="24"/>
        </w:rPr>
        <w:t>3</w:t>
      </w:r>
      <w:bookmarkStart w:id="0" w:name="_GoBack"/>
      <w:bookmarkEnd w:id="0"/>
      <w:r w:rsidR="00B44840" w:rsidRPr="00B44840">
        <w:rPr>
          <w:rFonts w:ascii="Times New Roman" w:hAnsi="Times New Roman" w:cs="Times New Roman"/>
          <w:color w:val="000000"/>
          <w:sz w:val="24"/>
          <w:szCs w:val="24"/>
        </w:rPr>
        <w:t xml:space="preserve"> сентября 2021 года № </w:t>
      </w:r>
      <w:r>
        <w:rPr>
          <w:rFonts w:ascii="Times New Roman" w:hAnsi="Times New Roman" w:cs="Times New Roman"/>
          <w:color w:val="000000"/>
          <w:sz w:val="24"/>
          <w:szCs w:val="24"/>
          <w:lang w:val="en-US"/>
        </w:rPr>
        <w:t>936</w:t>
      </w:r>
    </w:p>
    <w:p w:rsidR="00B44840" w:rsidRDefault="00B44840" w:rsidP="00B44840">
      <w:pPr>
        <w:autoSpaceDE w:val="0"/>
        <w:autoSpaceDN w:val="0"/>
        <w:adjustRightInd w:val="0"/>
        <w:spacing w:after="0" w:line="240" w:lineRule="auto"/>
        <w:ind w:firstLine="4820"/>
        <w:jc w:val="both"/>
        <w:rPr>
          <w:rFonts w:ascii="Times New Roman" w:hAnsi="Times New Roman" w:cs="Times New Roman"/>
          <w:color w:val="000000"/>
          <w:sz w:val="24"/>
          <w:szCs w:val="24"/>
        </w:rPr>
      </w:pPr>
    </w:p>
    <w:p w:rsidR="00B44840" w:rsidRDefault="00B44840" w:rsidP="00B44840">
      <w:pPr>
        <w:autoSpaceDE w:val="0"/>
        <w:autoSpaceDN w:val="0"/>
        <w:adjustRightInd w:val="0"/>
        <w:spacing w:after="0" w:line="240" w:lineRule="auto"/>
        <w:ind w:firstLine="4820"/>
        <w:jc w:val="both"/>
        <w:rPr>
          <w:rFonts w:ascii="Times New Roman" w:hAnsi="Times New Roman" w:cs="Times New Roman"/>
          <w:color w:val="000000"/>
          <w:sz w:val="24"/>
          <w:szCs w:val="24"/>
        </w:rPr>
      </w:pPr>
    </w:p>
    <w:p w:rsidR="004D183A" w:rsidRDefault="00B44840" w:rsidP="004D1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D7969">
        <w:rPr>
          <w:rFonts w:ascii="Times New Roman" w:hAnsi="Times New Roman" w:cs="Times New Roman"/>
          <w:sz w:val="24"/>
          <w:szCs w:val="24"/>
        </w:rPr>
        <w:t xml:space="preserve">1. </w:t>
      </w:r>
      <w:r w:rsidRPr="00B44840">
        <w:rPr>
          <w:rFonts w:ascii="Times New Roman" w:hAnsi="Times New Roman" w:cs="Times New Roman"/>
          <w:sz w:val="24"/>
          <w:szCs w:val="24"/>
        </w:rPr>
        <w:t xml:space="preserve">Список объектов Министерства по социальной защите и труду Приднестровской Молдавской Республики </w:t>
      </w:r>
    </w:p>
    <w:p w:rsidR="008D7969" w:rsidRPr="008D7969" w:rsidRDefault="008D7969" w:rsidP="008D7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D7969">
        <w:rPr>
          <w:rFonts w:ascii="Times New Roman" w:hAnsi="Times New Roman" w:cs="Times New Roman"/>
          <w:sz w:val="24"/>
          <w:szCs w:val="24"/>
        </w:rPr>
        <w:t>1) ГУ «Республиканский специализированный Дом ребенка» (г. Тирасполь, ул. 1 Мая, 26);</w:t>
      </w:r>
    </w:p>
    <w:p w:rsidR="008D7969" w:rsidRPr="008D7969" w:rsidRDefault="008D7969" w:rsidP="008D7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D7969">
        <w:rPr>
          <w:rFonts w:ascii="Times New Roman" w:hAnsi="Times New Roman" w:cs="Times New Roman"/>
          <w:sz w:val="24"/>
          <w:szCs w:val="24"/>
        </w:rPr>
        <w:t>2) ГОУ «Специальная (коррекционная) общеобразовательная школа-интернат I-II, V видов» (г. Тирасполь, ул. Зелинского, 5);</w:t>
      </w:r>
    </w:p>
    <w:p w:rsidR="008D7969" w:rsidRPr="008D7969" w:rsidRDefault="008D7969" w:rsidP="008D7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D7969">
        <w:rPr>
          <w:rFonts w:ascii="Times New Roman" w:hAnsi="Times New Roman" w:cs="Times New Roman"/>
          <w:sz w:val="24"/>
          <w:szCs w:val="24"/>
        </w:rPr>
        <w:t>3) ГУ «Тираспольский психоневрологический дом-интернат» (г. Тирасполь, ул. Гвардейская, 9);</w:t>
      </w:r>
    </w:p>
    <w:p w:rsidR="008D7969" w:rsidRPr="008D7969" w:rsidRDefault="008D7969" w:rsidP="008D7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D7969">
        <w:rPr>
          <w:rFonts w:ascii="Times New Roman" w:hAnsi="Times New Roman" w:cs="Times New Roman"/>
          <w:sz w:val="24"/>
          <w:szCs w:val="24"/>
        </w:rPr>
        <w:t>4) ГОУ «Бендерский детский дом для детей-сирот и детей, оставшихся без попечения родителей» (г. Бендеры, ул. Ленинградская, 20);</w:t>
      </w:r>
    </w:p>
    <w:p w:rsidR="008D7969" w:rsidRPr="008D7969" w:rsidRDefault="008D7969" w:rsidP="008D7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D7969">
        <w:rPr>
          <w:rFonts w:ascii="Times New Roman" w:hAnsi="Times New Roman" w:cs="Times New Roman"/>
          <w:sz w:val="24"/>
          <w:szCs w:val="24"/>
        </w:rPr>
        <w:t>5) ГУ «Республиканский реабилитационный центр для детей-инвалидов» (г. Бендеры, ул. Луначарского, 6);</w:t>
      </w:r>
    </w:p>
    <w:p w:rsidR="008D7969" w:rsidRPr="008D7969" w:rsidRDefault="008D7969" w:rsidP="008D7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D7969">
        <w:rPr>
          <w:rFonts w:ascii="Times New Roman" w:hAnsi="Times New Roman" w:cs="Times New Roman"/>
          <w:sz w:val="24"/>
          <w:szCs w:val="24"/>
        </w:rPr>
        <w:t>6) ГОУ «Бендерская специальная (коррекционная) общеобразовательная школа-интернат III, IV, VII видов» (г. Бендеры, ул. 12 Октября, 81в);</w:t>
      </w:r>
    </w:p>
    <w:p w:rsidR="008D7969" w:rsidRPr="008D7969" w:rsidRDefault="008D7969" w:rsidP="008D7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D7969">
        <w:rPr>
          <w:rFonts w:ascii="Times New Roman" w:hAnsi="Times New Roman" w:cs="Times New Roman"/>
          <w:sz w:val="24"/>
          <w:szCs w:val="24"/>
        </w:rPr>
        <w:t>7) ГУ «Бендерский психоневрологический дом-интернат» (г. Бендеры, ул. Пионерская, 15);</w:t>
      </w:r>
    </w:p>
    <w:p w:rsidR="008D7969" w:rsidRPr="008D7969" w:rsidRDefault="008D7969" w:rsidP="008D7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47DD9">
        <w:rPr>
          <w:rFonts w:ascii="Times New Roman" w:hAnsi="Times New Roman" w:cs="Times New Roman"/>
          <w:sz w:val="24"/>
          <w:szCs w:val="24"/>
        </w:rPr>
        <w:t>8</w:t>
      </w:r>
      <w:r w:rsidRPr="008D7969">
        <w:rPr>
          <w:rFonts w:ascii="Times New Roman" w:hAnsi="Times New Roman" w:cs="Times New Roman"/>
          <w:sz w:val="24"/>
          <w:szCs w:val="24"/>
        </w:rPr>
        <w:t>) ГОУ «</w:t>
      </w:r>
      <w:proofErr w:type="spellStart"/>
      <w:r w:rsidRPr="008D7969">
        <w:rPr>
          <w:rFonts w:ascii="Times New Roman" w:hAnsi="Times New Roman" w:cs="Times New Roman"/>
          <w:sz w:val="24"/>
          <w:szCs w:val="24"/>
        </w:rPr>
        <w:t>Парканская</w:t>
      </w:r>
      <w:proofErr w:type="spellEnd"/>
      <w:r w:rsidRPr="008D7969">
        <w:rPr>
          <w:rFonts w:ascii="Times New Roman" w:hAnsi="Times New Roman" w:cs="Times New Roman"/>
          <w:sz w:val="24"/>
          <w:szCs w:val="24"/>
        </w:rPr>
        <w:t xml:space="preserve"> средняя общеобразовательная школа-интернат» (</w:t>
      </w:r>
      <w:proofErr w:type="spellStart"/>
      <w:r w:rsidRPr="008D7969">
        <w:rPr>
          <w:rFonts w:ascii="Times New Roman" w:hAnsi="Times New Roman" w:cs="Times New Roman"/>
          <w:sz w:val="24"/>
          <w:szCs w:val="24"/>
        </w:rPr>
        <w:t>Слободзейский</w:t>
      </w:r>
      <w:proofErr w:type="spellEnd"/>
      <w:r w:rsidRPr="008D7969">
        <w:rPr>
          <w:rFonts w:ascii="Times New Roman" w:hAnsi="Times New Roman" w:cs="Times New Roman"/>
          <w:sz w:val="24"/>
          <w:szCs w:val="24"/>
        </w:rPr>
        <w:t xml:space="preserve"> р</w:t>
      </w:r>
      <w:r w:rsidR="00BF65EC">
        <w:rPr>
          <w:rFonts w:ascii="Times New Roman" w:hAnsi="Times New Roman" w:cs="Times New Roman"/>
          <w:sz w:val="24"/>
          <w:szCs w:val="24"/>
        </w:rPr>
        <w:t>айо</w:t>
      </w:r>
      <w:r w:rsidRPr="008D7969">
        <w:rPr>
          <w:rFonts w:ascii="Times New Roman" w:hAnsi="Times New Roman" w:cs="Times New Roman"/>
          <w:sz w:val="24"/>
          <w:szCs w:val="24"/>
        </w:rPr>
        <w:t xml:space="preserve">н, с. </w:t>
      </w:r>
      <w:proofErr w:type="spellStart"/>
      <w:r w:rsidRPr="008D7969">
        <w:rPr>
          <w:rFonts w:ascii="Times New Roman" w:hAnsi="Times New Roman" w:cs="Times New Roman"/>
          <w:sz w:val="24"/>
          <w:szCs w:val="24"/>
        </w:rPr>
        <w:t>Парканы</w:t>
      </w:r>
      <w:proofErr w:type="spellEnd"/>
      <w:r w:rsidRPr="008D7969">
        <w:rPr>
          <w:rFonts w:ascii="Times New Roman" w:hAnsi="Times New Roman" w:cs="Times New Roman"/>
          <w:sz w:val="24"/>
          <w:szCs w:val="24"/>
        </w:rPr>
        <w:t>, ул. Димитрова, 4);</w:t>
      </w:r>
    </w:p>
    <w:p w:rsidR="008D7969" w:rsidRPr="008D7969" w:rsidRDefault="008D7969" w:rsidP="008D7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47DD9">
        <w:rPr>
          <w:rFonts w:ascii="Times New Roman" w:hAnsi="Times New Roman" w:cs="Times New Roman"/>
          <w:sz w:val="24"/>
          <w:szCs w:val="24"/>
        </w:rPr>
        <w:t>9</w:t>
      </w:r>
      <w:r w:rsidRPr="008D7969">
        <w:rPr>
          <w:rFonts w:ascii="Times New Roman" w:hAnsi="Times New Roman" w:cs="Times New Roman"/>
          <w:sz w:val="24"/>
          <w:szCs w:val="24"/>
        </w:rPr>
        <w:t>) ГОУ «</w:t>
      </w:r>
      <w:proofErr w:type="spellStart"/>
      <w:r w:rsidRPr="008D7969">
        <w:rPr>
          <w:rFonts w:ascii="Times New Roman" w:hAnsi="Times New Roman" w:cs="Times New Roman"/>
          <w:sz w:val="24"/>
          <w:szCs w:val="24"/>
        </w:rPr>
        <w:t>Глинойская</w:t>
      </w:r>
      <w:proofErr w:type="spellEnd"/>
      <w:r w:rsidRPr="008D7969">
        <w:rPr>
          <w:rFonts w:ascii="Times New Roman" w:hAnsi="Times New Roman" w:cs="Times New Roman"/>
          <w:sz w:val="24"/>
          <w:szCs w:val="24"/>
        </w:rPr>
        <w:t xml:space="preserve"> специальная (коррекционная) общеобразовательная школа-интернат для детей-сирот и детей, оставшихся без попечения родителей VIII вида» (</w:t>
      </w:r>
      <w:proofErr w:type="spellStart"/>
      <w:r w:rsidRPr="008D7969">
        <w:rPr>
          <w:rFonts w:ascii="Times New Roman" w:hAnsi="Times New Roman" w:cs="Times New Roman"/>
          <w:sz w:val="24"/>
          <w:szCs w:val="24"/>
        </w:rPr>
        <w:t>Слободзейский</w:t>
      </w:r>
      <w:proofErr w:type="spellEnd"/>
      <w:r w:rsidRPr="008D7969">
        <w:rPr>
          <w:rFonts w:ascii="Times New Roman" w:hAnsi="Times New Roman" w:cs="Times New Roman"/>
          <w:sz w:val="24"/>
          <w:szCs w:val="24"/>
        </w:rPr>
        <w:t xml:space="preserve"> р</w:t>
      </w:r>
      <w:r w:rsidR="00BF65EC">
        <w:rPr>
          <w:rFonts w:ascii="Times New Roman" w:hAnsi="Times New Roman" w:cs="Times New Roman"/>
          <w:sz w:val="24"/>
          <w:szCs w:val="24"/>
        </w:rPr>
        <w:t>айо</w:t>
      </w:r>
      <w:r w:rsidRPr="008D7969">
        <w:rPr>
          <w:rFonts w:ascii="Times New Roman" w:hAnsi="Times New Roman" w:cs="Times New Roman"/>
          <w:sz w:val="24"/>
          <w:szCs w:val="24"/>
        </w:rPr>
        <w:t xml:space="preserve">н, с. </w:t>
      </w:r>
      <w:proofErr w:type="spellStart"/>
      <w:r w:rsidRPr="008D7969">
        <w:rPr>
          <w:rFonts w:ascii="Times New Roman" w:hAnsi="Times New Roman" w:cs="Times New Roman"/>
          <w:sz w:val="24"/>
          <w:szCs w:val="24"/>
        </w:rPr>
        <w:t>Глиное</w:t>
      </w:r>
      <w:proofErr w:type="spellEnd"/>
      <w:r w:rsidRPr="008D7969">
        <w:rPr>
          <w:rFonts w:ascii="Times New Roman" w:hAnsi="Times New Roman" w:cs="Times New Roman"/>
          <w:sz w:val="24"/>
          <w:szCs w:val="24"/>
        </w:rPr>
        <w:t>, ул. Котовского, 1);</w:t>
      </w:r>
    </w:p>
    <w:p w:rsidR="00B44840" w:rsidRDefault="008D7969" w:rsidP="008D7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D7969">
        <w:rPr>
          <w:rFonts w:ascii="Times New Roman" w:hAnsi="Times New Roman" w:cs="Times New Roman"/>
          <w:sz w:val="24"/>
          <w:szCs w:val="24"/>
        </w:rPr>
        <w:t>1</w:t>
      </w:r>
      <w:r w:rsidR="00047DD9">
        <w:rPr>
          <w:rFonts w:ascii="Times New Roman" w:hAnsi="Times New Roman" w:cs="Times New Roman"/>
          <w:sz w:val="24"/>
          <w:szCs w:val="24"/>
        </w:rPr>
        <w:t>0</w:t>
      </w:r>
      <w:r w:rsidRPr="008D7969">
        <w:rPr>
          <w:rFonts w:ascii="Times New Roman" w:hAnsi="Times New Roman" w:cs="Times New Roman"/>
          <w:sz w:val="24"/>
          <w:szCs w:val="24"/>
        </w:rPr>
        <w:t>) ГОУ «</w:t>
      </w:r>
      <w:proofErr w:type="spellStart"/>
      <w:r w:rsidRPr="008D7969">
        <w:rPr>
          <w:rFonts w:ascii="Times New Roman" w:hAnsi="Times New Roman" w:cs="Times New Roman"/>
          <w:sz w:val="24"/>
          <w:szCs w:val="24"/>
        </w:rPr>
        <w:t>Попенс</w:t>
      </w:r>
      <w:r w:rsidR="00B65532" w:rsidRPr="008D7969">
        <w:rPr>
          <w:rFonts w:ascii="Times New Roman" w:hAnsi="Times New Roman" w:cs="Times New Roman"/>
          <w:sz w:val="24"/>
          <w:szCs w:val="24"/>
        </w:rPr>
        <w:t>к</w:t>
      </w:r>
      <w:r w:rsidRPr="008D7969">
        <w:rPr>
          <w:rFonts w:ascii="Times New Roman" w:hAnsi="Times New Roman" w:cs="Times New Roman"/>
          <w:sz w:val="24"/>
          <w:szCs w:val="24"/>
        </w:rPr>
        <w:t>ая</w:t>
      </w:r>
      <w:proofErr w:type="spellEnd"/>
      <w:r w:rsidRPr="008D7969">
        <w:rPr>
          <w:rFonts w:ascii="Times New Roman" w:hAnsi="Times New Roman" w:cs="Times New Roman"/>
          <w:sz w:val="24"/>
          <w:szCs w:val="24"/>
        </w:rPr>
        <w:t xml:space="preserve"> школа-интернат для детей-сирот и детей, оставшихся без попечения родителей» (</w:t>
      </w:r>
      <w:proofErr w:type="spellStart"/>
      <w:r w:rsidRPr="008D7969">
        <w:rPr>
          <w:rFonts w:ascii="Times New Roman" w:hAnsi="Times New Roman" w:cs="Times New Roman"/>
          <w:sz w:val="24"/>
          <w:szCs w:val="24"/>
        </w:rPr>
        <w:t>Рыбницкий</w:t>
      </w:r>
      <w:proofErr w:type="spellEnd"/>
      <w:r w:rsidRPr="008D7969">
        <w:rPr>
          <w:rFonts w:ascii="Times New Roman" w:hAnsi="Times New Roman" w:cs="Times New Roman"/>
          <w:sz w:val="24"/>
          <w:szCs w:val="24"/>
        </w:rPr>
        <w:t xml:space="preserve"> р</w:t>
      </w:r>
      <w:r w:rsidR="00BF65EC">
        <w:rPr>
          <w:rFonts w:ascii="Times New Roman" w:hAnsi="Times New Roman" w:cs="Times New Roman"/>
          <w:sz w:val="24"/>
          <w:szCs w:val="24"/>
        </w:rPr>
        <w:t>айо</w:t>
      </w:r>
      <w:r w:rsidRPr="008D7969">
        <w:rPr>
          <w:rFonts w:ascii="Times New Roman" w:hAnsi="Times New Roman" w:cs="Times New Roman"/>
          <w:sz w:val="24"/>
          <w:szCs w:val="24"/>
        </w:rPr>
        <w:t xml:space="preserve">н, с. </w:t>
      </w:r>
      <w:proofErr w:type="spellStart"/>
      <w:r w:rsidRPr="008D7969">
        <w:rPr>
          <w:rFonts w:ascii="Times New Roman" w:hAnsi="Times New Roman" w:cs="Times New Roman"/>
          <w:sz w:val="24"/>
          <w:szCs w:val="24"/>
        </w:rPr>
        <w:t>Попенки</w:t>
      </w:r>
      <w:proofErr w:type="spellEnd"/>
      <w:r w:rsidRPr="008D7969">
        <w:rPr>
          <w:rFonts w:ascii="Times New Roman" w:hAnsi="Times New Roman" w:cs="Times New Roman"/>
          <w:sz w:val="24"/>
          <w:szCs w:val="24"/>
        </w:rPr>
        <w:t>, ул. Ленина, 36).</w:t>
      </w:r>
    </w:p>
    <w:p w:rsidR="00B44840" w:rsidRPr="00B44840" w:rsidRDefault="00B44840" w:rsidP="004D183A">
      <w:pPr>
        <w:spacing w:after="0" w:line="240" w:lineRule="auto"/>
        <w:jc w:val="both"/>
        <w:rPr>
          <w:rFonts w:ascii="Times New Roman" w:hAnsi="Times New Roman" w:cs="Times New Roman"/>
          <w:sz w:val="24"/>
          <w:szCs w:val="24"/>
        </w:rPr>
      </w:pPr>
    </w:p>
    <w:p w:rsidR="00B44840" w:rsidRDefault="008D7969" w:rsidP="00B44840">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B44840" w:rsidRPr="00394D32">
        <w:rPr>
          <w:rFonts w:ascii="Times New Roman" w:hAnsi="Times New Roman"/>
          <w:sz w:val="24"/>
          <w:szCs w:val="24"/>
        </w:rPr>
        <w:t xml:space="preserve">Список объектов Министерства здравоохранения </w:t>
      </w:r>
      <w:r w:rsidR="00B44840">
        <w:rPr>
          <w:rFonts w:ascii="Times New Roman" w:hAnsi="Times New Roman"/>
          <w:sz w:val="24"/>
          <w:szCs w:val="24"/>
        </w:rPr>
        <w:t>Приднестровской Молдавской Республики</w:t>
      </w:r>
      <w:r w:rsidR="00B44840" w:rsidRPr="00394D32">
        <w:rPr>
          <w:rFonts w:ascii="Times New Roman" w:hAnsi="Times New Roman"/>
          <w:sz w:val="24"/>
          <w:szCs w:val="24"/>
        </w:rPr>
        <w:t>:</w:t>
      </w:r>
    </w:p>
    <w:p w:rsidR="005C4510" w:rsidRPr="005C4510" w:rsidRDefault="00BF65EC" w:rsidP="005C4510">
      <w:pPr>
        <w:spacing w:after="0" w:line="240" w:lineRule="auto"/>
        <w:ind w:firstLine="709"/>
        <w:jc w:val="both"/>
        <w:rPr>
          <w:rFonts w:ascii="Times New Roman" w:hAnsi="Times New Roman"/>
          <w:sz w:val="24"/>
          <w:szCs w:val="24"/>
        </w:rPr>
      </w:pPr>
      <w:r>
        <w:rPr>
          <w:rFonts w:ascii="Times New Roman" w:hAnsi="Times New Roman"/>
          <w:sz w:val="24"/>
          <w:szCs w:val="24"/>
        </w:rPr>
        <w:t>1</w:t>
      </w:r>
      <w:r w:rsidR="005C4510">
        <w:rPr>
          <w:rFonts w:ascii="Times New Roman" w:hAnsi="Times New Roman"/>
          <w:sz w:val="24"/>
          <w:szCs w:val="24"/>
        </w:rPr>
        <w:t>)</w:t>
      </w:r>
      <w:r w:rsidR="005C4510" w:rsidRPr="005C4510">
        <w:rPr>
          <w:rFonts w:ascii="Times New Roman" w:hAnsi="Times New Roman"/>
          <w:sz w:val="24"/>
          <w:szCs w:val="24"/>
        </w:rPr>
        <w:t xml:space="preserve"> ГУ «Республиканский кожно-венерологический диспансер» стационарное отделение г. Тирасполь, ул. Восстание, 57;</w:t>
      </w:r>
    </w:p>
    <w:p w:rsidR="005C4510" w:rsidRPr="005C4510" w:rsidRDefault="00BF65EC" w:rsidP="005C4510">
      <w:pPr>
        <w:spacing w:after="0" w:line="240" w:lineRule="auto"/>
        <w:ind w:firstLine="709"/>
        <w:jc w:val="both"/>
        <w:rPr>
          <w:rFonts w:ascii="Times New Roman" w:hAnsi="Times New Roman"/>
          <w:sz w:val="24"/>
          <w:szCs w:val="24"/>
        </w:rPr>
      </w:pPr>
      <w:r>
        <w:rPr>
          <w:rFonts w:ascii="Times New Roman" w:hAnsi="Times New Roman"/>
          <w:sz w:val="24"/>
          <w:szCs w:val="24"/>
        </w:rPr>
        <w:t>2)</w:t>
      </w:r>
      <w:r w:rsidR="005C4510" w:rsidRPr="005C4510">
        <w:rPr>
          <w:rFonts w:ascii="Times New Roman" w:hAnsi="Times New Roman"/>
          <w:sz w:val="24"/>
          <w:szCs w:val="24"/>
        </w:rPr>
        <w:t xml:space="preserve"> Республиканская туберкулезная больница г. Бендеры;</w:t>
      </w:r>
    </w:p>
    <w:p w:rsidR="005C4510" w:rsidRPr="005C4510" w:rsidRDefault="00BF65EC" w:rsidP="005C4510">
      <w:pPr>
        <w:spacing w:after="0" w:line="240" w:lineRule="auto"/>
        <w:ind w:firstLine="709"/>
        <w:jc w:val="both"/>
        <w:rPr>
          <w:rFonts w:ascii="Times New Roman" w:hAnsi="Times New Roman"/>
          <w:sz w:val="24"/>
          <w:szCs w:val="24"/>
        </w:rPr>
      </w:pPr>
      <w:r>
        <w:rPr>
          <w:rFonts w:ascii="Times New Roman" w:hAnsi="Times New Roman"/>
          <w:sz w:val="24"/>
          <w:szCs w:val="24"/>
        </w:rPr>
        <w:t>3</w:t>
      </w:r>
      <w:r w:rsidR="005C4510">
        <w:rPr>
          <w:rFonts w:ascii="Times New Roman" w:hAnsi="Times New Roman"/>
          <w:sz w:val="24"/>
          <w:szCs w:val="24"/>
        </w:rPr>
        <w:t>)</w:t>
      </w:r>
      <w:r w:rsidR="005C4510" w:rsidRPr="005C4510">
        <w:rPr>
          <w:rFonts w:ascii="Times New Roman" w:hAnsi="Times New Roman"/>
          <w:sz w:val="24"/>
          <w:szCs w:val="24"/>
        </w:rPr>
        <w:t xml:space="preserve"> </w:t>
      </w:r>
      <w:r w:rsidR="004D67E2">
        <w:rPr>
          <w:rFonts w:ascii="Times New Roman" w:hAnsi="Times New Roman"/>
          <w:sz w:val="24"/>
          <w:szCs w:val="24"/>
        </w:rPr>
        <w:t>ГУ «</w:t>
      </w:r>
      <w:r w:rsidR="005C4510" w:rsidRPr="005C4510">
        <w:rPr>
          <w:rFonts w:ascii="Times New Roman" w:hAnsi="Times New Roman"/>
          <w:sz w:val="24"/>
          <w:szCs w:val="24"/>
        </w:rPr>
        <w:t xml:space="preserve">Бендерская </w:t>
      </w:r>
      <w:r w:rsidR="004D67E2">
        <w:rPr>
          <w:rFonts w:ascii="Times New Roman" w:hAnsi="Times New Roman"/>
          <w:sz w:val="24"/>
          <w:szCs w:val="24"/>
        </w:rPr>
        <w:t xml:space="preserve">центральная </w:t>
      </w:r>
      <w:r w:rsidR="005C4510" w:rsidRPr="005C4510">
        <w:rPr>
          <w:rFonts w:ascii="Times New Roman" w:hAnsi="Times New Roman"/>
          <w:sz w:val="24"/>
          <w:szCs w:val="24"/>
        </w:rPr>
        <w:t>городская больница</w:t>
      </w:r>
      <w:r w:rsidR="004D67E2">
        <w:rPr>
          <w:rFonts w:ascii="Times New Roman" w:hAnsi="Times New Roman"/>
          <w:sz w:val="24"/>
          <w:szCs w:val="24"/>
        </w:rPr>
        <w:t>»</w:t>
      </w:r>
      <w:r w:rsidR="005C4510" w:rsidRPr="005C4510">
        <w:rPr>
          <w:rFonts w:ascii="Times New Roman" w:hAnsi="Times New Roman"/>
          <w:sz w:val="24"/>
          <w:szCs w:val="24"/>
        </w:rPr>
        <w:t>;</w:t>
      </w:r>
    </w:p>
    <w:p w:rsidR="005C4510" w:rsidRPr="005C4510" w:rsidRDefault="00BF65EC" w:rsidP="005C4510">
      <w:pPr>
        <w:spacing w:after="0" w:line="240" w:lineRule="auto"/>
        <w:ind w:firstLine="709"/>
        <w:jc w:val="both"/>
        <w:rPr>
          <w:rFonts w:ascii="Times New Roman" w:hAnsi="Times New Roman"/>
          <w:sz w:val="24"/>
          <w:szCs w:val="24"/>
        </w:rPr>
      </w:pPr>
      <w:r>
        <w:rPr>
          <w:rFonts w:ascii="Times New Roman" w:hAnsi="Times New Roman"/>
          <w:sz w:val="24"/>
          <w:szCs w:val="24"/>
        </w:rPr>
        <w:t>4</w:t>
      </w:r>
      <w:r w:rsidR="005C4510">
        <w:rPr>
          <w:rFonts w:ascii="Times New Roman" w:hAnsi="Times New Roman"/>
          <w:sz w:val="24"/>
          <w:szCs w:val="24"/>
        </w:rPr>
        <w:t>)</w:t>
      </w:r>
      <w:r w:rsidR="005C4510" w:rsidRPr="005C4510">
        <w:rPr>
          <w:rFonts w:ascii="Times New Roman" w:hAnsi="Times New Roman"/>
          <w:sz w:val="24"/>
          <w:szCs w:val="24"/>
        </w:rPr>
        <w:t xml:space="preserve"> ГУ «</w:t>
      </w:r>
      <w:proofErr w:type="spellStart"/>
      <w:r w:rsidR="005C4510" w:rsidRPr="005C4510">
        <w:rPr>
          <w:rFonts w:ascii="Times New Roman" w:hAnsi="Times New Roman"/>
          <w:sz w:val="24"/>
          <w:szCs w:val="24"/>
        </w:rPr>
        <w:t>Рыбницкая</w:t>
      </w:r>
      <w:proofErr w:type="spellEnd"/>
      <w:r w:rsidR="005C4510" w:rsidRPr="005C4510">
        <w:rPr>
          <w:rFonts w:ascii="Times New Roman" w:hAnsi="Times New Roman"/>
          <w:sz w:val="24"/>
          <w:szCs w:val="24"/>
        </w:rPr>
        <w:t xml:space="preserve"> центральная районная больница», г. Рыбница, ул. Грибоедова, 3;</w:t>
      </w:r>
    </w:p>
    <w:p w:rsidR="005C4510" w:rsidRPr="005C4510" w:rsidRDefault="00BF65EC" w:rsidP="005C4510">
      <w:pPr>
        <w:spacing w:after="0" w:line="240" w:lineRule="auto"/>
        <w:ind w:firstLine="709"/>
        <w:jc w:val="both"/>
        <w:rPr>
          <w:rFonts w:ascii="Times New Roman" w:hAnsi="Times New Roman"/>
          <w:sz w:val="24"/>
          <w:szCs w:val="24"/>
        </w:rPr>
      </w:pPr>
      <w:r>
        <w:rPr>
          <w:rFonts w:ascii="Times New Roman" w:hAnsi="Times New Roman"/>
          <w:sz w:val="24"/>
          <w:szCs w:val="24"/>
        </w:rPr>
        <w:t>5</w:t>
      </w:r>
      <w:r w:rsidR="005C4510">
        <w:rPr>
          <w:rFonts w:ascii="Times New Roman" w:hAnsi="Times New Roman"/>
          <w:sz w:val="24"/>
          <w:szCs w:val="24"/>
        </w:rPr>
        <w:t>)</w:t>
      </w:r>
      <w:r w:rsidR="005C4510" w:rsidRPr="005C4510">
        <w:rPr>
          <w:rFonts w:ascii="Times New Roman" w:hAnsi="Times New Roman"/>
          <w:sz w:val="24"/>
          <w:szCs w:val="24"/>
        </w:rPr>
        <w:t xml:space="preserve"> ГУ «Республиканская психиатрическая больница», </w:t>
      </w:r>
      <w:proofErr w:type="spellStart"/>
      <w:r w:rsidR="005C4510" w:rsidRPr="005C4510">
        <w:rPr>
          <w:rFonts w:ascii="Times New Roman" w:hAnsi="Times New Roman"/>
          <w:sz w:val="24"/>
          <w:szCs w:val="24"/>
        </w:rPr>
        <w:t>Рыбницкий</w:t>
      </w:r>
      <w:proofErr w:type="spellEnd"/>
      <w:r w:rsidR="005C4510" w:rsidRPr="005C4510">
        <w:rPr>
          <w:rFonts w:ascii="Times New Roman" w:hAnsi="Times New Roman"/>
          <w:sz w:val="24"/>
          <w:szCs w:val="24"/>
        </w:rPr>
        <w:t xml:space="preserve"> район, с.</w:t>
      </w:r>
      <w:r w:rsidR="00B55B58">
        <w:rPr>
          <w:rFonts w:ascii="Times New Roman" w:hAnsi="Times New Roman"/>
          <w:sz w:val="24"/>
          <w:szCs w:val="24"/>
        </w:rPr>
        <w:t> </w:t>
      </w:r>
      <w:proofErr w:type="spellStart"/>
      <w:r w:rsidR="005C4510" w:rsidRPr="005C4510">
        <w:rPr>
          <w:rFonts w:ascii="Times New Roman" w:hAnsi="Times New Roman"/>
          <w:sz w:val="24"/>
          <w:szCs w:val="24"/>
        </w:rPr>
        <w:t>Выхватинцы</w:t>
      </w:r>
      <w:proofErr w:type="spellEnd"/>
      <w:r w:rsidR="005C4510" w:rsidRPr="005C4510">
        <w:rPr>
          <w:rFonts w:ascii="Times New Roman" w:hAnsi="Times New Roman"/>
          <w:sz w:val="24"/>
          <w:szCs w:val="24"/>
        </w:rPr>
        <w:t>, Днестровская 83;</w:t>
      </w:r>
    </w:p>
    <w:p w:rsidR="005C4510" w:rsidRPr="005C4510" w:rsidRDefault="00BF65EC" w:rsidP="005C4510">
      <w:pPr>
        <w:spacing w:after="0" w:line="240" w:lineRule="auto"/>
        <w:ind w:firstLine="709"/>
        <w:jc w:val="both"/>
        <w:rPr>
          <w:rFonts w:ascii="Times New Roman" w:hAnsi="Times New Roman"/>
          <w:sz w:val="24"/>
          <w:szCs w:val="24"/>
        </w:rPr>
      </w:pPr>
      <w:r>
        <w:rPr>
          <w:rFonts w:ascii="Times New Roman" w:hAnsi="Times New Roman"/>
          <w:sz w:val="24"/>
          <w:szCs w:val="24"/>
        </w:rPr>
        <w:t>6</w:t>
      </w:r>
      <w:r w:rsidR="005C4510">
        <w:rPr>
          <w:rFonts w:ascii="Times New Roman" w:hAnsi="Times New Roman"/>
          <w:sz w:val="24"/>
          <w:szCs w:val="24"/>
        </w:rPr>
        <w:t>)</w:t>
      </w:r>
      <w:r w:rsidR="005C4510" w:rsidRPr="005C4510">
        <w:rPr>
          <w:rFonts w:ascii="Times New Roman" w:hAnsi="Times New Roman"/>
          <w:sz w:val="24"/>
          <w:szCs w:val="24"/>
        </w:rPr>
        <w:t xml:space="preserve"> ГУЗ «Днестровская городская </w:t>
      </w:r>
      <w:proofErr w:type="gramStart"/>
      <w:r w:rsidR="005C4510" w:rsidRPr="005C4510">
        <w:rPr>
          <w:rFonts w:ascii="Times New Roman" w:hAnsi="Times New Roman"/>
          <w:sz w:val="24"/>
          <w:szCs w:val="24"/>
        </w:rPr>
        <w:t>больница»  г.</w:t>
      </w:r>
      <w:proofErr w:type="gramEnd"/>
      <w:r w:rsidR="005C4510" w:rsidRPr="005C4510">
        <w:rPr>
          <w:rFonts w:ascii="Times New Roman" w:hAnsi="Times New Roman"/>
          <w:sz w:val="24"/>
          <w:szCs w:val="24"/>
        </w:rPr>
        <w:t xml:space="preserve"> </w:t>
      </w:r>
      <w:proofErr w:type="spellStart"/>
      <w:r w:rsidR="005C4510" w:rsidRPr="005C4510">
        <w:rPr>
          <w:rFonts w:ascii="Times New Roman" w:hAnsi="Times New Roman"/>
          <w:sz w:val="24"/>
          <w:szCs w:val="24"/>
        </w:rPr>
        <w:t>Днестровск</w:t>
      </w:r>
      <w:proofErr w:type="spellEnd"/>
      <w:r w:rsidR="005C4510" w:rsidRPr="005C4510">
        <w:rPr>
          <w:rFonts w:ascii="Times New Roman" w:hAnsi="Times New Roman"/>
          <w:sz w:val="24"/>
          <w:szCs w:val="24"/>
        </w:rPr>
        <w:t xml:space="preserve">, ул. </w:t>
      </w:r>
      <w:proofErr w:type="spellStart"/>
      <w:r w:rsidR="005C4510" w:rsidRPr="005C4510">
        <w:rPr>
          <w:rFonts w:ascii="Times New Roman" w:hAnsi="Times New Roman"/>
          <w:sz w:val="24"/>
          <w:szCs w:val="24"/>
        </w:rPr>
        <w:t>Терпиловского</w:t>
      </w:r>
      <w:proofErr w:type="spellEnd"/>
      <w:r w:rsidR="005C4510" w:rsidRPr="005C4510">
        <w:rPr>
          <w:rFonts w:ascii="Times New Roman" w:hAnsi="Times New Roman"/>
          <w:sz w:val="24"/>
          <w:szCs w:val="24"/>
        </w:rPr>
        <w:t>, 1;</w:t>
      </w:r>
    </w:p>
    <w:p w:rsidR="00B44840" w:rsidRDefault="00BF65EC" w:rsidP="005C4510">
      <w:pPr>
        <w:spacing w:after="0" w:line="240" w:lineRule="auto"/>
        <w:ind w:firstLine="709"/>
        <w:jc w:val="both"/>
        <w:rPr>
          <w:rFonts w:ascii="Times New Roman" w:hAnsi="Times New Roman"/>
          <w:sz w:val="24"/>
          <w:szCs w:val="24"/>
        </w:rPr>
      </w:pPr>
      <w:r>
        <w:rPr>
          <w:rFonts w:ascii="Times New Roman" w:hAnsi="Times New Roman"/>
          <w:sz w:val="24"/>
          <w:szCs w:val="24"/>
        </w:rPr>
        <w:t>7</w:t>
      </w:r>
      <w:r w:rsidR="005C4510">
        <w:rPr>
          <w:rFonts w:ascii="Times New Roman" w:hAnsi="Times New Roman"/>
          <w:sz w:val="24"/>
          <w:szCs w:val="24"/>
        </w:rPr>
        <w:t>)</w:t>
      </w:r>
      <w:r w:rsidR="005C4510" w:rsidRPr="005C4510">
        <w:rPr>
          <w:rFonts w:ascii="Times New Roman" w:hAnsi="Times New Roman"/>
          <w:sz w:val="24"/>
          <w:szCs w:val="24"/>
        </w:rPr>
        <w:t xml:space="preserve"> ООО «БУФ Инфо Сервис» (ООО «БИС») госпиталь в/г 65/1, г. Тирасполь, бульвар Гагарина,1.</w:t>
      </w:r>
    </w:p>
    <w:p w:rsidR="00B44840" w:rsidRDefault="00B44840" w:rsidP="00B44840">
      <w:pPr>
        <w:spacing w:after="0" w:line="240" w:lineRule="auto"/>
        <w:ind w:firstLine="709"/>
        <w:jc w:val="both"/>
        <w:rPr>
          <w:rFonts w:ascii="Times New Roman" w:hAnsi="Times New Roman"/>
          <w:sz w:val="24"/>
          <w:szCs w:val="24"/>
        </w:rPr>
      </w:pPr>
    </w:p>
    <w:p w:rsidR="008D7969" w:rsidRDefault="008D7969" w:rsidP="008D7969">
      <w:pPr>
        <w:spacing w:after="0"/>
        <w:ind w:firstLine="567"/>
        <w:jc w:val="both"/>
        <w:rPr>
          <w:rFonts w:ascii="Times New Roman" w:hAnsi="Times New Roman"/>
          <w:sz w:val="24"/>
          <w:szCs w:val="24"/>
        </w:rPr>
      </w:pPr>
      <w:r>
        <w:rPr>
          <w:rFonts w:ascii="Times New Roman" w:hAnsi="Times New Roman"/>
          <w:sz w:val="24"/>
          <w:szCs w:val="24"/>
        </w:rPr>
        <w:t xml:space="preserve">3. Список муниципальных объектов Государственной администрации города Тирасполь и города </w:t>
      </w:r>
      <w:proofErr w:type="spellStart"/>
      <w:r>
        <w:rPr>
          <w:rFonts w:ascii="Times New Roman" w:hAnsi="Times New Roman"/>
          <w:sz w:val="24"/>
          <w:szCs w:val="24"/>
        </w:rPr>
        <w:t>Днестровск</w:t>
      </w:r>
      <w:proofErr w:type="spellEnd"/>
      <w:r>
        <w:rPr>
          <w:rFonts w:ascii="Times New Roman" w:hAnsi="Times New Roman"/>
          <w:sz w:val="24"/>
          <w:szCs w:val="24"/>
        </w:rPr>
        <w:t>:</w:t>
      </w:r>
    </w:p>
    <w:p w:rsidR="008D7969" w:rsidRDefault="00CA4177" w:rsidP="008D7969">
      <w:pPr>
        <w:spacing w:after="0"/>
        <w:jc w:val="both"/>
        <w:rPr>
          <w:rFonts w:ascii="Times New Roman" w:hAnsi="Times New Roman"/>
          <w:sz w:val="24"/>
          <w:szCs w:val="24"/>
        </w:rPr>
      </w:pPr>
      <w:r>
        <w:rPr>
          <w:rFonts w:ascii="Times New Roman" w:hAnsi="Times New Roman"/>
          <w:sz w:val="24"/>
          <w:szCs w:val="24"/>
        </w:rPr>
        <w:tab/>
      </w:r>
      <w:r w:rsidR="008D7969">
        <w:rPr>
          <w:rFonts w:ascii="Times New Roman" w:hAnsi="Times New Roman"/>
          <w:sz w:val="24"/>
          <w:szCs w:val="24"/>
        </w:rPr>
        <w:t>МОУ «Детский дом № 1», г. Тирасполь, ул. Крупской, 33</w:t>
      </w:r>
    </w:p>
    <w:p w:rsidR="008D7969" w:rsidRDefault="008D7969" w:rsidP="008D7969">
      <w:pPr>
        <w:spacing w:after="0"/>
        <w:jc w:val="both"/>
        <w:rPr>
          <w:rFonts w:ascii="Times New Roman" w:hAnsi="Times New Roman"/>
          <w:sz w:val="24"/>
          <w:szCs w:val="24"/>
        </w:rPr>
      </w:pPr>
    </w:p>
    <w:p w:rsidR="008D7969" w:rsidRDefault="008D7969" w:rsidP="008D7969">
      <w:pPr>
        <w:spacing w:after="0"/>
        <w:ind w:firstLine="567"/>
        <w:jc w:val="both"/>
        <w:rPr>
          <w:rFonts w:ascii="Times New Roman" w:hAnsi="Times New Roman"/>
          <w:sz w:val="24"/>
          <w:szCs w:val="24"/>
        </w:rPr>
      </w:pPr>
      <w:r>
        <w:rPr>
          <w:rFonts w:ascii="Times New Roman" w:hAnsi="Times New Roman"/>
          <w:sz w:val="24"/>
          <w:szCs w:val="24"/>
        </w:rPr>
        <w:t xml:space="preserve">4. Список муниципальных объектов Государственной администрации </w:t>
      </w:r>
      <w:proofErr w:type="spellStart"/>
      <w:r>
        <w:rPr>
          <w:rFonts w:ascii="Times New Roman" w:hAnsi="Times New Roman"/>
          <w:sz w:val="24"/>
          <w:szCs w:val="24"/>
        </w:rPr>
        <w:t>Дубоссарского</w:t>
      </w:r>
      <w:proofErr w:type="spellEnd"/>
      <w:r>
        <w:rPr>
          <w:rFonts w:ascii="Times New Roman" w:hAnsi="Times New Roman"/>
          <w:sz w:val="24"/>
          <w:szCs w:val="24"/>
        </w:rPr>
        <w:t xml:space="preserve"> района и города Дубоссары:</w:t>
      </w:r>
    </w:p>
    <w:p w:rsidR="008D7969" w:rsidRDefault="00CA4177" w:rsidP="008D7969">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3811AF">
        <w:rPr>
          <w:rFonts w:ascii="Times New Roman" w:hAnsi="Times New Roman"/>
          <w:sz w:val="24"/>
          <w:szCs w:val="24"/>
        </w:rPr>
        <w:t xml:space="preserve">1) </w:t>
      </w:r>
      <w:r w:rsidR="008D7969">
        <w:rPr>
          <w:rFonts w:ascii="Times New Roman" w:hAnsi="Times New Roman"/>
          <w:sz w:val="24"/>
          <w:szCs w:val="24"/>
        </w:rPr>
        <w:t xml:space="preserve">МУ «Центр реабилитации детей с особыми потребностями жизнедеятельности», г. Дубоссары, ул. </w:t>
      </w:r>
      <w:r w:rsidR="008E3860">
        <w:rPr>
          <w:rFonts w:ascii="Times New Roman" w:hAnsi="Times New Roman"/>
          <w:sz w:val="24"/>
          <w:szCs w:val="24"/>
        </w:rPr>
        <w:t>Пляжная, 7а</w:t>
      </w:r>
      <w:r w:rsidR="008D7969">
        <w:rPr>
          <w:rFonts w:ascii="Times New Roman" w:hAnsi="Times New Roman"/>
          <w:sz w:val="24"/>
          <w:szCs w:val="24"/>
        </w:rPr>
        <w:t>;</w:t>
      </w:r>
    </w:p>
    <w:p w:rsidR="003811AF" w:rsidRDefault="003811AF" w:rsidP="008D7969">
      <w:pPr>
        <w:spacing w:after="0" w:line="240" w:lineRule="auto"/>
        <w:jc w:val="both"/>
        <w:rPr>
          <w:rFonts w:ascii="Times New Roman" w:hAnsi="Times New Roman"/>
          <w:sz w:val="24"/>
          <w:szCs w:val="24"/>
        </w:rPr>
      </w:pPr>
      <w:r>
        <w:rPr>
          <w:rFonts w:ascii="Times New Roman" w:hAnsi="Times New Roman"/>
          <w:sz w:val="24"/>
          <w:szCs w:val="24"/>
        </w:rPr>
        <w:tab/>
        <w:t xml:space="preserve">2) </w:t>
      </w:r>
      <w:proofErr w:type="spellStart"/>
      <w:r w:rsidRPr="003811AF">
        <w:rPr>
          <w:rFonts w:ascii="Times New Roman" w:hAnsi="Times New Roman"/>
          <w:sz w:val="24"/>
          <w:szCs w:val="24"/>
        </w:rPr>
        <w:t>Дубоссарская</w:t>
      </w:r>
      <w:proofErr w:type="spellEnd"/>
      <w:r w:rsidRPr="003811AF">
        <w:rPr>
          <w:rFonts w:ascii="Times New Roman" w:hAnsi="Times New Roman"/>
          <w:sz w:val="24"/>
          <w:szCs w:val="24"/>
        </w:rPr>
        <w:t xml:space="preserve"> специальная коррекционная школа-интернат для детей с нарушением интеллекта</w:t>
      </w:r>
      <w:r w:rsidR="008E3860">
        <w:rPr>
          <w:rFonts w:ascii="Times New Roman" w:hAnsi="Times New Roman"/>
          <w:sz w:val="24"/>
          <w:szCs w:val="24"/>
        </w:rPr>
        <w:t>, г. Дубоссар</w:t>
      </w:r>
      <w:r w:rsidR="00F219B0">
        <w:rPr>
          <w:rFonts w:ascii="Times New Roman" w:hAnsi="Times New Roman"/>
          <w:sz w:val="24"/>
          <w:szCs w:val="24"/>
        </w:rPr>
        <w:t>ы</w:t>
      </w:r>
      <w:r w:rsidR="008E3860">
        <w:rPr>
          <w:rFonts w:ascii="Times New Roman" w:hAnsi="Times New Roman"/>
          <w:sz w:val="24"/>
          <w:szCs w:val="24"/>
        </w:rPr>
        <w:t>, ул. Свердлова 8.</w:t>
      </w:r>
    </w:p>
    <w:p w:rsidR="008D7969" w:rsidRDefault="008D7969" w:rsidP="008D7969">
      <w:pPr>
        <w:spacing w:after="0"/>
        <w:ind w:firstLine="567"/>
        <w:jc w:val="both"/>
        <w:rPr>
          <w:rFonts w:ascii="Times New Roman" w:hAnsi="Times New Roman" w:cs="Times New Roman"/>
          <w:sz w:val="24"/>
          <w:szCs w:val="24"/>
        </w:rPr>
      </w:pPr>
    </w:p>
    <w:p w:rsidR="008D7969" w:rsidRDefault="008D7969" w:rsidP="008D796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 Список муниципальных объектов Государственной администрации </w:t>
      </w:r>
      <w:proofErr w:type="spellStart"/>
      <w:r>
        <w:rPr>
          <w:rFonts w:ascii="Times New Roman" w:hAnsi="Times New Roman" w:cs="Times New Roman"/>
          <w:sz w:val="24"/>
          <w:szCs w:val="24"/>
        </w:rPr>
        <w:t>Рыбницкого</w:t>
      </w:r>
      <w:proofErr w:type="spellEnd"/>
      <w:r>
        <w:rPr>
          <w:rFonts w:ascii="Times New Roman" w:hAnsi="Times New Roman" w:cs="Times New Roman"/>
          <w:sz w:val="24"/>
          <w:szCs w:val="24"/>
        </w:rPr>
        <w:t xml:space="preserve"> района и г. Рыбница:</w:t>
      </w:r>
    </w:p>
    <w:p w:rsidR="008D7969" w:rsidRDefault="00CA4177" w:rsidP="008D7969">
      <w:pPr>
        <w:spacing w:after="0"/>
        <w:jc w:val="both"/>
        <w:rPr>
          <w:rFonts w:ascii="Times New Roman" w:hAnsi="Times New Roman" w:cs="Times New Roman"/>
          <w:sz w:val="24"/>
          <w:szCs w:val="24"/>
        </w:rPr>
      </w:pPr>
      <w:r>
        <w:rPr>
          <w:rFonts w:ascii="Times New Roman" w:hAnsi="Times New Roman" w:cs="Times New Roman"/>
          <w:sz w:val="24"/>
          <w:szCs w:val="24"/>
        </w:rPr>
        <w:tab/>
      </w:r>
      <w:r w:rsidR="00EB2842">
        <w:rPr>
          <w:rFonts w:ascii="Times New Roman" w:hAnsi="Times New Roman" w:cs="Times New Roman"/>
          <w:sz w:val="24"/>
          <w:szCs w:val="24"/>
        </w:rPr>
        <w:t xml:space="preserve">1) </w:t>
      </w:r>
      <w:r w:rsidR="008D7969">
        <w:rPr>
          <w:rFonts w:ascii="Times New Roman" w:hAnsi="Times New Roman" w:cs="Times New Roman"/>
          <w:sz w:val="24"/>
          <w:szCs w:val="24"/>
        </w:rPr>
        <w:t>МОУ «</w:t>
      </w:r>
      <w:proofErr w:type="spellStart"/>
      <w:r w:rsidR="008D7969">
        <w:rPr>
          <w:rFonts w:ascii="Times New Roman" w:hAnsi="Times New Roman" w:cs="Times New Roman"/>
          <w:sz w:val="24"/>
          <w:szCs w:val="24"/>
        </w:rPr>
        <w:t>Рыбницкая</w:t>
      </w:r>
      <w:proofErr w:type="spellEnd"/>
      <w:r w:rsidR="008D7969">
        <w:rPr>
          <w:rFonts w:ascii="Times New Roman" w:hAnsi="Times New Roman" w:cs="Times New Roman"/>
          <w:sz w:val="24"/>
          <w:szCs w:val="24"/>
        </w:rPr>
        <w:t xml:space="preserve"> средняя общеобразовательная школа-интернат», г. Рыбница, ул. Маяковского, 39</w:t>
      </w:r>
      <w:r w:rsidR="00EB2842">
        <w:rPr>
          <w:rFonts w:ascii="Times New Roman" w:hAnsi="Times New Roman" w:cs="Times New Roman"/>
          <w:sz w:val="24"/>
          <w:szCs w:val="24"/>
        </w:rPr>
        <w:t>;</w:t>
      </w:r>
    </w:p>
    <w:p w:rsidR="00EB2842" w:rsidRDefault="00EB2842" w:rsidP="008D7969">
      <w:pPr>
        <w:spacing w:after="0"/>
        <w:jc w:val="both"/>
        <w:rPr>
          <w:rFonts w:ascii="Times New Roman" w:hAnsi="Times New Roman" w:cs="Times New Roman"/>
          <w:sz w:val="24"/>
          <w:szCs w:val="24"/>
        </w:rPr>
      </w:pPr>
      <w:r>
        <w:rPr>
          <w:rFonts w:ascii="Times New Roman" w:hAnsi="Times New Roman" w:cs="Times New Roman"/>
          <w:sz w:val="24"/>
          <w:szCs w:val="24"/>
        </w:rPr>
        <w:tab/>
        <w:t>2)</w:t>
      </w:r>
      <w:r w:rsidR="009E5698">
        <w:rPr>
          <w:rFonts w:ascii="Times New Roman" w:hAnsi="Times New Roman" w:cs="Times New Roman"/>
          <w:sz w:val="24"/>
          <w:szCs w:val="24"/>
        </w:rPr>
        <w:t xml:space="preserve"> </w:t>
      </w:r>
      <w:r w:rsidR="009E5698" w:rsidRPr="009E5698">
        <w:rPr>
          <w:rFonts w:ascii="Times New Roman" w:hAnsi="Times New Roman" w:cs="Times New Roman"/>
          <w:sz w:val="24"/>
          <w:szCs w:val="24"/>
        </w:rPr>
        <w:t>МУ «Дом для одиноких престарелых и инвалидов, ветеранов войны, труда и военной службы»</w:t>
      </w:r>
      <w:r w:rsidR="009E5698">
        <w:rPr>
          <w:rFonts w:ascii="Times New Roman" w:hAnsi="Times New Roman" w:cs="Times New Roman"/>
          <w:sz w:val="24"/>
          <w:szCs w:val="24"/>
        </w:rPr>
        <w:t xml:space="preserve">, </w:t>
      </w:r>
      <w:proofErr w:type="spellStart"/>
      <w:r w:rsidR="009E5698" w:rsidRPr="009E5698">
        <w:rPr>
          <w:rFonts w:ascii="Times New Roman" w:hAnsi="Times New Roman" w:cs="Times New Roman"/>
          <w:sz w:val="24"/>
          <w:szCs w:val="24"/>
        </w:rPr>
        <w:t>Рыбницкий</w:t>
      </w:r>
      <w:proofErr w:type="spellEnd"/>
      <w:r w:rsidR="009E5698" w:rsidRPr="009E5698">
        <w:rPr>
          <w:rFonts w:ascii="Times New Roman" w:hAnsi="Times New Roman" w:cs="Times New Roman"/>
          <w:sz w:val="24"/>
          <w:szCs w:val="24"/>
        </w:rPr>
        <w:t xml:space="preserve"> район, с. </w:t>
      </w:r>
      <w:proofErr w:type="spellStart"/>
      <w:r w:rsidR="009E5698" w:rsidRPr="009E5698">
        <w:rPr>
          <w:rFonts w:ascii="Times New Roman" w:hAnsi="Times New Roman" w:cs="Times New Roman"/>
          <w:sz w:val="24"/>
          <w:szCs w:val="24"/>
        </w:rPr>
        <w:t>Воронково</w:t>
      </w:r>
      <w:proofErr w:type="spellEnd"/>
      <w:r w:rsidR="009E5698">
        <w:rPr>
          <w:rFonts w:ascii="Times New Roman" w:hAnsi="Times New Roman" w:cs="Times New Roman"/>
          <w:sz w:val="24"/>
          <w:szCs w:val="24"/>
        </w:rPr>
        <w:t>.</w:t>
      </w: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7600B3" w:rsidRDefault="007600B3" w:rsidP="008D7969">
      <w:pPr>
        <w:spacing w:after="0"/>
        <w:jc w:val="both"/>
        <w:rPr>
          <w:rFonts w:ascii="Times New Roman" w:hAnsi="Times New Roman" w:cs="Times New Roman"/>
          <w:sz w:val="24"/>
          <w:szCs w:val="24"/>
        </w:rPr>
      </w:pPr>
    </w:p>
    <w:p w:rsidR="007600B3" w:rsidRDefault="007600B3" w:rsidP="008D7969">
      <w:pPr>
        <w:spacing w:after="0"/>
        <w:jc w:val="both"/>
        <w:rPr>
          <w:rFonts w:ascii="Times New Roman" w:hAnsi="Times New Roman" w:cs="Times New Roman"/>
          <w:sz w:val="24"/>
          <w:szCs w:val="24"/>
        </w:rPr>
      </w:pPr>
    </w:p>
    <w:p w:rsidR="007600B3" w:rsidRDefault="007600B3" w:rsidP="008D7969">
      <w:pPr>
        <w:spacing w:after="0"/>
        <w:jc w:val="both"/>
        <w:rPr>
          <w:rFonts w:ascii="Times New Roman" w:hAnsi="Times New Roman" w:cs="Times New Roman"/>
          <w:sz w:val="24"/>
          <w:szCs w:val="24"/>
        </w:rPr>
      </w:pPr>
    </w:p>
    <w:p w:rsidR="007600B3" w:rsidRDefault="007600B3" w:rsidP="008D7969">
      <w:pPr>
        <w:spacing w:after="0"/>
        <w:jc w:val="both"/>
        <w:rPr>
          <w:rFonts w:ascii="Times New Roman" w:hAnsi="Times New Roman" w:cs="Times New Roman"/>
          <w:sz w:val="24"/>
          <w:szCs w:val="24"/>
        </w:rPr>
      </w:pPr>
    </w:p>
    <w:p w:rsidR="007600B3" w:rsidRDefault="007600B3" w:rsidP="008D7969">
      <w:pPr>
        <w:spacing w:after="0"/>
        <w:jc w:val="both"/>
        <w:rPr>
          <w:rFonts w:ascii="Times New Roman" w:hAnsi="Times New Roman" w:cs="Times New Roman"/>
          <w:sz w:val="24"/>
          <w:szCs w:val="24"/>
        </w:rPr>
      </w:pPr>
    </w:p>
    <w:p w:rsidR="007600B3" w:rsidRDefault="007600B3" w:rsidP="008D7969">
      <w:pPr>
        <w:spacing w:after="0"/>
        <w:jc w:val="both"/>
        <w:rPr>
          <w:rFonts w:ascii="Times New Roman" w:hAnsi="Times New Roman" w:cs="Times New Roman"/>
          <w:sz w:val="24"/>
          <w:szCs w:val="24"/>
        </w:rPr>
      </w:pPr>
    </w:p>
    <w:p w:rsidR="007600B3" w:rsidRDefault="007600B3" w:rsidP="008D7969">
      <w:pPr>
        <w:spacing w:after="0"/>
        <w:jc w:val="both"/>
        <w:rPr>
          <w:rFonts w:ascii="Times New Roman" w:hAnsi="Times New Roman" w:cs="Times New Roman"/>
          <w:sz w:val="24"/>
          <w:szCs w:val="24"/>
        </w:rPr>
      </w:pPr>
    </w:p>
    <w:p w:rsidR="007600B3" w:rsidRDefault="007600B3" w:rsidP="008D7969">
      <w:pPr>
        <w:spacing w:after="0"/>
        <w:jc w:val="both"/>
        <w:rPr>
          <w:rFonts w:ascii="Times New Roman" w:hAnsi="Times New Roman" w:cs="Times New Roman"/>
          <w:sz w:val="24"/>
          <w:szCs w:val="24"/>
        </w:rPr>
      </w:pPr>
    </w:p>
    <w:p w:rsidR="003B482D" w:rsidRDefault="003B482D" w:rsidP="008D7969">
      <w:pPr>
        <w:spacing w:after="0"/>
        <w:jc w:val="both"/>
        <w:rPr>
          <w:rFonts w:ascii="Times New Roman" w:hAnsi="Times New Roman" w:cs="Times New Roman"/>
          <w:sz w:val="24"/>
          <w:szCs w:val="24"/>
        </w:rPr>
      </w:pPr>
    </w:p>
    <w:p w:rsidR="003B482D" w:rsidRDefault="003B482D" w:rsidP="003B482D">
      <w:pPr>
        <w:pStyle w:val="a6"/>
        <w:spacing w:line="100" w:lineRule="atLeast"/>
        <w:jc w:val="both"/>
        <w:rPr>
          <w:rFonts w:ascii="Times New Roman" w:hAnsi="Times New Roman"/>
          <w:sz w:val="24"/>
          <w:szCs w:val="24"/>
        </w:rPr>
      </w:pPr>
      <w:r w:rsidRPr="00EC432A">
        <w:rPr>
          <w:rFonts w:ascii="Times New Roman" w:hAnsi="Times New Roman"/>
          <w:sz w:val="24"/>
          <w:szCs w:val="24"/>
        </w:rPr>
        <w:t>Рассылка:</w:t>
      </w:r>
    </w:p>
    <w:p w:rsidR="003B482D" w:rsidRPr="00EC432A" w:rsidRDefault="003B482D" w:rsidP="003B482D">
      <w:pPr>
        <w:pStyle w:val="a6"/>
        <w:spacing w:line="100" w:lineRule="atLeast"/>
        <w:jc w:val="both"/>
        <w:rPr>
          <w:rFonts w:ascii="Times New Roman" w:hAnsi="Times New Roman"/>
          <w:sz w:val="24"/>
          <w:szCs w:val="24"/>
        </w:rPr>
      </w:pPr>
    </w:p>
    <w:p w:rsidR="003B482D" w:rsidRPr="00C86A14" w:rsidRDefault="003B482D" w:rsidP="003B482D">
      <w:pPr>
        <w:pStyle w:val="a6"/>
        <w:jc w:val="both"/>
        <w:rPr>
          <w:rFonts w:ascii="Times New Roman" w:hAnsi="Times New Roman" w:cs="Times New Roman"/>
          <w:sz w:val="24"/>
          <w:szCs w:val="24"/>
        </w:rPr>
      </w:pPr>
      <w:r w:rsidRPr="00C86A14">
        <w:rPr>
          <w:rFonts w:ascii="Times New Roman" w:eastAsia="MS Mincho" w:hAnsi="Times New Roman" w:cs="Times New Roman"/>
          <w:sz w:val="24"/>
          <w:szCs w:val="24"/>
        </w:rPr>
        <w:t>1 экз. – Департамент энергетики и ЖКХ</w:t>
      </w:r>
      <w:r w:rsidRPr="00C86A14">
        <w:rPr>
          <w:rFonts w:ascii="Times New Roman" w:hAnsi="Times New Roman" w:cs="Times New Roman"/>
          <w:sz w:val="24"/>
          <w:szCs w:val="24"/>
        </w:rPr>
        <w:t>;</w:t>
      </w:r>
      <w:r w:rsidRPr="00C86A14">
        <w:rPr>
          <w:rFonts w:ascii="Times New Roman" w:eastAsia="MS Mincho" w:hAnsi="Times New Roman" w:cs="Times New Roman"/>
          <w:sz w:val="24"/>
          <w:szCs w:val="24"/>
        </w:rPr>
        <w:t xml:space="preserve">                                                    </w:t>
      </w:r>
    </w:p>
    <w:p w:rsidR="003B482D" w:rsidRPr="00C86A14" w:rsidRDefault="003B482D" w:rsidP="003B482D">
      <w:pPr>
        <w:pStyle w:val="a6"/>
        <w:jc w:val="both"/>
        <w:rPr>
          <w:rFonts w:ascii="Times New Roman" w:eastAsia="MS Mincho" w:hAnsi="Times New Roman" w:cs="Times New Roman"/>
          <w:sz w:val="24"/>
          <w:szCs w:val="24"/>
        </w:rPr>
      </w:pPr>
      <w:r w:rsidRPr="00C86A14">
        <w:rPr>
          <w:rFonts w:ascii="Times New Roman" w:eastAsia="MS Mincho" w:hAnsi="Times New Roman" w:cs="Times New Roman"/>
          <w:sz w:val="24"/>
          <w:szCs w:val="24"/>
        </w:rPr>
        <w:t xml:space="preserve">2 экз. </w:t>
      </w:r>
      <w:r>
        <w:rPr>
          <w:rFonts w:ascii="Times New Roman" w:eastAsia="MS Mincho" w:hAnsi="Times New Roman" w:cs="Times New Roman"/>
          <w:sz w:val="24"/>
          <w:szCs w:val="24"/>
        </w:rPr>
        <w:t>–</w:t>
      </w:r>
      <w:r w:rsidRPr="00C86A14">
        <w:rPr>
          <w:rFonts w:ascii="Times New Roman" w:eastAsia="MS Mincho" w:hAnsi="Times New Roman" w:cs="Times New Roman"/>
          <w:sz w:val="24"/>
          <w:szCs w:val="24"/>
        </w:rPr>
        <w:t xml:space="preserve"> Гос</w:t>
      </w:r>
      <w:r>
        <w:rPr>
          <w:rFonts w:ascii="Times New Roman" w:eastAsia="MS Mincho" w:hAnsi="Times New Roman" w:cs="Times New Roman"/>
          <w:sz w:val="24"/>
          <w:szCs w:val="24"/>
        </w:rPr>
        <w:t xml:space="preserve">ударственные </w:t>
      </w:r>
      <w:r w:rsidRPr="00C86A14">
        <w:rPr>
          <w:rFonts w:ascii="Times New Roman" w:eastAsia="MS Mincho" w:hAnsi="Times New Roman" w:cs="Times New Roman"/>
          <w:sz w:val="24"/>
          <w:szCs w:val="24"/>
        </w:rPr>
        <w:t>администрации городов и районов (7);</w:t>
      </w:r>
      <w:r w:rsidRPr="00C86A14">
        <w:rPr>
          <w:rFonts w:ascii="Times New Roman" w:hAnsi="Times New Roman" w:cs="Times New Roman"/>
          <w:sz w:val="24"/>
          <w:szCs w:val="24"/>
        </w:rPr>
        <w:t xml:space="preserve">                                </w:t>
      </w:r>
    </w:p>
    <w:p w:rsidR="003B482D" w:rsidRDefault="003B482D" w:rsidP="003B482D">
      <w:pPr>
        <w:spacing w:after="0" w:line="240" w:lineRule="auto"/>
        <w:jc w:val="both"/>
        <w:rPr>
          <w:rFonts w:ascii="Times New Roman" w:eastAsia="MS Mincho" w:hAnsi="Times New Roman" w:cs="Times New Roman"/>
          <w:sz w:val="24"/>
          <w:szCs w:val="24"/>
        </w:rPr>
      </w:pPr>
      <w:r w:rsidRPr="00C86A14">
        <w:rPr>
          <w:rFonts w:ascii="Times New Roman" w:eastAsia="MS Mincho" w:hAnsi="Times New Roman" w:cs="Times New Roman"/>
          <w:sz w:val="24"/>
          <w:szCs w:val="24"/>
        </w:rPr>
        <w:t>3 экз. – ООО «</w:t>
      </w:r>
      <w:proofErr w:type="spellStart"/>
      <w:r w:rsidRPr="00C86A14">
        <w:rPr>
          <w:rFonts w:ascii="Times New Roman" w:eastAsia="MS Mincho" w:hAnsi="Times New Roman" w:cs="Times New Roman"/>
          <w:sz w:val="24"/>
          <w:szCs w:val="24"/>
        </w:rPr>
        <w:t>Т</w:t>
      </w:r>
      <w:r>
        <w:rPr>
          <w:rFonts w:ascii="Times New Roman" w:eastAsia="MS Mincho" w:hAnsi="Times New Roman" w:cs="Times New Roman"/>
          <w:sz w:val="24"/>
          <w:szCs w:val="24"/>
        </w:rPr>
        <w:t>ираспольтрансгаз</w:t>
      </w:r>
      <w:proofErr w:type="spellEnd"/>
      <w:r>
        <w:rPr>
          <w:rFonts w:ascii="Times New Roman" w:eastAsia="MS Mincho" w:hAnsi="Times New Roman" w:cs="Times New Roman"/>
          <w:sz w:val="24"/>
          <w:szCs w:val="24"/>
        </w:rPr>
        <w:t>-</w:t>
      </w:r>
      <w:r w:rsidRPr="00C86A14">
        <w:rPr>
          <w:rFonts w:ascii="Times New Roman" w:eastAsia="MS Mincho" w:hAnsi="Times New Roman" w:cs="Times New Roman"/>
          <w:sz w:val="24"/>
          <w:szCs w:val="24"/>
        </w:rPr>
        <w:t>Приднестровье»;</w:t>
      </w:r>
    </w:p>
    <w:p w:rsidR="003B482D" w:rsidRPr="00C86A14" w:rsidRDefault="003B482D" w:rsidP="003B482D">
      <w:pPr>
        <w:spacing w:after="0" w:line="240" w:lineRule="auto"/>
        <w:jc w:val="both"/>
        <w:rPr>
          <w:rFonts w:ascii="Times New Roman" w:eastAsia="MS Mincho" w:hAnsi="Times New Roman" w:cs="Times New Roman"/>
          <w:sz w:val="24"/>
          <w:szCs w:val="24"/>
        </w:rPr>
      </w:pPr>
      <w:r w:rsidRPr="00C86A14">
        <w:rPr>
          <w:rFonts w:ascii="Times New Roman" w:eastAsia="MS Mincho" w:hAnsi="Times New Roman" w:cs="Times New Roman"/>
          <w:sz w:val="24"/>
          <w:szCs w:val="24"/>
        </w:rPr>
        <w:t>4 экз. – МГУП «</w:t>
      </w:r>
      <w:proofErr w:type="spellStart"/>
      <w:r w:rsidRPr="00C86A14">
        <w:rPr>
          <w:rFonts w:ascii="Times New Roman" w:eastAsia="MS Mincho" w:hAnsi="Times New Roman" w:cs="Times New Roman"/>
          <w:sz w:val="24"/>
          <w:szCs w:val="24"/>
        </w:rPr>
        <w:t>Тирастеплоэнерго</w:t>
      </w:r>
      <w:proofErr w:type="spellEnd"/>
      <w:r w:rsidRPr="00C86A14">
        <w:rPr>
          <w:rFonts w:ascii="Times New Roman" w:eastAsia="MS Mincho" w:hAnsi="Times New Roman" w:cs="Times New Roman"/>
          <w:sz w:val="24"/>
          <w:szCs w:val="24"/>
        </w:rPr>
        <w:t>»;</w:t>
      </w:r>
    </w:p>
    <w:p w:rsidR="003B482D" w:rsidRPr="00C86A14" w:rsidRDefault="003B482D" w:rsidP="003B482D">
      <w:pPr>
        <w:pStyle w:val="a6"/>
        <w:jc w:val="both"/>
        <w:rPr>
          <w:rFonts w:ascii="Times New Roman" w:eastAsia="MS Mincho" w:hAnsi="Times New Roman" w:cs="Times New Roman"/>
          <w:sz w:val="24"/>
          <w:szCs w:val="24"/>
        </w:rPr>
      </w:pPr>
      <w:r w:rsidRPr="00C86A14">
        <w:rPr>
          <w:rFonts w:ascii="Times New Roman" w:eastAsia="MS Mincho" w:hAnsi="Times New Roman" w:cs="Times New Roman"/>
          <w:sz w:val="24"/>
          <w:szCs w:val="24"/>
        </w:rPr>
        <w:t xml:space="preserve">5 экз. – </w:t>
      </w:r>
      <w:r w:rsidRPr="00C86A14">
        <w:rPr>
          <w:rFonts w:ascii="Times New Roman" w:hAnsi="Times New Roman" w:cs="Times New Roman"/>
          <w:sz w:val="24"/>
          <w:szCs w:val="24"/>
        </w:rPr>
        <w:t>ЗАО «Молд</w:t>
      </w:r>
      <w:r>
        <w:rPr>
          <w:rFonts w:ascii="Times New Roman" w:hAnsi="Times New Roman" w:cs="Times New Roman"/>
          <w:sz w:val="24"/>
          <w:szCs w:val="24"/>
        </w:rPr>
        <w:t xml:space="preserve">авская </w:t>
      </w:r>
      <w:r w:rsidRPr="00C86A14">
        <w:rPr>
          <w:rFonts w:ascii="Times New Roman" w:hAnsi="Times New Roman" w:cs="Times New Roman"/>
          <w:sz w:val="24"/>
          <w:szCs w:val="24"/>
        </w:rPr>
        <w:t>ГРЭС»;</w:t>
      </w:r>
      <w:r w:rsidRPr="00C86A14">
        <w:rPr>
          <w:rFonts w:ascii="Times New Roman" w:eastAsia="MS Mincho" w:hAnsi="Times New Roman" w:cs="Times New Roman"/>
          <w:sz w:val="24"/>
          <w:szCs w:val="24"/>
        </w:rPr>
        <w:t xml:space="preserve"> </w:t>
      </w:r>
      <w:r w:rsidRPr="00C86A14">
        <w:rPr>
          <w:rFonts w:ascii="Times New Roman" w:hAnsi="Times New Roman" w:cs="Times New Roman"/>
          <w:sz w:val="24"/>
          <w:szCs w:val="24"/>
        </w:rPr>
        <w:t xml:space="preserve">                                  </w:t>
      </w:r>
    </w:p>
    <w:p w:rsidR="003B482D" w:rsidRPr="00C86A14" w:rsidRDefault="003B482D" w:rsidP="003B482D">
      <w:pPr>
        <w:pStyle w:val="a6"/>
        <w:jc w:val="both"/>
        <w:rPr>
          <w:rFonts w:ascii="Times New Roman" w:eastAsia="MS Mincho" w:hAnsi="Times New Roman" w:cs="Times New Roman"/>
          <w:sz w:val="24"/>
          <w:szCs w:val="24"/>
        </w:rPr>
      </w:pPr>
      <w:r w:rsidRPr="00C86A14">
        <w:rPr>
          <w:rFonts w:ascii="Times New Roman" w:eastAsia="MS Mincho" w:hAnsi="Times New Roman" w:cs="Times New Roman"/>
          <w:sz w:val="24"/>
          <w:szCs w:val="24"/>
        </w:rPr>
        <w:t xml:space="preserve">6 экз. - </w:t>
      </w:r>
      <w:r w:rsidRPr="00C86A14">
        <w:rPr>
          <w:rFonts w:ascii="Times New Roman" w:hAnsi="Times New Roman" w:cs="Times New Roman"/>
          <w:sz w:val="24"/>
          <w:szCs w:val="24"/>
        </w:rPr>
        <w:t>МУП «</w:t>
      </w:r>
      <w:proofErr w:type="spellStart"/>
      <w:r w:rsidRPr="00C86A14">
        <w:rPr>
          <w:rFonts w:ascii="Times New Roman" w:hAnsi="Times New Roman" w:cs="Times New Roman"/>
          <w:sz w:val="24"/>
          <w:szCs w:val="24"/>
        </w:rPr>
        <w:t>Бендерытеплоэнерго</w:t>
      </w:r>
      <w:proofErr w:type="spellEnd"/>
      <w:r w:rsidRPr="00C86A14">
        <w:rPr>
          <w:rFonts w:ascii="Times New Roman" w:hAnsi="Times New Roman" w:cs="Times New Roman"/>
          <w:sz w:val="24"/>
          <w:szCs w:val="24"/>
        </w:rPr>
        <w:t>»;</w:t>
      </w:r>
    </w:p>
    <w:p w:rsidR="004D183A" w:rsidRDefault="003B482D" w:rsidP="003B482D">
      <w:pPr>
        <w:spacing w:after="0" w:line="240" w:lineRule="auto"/>
        <w:ind w:right="-143"/>
        <w:jc w:val="both"/>
        <w:rPr>
          <w:rFonts w:ascii="Times New Roman" w:eastAsia="MS Mincho" w:hAnsi="Times New Roman" w:cs="Times New Roman"/>
          <w:sz w:val="24"/>
          <w:szCs w:val="24"/>
        </w:rPr>
      </w:pPr>
      <w:r w:rsidRPr="00C86A14">
        <w:rPr>
          <w:rFonts w:ascii="Times New Roman" w:eastAsia="MS Mincho" w:hAnsi="Times New Roman" w:cs="Times New Roman"/>
          <w:sz w:val="24"/>
          <w:szCs w:val="24"/>
        </w:rPr>
        <w:t>7 эк</w:t>
      </w:r>
      <w:r w:rsidR="00433019">
        <w:rPr>
          <w:rFonts w:ascii="Times New Roman" w:eastAsia="MS Mincho" w:hAnsi="Times New Roman" w:cs="Times New Roman"/>
          <w:sz w:val="24"/>
          <w:szCs w:val="24"/>
        </w:rPr>
        <w:t>з. – Радио ПМР, телевидение ПМР;</w:t>
      </w:r>
    </w:p>
    <w:p w:rsidR="00433019" w:rsidRDefault="00433019" w:rsidP="003B482D">
      <w:pPr>
        <w:spacing w:after="0" w:line="240" w:lineRule="auto"/>
        <w:ind w:right="-143"/>
        <w:jc w:val="both"/>
        <w:rPr>
          <w:rFonts w:ascii="Times New Roman" w:eastAsia="MS Mincho" w:hAnsi="Times New Roman" w:cs="Times New Roman"/>
          <w:sz w:val="24"/>
          <w:szCs w:val="24"/>
        </w:rPr>
      </w:pPr>
      <w:r>
        <w:rPr>
          <w:rFonts w:ascii="Times New Roman" w:eastAsia="MS Mincho" w:hAnsi="Times New Roman" w:cs="Times New Roman"/>
          <w:sz w:val="24"/>
          <w:szCs w:val="24"/>
        </w:rPr>
        <w:t>8 экз. – Министерство здравоохранения ПМР;</w:t>
      </w:r>
    </w:p>
    <w:p w:rsidR="00433019" w:rsidRDefault="00433019" w:rsidP="003B482D">
      <w:pPr>
        <w:spacing w:after="0" w:line="240" w:lineRule="auto"/>
        <w:ind w:right="-143"/>
        <w:jc w:val="both"/>
        <w:rPr>
          <w:rFonts w:ascii="Times New Roman" w:hAnsi="Times New Roman" w:cs="Times New Roman"/>
          <w:b/>
          <w:sz w:val="24"/>
          <w:szCs w:val="24"/>
        </w:rPr>
      </w:pPr>
      <w:r>
        <w:rPr>
          <w:rFonts w:ascii="Times New Roman" w:eastAsia="MS Mincho" w:hAnsi="Times New Roman" w:cs="Times New Roman"/>
          <w:sz w:val="24"/>
          <w:szCs w:val="24"/>
        </w:rPr>
        <w:t>9 экз. – Министерство по социальной защите и труду ПМР.</w:t>
      </w:r>
    </w:p>
    <w:sectPr w:rsidR="00433019" w:rsidSect="005B2957">
      <w:pgSz w:w="11906" w:h="16838"/>
      <w:pgMar w:top="851"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36434"/>
    <w:rsid w:val="00001ACC"/>
    <w:rsid w:val="000026B8"/>
    <w:rsid w:val="00010013"/>
    <w:rsid w:val="000137EA"/>
    <w:rsid w:val="0002772F"/>
    <w:rsid w:val="00030F55"/>
    <w:rsid w:val="00030FE9"/>
    <w:rsid w:val="00033039"/>
    <w:rsid w:val="00037EE3"/>
    <w:rsid w:val="00047DD9"/>
    <w:rsid w:val="000511AB"/>
    <w:rsid w:val="0005463D"/>
    <w:rsid w:val="00056614"/>
    <w:rsid w:val="000660CB"/>
    <w:rsid w:val="00074DA8"/>
    <w:rsid w:val="00085B1A"/>
    <w:rsid w:val="00093571"/>
    <w:rsid w:val="000A1D6A"/>
    <w:rsid w:val="000B5E2F"/>
    <w:rsid w:val="000C4D79"/>
    <w:rsid w:val="000D5335"/>
    <w:rsid w:val="000E45BF"/>
    <w:rsid w:val="000F3ACA"/>
    <w:rsid w:val="000F74C7"/>
    <w:rsid w:val="00100CFE"/>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21032B"/>
    <w:rsid w:val="00212190"/>
    <w:rsid w:val="00213657"/>
    <w:rsid w:val="00215DAE"/>
    <w:rsid w:val="00217F77"/>
    <w:rsid w:val="00221D07"/>
    <w:rsid w:val="0022206C"/>
    <w:rsid w:val="002225CE"/>
    <w:rsid w:val="00233C8E"/>
    <w:rsid w:val="002340EC"/>
    <w:rsid w:val="002345C1"/>
    <w:rsid w:val="00242CE8"/>
    <w:rsid w:val="0024403A"/>
    <w:rsid w:val="002528E6"/>
    <w:rsid w:val="00260F22"/>
    <w:rsid w:val="0026781F"/>
    <w:rsid w:val="00271CED"/>
    <w:rsid w:val="0027538E"/>
    <w:rsid w:val="00280582"/>
    <w:rsid w:val="00280A47"/>
    <w:rsid w:val="00281BAC"/>
    <w:rsid w:val="002823F1"/>
    <w:rsid w:val="00284067"/>
    <w:rsid w:val="002840E9"/>
    <w:rsid w:val="00286079"/>
    <w:rsid w:val="002A2052"/>
    <w:rsid w:val="002B6781"/>
    <w:rsid w:val="002C20AA"/>
    <w:rsid w:val="002C464D"/>
    <w:rsid w:val="002D4E78"/>
    <w:rsid w:val="002D7BE5"/>
    <w:rsid w:val="002E59CD"/>
    <w:rsid w:val="00302542"/>
    <w:rsid w:val="00306CB9"/>
    <w:rsid w:val="003231AF"/>
    <w:rsid w:val="00323263"/>
    <w:rsid w:val="00325173"/>
    <w:rsid w:val="00325980"/>
    <w:rsid w:val="0034276B"/>
    <w:rsid w:val="00351465"/>
    <w:rsid w:val="00352693"/>
    <w:rsid w:val="00373E49"/>
    <w:rsid w:val="00380D60"/>
    <w:rsid w:val="003811AF"/>
    <w:rsid w:val="00383937"/>
    <w:rsid w:val="00385A2B"/>
    <w:rsid w:val="00386FAD"/>
    <w:rsid w:val="0039019C"/>
    <w:rsid w:val="00393FB3"/>
    <w:rsid w:val="00394C80"/>
    <w:rsid w:val="003A4179"/>
    <w:rsid w:val="003B482D"/>
    <w:rsid w:val="003B4B69"/>
    <w:rsid w:val="00410812"/>
    <w:rsid w:val="004268EA"/>
    <w:rsid w:val="00431B8E"/>
    <w:rsid w:val="00433019"/>
    <w:rsid w:val="00436C67"/>
    <w:rsid w:val="004453BE"/>
    <w:rsid w:val="00455C20"/>
    <w:rsid w:val="004567BF"/>
    <w:rsid w:val="00457441"/>
    <w:rsid w:val="00463F07"/>
    <w:rsid w:val="00472EF9"/>
    <w:rsid w:val="00473D71"/>
    <w:rsid w:val="00475B7F"/>
    <w:rsid w:val="00480C63"/>
    <w:rsid w:val="00481669"/>
    <w:rsid w:val="004853C8"/>
    <w:rsid w:val="00490C61"/>
    <w:rsid w:val="00493209"/>
    <w:rsid w:val="00496A5D"/>
    <w:rsid w:val="004A7F93"/>
    <w:rsid w:val="004B295B"/>
    <w:rsid w:val="004B2DC5"/>
    <w:rsid w:val="004B44B8"/>
    <w:rsid w:val="004C4194"/>
    <w:rsid w:val="004D08F0"/>
    <w:rsid w:val="004D183A"/>
    <w:rsid w:val="004D44D1"/>
    <w:rsid w:val="004D67E2"/>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2957"/>
    <w:rsid w:val="005B5575"/>
    <w:rsid w:val="005C4510"/>
    <w:rsid w:val="005D2AA6"/>
    <w:rsid w:val="005D4ACF"/>
    <w:rsid w:val="005E47FB"/>
    <w:rsid w:val="005E6565"/>
    <w:rsid w:val="005F2580"/>
    <w:rsid w:val="005F59BA"/>
    <w:rsid w:val="0060059B"/>
    <w:rsid w:val="0062594E"/>
    <w:rsid w:val="00627E22"/>
    <w:rsid w:val="00634B0E"/>
    <w:rsid w:val="00635057"/>
    <w:rsid w:val="00636434"/>
    <w:rsid w:val="006368B2"/>
    <w:rsid w:val="00645656"/>
    <w:rsid w:val="00655392"/>
    <w:rsid w:val="00661DC9"/>
    <w:rsid w:val="006625EA"/>
    <w:rsid w:val="00677850"/>
    <w:rsid w:val="006812F3"/>
    <w:rsid w:val="006823A7"/>
    <w:rsid w:val="00690007"/>
    <w:rsid w:val="006A6A5E"/>
    <w:rsid w:val="006A7AE3"/>
    <w:rsid w:val="006A7EEB"/>
    <w:rsid w:val="006B6A95"/>
    <w:rsid w:val="006C09B9"/>
    <w:rsid w:val="006C333C"/>
    <w:rsid w:val="006C4A7C"/>
    <w:rsid w:val="006E08CD"/>
    <w:rsid w:val="006E4F4C"/>
    <w:rsid w:val="007208FC"/>
    <w:rsid w:val="007215FD"/>
    <w:rsid w:val="007501CD"/>
    <w:rsid w:val="00751338"/>
    <w:rsid w:val="00751EA6"/>
    <w:rsid w:val="007600B3"/>
    <w:rsid w:val="0077609F"/>
    <w:rsid w:val="00776227"/>
    <w:rsid w:val="0077654D"/>
    <w:rsid w:val="007774F7"/>
    <w:rsid w:val="00781D6E"/>
    <w:rsid w:val="00784FBF"/>
    <w:rsid w:val="00791EC8"/>
    <w:rsid w:val="007B36BF"/>
    <w:rsid w:val="007C660C"/>
    <w:rsid w:val="007C7C14"/>
    <w:rsid w:val="007D0E4D"/>
    <w:rsid w:val="007D7642"/>
    <w:rsid w:val="007E0AA6"/>
    <w:rsid w:val="007F0D98"/>
    <w:rsid w:val="007F2FCB"/>
    <w:rsid w:val="007F5DEB"/>
    <w:rsid w:val="008043B6"/>
    <w:rsid w:val="008153FA"/>
    <w:rsid w:val="00822CAC"/>
    <w:rsid w:val="0082750A"/>
    <w:rsid w:val="00831C01"/>
    <w:rsid w:val="00843383"/>
    <w:rsid w:val="00843981"/>
    <w:rsid w:val="008441BD"/>
    <w:rsid w:val="00846D06"/>
    <w:rsid w:val="008506B8"/>
    <w:rsid w:val="0085602B"/>
    <w:rsid w:val="00887D1D"/>
    <w:rsid w:val="008A788D"/>
    <w:rsid w:val="008B02EB"/>
    <w:rsid w:val="008B05C9"/>
    <w:rsid w:val="008B273A"/>
    <w:rsid w:val="008B3328"/>
    <w:rsid w:val="008B64A2"/>
    <w:rsid w:val="008C6AC0"/>
    <w:rsid w:val="008D2FF3"/>
    <w:rsid w:val="008D6023"/>
    <w:rsid w:val="008D6B17"/>
    <w:rsid w:val="008D7969"/>
    <w:rsid w:val="008E3860"/>
    <w:rsid w:val="008E72BB"/>
    <w:rsid w:val="008F2140"/>
    <w:rsid w:val="00900CEE"/>
    <w:rsid w:val="009024B5"/>
    <w:rsid w:val="00904539"/>
    <w:rsid w:val="0090610B"/>
    <w:rsid w:val="00906DFC"/>
    <w:rsid w:val="009132F3"/>
    <w:rsid w:val="00916C22"/>
    <w:rsid w:val="00925BAE"/>
    <w:rsid w:val="00925DBC"/>
    <w:rsid w:val="00930B2C"/>
    <w:rsid w:val="009338FD"/>
    <w:rsid w:val="00937D31"/>
    <w:rsid w:val="0094308B"/>
    <w:rsid w:val="00943B00"/>
    <w:rsid w:val="00945148"/>
    <w:rsid w:val="0095144A"/>
    <w:rsid w:val="00953627"/>
    <w:rsid w:val="009615A4"/>
    <w:rsid w:val="009622E4"/>
    <w:rsid w:val="009720F8"/>
    <w:rsid w:val="009806E1"/>
    <w:rsid w:val="00983EB2"/>
    <w:rsid w:val="00984418"/>
    <w:rsid w:val="00991222"/>
    <w:rsid w:val="009A4CF1"/>
    <w:rsid w:val="009A5307"/>
    <w:rsid w:val="009A7B44"/>
    <w:rsid w:val="009B1EB0"/>
    <w:rsid w:val="009C4C32"/>
    <w:rsid w:val="009D036D"/>
    <w:rsid w:val="009D0E1F"/>
    <w:rsid w:val="009D131B"/>
    <w:rsid w:val="009D2450"/>
    <w:rsid w:val="009D748D"/>
    <w:rsid w:val="009E004B"/>
    <w:rsid w:val="009E4579"/>
    <w:rsid w:val="009E5698"/>
    <w:rsid w:val="009E7B40"/>
    <w:rsid w:val="009F7971"/>
    <w:rsid w:val="00A017F3"/>
    <w:rsid w:val="00A07BE0"/>
    <w:rsid w:val="00A10665"/>
    <w:rsid w:val="00A3098A"/>
    <w:rsid w:val="00A315B4"/>
    <w:rsid w:val="00A35232"/>
    <w:rsid w:val="00A4038B"/>
    <w:rsid w:val="00A50B3E"/>
    <w:rsid w:val="00A51E34"/>
    <w:rsid w:val="00A563B7"/>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44840"/>
    <w:rsid w:val="00B55B58"/>
    <w:rsid w:val="00B56A5D"/>
    <w:rsid w:val="00B65532"/>
    <w:rsid w:val="00B702A7"/>
    <w:rsid w:val="00B82639"/>
    <w:rsid w:val="00B8336D"/>
    <w:rsid w:val="00B90D79"/>
    <w:rsid w:val="00B930CF"/>
    <w:rsid w:val="00B963E0"/>
    <w:rsid w:val="00BA7413"/>
    <w:rsid w:val="00BB1CF5"/>
    <w:rsid w:val="00BB226D"/>
    <w:rsid w:val="00BC15DC"/>
    <w:rsid w:val="00BC216A"/>
    <w:rsid w:val="00BC2990"/>
    <w:rsid w:val="00BD53C1"/>
    <w:rsid w:val="00BE090F"/>
    <w:rsid w:val="00BE2D88"/>
    <w:rsid w:val="00BE3FB9"/>
    <w:rsid w:val="00BE49BB"/>
    <w:rsid w:val="00BE57ED"/>
    <w:rsid w:val="00BF41C0"/>
    <w:rsid w:val="00BF65EC"/>
    <w:rsid w:val="00BF7F63"/>
    <w:rsid w:val="00C112F4"/>
    <w:rsid w:val="00C25FF9"/>
    <w:rsid w:val="00C33726"/>
    <w:rsid w:val="00C342E3"/>
    <w:rsid w:val="00C3516A"/>
    <w:rsid w:val="00C3624B"/>
    <w:rsid w:val="00C40329"/>
    <w:rsid w:val="00C602A1"/>
    <w:rsid w:val="00C82148"/>
    <w:rsid w:val="00C82738"/>
    <w:rsid w:val="00C862B6"/>
    <w:rsid w:val="00C90EFF"/>
    <w:rsid w:val="00CA3F61"/>
    <w:rsid w:val="00CA4177"/>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0027"/>
    <w:rsid w:val="00E110F9"/>
    <w:rsid w:val="00E15327"/>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842"/>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219B0"/>
    <w:rsid w:val="00F45BC7"/>
    <w:rsid w:val="00F45D4D"/>
    <w:rsid w:val="00F46D75"/>
    <w:rsid w:val="00F52BE2"/>
    <w:rsid w:val="00F67820"/>
    <w:rsid w:val="00F67BF2"/>
    <w:rsid w:val="00F70FB7"/>
    <w:rsid w:val="00F739D4"/>
    <w:rsid w:val="00F74F21"/>
    <w:rsid w:val="00F77F42"/>
    <w:rsid w:val="00F83DFB"/>
    <w:rsid w:val="00F85333"/>
    <w:rsid w:val="00F86B79"/>
    <w:rsid w:val="00F9604A"/>
    <w:rsid w:val="00FA4061"/>
    <w:rsid w:val="00FA6771"/>
    <w:rsid w:val="00FB1B08"/>
    <w:rsid w:val="00FC7F2A"/>
    <w:rsid w:val="00FD2F6A"/>
    <w:rsid w:val="00FD40F9"/>
    <w:rsid w:val="00FD55CB"/>
    <w:rsid w:val="00FD5BA1"/>
    <w:rsid w:val="00FD6726"/>
    <w:rsid w:val="00FD7A78"/>
    <w:rsid w:val="00FE17FE"/>
    <w:rsid w:val="00FE230F"/>
    <w:rsid w:val="00FF257E"/>
    <w:rsid w:val="00FF4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E8E4"/>
  <w15:docId w15:val="{73F43254-661A-4942-87AA-ECA77A78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Placeholder Text"/>
    <w:basedOn w:val="a0"/>
    <w:uiPriority w:val="99"/>
    <w:semiHidden/>
    <w:rsid w:val="00FF4E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46270087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Общие"/>
          <w:gallery w:val="placeholder"/>
        </w:category>
        <w:types>
          <w:type w:val="bbPlcHdr"/>
        </w:types>
        <w:behaviors>
          <w:behavior w:val="content"/>
        </w:behaviors>
        <w:guid w:val="{F3A26CC5-3757-4C95-93E3-3B7BDF78C3D2}"/>
      </w:docPartPr>
      <w:docPartBody>
        <w:p w:rsidR="003F450E" w:rsidRDefault="00CE0535">
          <w:r w:rsidRPr="003F1AE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CE0535"/>
    <w:rsid w:val="0004493F"/>
    <w:rsid w:val="000762F5"/>
    <w:rsid w:val="000C44B2"/>
    <w:rsid w:val="001D1C64"/>
    <w:rsid w:val="00233084"/>
    <w:rsid w:val="003F450E"/>
    <w:rsid w:val="00401452"/>
    <w:rsid w:val="00645AE4"/>
    <w:rsid w:val="006F7BB6"/>
    <w:rsid w:val="0073393E"/>
    <w:rsid w:val="0074775A"/>
    <w:rsid w:val="00804407"/>
    <w:rsid w:val="008D111E"/>
    <w:rsid w:val="00B230F6"/>
    <w:rsid w:val="00CE0535"/>
    <w:rsid w:val="00D7077A"/>
    <w:rsid w:val="00FA2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05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D597-F228-4CD0-B3B3-EB74E1F9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1012</Words>
  <Characters>5774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arzeeva-m</cp:lastModifiedBy>
  <cp:revision>52</cp:revision>
  <cp:lastPrinted>2021-09-23T12:57:00Z</cp:lastPrinted>
  <dcterms:created xsi:type="dcterms:W3CDTF">2018-01-10T12:19:00Z</dcterms:created>
  <dcterms:modified xsi:type="dcterms:W3CDTF">2021-09-23T12:57:00Z</dcterms:modified>
</cp:coreProperties>
</file>