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264"/>
        <w:gridCol w:w="3239"/>
        <w:gridCol w:w="3271"/>
      </w:tblGrid>
      <w:tr w:rsidR="00D233E8" w:rsidRPr="009A3147" w:rsidTr="00D233E8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 xml:space="preserve">МИНИСТЕРУЛ </w:t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>ДЕЗВОЛТЭРИЙ ЕКОНОМИЧЕ</w:t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 </w:t>
            </w:r>
            <w:r w:rsidRPr="000120FD">
              <w:rPr>
                <w:b/>
                <w:sz w:val="20"/>
                <w:szCs w:val="20"/>
              </w:rPr>
              <w:t>РЕПУБЛИЧИЙ</w:t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:rsidR="00D233E8" w:rsidRPr="000120FD" w:rsidRDefault="002D1435" w:rsidP="00D233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-114300</wp:posOffset>
                  </wp:positionV>
                  <wp:extent cx="720090" cy="709295"/>
                  <wp:effectExtent l="19050" t="0" r="3810" b="0"/>
                  <wp:wrapNone/>
                  <wp:docPr id="3" name="Рисунок 3" descr="Герб ПМР цветной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ПМР цветной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09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>М</w:t>
            </w:r>
            <w:r w:rsidRPr="000120FD">
              <w:rPr>
                <w:b/>
                <w:sz w:val="20"/>
                <w:szCs w:val="20"/>
                <w:lang w:val="en-US"/>
              </w:rPr>
              <w:t>I</w:t>
            </w:r>
            <w:r w:rsidRPr="000120FD">
              <w:rPr>
                <w:b/>
                <w:sz w:val="20"/>
                <w:szCs w:val="20"/>
              </w:rPr>
              <w:t>НIСТЕР</w:t>
            </w:r>
            <w:r w:rsidRPr="000120FD">
              <w:rPr>
                <w:b/>
                <w:sz w:val="20"/>
                <w:szCs w:val="20"/>
                <w:lang w:val="en-US"/>
              </w:rPr>
              <w:t>C</w:t>
            </w:r>
            <w:r w:rsidRPr="000120FD">
              <w:rPr>
                <w:b/>
                <w:sz w:val="20"/>
                <w:szCs w:val="20"/>
              </w:rPr>
              <w:t>ТВО ЕКОНОМ</w:t>
            </w:r>
            <w:r w:rsidRPr="000120FD">
              <w:rPr>
                <w:b/>
                <w:sz w:val="20"/>
                <w:szCs w:val="20"/>
                <w:lang w:val="en-US"/>
              </w:rPr>
              <w:t>I</w:t>
            </w:r>
            <w:r w:rsidRPr="000120FD">
              <w:rPr>
                <w:b/>
                <w:sz w:val="20"/>
                <w:szCs w:val="20"/>
              </w:rPr>
              <w:t>ЧНОГО РОЗВИТКУ</w:t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>ПРИДНIСТРОВСЬКОI</w:t>
            </w:r>
          </w:p>
          <w:p w:rsidR="00D233E8" w:rsidRPr="000120FD" w:rsidRDefault="00D233E8" w:rsidP="00D233E8">
            <w:pPr>
              <w:jc w:val="center"/>
              <w:rPr>
                <w:b/>
                <w:sz w:val="20"/>
                <w:szCs w:val="20"/>
              </w:rPr>
            </w:pPr>
            <w:r w:rsidRPr="000120FD">
              <w:rPr>
                <w:b/>
                <w:sz w:val="20"/>
                <w:szCs w:val="20"/>
              </w:rPr>
              <w:t>МОЛДАВСЬКОI РЕСПУБЛIКИ</w:t>
            </w:r>
          </w:p>
        </w:tc>
      </w:tr>
    </w:tbl>
    <w:p w:rsidR="00D233E8" w:rsidRDefault="00D233E8" w:rsidP="00D233E8">
      <w:pPr>
        <w:jc w:val="center"/>
        <w:rPr>
          <w:b/>
          <w:sz w:val="20"/>
          <w:szCs w:val="20"/>
        </w:rPr>
      </w:pPr>
    </w:p>
    <w:p w:rsidR="00D233E8" w:rsidRDefault="00D233E8" w:rsidP="00D233E8">
      <w:pPr>
        <w:jc w:val="center"/>
        <w:rPr>
          <w:b/>
          <w:sz w:val="20"/>
          <w:szCs w:val="20"/>
        </w:rPr>
      </w:pPr>
    </w:p>
    <w:p w:rsidR="00D233E8" w:rsidRDefault="00D233E8" w:rsidP="00D233E8">
      <w:pPr>
        <w:jc w:val="center"/>
        <w:rPr>
          <w:b/>
          <w:sz w:val="20"/>
          <w:szCs w:val="20"/>
        </w:rPr>
      </w:pPr>
      <w:r w:rsidRPr="009A3147">
        <w:rPr>
          <w:b/>
          <w:sz w:val="20"/>
          <w:szCs w:val="20"/>
        </w:rPr>
        <w:t>МИНИСТЕРСТВО</w:t>
      </w:r>
    </w:p>
    <w:p w:rsidR="00D233E8" w:rsidRDefault="00D233E8" w:rsidP="00D233E8">
      <w:pPr>
        <w:jc w:val="center"/>
        <w:rPr>
          <w:b/>
          <w:sz w:val="20"/>
          <w:szCs w:val="20"/>
        </w:rPr>
      </w:pPr>
      <w:r w:rsidRPr="009A3147">
        <w:rPr>
          <w:b/>
          <w:sz w:val="20"/>
          <w:szCs w:val="20"/>
        </w:rPr>
        <w:t>ЭКОНОМИ</w:t>
      </w:r>
      <w:r>
        <w:rPr>
          <w:b/>
          <w:sz w:val="20"/>
          <w:szCs w:val="20"/>
        </w:rPr>
        <w:t xml:space="preserve">ЧЕСКОГО РАЗВИТИЯ </w:t>
      </w:r>
    </w:p>
    <w:p w:rsidR="00D233E8" w:rsidRPr="00A62F6E" w:rsidRDefault="00D233E8" w:rsidP="00D233E8">
      <w:pPr>
        <w:jc w:val="center"/>
        <w:rPr>
          <w:sz w:val="20"/>
          <w:szCs w:val="20"/>
        </w:rPr>
      </w:pPr>
      <w:r w:rsidRPr="009A3147">
        <w:rPr>
          <w:b/>
          <w:sz w:val="20"/>
          <w:szCs w:val="20"/>
        </w:rPr>
        <w:t>ПРИДНЕСТРОВСКОЙ</w:t>
      </w:r>
      <w:r>
        <w:rPr>
          <w:b/>
          <w:sz w:val="20"/>
          <w:szCs w:val="20"/>
        </w:rPr>
        <w:t xml:space="preserve"> </w:t>
      </w:r>
      <w:r w:rsidRPr="009A3147">
        <w:rPr>
          <w:b/>
          <w:sz w:val="20"/>
          <w:szCs w:val="20"/>
        </w:rPr>
        <w:t>МОЛДАВСКОЙ РЕСПУБЛИКИ</w:t>
      </w:r>
    </w:p>
    <w:p w:rsidR="00D233E8" w:rsidRDefault="00D233E8" w:rsidP="00D233E8">
      <w:pPr>
        <w:jc w:val="center"/>
        <w:rPr>
          <w:sz w:val="20"/>
          <w:szCs w:val="20"/>
        </w:rPr>
      </w:pPr>
    </w:p>
    <w:p w:rsidR="00D233E8" w:rsidRDefault="00D233E8" w:rsidP="00D233E8">
      <w:pPr>
        <w:jc w:val="center"/>
        <w:rPr>
          <w:b/>
          <w:sz w:val="20"/>
          <w:szCs w:val="20"/>
        </w:rPr>
      </w:pPr>
      <w:r w:rsidRPr="00592472">
        <w:rPr>
          <w:b/>
          <w:sz w:val="20"/>
          <w:szCs w:val="20"/>
        </w:rPr>
        <w:t>МD</w:t>
      </w:r>
      <w:r>
        <w:rPr>
          <w:b/>
          <w:sz w:val="20"/>
          <w:szCs w:val="20"/>
        </w:rPr>
        <w:t xml:space="preserve"> </w:t>
      </w:r>
      <w:r w:rsidRPr="00592472">
        <w:rPr>
          <w:b/>
          <w:sz w:val="20"/>
          <w:szCs w:val="20"/>
        </w:rPr>
        <w:t>3300, ПМР, г. Тирасполь, ул. Свердлова, 57, тел</w:t>
      </w:r>
      <w:r w:rsidR="000A6575">
        <w:rPr>
          <w:b/>
          <w:sz w:val="20"/>
          <w:szCs w:val="20"/>
        </w:rPr>
        <w:t>.</w:t>
      </w:r>
      <w:r w:rsidRPr="00592472">
        <w:rPr>
          <w:b/>
          <w:sz w:val="20"/>
          <w:szCs w:val="20"/>
        </w:rPr>
        <w:t xml:space="preserve"> 9-63-66, </w:t>
      </w:r>
      <w:r w:rsidR="000A6575" w:rsidRPr="00592472">
        <w:rPr>
          <w:b/>
          <w:sz w:val="20"/>
          <w:szCs w:val="20"/>
        </w:rPr>
        <w:t>факс</w:t>
      </w:r>
      <w:r w:rsidRPr="00592472">
        <w:rPr>
          <w:b/>
          <w:sz w:val="20"/>
          <w:szCs w:val="20"/>
        </w:rPr>
        <w:t>. 9-74-10</w:t>
      </w:r>
      <w:r>
        <w:rPr>
          <w:b/>
          <w:sz w:val="20"/>
          <w:szCs w:val="20"/>
        </w:rPr>
        <w:t xml:space="preserve">, </w:t>
      </w:r>
    </w:p>
    <w:p w:rsidR="00D233E8" w:rsidRPr="00CC476A" w:rsidRDefault="00D233E8" w:rsidP="00D233E8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economy</w:t>
      </w:r>
      <w:r w:rsidRPr="00F43301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pmr</w:t>
      </w:r>
      <w:r w:rsidRPr="00F43301">
        <w:rPr>
          <w:b/>
          <w:sz w:val="20"/>
          <w:szCs w:val="20"/>
        </w:rPr>
        <w:t>@</w:t>
      </w:r>
      <w:r w:rsidR="00CC476A">
        <w:rPr>
          <w:b/>
          <w:sz w:val="20"/>
          <w:szCs w:val="20"/>
          <w:lang w:val="en-US"/>
        </w:rPr>
        <w:t>yandex</w:t>
      </w:r>
      <w:r w:rsidRPr="00F43301">
        <w:rPr>
          <w:b/>
          <w:sz w:val="20"/>
          <w:szCs w:val="20"/>
        </w:rPr>
        <w:t>.</w:t>
      </w:r>
      <w:r w:rsidR="00940556">
        <w:rPr>
          <w:b/>
          <w:sz w:val="20"/>
          <w:szCs w:val="20"/>
          <w:lang w:val="en-US"/>
        </w:rPr>
        <w:t>com</w:t>
      </w:r>
    </w:p>
    <w:p w:rsidR="00D233E8" w:rsidRPr="009A3147" w:rsidRDefault="00D233E8" w:rsidP="00D233E8">
      <w:pPr>
        <w:rPr>
          <w:sz w:val="20"/>
          <w:szCs w:val="20"/>
        </w:rPr>
      </w:pPr>
    </w:p>
    <w:p w:rsidR="00D233E8" w:rsidRDefault="00D233E8" w:rsidP="00D233E8">
      <w:pPr>
        <w:jc w:val="center"/>
        <w:rPr>
          <w:sz w:val="20"/>
          <w:szCs w:val="20"/>
        </w:rPr>
      </w:pPr>
    </w:p>
    <w:p w:rsidR="00D233E8" w:rsidRPr="00603F41" w:rsidRDefault="00D233E8" w:rsidP="00D233E8">
      <w:pPr>
        <w:pStyle w:val="5"/>
        <w:jc w:val="center"/>
        <w:rPr>
          <w:i w:val="0"/>
          <w:sz w:val="24"/>
        </w:rPr>
      </w:pPr>
      <w:r w:rsidRPr="00603F41">
        <w:rPr>
          <w:i w:val="0"/>
          <w:sz w:val="24"/>
        </w:rPr>
        <w:t>П Р И К А З</w:t>
      </w:r>
    </w:p>
    <w:p w:rsidR="00D233E8" w:rsidRDefault="00D233E8" w:rsidP="00D233E8">
      <w:pPr>
        <w:jc w:val="center"/>
      </w:pPr>
    </w:p>
    <w:p w:rsidR="00D233E8" w:rsidRPr="00C32F1E" w:rsidRDefault="0049577A" w:rsidP="00D233E8">
      <w:pPr>
        <w:rPr>
          <w:b/>
        </w:rPr>
      </w:pPr>
      <w:r>
        <w:rPr>
          <w:b/>
        </w:rPr>
        <w:t>2</w:t>
      </w:r>
      <w:r w:rsidR="00D75F6A">
        <w:rPr>
          <w:b/>
        </w:rPr>
        <w:t>6</w:t>
      </w:r>
      <w:r w:rsidR="00C57DB5">
        <w:rPr>
          <w:b/>
        </w:rPr>
        <w:t xml:space="preserve"> </w:t>
      </w:r>
      <w:r w:rsidR="00C32F1E">
        <w:rPr>
          <w:b/>
        </w:rPr>
        <w:t>октября</w:t>
      </w:r>
      <w:r w:rsidR="002A028F" w:rsidRPr="002A028F">
        <w:rPr>
          <w:b/>
        </w:rPr>
        <w:t xml:space="preserve"> </w:t>
      </w:r>
      <w:r w:rsidR="00FC479C" w:rsidRPr="002A028F">
        <w:rPr>
          <w:b/>
        </w:rPr>
        <w:t>2017 год</w:t>
      </w:r>
      <w:r w:rsidR="00D233E8">
        <w:rPr>
          <w:b/>
        </w:rPr>
        <w:tab/>
      </w:r>
      <w:r w:rsidR="00D233E8">
        <w:rPr>
          <w:b/>
        </w:rPr>
        <w:tab/>
      </w:r>
      <w:r w:rsidR="00D233E8">
        <w:rPr>
          <w:b/>
        </w:rPr>
        <w:tab/>
      </w:r>
      <w:r w:rsidR="00D233E8">
        <w:rPr>
          <w:b/>
        </w:rPr>
        <w:tab/>
      </w:r>
      <w:r w:rsidR="00D233E8">
        <w:rPr>
          <w:b/>
        </w:rPr>
        <w:tab/>
        <w:t xml:space="preserve">                   </w:t>
      </w:r>
      <w:r w:rsidR="007B1A5D">
        <w:rPr>
          <w:b/>
        </w:rPr>
        <w:t xml:space="preserve">   </w:t>
      </w:r>
      <w:r w:rsidR="00D36BC9">
        <w:rPr>
          <w:b/>
        </w:rPr>
        <w:t xml:space="preserve">               </w:t>
      </w:r>
      <w:r w:rsidR="00190F04">
        <w:rPr>
          <w:b/>
        </w:rPr>
        <w:t xml:space="preserve"> </w:t>
      </w:r>
      <w:r w:rsidR="00BD6EE3">
        <w:rPr>
          <w:b/>
        </w:rPr>
        <w:t xml:space="preserve">   </w:t>
      </w:r>
      <w:r w:rsidR="007020DA">
        <w:rPr>
          <w:b/>
        </w:rPr>
        <w:t xml:space="preserve">  </w:t>
      </w:r>
      <w:r w:rsidR="00E64B89">
        <w:rPr>
          <w:b/>
        </w:rPr>
        <w:t xml:space="preserve">          </w:t>
      </w:r>
      <w:r w:rsidR="00B94286">
        <w:rPr>
          <w:b/>
        </w:rPr>
        <w:t xml:space="preserve">  </w:t>
      </w:r>
      <w:r w:rsidR="00D233E8">
        <w:rPr>
          <w:b/>
        </w:rPr>
        <w:t>№</w:t>
      </w:r>
      <w:r w:rsidR="00190F04">
        <w:rPr>
          <w:b/>
        </w:rPr>
        <w:t xml:space="preserve"> </w:t>
      </w:r>
      <w:r w:rsidR="00B820A8">
        <w:rPr>
          <w:b/>
        </w:rPr>
        <w:t>259</w:t>
      </w:r>
    </w:p>
    <w:p w:rsidR="00D233E8" w:rsidRDefault="00D233E8" w:rsidP="00D233E8">
      <w:pPr>
        <w:spacing w:line="360" w:lineRule="auto"/>
        <w:jc w:val="center"/>
        <w:rPr>
          <w:b/>
        </w:rPr>
      </w:pPr>
      <w:r>
        <w:rPr>
          <w:b/>
        </w:rPr>
        <w:t>г. Тирасполь</w:t>
      </w:r>
    </w:p>
    <w:p w:rsidR="00D233E8" w:rsidRDefault="00D233E8" w:rsidP="00D233E8">
      <w:pPr>
        <w:autoSpaceDE w:val="0"/>
        <w:autoSpaceDN w:val="0"/>
        <w:adjustRightInd w:val="0"/>
        <w:jc w:val="center"/>
        <w:rPr>
          <w:rStyle w:val="bold"/>
          <w:b/>
        </w:rPr>
      </w:pPr>
      <w:r>
        <w:rPr>
          <w:rStyle w:val="bold"/>
          <w:b/>
        </w:rPr>
        <w:t xml:space="preserve">Об утверждении индикативных цен на </w:t>
      </w:r>
      <w:r w:rsidR="007F038B">
        <w:rPr>
          <w:rStyle w:val="bold"/>
          <w:b/>
        </w:rPr>
        <w:t>масличные и зерновые культуры</w:t>
      </w:r>
      <w:r>
        <w:rPr>
          <w:rStyle w:val="bold"/>
          <w:b/>
        </w:rPr>
        <w:t xml:space="preserve">, </w:t>
      </w:r>
    </w:p>
    <w:p w:rsidR="00D233E8" w:rsidRDefault="00D233E8" w:rsidP="00D233E8">
      <w:pPr>
        <w:autoSpaceDE w:val="0"/>
        <w:autoSpaceDN w:val="0"/>
        <w:adjustRightInd w:val="0"/>
        <w:jc w:val="center"/>
        <w:rPr>
          <w:rStyle w:val="bold"/>
          <w:b/>
        </w:rPr>
      </w:pPr>
      <w:r>
        <w:rPr>
          <w:rStyle w:val="bold"/>
          <w:b/>
        </w:rPr>
        <w:t xml:space="preserve">применяемые в целях таможенного оформления экспорта                                                                                             </w:t>
      </w:r>
      <w:r w:rsidR="00502882">
        <w:rPr>
          <w:rStyle w:val="bold"/>
          <w:b/>
        </w:rPr>
        <w:t>н</w:t>
      </w:r>
      <w:r>
        <w:rPr>
          <w:rStyle w:val="bold"/>
          <w:b/>
        </w:rPr>
        <w:t xml:space="preserve">а период с </w:t>
      </w:r>
      <w:r w:rsidR="00656EA9">
        <w:rPr>
          <w:rStyle w:val="bold"/>
          <w:b/>
        </w:rPr>
        <w:t>2</w:t>
      </w:r>
      <w:r w:rsidR="00D75F6A">
        <w:rPr>
          <w:rStyle w:val="bold"/>
          <w:b/>
        </w:rPr>
        <w:t>7</w:t>
      </w:r>
      <w:r w:rsidR="00AF765F">
        <w:rPr>
          <w:rStyle w:val="bold"/>
          <w:b/>
        </w:rPr>
        <w:t xml:space="preserve"> </w:t>
      </w:r>
      <w:r w:rsidR="00C32F1E">
        <w:rPr>
          <w:rStyle w:val="bold"/>
          <w:b/>
        </w:rPr>
        <w:t>октября</w:t>
      </w:r>
      <w:r w:rsidR="00A07D31">
        <w:rPr>
          <w:rStyle w:val="bold"/>
          <w:b/>
        </w:rPr>
        <w:t xml:space="preserve"> 201</w:t>
      </w:r>
      <w:r w:rsidR="00F9194D">
        <w:rPr>
          <w:rStyle w:val="bold"/>
          <w:b/>
        </w:rPr>
        <w:t>7</w:t>
      </w:r>
      <w:r w:rsidR="00A07D31">
        <w:rPr>
          <w:rStyle w:val="bold"/>
          <w:b/>
        </w:rPr>
        <w:t xml:space="preserve"> года </w:t>
      </w:r>
      <w:r w:rsidR="00636950">
        <w:rPr>
          <w:rStyle w:val="bold"/>
          <w:b/>
        </w:rPr>
        <w:t>п</w:t>
      </w:r>
      <w:r w:rsidR="00A07D31">
        <w:rPr>
          <w:rStyle w:val="bold"/>
          <w:b/>
        </w:rPr>
        <w:t xml:space="preserve">о </w:t>
      </w:r>
      <w:r w:rsidR="00D75F6A">
        <w:rPr>
          <w:rStyle w:val="bold"/>
          <w:b/>
        </w:rPr>
        <w:t>30</w:t>
      </w:r>
      <w:r w:rsidR="0097543F">
        <w:rPr>
          <w:rStyle w:val="bold"/>
          <w:b/>
        </w:rPr>
        <w:t xml:space="preserve"> </w:t>
      </w:r>
      <w:r w:rsidR="000A44A0">
        <w:rPr>
          <w:rStyle w:val="bold"/>
          <w:b/>
        </w:rPr>
        <w:t>октября</w:t>
      </w:r>
      <w:r w:rsidR="000B06DB">
        <w:rPr>
          <w:rStyle w:val="bold"/>
          <w:b/>
        </w:rPr>
        <w:t xml:space="preserve"> </w:t>
      </w:r>
      <w:r>
        <w:rPr>
          <w:rStyle w:val="bold"/>
          <w:b/>
        </w:rPr>
        <w:t>201</w:t>
      </w:r>
      <w:r w:rsidR="00763584">
        <w:rPr>
          <w:rStyle w:val="bold"/>
          <w:b/>
        </w:rPr>
        <w:t>7</w:t>
      </w:r>
      <w:r>
        <w:rPr>
          <w:rStyle w:val="bold"/>
          <w:b/>
        </w:rPr>
        <w:t xml:space="preserve"> года </w:t>
      </w:r>
    </w:p>
    <w:p w:rsidR="00D233E8" w:rsidRDefault="00D233E8" w:rsidP="00D233E8">
      <w:pPr>
        <w:ind w:firstLine="708"/>
        <w:jc w:val="both"/>
      </w:pPr>
    </w:p>
    <w:p w:rsidR="00D233E8" w:rsidRPr="00381615" w:rsidRDefault="00D233E8" w:rsidP="00381615">
      <w:pPr>
        <w:ind w:firstLine="708"/>
        <w:jc w:val="both"/>
      </w:pPr>
      <w:r w:rsidRPr="00381615">
        <w:t xml:space="preserve">Во исполнение Указа Президента Приднестровской Молдавской Республики </w:t>
      </w:r>
      <w:r w:rsidR="000F7110" w:rsidRPr="00381615">
        <w:t xml:space="preserve">              </w:t>
      </w:r>
      <w:r w:rsidRPr="00381615">
        <w:t>от</w:t>
      </w:r>
      <w:r w:rsidR="000F7110" w:rsidRPr="00381615">
        <w:t xml:space="preserve"> </w:t>
      </w:r>
      <w:r w:rsidRPr="00381615">
        <w:t>4 апреля 2012 года № 247 «О некоторых мерах по оперативному регулированию экспорта сырьевых ресурсов» (САЗ 12-1</w:t>
      </w:r>
      <w:r w:rsidR="00212431" w:rsidRPr="00381615">
        <w:t>5</w:t>
      </w:r>
      <w:r w:rsidRPr="00381615">
        <w:t>), с дополнениями, внесенными Указом Президента Приднестровской Молдавской Республики от 25 апреля 2012 года № 294 (САЗ 12-1</w:t>
      </w:r>
      <w:r w:rsidR="00212431" w:rsidRPr="00381615">
        <w:t>8</w:t>
      </w:r>
      <w:r w:rsidRPr="00381615">
        <w:t>),</w:t>
      </w:r>
      <w:r w:rsidR="00636950">
        <w:t xml:space="preserve"> от </w:t>
      </w:r>
      <w:r w:rsidR="00314BD4">
        <w:t xml:space="preserve">           </w:t>
      </w:r>
      <w:r w:rsidR="00636950">
        <w:t>27</w:t>
      </w:r>
      <w:r w:rsidR="00636950" w:rsidRPr="00381615">
        <w:t xml:space="preserve"> июля 2017 года №</w:t>
      </w:r>
      <w:r w:rsidR="00636950">
        <w:t xml:space="preserve"> 441</w:t>
      </w:r>
      <w:r w:rsidR="00CC476A" w:rsidRPr="00381615">
        <w:t xml:space="preserve"> </w:t>
      </w:r>
      <w:r w:rsidR="00636950">
        <w:t>(</w:t>
      </w:r>
      <w:r w:rsidR="001F141A">
        <w:t>САЗ 17-31</w:t>
      </w:r>
      <w:r w:rsidR="00636950">
        <w:t>)</w:t>
      </w:r>
      <w:r w:rsidR="0023354B">
        <w:t>,</w:t>
      </w:r>
      <w:r w:rsidR="001229BD">
        <w:t xml:space="preserve"> </w:t>
      </w:r>
      <w:r w:rsidR="00D5489B" w:rsidRPr="00381615">
        <w:t xml:space="preserve">Постановления Правительства Приднестровской Молдавской Республики от </w:t>
      </w:r>
      <w:r w:rsidR="00636950">
        <w:t>27</w:t>
      </w:r>
      <w:r w:rsidR="00D5489B" w:rsidRPr="00381615">
        <w:t xml:space="preserve"> июля 2017 года</w:t>
      </w:r>
      <w:r w:rsidR="00522B55" w:rsidRPr="00381615">
        <w:t xml:space="preserve"> </w:t>
      </w:r>
      <w:r w:rsidR="00D5489B" w:rsidRPr="00381615">
        <w:t>№</w:t>
      </w:r>
      <w:r w:rsidR="00636950">
        <w:t xml:space="preserve"> 177</w:t>
      </w:r>
      <w:r w:rsidR="00D5489B" w:rsidRPr="00381615">
        <w:t xml:space="preserve"> «О введении экспортной сезонной таможенной пошлины на масличные и зерновые культуры»</w:t>
      </w:r>
      <w:r w:rsidR="00636950">
        <w:t xml:space="preserve"> (</w:t>
      </w:r>
      <w:r w:rsidR="00C57DB5">
        <w:t>САЗ 17-31</w:t>
      </w:r>
      <w:r w:rsidR="00636950">
        <w:t>)</w:t>
      </w:r>
      <w:r w:rsidR="00D5489B" w:rsidRPr="00381615">
        <w:t xml:space="preserve">, </w:t>
      </w:r>
      <w:r w:rsidRPr="00381615">
        <w:t xml:space="preserve">а также на основании Приказа Министерства экономического развития Приднестровской Молдавской Республики от </w:t>
      </w:r>
      <w:r w:rsidR="00636950">
        <w:t>28</w:t>
      </w:r>
      <w:r w:rsidRPr="00381615">
        <w:t xml:space="preserve"> </w:t>
      </w:r>
      <w:r w:rsidR="007F038B" w:rsidRPr="00381615">
        <w:t>июля</w:t>
      </w:r>
      <w:r w:rsidRPr="00381615">
        <w:t xml:space="preserve"> 201</w:t>
      </w:r>
      <w:r w:rsidR="007F038B" w:rsidRPr="00381615">
        <w:t>7</w:t>
      </w:r>
      <w:r w:rsidRPr="00381615">
        <w:t xml:space="preserve"> года</w:t>
      </w:r>
      <w:r w:rsidR="00957793">
        <w:t xml:space="preserve"> </w:t>
      </w:r>
      <w:r w:rsidRPr="00381615">
        <w:t xml:space="preserve">№ </w:t>
      </w:r>
      <w:r w:rsidR="00636950">
        <w:t>158</w:t>
      </w:r>
      <w:r w:rsidRPr="00381615">
        <w:t xml:space="preserve"> «Об утверждении Положения о порядке формирования и представления индикативных цен на </w:t>
      </w:r>
      <w:r w:rsidR="007F038B" w:rsidRPr="00381615">
        <w:t>масличные и зерновые культуры</w:t>
      </w:r>
      <w:r w:rsidRPr="00381615">
        <w:t>»</w:t>
      </w:r>
      <w:r w:rsidR="000340C9">
        <w:t xml:space="preserve"> </w:t>
      </w:r>
      <w:r w:rsidR="000340C9" w:rsidRPr="000337B6">
        <w:t>(газета «Приднестровье» от 2</w:t>
      </w:r>
      <w:r w:rsidR="000340C9">
        <w:t>8</w:t>
      </w:r>
      <w:r w:rsidR="000340C9" w:rsidRPr="000337B6">
        <w:t xml:space="preserve"> </w:t>
      </w:r>
      <w:r w:rsidR="000340C9">
        <w:t>июля</w:t>
      </w:r>
      <w:r w:rsidR="000340C9" w:rsidRPr="000337B6">
        <w:t xml:space="preserve"> 201</w:t>
      </w:r>
      <w:r w:rsidR="000340C9">
        <w:t>7</w:t>
      </w:r>
      <w:r w:rsidR="000340C9" w:rsidRPr="000337B6">
        <w:t xml:space="preserve"> года № </w:t>
      </w:r>
      <w:r w:rsidR="000340C9">
        <w:t>136</w:t>
      </w:r>
      <w:r w:rsidR="000340C9" w:rsidRPr="000337B6">
        <w:t xml:space="preserve"> (58</w:t>
      </w:r>
      <w:r w:rsidR="000340C9">
        <w:t>23</w:t>
      </w:r>
      <w:r w:rsidR="000340C9" w:rsidRPr="000337B6">
        <w:t>)</w:t>
      </w:r>
      <w:r w:rsidR="00A878F2" w:rsidRPr="00381615">
        <w:t>,</w:t>
      </w:r>
      <w:r w:rsidR="00D17A38" w:rsidRPr="00381615">
        <w:t xml:space="preserve"> </w:t>
      </w:r>
      <w:r w:rsidR="00A96704">
        <w:t>с изменениями внесенными Приказом Министерств</w:t>
      </w:r>
      <w:r w:rsidR="001229BD">
        <w:t>а</w:t>
      </w:r>
      <w:r w:rsidR="00A96704">
        <w:t xml:space="preserve"> экономического развития Приднестровской Молдавской Республики от 31 июля 2017 года №</w:t>
      </w:r>
      <w:r w:rsidR="00C57DB5">
        <w:t xml:space="preserve"> 160</w:t>
      </w:r>
      <w:r w:rsidR="000340C9">
        <w:t xml:space="preserve"> </w:t>
      </w:r>
      <w:r w:rsidR="000340C9" w:rsidRPr="000337B6">
        <w:t xml:space="preserve">(газета «Приднестровье» от </w:t>
      </w:r>
      <w:r w:rsidR="000340C9">
        <w:t>1</w:t>
      </w:r>
      <w:r w:rsidR="000340C9" w:rsidRPr="000337B6">
        <w:t xml:space="preserve"> </w:t>
      </w:r>
      <w:r w:rsidR="000340C9">
        <w:t>августа</w:t>
      </w:r>
      <w:r w:rsidR="000340C9" w:rsidRPr="000337B6">
        <w:t xml:space="preserve"> 201</w:t>
      </w:r>
      <w:r w:rsidR="000340C9">
        <w:t>7</w:t>
      </w:r>
      <w:r w:rsidR="000340C9" w:rsidRPr="000337B6">
        <w:t xml:space="preserve"> года </w:t>
      </w:r>
      <w:r w:rsidR="000340C9">
        <w:t xml:space="preserve">             </w:t>
      </w:r>
      <w:r w:rsidR="000340C9" w:rsidRPr="000337B6">
        <w:t xml:space="preserve">№ </w:t>
      </w:r>
      <w:r w:rsidR="000340C9">
        <w:t>138</w:t>
      </w:r>
      <w:r w:rsidR="000340C9" w:rsidRPr="000337B6">
        <w:t xml:space="preserve"> (58</w:t>
      </w:r>
      <w:r w:rsidR="000340C9">
        <w:t>25</w:t>
      </w:r>
      <w:r w:rsidR="000340C9" w:rsidRPr="000337B6">
        <w:t>)</w:t>
      </w:r>
      <w:r w:rsidR="000340C9" w:rsidRPr="00381615">
        <w:t>,</w:t>
      </w:r>
      <w:r w:rsidR="0053676D">
        <w:t xml:space="preserve"> </w:t>
      </w:r>
      <w:r w:rsidRPr="00381615">
        <w:t xml:space="preserve">в целях защиты государственных интересов, </w:t>
      </w:r>
      <w:r w:rsidR="007F038B" w:rsidRPr="00381615">
        <w:t xml:space="preserve">предотвращения недопоступления валютных средств вследствие занижения стоимости экспортируемых товаров, </w:t>
      </w:r>
      <w:r w:rsidRPr="00381615">
        <w:t>для оперативного регулирования экспорта товаров и полноты взимания вывозных таможенных пошлин, приказываю:</w:t>
      </w:r>
    </w:p>
    <w:p w:rsidR="00D233E8" w:rsidRPr="00381615" w:rsidRDefault="00A878F2" w:rsidP="00381615">
      <w:pPr>
        <w:ind w:firstLine="708"/>
        <w:jc w:val="both"/>
      </w:pPr>
      <w:r w:rsidRPr="00381615">
        <w:t xml:space="preserve">1. </w:t>
      </w:r>
      <w:r w:rsidR="00D233E8" w:rsidRPr="00381615">
        <w:t xml:space="preserve">Утвердить индикативные цены для целей таможенного оформления </w:t>
      </w:r>
      <w:r w:rsidR="00813024" w:rsidRPr="00381615">
        <w:t>н</w:t>
      </w:r>
      <w:r w:rsidR="00D233E8" w:rsidRPr="00381615">
        <w:t xml:space="preserve">а период </w:t>
      </w:r>
      <w:r w:rsidR="00200EBB" w:rsidRPr="00381615">
        <w:t xml:space="preserve">         </w:t>
      </w:r>
      <w:r w:rsidR="00D233E8" w:rsidRPr="00381615">
        <w:t>с</w:t>
      </w:r>
      <w:r w:rsidR="002B4ACC" w:rsidRPr="00381615">
        <w:t xml:space="preserve"> </w:t>
      </w:r>
      <w:r w:rsidR="00656EA9">
        <w:t>2</w:t>
      </w:r>
      <w:r w:rsidR="00D75F6A">
        <w:t>7</w:t>
      </w:r>
      <w:r w:rsidR="00C32F1E">
        <w:t xml:space="preserve"> октября</w:t>
      </w:r>
      <w:r w:rsidR="002B4ACC" w:rsidRPr="00381615">
        <w:t xml:space="preserve"> 201</w:t>
      </w:r>
      <w:r w:rsidR="00F9194D" w:rsidRPr="00381615">
        <w:t>7</w:t>
      </w:r>
      <w:r w:rsidR="002B4ACC" w:rsidRPr="00381615">
        <w:t xml:space="preserve"> года </w:t>
      </w:r>
      <w:r w:rsidR="00443A5D">
        <w:t>п</w:t>
      </w:r>
      <w:r w:rsidR="002B4ACC" w:rsidRPr="00381615">
        <w:t>о</w:t>
      </w:r>
      <w:r w:rsidR="00D233E8" w:rsidRPr="00381615">
        <w:t xml:space="preserve"> </w:t>
      </w:r>
      <w:r w:rsidR="00D75F6A">
        <w:t>30</w:t>
      </w:r>
      <w:r w:rsidR="00D233E8" w:rsidRPr="00381615">
        <w:t xml:space="preserve"> </w:t>
      </w:r>
      <w:r w:rsidR="000A44A0">
        <w:t>октября</w:t>
      </w:r>
      <w:r w:rsidR="00D233E8" w:rsidRPr="00381615">
        <w:t xml:space="preserve"> 201</w:t>
      </w:r>
      <w:r w:rsidR="00763584" w:rsidRPr="00381615">
        <w:t>7</w:t>
      </w:r>
      <w:r w:rsidR="00D233E8" w:rsidRPr="00381615">
        <w:t xml:space="preserve"> года на следующие товары</w:t>
      </w:r>
      <w:r w:rsidR="00637870" w:rsidRPr="00381615">
        <w:t>, классифицируемые кодами ТН ВЭД, согласно Приложению № 1 (за исключением семенного материала) и Приложению № 2 (семенной материал).</w:t>
      </w:r>
      <w:r w:rsidR="00D233E8" w:rsidRPr="00381615">
        <w:t xml:space="preserve"> </w:t>
      </w:r>
    </w:p>
    <w:p w:rsidR="00EE2F95" w:rsidRDefault="00EE2F95" w:rsidP="00EE2F95">
      <w:pPr>
        <w:tabs>
          <w:tab w:val="left" w:pos="993"/>
          <w:tab w:val="left" w:pos="1276"/>
        </w:tabs>
        <w:ind w:firstLine="720"/>
        <w:jc w:val="both"/>
      </w:pPr>
      <w:r>
        <w:t>У</w:t>
      </w:r>
      <w:r w:rsidRPr="00E978D4">
        <w:t xml:space="preserve">ровень индикативной цены </w:t>
      </w:r>
      <w:r>
        <w:t xml:space="preserve">на </w:t>
      </w:r>
      <w:r w:rsidRPr="00E978D4">
        <w:t>услови</w:t>
      </w:r>
      <w:r>
        <w:t>ях</w:t>
      </w:r>
      <w:r w:rsidRPr="00E978D4">
        <w:t xml:space="preserve"> поставки товара </w:t>
      </w:r>
      <w:r w:rsidRPr="00E978D4">
        <w:rPr>
          <w:lang w:val="en-US"/>
        </w:rPr>
        <w:t>FCA</w:t>
      </w:r>
      <w:r>
        <w:t xml:space="preserve"> устанавливается </w:t>
      </w:r>
      <w:r w:rsidR="005D6549">
        <w:t xml:space="preserve">путем уменьшения индикативной цены </w:t>
      </w:r>
      <w:r w:rsidR="0053676D" w:rsidRPr="0071373C">
        <w:t>CPT</w:t>
      </w:r>
      <w:r w:rsidR="0053676D">
        <w:t xml:space="preserve"> порт/терминал Одесской области </w:t>
      </w:r>
      <w:r w:rsidR="005D6549">
        <w:t>на</w:t>
      </w:r>
      <w:r w:rsidR="005D6549" w:rsidRPr="005D6549">
        <w:t xml:space="preserve"> </w:t>
      </w:r>
      <w:r>
        <w:t>средн</w:t>
      </w:r>
      <w:r w:rsidR="005D6549">
        <w:t>юю</w:t>
      </w:r>
      <w:r>
        <w:t xml:space="preserve"> стоимост</w:t>
      </w:r>
      <w:r w:rsidR="005D6549">
        <w:t>ь</w:t>
      </w:r>
      <w:r>
        <w:t xml:space="preserve"> </w:t>
      </w:r>
      <w:r w:rsidRPr="00E978D4">
        <w:t>транспортных расходов по доставке товара</w:t>
      </w:r>
      <w:r>
        <w:t xml:space="preserve"> в размере 24 </w:t>
      </w:r>
      <w:r w:rsidRPr="00381615">
        <w:t>(двадцати четырех) долларов США.</w:t>
      </w:r>
    </w:p>
    <w:p w:rsidR="00636950" w:rsidRDefault="00381615" w:rsidP="00381615">
      <w:pPr>
        <w:ind w:firstLine="708"/>
        <w:jc w:val="both"/>
      </w:pPr>
      <w:r w:rsidRPr="00381615">
        <w:t>2</w:t>
      </w:r>
      <w:r w:rsidR="00867199" w:rsidRPr="00381615">
        <w:t xml:space="preserve">. </w:t>
      </w:r>
      <w:r w:rsidR="00D233E8" w:rsidRPr="00381615">
        <w:t>Настоящий Приказ направить в Государственный таможенный комитет Приднестровской Молдавской Республики</w:t>
      </w:r>
      <w:r w:rsidR="0023155E">
        <w:t>.</w:t>
      </w:r>
    </w:p>
    <w:p w:rsidR="00D233E8" w:rsidRPr="00381615" w:rsidRDefault="00636950" w:rsidP="00381615">
      <w:pPr>
        <w:ind w:firstLine="708"/>
        <w:jc w:val="both"/>
      </w:pPr>
      <w:r>
        <w:t>3.</w:t>
      </w:r>
      <w:r w:rsidR="00D233E8" w:rsidRPr="00381615">
        <w:t xml:space="preserve"> </w:t>
      </w:r>
      <w:r w:rsidRPr="00381615">
        <w:t>Настоящий Приказ</w:t>
      </w:r>
      <w:r>
        <w:t xml:space="preserve"> подлежит опубликованию в газете «Приднестровье»</w:t>
      </w:r>
      <w:r w:rsidR="00D233E8" w:rsidRPr="00381615">
        <w:t>.</w:t>
      </w:r>
    </w:p>
    <w:p w:rsidR="00D233E8" w:rsidRPr="00381615" w:rsidRDefault="00636950" w:rsidP="00381615">
      <w:pPr>
        <w:ind w:firstLine="708"/>
        <w:jc w:val="both"/>
      </w:pPr>
      <w:r>
        <w:t>4</w:t>
      </w:r>
      <w:r w:rsidR="00D233E8" w:rsidRPr="00381615">
        <w:t xml:space="preserve">. </w:t>
      </w:r>
      <w:r w:rsidR="00763584" w:rsidRPr="00381615">
        <w:t>Настоящий Приказ вступает в силу с</w:t>
      </w:r>
      <w:r w:rsidR="00034058" w:rsidRPr="00381615">
        <w:t xml:space="preserve"> </w:t>
      </w:r>
      <w:r w:rsidR="00656EA9">
        <w:t>2</w:t>
      </w:r>
      <w:r w:rsidR="009203D5">
        <w:t>7</w:t>
      </w:r>
      <w:r w:rsidR="00034058" w:rsidRPr="00381615">
        <w:t xml:space="preserve"> </w:t>
      </w:r>
      <w:r w:rsidR="00C32F1E">
        <w:t>октября</w:t>
      </w:r>
      <w:r w:rsidR="00034058" w:rsidRPr="00381615">
        <w:t xml:space="preserve"> 2017 года</w:t>
      </w:r>
      <w:r w:rsidR="00152B75" w:rsidRPr="00443A5D">
        <w:t>.</w:t>
      </w:r>
      <w:r w:rsidR="00443A5D" w:rsidRPr="00443A5D">
        <w:rPr>
          <w:rStyle w:val="bold"/>
        </w:rPr>
        <w:t xml:space="preserve"> </w:t>
      </w:r>
    </w:p>
    <w:p w:rsidR="00D233E8" w:rsidRDefault="00D233E8" w:rsidP="00D233E8">
      <w:pPr>
        <w:spacing w:line="360" w:lineRule="auto"/>
        <w:jc w:val="both"/>
        <w:rPr>
          <w:bCs/>
        </w:rPr>
      </w:pPr>
    </w:p>
    <w:p w:rsidR="00030372" w:rsidRPr="00030372" w:rsidRDefault="00030372" w:rsidP="00030372">
      <w:pPr>
        <w:jc w:val="both"/>
        <w:rPr>
          <w:b/>
        </w:rPr>
      </w:pPr>
    </w:p>
    <w:p w:rsidR="00D233E8" w:rsidRPr="00470D7A" w:rsidRDefault="00D233E8" w:rsidP="00D233E8">
      <w:pPr>
        <w:rPr>
          <w:sz w:val="20"/>
          <w:szCs w:val="20"/>
        </w:rPr>
      </w:pPr>
    </w:p>
    <w:p w:rsidR="00D233E8" w:rsidRPr="00470D7A" w:rsidRDefault="00D233E8" w:rsidP="00D233E8">
      <w:pPr>
        <w:rPr>
          <w:sz w:val="20"/>
          <w:szCs w:val="20"/>
        </w:rPr>
      </w:pPr>
    </w:p>
    <w:p w:rsidR="00F26A76" w:rsidRDefault="00637870" w:rsidP="00637870">
      <w:pPr>
        <w:jc w:val="right"/>
      </w:pPr>
      <w:r>
        <w:br w:type="page"/>
      </w:r>
      <w:r>
        <w:lastRenderedPageBreak/>
        <w:t>Приложение №</w:t>
      </w:r>
      <w:r w:rsidR="00F26A76">
        <w:t xml:space="preserve"> </w:t>
      </w:r>
      <w:r>
        <w:t xml:space="preserve">1 </w:t>
      </w:r>
    </w:p>
    <w:p w:rsidR="00636950" w:rsidRDefault="00F26A76" w:rsidP="00637870">
      <w:pPr>
        <w:jc w:val="right"/>
      </w:pPr>
      <w:r>
        <w:t xml:space="preserve">к </w:t>
      </w:r>
      <w:r w:rsidR="00636950">
        <w:t>Приказу Министерства экономического развития ПМР</w:t>
      </w:r>
    </w:p>
    <w:p w:rsidR="00637870" w:rsidRPr="00C32F1E" w:rsidRDefault="00636950" w:rsidP="00637870">
      <w:pPr>
        <w:jc w:val="right"/>
      </w:pPr>
      <w:r>
        <w:t xml:space="preserve"> от </w:t>
      </w:r>
      <w:r w:rsidR="0049577A">
        <w:t>2</w:t>
      </w:r>
      <w:r w:rsidR="00D75F6A">
        <w:t>6</w:t>
      </w:r>
      <w:r w:rsidR="00AF765F">
        <w:t xml:space="preserve"> </w:t>
      </w:r>
      <w:r w:rsidR="00C32F1E">
        <w:t>октября</w:t>
      </w:r>
      <w:r>
        <w:t xml:space="preserve"> 2017 года №</w:t>
      </w:r>
      <w:r w:rsidR="00190F04">
        <w:t xml:space="preserve"> </w:t>
      </w:r>
      <w:r w:rsidR="00B820A8">
        <w:t>259</w:t>
      </w:r>
    </w:p>
    <w:p w:rsidR="00637870" w:rsidRDefault="00637870" w:rsidP="00637870">
      <w:pPr>
        <w:jc w:val="center"/>
        <w:rPr>
          <w:b/>
        </w:rPr>
      </w:pPr>
    </w:p>
    <w:p w:rsidR="00A464AB" w:rsidRDefault="00637870" w:rsidP="00637870">
      <w:pPr>
        <w:jc w:val="center"/>
        <w:rPr>
          <w:b/>
        </w:rPr>
      </w:pPr>
      <w:r w:rsidRPr="00B16408">
        <w:rPr>
          <w:b/>
        </w:rPr>
        <w:t xml:space="preserve">Индикативная цена на </w:t>
      </w:r>
      <w:r w:rsidR="00A464AB">
        <w:rPr>
          <w:rStyle w:val="bold"/>
          <w:b/>
        </w:rPr>
        <w:t>масличные и зерновые культуры</w:t>
      </w:r>
      <w:r w:rsidRPr="00B16408">
        <w:rPr>
          <w:b/>
        </w:rPr>
        <w:t>,</w:t>
      </w:r>
    </w:p>
    <w:p w:rsidR="00637870" w:rsidRPr="00B16408" w:rsidRDefault="00637870" w:rsidP="00637870">
      <w:pPr>
        <w:jc w:val="center"/>
        <w:rPr>
          <w:b/>
        </w:rPr>
      </w:pPr>
      <w:r w:rsidRPr="00B16408">
        <w:rPr>
          <w:b/>
        </w:rPr>
        <w:t xml:space="preserve"> применяемая в целях таможенного оформления</w:t>
      </w:r>
    </w:p>
    <w:p w:rsidR="00637870" w:rsidRDefault="00637870" w:rsidP="00637870">
      <w:pPr>
        <w:jc w:val="center"/>
        <w:rPr>
          <w:b/>
        </w:rPr>
      </w:pPr>
      <w:r w:rsidRPr="00B16408">
        <w:rPr>
          <w:b/>
        </w:rPr>
        <w:t xml:space="preserve">экспорта на период </w:t>
      </w:r>
      <w:r w:rsidR="00C32F1E">
        <w:rPr>
          <w:b/>
        </w:rPr>
        <w:t xml:space="preserve">с </w:t>
      </w:r>
      <w:r w:rsidR="00656EA9">
        <w:rPr>
          <w:b/>
        </w:rPr>
        <w:t>2</w:t>
      </w:r>
      <w:r w:rsidR="00D75F6A">
        <w:rPr>
          <w:b/>
        </w:rPr>
        <w:t>7</w:t>
      </w:r>
      <w:r w:rsidR="00656EA9">
        <w:rPr>
          <w:b/>
        </w:rPr>
        <w:t xml:space="preserve"> </w:t>
      </w:r>
      <w:r w:rsidR="00C32F1E">
        <w:rPr>
          <w:b/>
        </w:rPr>
        <w:t>октября</w:t>
      </w:r>
      <w:r w:rsidRPr="00B16408">
        <w:rPr>
          <w:b/>
        </w:rPr>
        <w:t xml:space="preserve"> 201</w:t>
      </w:r>
      <w:r w:rsidR="00A464AB">
        <w:rPr>
          <w:b/>
        </w:rPr>
        <w:t xml:space="preserve">7 </w:t>
      </w:r>
      <w:r w:rsidRPr="00B16408">
        <w:rPr>
          <w:b/>
        </w:rPr>
        <w:t>г</w:t>
      </w:r>
      <w:r w:rsidR="00A464AB">
        <w:rPr>
          <w:b/>
        </w:rPr>
        <w:t>ода</w:t>
      </w:r>
      <w:r w:rsidRPr="00B16408">
        <w:rPr>
          <w:b/>
        </w:rPr>
        <w:t xml:space="preserve"> </w:t>
      </w:r>
      <w:r w:rsidR="00636950">
        <w:rPr>
          <w:b/>
        </w:rPr>
        <w:t>п</w:t>
      </w:r>
      <w:r>
        <w:rPr>
          <w:b/>
        </w:rPr>
        <w:t>о</w:t>
      </w:r>
      <w:r w:rsidR="00A464AB">
        <w:rPr>
          <w:b/>
        </w:rPr>
        <w:t xml:space="preserve"> </w:t>
      </w:r>
      <w:r w:rsidR="00D75F6A">
        <w:rPr>
          <w:b/>
        </w:rPr>
        <w:t>30</w:t>
      </w:r>
      <w:r w:rsidR="00A464AB">
        <w:rPr>
          <w:b/>
        </w:rPr>
        <w:t xml:space="preserve"> </w:t>
      </w:r>
      <w:r w:rsidR="000A44A0">
        <w:rPr>
          <w:b/>
        </w:rPr>
        <w:t>октя</w:t>
      </w:r>
      <w:r w:rsidR="004B76C1">
        <w:rPr>
          <w:b/>
        </w:rPr>
        <w:t>бря</w:t>
      </w:r>
      <w:r w:rsidR="00A464AB">
        <w:rPr>
          <w:b/>
        </w:rPr>
        <w:t xml:space="preserve"> </w:t>
      </w:r>
      <w:r w:rsidRPr="00B16408">
        <w:rPr>
          <w:b/>
        </w:rPr>
        <w:t>201</w:t>
      </w:r>
      <w:r w:rsidR="00A464AB">
        <w:rPr>
          <w:b/>
        </w:rPr>
        <w:t xml:space="preserve">7 </w:t>
      </w:r>
      <w:r w:rsidRPr="00B16408">
        <w:rPr>
          <w:b/>
        </w:rPr>
        <w:t>г</w:t>
      </w:r>
      <w:r w:rsidR="00A464AB">
        <w:rPr>
          <w:b/>
        </w:rPr>
        <w:t>ода</w:t>
      </w:r>
    </w:p>
    <w:p w:rsidR="00637870" w:rsidRDefault="00637870" w:rsidP="00637870">
      <w:pPr>
        <w:jc w:val="center"/>
        <w:rPr>
          <w:b/>
        </w:rPr>
      </w:pPr>
      <w:r>
        <w:rPr>
          <w:b/>
        </w:rPr>
        <w:t>(за исключением семенного материала)</w:t>
      </w:r>
    </w:p>
    <w:p w:rsidR="00637870" w:rsidRDefault="00637870" w:rsidP="00637870">
      <w:pPr>
        <w:jc w:val="center"/>
        <w:rPr>
          <w:b/>
        </w:rPr>
      </w:pPr>
    </w:p>
    <w:tbl>
      <w:tblPr>
        <w:tblW w:w="9675" w:type="dxa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389"/>
        <w:gridCol w:w="5007"/>
        <w:gridCol w:w="750"/>
        <w:gridCol w:w="1299"/>
        <w:gridCol w:w="1230"/>
      </w:tblGrid>
      <w:tr w:rsidR="0053676D" w:rsidRPr="001C7D42" w:rsidTr="0053676D">
        <w:trPr>
          <w:cantSplit/>
          <w:tblHeader/>
          <w:jc w:val="center"/>
        </w:trPr>
        <w:tc>
          <w:tcPr>
            <w:tcW w:w="1389" w:type="dxa"/>
            <w:shd w:val="clear" w:color="auto" w:fill="auto"/>
          </w:tcPr>
          <w:p w:rsidR="0053676D" w:rsidRPr="00D63233" w:rsidRDefault="0053676D" w:rsidP="00A464AB">
            <w:pPr>
              <w:pStyle w:val="a3"/>
              <w:keepLines/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D63233">
              <w:rPr>
                <w:sz w:val="24"/>
                <w:szCs w:val="24"/>
              </w:rPr>
              <w:t xml:space="preserve">Код </w:t>
            </w:r>
          </w:p>
          <w:p w:rsidR="0053676D" w:rsidRPr="00D63233" w:rsidRDefault="0053676D" w:rsidP="00A464AB">
            <w:pPr>
              <w:pStyle w:val="a3"/>
              <w:keepLines/>
              <w:ind w:left="57" w:right="57"/>
              <w:jc w:val="center"/>
              <w:rPr>
                <w:sz w:val="24"/>
                <w:szCs w:val="24"/>
              </w:rPr>
            </w:pPr>
            <w:r w:rsidRPr="00D63233">
              <w:rPr>
                <w:sz w:val="24"/>
                <w:szCs w:val="24"/>
              </w:rPr>
              <w:t>ТН ВЭД</w:t>
            </w:r>
          </w:p>
        </w:tc>
        <w:tc>
          <w:tcPr>
            <w:tcW w:w="5007" w:type="dxa"/>
            <w:shd w:val="clear" w:color="auto" w:fill="auto"/>
          </w:tcPr>
          <w:p w:rsidR="0053676D" w:rsidRPr="00D63233" w:rsidRDefault="0053676D" w:rsidP="00A464AB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 w:rsidRPr="00D63233">
              <w:rPr>
                <w:sz w:val="24"/>
                <w:szCs w:val="24"/>
              </w:rPr>
              <w:t>Наименование</w:t>
            </w:r>
          </w:p>
          <w:p w:rsidR="0053676D" w:rsidRPr="00D63233" w:rsidRDefault="0053676D" w:rsidP="00A464AB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 w:rsidRPr="00D63233">
              <w:rPr>
                <w:sz w:val="24"/>
                <w:szCs w:val="24"/>
              </w:rPr>
              <w:t>позиции</w:t>
            </w:r>
          </w:p>
        </w:tc>
        <w:tc>
          <w:tcPr>
            <w:tcW w:w="750" w:type="dxa"/>
          </w:tcPr>
          <w:p w:rsidR="0053676D" w:rsidRDefault="0053676D" w:rsidP="00A464AB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99" w:type="dxa"/>
            <w:vAlign w:val="center"/>
          </w:tcPr>
          <w:p w:rsidR="0053676D" w:rsidRDefault="0053676D" w:rsidP="0053676D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Индикатив</w:t>
            </w:r>
            <w:r w:rsidR="003C360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 цена (</w:t>
            </w:r>
            <w:r w:rsidRPr="0071373C">
              <w:rPr>
                <w:sz w:val="24"/>
                <w:szCs w:val="24"/>
              </w:rPr>
              <w:t>CPT</w:t>
            </w:r>
            <w:r>
              <w:rPr>
                <w:sz w:val="24"/>
                <w:szCs w:val="24"/>
              </w:rPr>
              <w:t xml:space="preserve"> порт/терми-</w:t>
            </w:r>
          </w:p>
          <w:p w:rsidR="0053676D" w:rsidRPr="00D63233" w:rsidRDefault="0053676D" w:rsidP="0053676D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 Одесской области</w:t>
            </w:r>
            <w:r w:rsidRPr="007137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1230" w:type="dxa"/>
            <w:vAlign w:val="center"/>
          </w:tcPr>
          <w:p w:rsidR="0053676D" w:rsidRPr="004D61EC" w:rsidRDefault="0053676D" w:rsidP="0053676D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Индикативная цена</w:t>
            </w:r>
            <w:r w:rsidRPr="004D6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1373C">
              <w:rPr>
                <w:sz w:val="24"/>
                <w:szCs w:val="24"/>
              </w:rPr>
              <w:t>FCA)</w:t>
            </w:r>
            <w:r>
              <w:rPr>
                <w:sz w:val="24"/>
                <w:szCs w:val="24"/>
              </w:rPr>
              <w:t xml:space="preserve"> долл. США</w:t>
            </w:r>
          </w:p>
        </w:tc>
      </w:tr>
      <w:tr w:rsidR="00A464AB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D63233" w:rsidRDefault="00A464AB" w:rsidP="00A464AB">
            <w:pPr>
              <w:keepLines/>
              <w:ind w:left="57" w:right="57"/>
            </w:pPr>
            <w:r w:rsidRPr="00D63233">
              <w:t>1001</w:t>
            </w:r>
          </w:p>
        </w:tc>
        <w:tc>
          <w:tcPr>
            <w:tcW w:w="5007" w:type="dxa"/>
            <w:shd w:val="clear" w:color="auto" w:fill="auto"/>
          </w:tcPr>
          <w:p w:rsidR="00A464AB" w:rsidRPr="005D6549" w:rsidRDefault="00A464AB" w:rsidP="00A464AB">
            <w:pPr>
              <w:keepLines/>
              <w:ind w:left="57" w:right="57"/>
              <w:rPr>
                <w:b/>
              </w:rPr>
            </w:pPr>
            <w:r w:rsidRPr="005D6549">
              <w:rPr>
                <w:b/>
              </w:rPr>
              <w:t>Пшеница и меслин:</w:t>
            </w:r>
          </w:p>
        </w:tc>
        <w:tc>
          <w:tcPr>
            <w:tcW w:w="750" w:type="dxa"/>
          </w:tcPr>
          <w:p w:rsidR="00A464AB" w:rsidRPr="00D63233" w:rsidRDefault="00A464AB" w:rsidP="00A464AB">
            <w:pPr>
              <w:keepLines/>
              <w:ind w:left="57" w:right="57"/>
            </w:pPr>
          </w:p>
        </w:tc>
        <w:tc>
          <w:tcPr>
            <w:tcW w:w="1299" w:type="dxa"/>
            <w:vAlign w:val="center"/>
          </w:tcPr>
          <w:p w:rsidR="00A464AB" w:rsidRPr="00D63233" w:rsidRDefault="00A464AB" w:rsidP="002E4FF5">
            <w:pPr>
              <w:keepLines/>
              <w:ind w:left="57" w:right="57"/>
              <w:jc w:val="center"/>
            </w:pPr>
          </w:p>
        </w:tc>
        <w:tc>
          <w:tcPr>
            <w:tcW w:w="1230" w:type="dxa"/>
            <w:vAlign w:val="center"/>
          </w:tcPr>
          <w:p w:rsidR="00A464AB" w:rsidRPr="00D63233" w:rsidRDefault="00A464AB" w:rsidP="002E4FF5">
            <w:pPr>
              <w:keepLines/>
              <w:ind w:left="57" w:right="57"/>
              <w:jc w:val="center"/>
            </w:pPr>
          </w:p>
        </w:tc>
      </w:tr>
      <w:tr w:rsidR="00A464AB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71373C" w:rsidRDefault="00A464AB" w:rsidP="00A464AB">
            <w:pPr>
              <w:keepLines/>
              <w:shd w:val="clear" w:color="auto" w:fill="FFFFFF"/>
              <w:ind w:left="2" w:right="-59"/>
            </w:pPr>
            <w:r w:rsidRPr="0071373C">
              <w:t>1001 19</w:t>
            </w:r>
            <w:r>
              <w:t> </w:t>
            </w:r>
            <w:r w:rsidRPr="0071373C">
              <w:t>000</w:t>
            </w:r>
            <w:r>
              <w:t>*</w:t>
            </w:r>
          </w:p>
        </w:tc>
        <w:tc>
          <w:tcPr>
            <w:tcW w:w="5007" w:type="dxa"/>
            <w:shd w:val="clear" w:color="auto" w:fill="auto"/>
          </w:tcPr>
          <w:p w:rsidR="00A464AB" w:rsidRPr="00730DE7" w:rsidRDefault="00A464AB" w:rsidP="00A464AB">
            <w:pPr>
              <w:keepLines/>
              <w:shd w:val="clear" w:color="auto" w:fill="FFFFFF"/>
              <w:ind w:left="255" w:right="57" w:hanging="198"/>
            </w:pPr>
            <w:r w:rsidRPr="00730DE7">
              <w:t>– – прочая</w:t>
            </w:r>
          </w:p>
        </w:tc>
        <w:tc>
          <w:tcPr>
            <w:tcW w:w="750" w:type="dxa"/>
          </w:tcPr>
          <w:p w:rsidR="00A464AB" w:rsidRPr="00730DE7" w:rsidRDefault="00A464AB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vAlign w:val="center"/>
          </w:tcPr>
          <w:p w:rsidR="00A464AB" w:rsidRPr="00730DE7" w:rsidRDefault="00A464AB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vAlign w:val="center"/>
          </w:tcPr>
          <w:p w:rsidR="00A464AB" w:rsidRPr="00730DE7" w:rsidRDefault="00A464AB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850B18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50B18" w:rsidRDefault="00850B18" w:rsidP="00A464AB">
            <w:pPr>
              <w:keepLines/>
              <w:shd w:val="clear" w:color="auto" w:fill="FFFFFF"/>
              <w:ind w:left="2" w:right="-59"/>
            </w:pPr>
            <w:r>
              <w:t>* 2 класс</w:t>
            </w:r>
          </w:p>
        </w:tc>
        <w:tc>
          <w:tcPr>
            <w:tcW w:w="5007" w:type="dxa"/>
            <w:shd w:val="clear" w:color="auto" w:fill="auto"/>
          </w:tcPr>
          <w:p w:rsidR="00850B18" w:rsidRPr="00D63233" w:rsidRDefault="00850B18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50B18" w:rsidRPr="00D63233" w:rsidRDefault="00850B18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50B18" w:rsidRPr="00D63233" w:rsidRDefault="00984425" w:rsidP="00A01C11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49577A">
              <w:t>69</w:t>
            </w:r>
          </w:p>
        </w:tc>
        <w:tc>
          <w:tcPr>
            <w:tcW w:w="1230" w:type="dxa"/>
            <w:vAlign w:val="center"/>
          </w:tcPr>
          <w:p w:rsidR="00850B18" w:rsidRPr="00D63233" w:rsidRDefault="00984425" w:rsidP="002E4FF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301481">
              <w:t>4</w:t>
            </w:r>
            <w:r w:rsidR="0049577A">
              <w:t>5</w:t>
            </w:r>
          </w:p>
        </w:tc>
      </w:tr>
      <w:tr w:rsidR="00850B18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50B18" w:rsidRDefault="00850B18" w:rsidP="00A464AB">
            <w:pPr>
              <w:keepLines/>
              <w:shd w:val="clear" w:color="auto" w:fill="FFFFFF"/>
              <w:ind w:left="2" w:right="-59"/>
            </w:pPr>
            <w:r>
              <w:t>* 3 класс</w:t>
            </w:r>
          </w:p>
        </w:tc>
        <w:tc>
          <w:tcPr>
            <w:tcW w:w="5007" w:type="dxa"/>
            <w:shd w:val="clear" w:color="auto" w:fill="auto"/>
          </w:tcPr>
          <w:p w:rsidR="00850B18" w:rsidRPr="00D63233" w:rsidRDefault="00850B18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50B18" w:rsidRPr="00D63233" w:rsidRDefault="00850B18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50B18" w:rsidRPr="00D63233" w:rsidRDefault="00984425" w:rsidP="00A01C11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222FAB">
              <w:t>6</w:t>
            </w:r>
            <w:r w:rsidR="008D7D05">
              <w:t>6</w:t>
            </w:r>
          </w:p>
        </w:tc>
        <w:tc>
          <w:tcPr>
            <w:tcW w:w="1230" w:type="dxa"/>
            <w:vAlign w:val="center"/>
          </w:tcPr>
          <w:p w:rsidR="00850B18" w:rsidRPr="00D63233" w:rsidRDefault="00984425" w:rsidP="002E4FF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5F16A5">
              <w:t>4</w:t>
            </w:r>
            <w:r w:rsidR="008D7D05">
              <w:t>2</w:t>
            </w:r>
          </w:p>
        </w:tc>
      </w:tr>
      <w:tr w:rsidR="00850B18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50B18" w:rsidRDefault="00850B18" w:rsidP="00A464AB">
            <w:pPr>
              <w:keepLines/>
              <w:shd w:val="clear" w:color="auto" w:fill="FFFFFF"/>
              <w:ind w:left="2" w:right="-59"/>
            </w:pPr>
            <w:r>
              <w:t xml:space="preserve">* 4 класс </w:t>
            </w:r>
          </w:p>
        </w:tc>
        <w:tc>
          <w:tcPr>
            <w:tcW w:w="5007" w:type="dxa"/>
            <w:shd w:val="clear" w:color="auto" w:fill="auto"/>
          </w:tcPr>
          <w:p w:rsidR="00850B18" w:rsidRPr="00D63233" w:rsidRDefault="00850B18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50B18" w:rsidRPr="00D63233" w:rsidRDefault="00850B18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50B18" w:rsidRPr="00D63233" w:rsidRDefault="0058153F" w:rsidP="00A01C11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C77013">
              <w:t>6</w:t>
            </w:r>
            <w:r w:rsidR="008D7D05">
              <w:t>6</w:t>
            </w:r>
          </w:p>
        </w:tc>
        <w:tc>
          <w:tcPr>
            <w:tcW w:w="1230" w:type="dxa"/>
            <w:vAlign w:val="center"/>
          </w:tcPr>
          <w:p w:rsidR="00850B18" w:rsidRPr="00D63233" w:rsidRDefault="0058153F" w:rsidP="002E4FF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123975">
              <w:t>4</w:t>
            </w:r>
            <w:r w:rsidR="008D7D05">
              <w:t>2</w:t>
            </w:r>
          </w:p>
        </w:tc>
      </w:tr>
      <w:tr w:rsidR="00850B18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50B18" w:rsidRDefault="00850B18" w:rsidP="00A464AB">
            <w:pPr>
              <w:keepLines/>
              <w:shd w:val="clear" w:color="auto" w:fill="FFFFFF"/>
              <w:ind w:left="2" w:right="-59"/>
            </w:pPr>
            <w:r>
              <w:t>* 5 класс</w:t>
            </w:r>
          </w:p>
        </w:tc>
        <w:tc>
          <w:tcPr>
            <w:tcW w:w="5007" w:type="dxa"/>
            <w:shd w:val="clear" w:color="auto" w:fill="auto"/>
          </w:tcPr>
          <w:p w:rsidR="00850B18" w:rsidRPr="00D63233" w:rsidRDefault="00850B18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50B18" w:rsidRPr="00D63233" w:rsidRDefault="00850B18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50B18" w:rsidRPr="00D63233" w:rsidRDefault="005A5042" w:rsidP="00A01C11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49577A">
              <w:t>6</w:t>
            </w:r>
            <w:r w:rsidR="008D7D05">
              <w:t>1</w:t>
            </w:r>
          </w:p>
        </w:tc>
        <w:tc>
          <w:tcPr>
            <w:tcW w:w="1230" w:type="dxa"/>
            <w:vAlign w:val="center"/>
          </w:tcPr>
          <w:p w:rsidR="00850B18" w:rsidRPr="00D63233" w:rsidRDefault="00984425" w:rsidP="00850B18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</w:t>
            </w:r>
            <w:r w:rsidR="00C77013">
              <w:t>3</w:t>
            </w:r>
            <w:r w:rsidR="008D7D05">
              <w:t>7</w:t>
            </w:r>
          </w:p>
        </w:tc>
      </w:tr>
      <w:tr w:rsidR="00850B18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50B18" w:rsidRPr="008064C0" w:rsidRDefault="00850B18" w:rsidP="00A464AB">
            <w:pPr>
              <w:keepLines/>
              <w:shd w:val="clear" w:color="auto" w:fill="FFFFFF"/>
              <w:ind w:left="2" w:right="-59"/>
            </w:pPr>
            <w:r w:rsidRPr="008064C0">
              <w:t>1001 99 000*</w:t>
            </w:r>
          </w:p>
        </w:tc>
        <w:tc>
          <w:tcPr>
            <w:tcW w:w="5007" w:type="dxa"/>
            <w:shd w:val="clear" w:color="auto" w:fill="auto"/>
          </w:tcPr>
          <w:p w:rsidR="00850B18" w:rsidRPr="008064C0" w:rsidRDefault="00850B18" w:rsidP="00A464AB">
            <w:pPr>
              <w:keepLines/>
              <w:shd w:val="clear" w:color="auto" w:fill="FFFFFF"/>
              <w:ind w:left="652" w:right="57" w:hanging="595"/>
            </w:pPr>
            <w:r w:rsidRPr="008064C0">
              <w:t>– – прочие</w:t>
            </w:r>
          </w:p>
        </w:tc>
        <w:tc>
          <w:tcPr>
            <w:tcW w:w="750" w:type="dxa"/>
          </w:tcPr>
          <w:p w:rsidR="00850B18" w:rsidRPr="00D63233" w:rsidRDefault="00850B18" w:rsidP="005D6549">
            <w:pPr>
              <w:keepLines/>
              <w:shd w:val="clear" w:color="auto" w:fill="FFFFFF"/>
              <w:ind w:left="652" w:right="57" w:hanging="595"/>
              <w:jc w:val="center"/>
            </w:pPr>
          </w:p>
        </w:tc>
        <w:tc>
          <w:tcPr>
            <w:tcW w:w="1299" w:type="dxa"/>
            <w:vAlign w:val="center"/>
          </w:tcPr>
          <w:p w:rsidR="00850B18" w:rsidRPr="00D63233" w:rsidRDefault="00850B18" w:rsidP="002E4FF5">
            <w:pPr>
              <w:keepLines/>
              <w:shd w:val="clear" w:color="auto" w:fill="FFFFFF"/>
              <w:ind w:left="652" w:right="57" w:hanging="595"/>
              <w:jc w:val="center"/>
            </w:pPr>
          </w:p>
        </w:tc>
        <w:tc>
          <w:tcPr>
            <w:tcW w:w="1230" w:type="dxa"/>
            <w:vAlign w:val="center"/>
          </w:tcPr>
          <w:p w:rsidR="00850B18" w:rsidRPr="00D63233" w:rsidRDefault="00850B18" w:rsidP="002E4FF5">
            <w:pPr>
              <w:keepLines/>
              <w:shd w:val="clear" w:color="auto" w:fill="FFFFFF"/>
              <w:ind w:left="652" w:right="57" w:hanging="595"/>
              <w:jc w:val="center"/>
            </w:pPr>
          </w:p>
        </w:tc>
      </w:tr>
      <w:tr w:rsidR="008D7D05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2" w:right="-59"/>
            </w:pPr>
            <w:r w:rsidRPr="008064C0">
              <w:t>* 2 класс</w:t>
            </w:r>
          </w:p>
        </w:tc>
        <w:tc>
          <w:tcPr>
            <w:tcW w:w="5007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D7D05" w:rsidRPr="00D63233" w:rsidRDefault="008D7D05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169</w:t>
            </w:r>
          </w:p>
        </w:tc>
        <w:tc>
          <w:tcPr>
            <w:tcW w:w="1230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145</w:t>
            </w:r>
          </w:p>
        </w:tc>
      </w:tr>
      <w:tr w:rsidR="008D7D05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2" w:right="-59"/>
            </w:pPr>
            <w:r w:rsidRPr="008064C0">
              <w:t>* 3 класс</w:t>
            </w:r>
          </w:p>
        </w:tc>
        <w:tc>
          <w:tcPr>
            <w:tcW w:w="5007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D7D05" w:rsidRPr="00D63233" w:rsidRDefault="008D7D05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166</w:t>
            </w:r>
          </w:p>
        </w:tc>
        <w:tc>
          <w:tcPr>
            <w:tcW w:w="1230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142</w:t>
            </w:r>
          </w:p>
        </w:tc>
      </w:tr>
      <w:tr w:rsidR="008D7D05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2" w:right="-59"/>
            </w:pPr>
            <w:r w:rsidRPr="008064C0">
              <w:t xml:space="preserve">* 4 класс </w:t>
            </w:r>
          </w:p>
        </w:tc>
        <w:tc>
          <w:tcPr>
            <w:tcW w:w="5007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D7D05" w:rsidRPr="00D63233" w:rsidRDefault="008D7D05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166</w:t>
            </w:r>
          </w:p>
        </w:tc>
        <w:tc>
          <w:tcPr>
            <w:tcW w:w="1230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142</w:t>
            </w:r>
          </w:p>
        </w:tc>
      </w:tr>
      <w:tr w:rsidR="008D7D05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2" w:right="-59"/>
            </w:pPr>
            <w:r w:rsidRPr="008064C0">
              <w:t>* 5 класс</w:t>
            </w:r>
          </w:p>
        </w:tc>
        <w:tc>
          <w:tcPr>
            <w:tcW w:w="5007" w:type="dxa"/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652" w:right="57" w:hanging="595"/>
            </w:pPr>
          </w:p>
        </w:tc>
        <w:tc>
          <w:tcPr>
            <w:tcW w:w="750" w:type="dxa"/>
          </w:tcPr>
          <w:p w:rsidR="008D7D05" w:rsidRPr="00D63233" w:rsidRDefault="008D7D05" w:rsidP="005D6549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161</w:t>
            </w:r>
          </w:p>
        </w:tc>
        <w:tc>
          <w:tcPr>
            <w:tcW w:w="1230" w:type="dxa"/>
            <w:vAlign w:val="center"/>
          </w:tcPr>
          <w:p w:rsidR="008D7D05" w:rsidRPr="00D63233" w:rsidRDefault="008D7D05" w:rsidP="008D7D05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137</w:t>
            </w: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 xml:space="preserve">1003 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  <w:rPr>
                <w:b/>
              </w:rPr>
            </w:pPr>
            <w:r w:rsidRPr="008064C0">
              <w:rPr>
                <w:b/>
              </w:rPr>
              <w:t>Ячмень: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1003 90 000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прочий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D63233" w:rsidRDefault="00F82BB4" w:rsidP="00A01C11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B216E1">
              <w:t>6</w:t>
            </w:r>
            <w:r w:rsidR="008D7D05">
              <w:t>1</w:t>
            </w: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8D7D05">
              <w:t>37</w:t>
            </w: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 xml:space="preserve">1004  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  <w:rPr>
                <w:lang w:val="en-US"/>
              </w:rPr>
            </w:pPr>
            <w:r w:rsidRPr="008064C0">
              <w:rPr>
                <w:b/>
              </w:rPr>
              <w:t>Овес</w:t>
            </w:r>
            <w:r w:rsidRPr="008064C0">
              <w:t>: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D63233" w:rsidRDefault="00F82BB4" w:rsidP="00A01C11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1004 90 000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прочий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D63233" w:rsidRDefault="00F82BB4" w:rsidP="00A01C11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58153F">
              <w:t>3</w:t>
            </w:r>
            <w:r w:rsidR="008D7D05">
              <w:t>2</w:t>
            </w: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363FCE">
              <w:t>0</w:t>
            </w:r>
            <w:r w:rsidR="008D7D05">
              <w:t>8</w:t>
            </w:r>
          </w:p>
        </w:tc>
      </w:tr>
      <w:tr w:rsidR="00F82BB4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1005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rPr>
                <w:b/>
              </w:rPr>
              <w:t>Кукуруза</w:t>
            </w:r>
            <w:r w:rsidRPr="008064C0">
              <w:t>: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D63233" w:rsidRDefault="00F82BB4" w:rsidP="00A01C11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F82BB4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1005 90 000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прочая</w:t>
            </w:r>
          </w:p>
        </w:tc>
        <w:tc>
          <w:tcPr>
            <w:tcW w:w="750" w:type="dxa"/>
          </w:tcPr>
          <w:p w:rsidR="00F82BB4" w:rsidRPr="00D63233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D63233" w:rsidRDefault="005A5042" w:rsidP="00A01C11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A40773">
              <w:t>4</w:t>
            </w:r>
            <w:r w:rsidR="0049577A">
              <w:t>3</w:t>
            </w:r>
          </w:p>
        </w:tc>
        <w:tc>
          <w:tcPr>
            <w:tcW w:w="1230" w:type="dxa"/>
            <w:vAlign w:val="center"/>
          </w:tcPr>
          <w:p w:rsidR="00F82BB4" w:rsidRPr="00D63233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49577A">
              <w:t>19</w:t>
            </w:r>
          </w:p>
        </w:tc>
      </w:tr>
      <w:tr w:rsidR="00F82BB4" w:rsidRPr="00D63233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 xml:space="preserve">1201 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  <w:rPr>
                <w:b/>
              </w:rPr>
            </w:pPr>
            <w:r w:rsidRPr="008064C0">
              <w:rPr>
                <w:b/>
              </w:rPr>
              <w:t>Соевые бобы, дробленые или недробленые:</w:t>
            </w:r>
          </w:p>
        </w:tc>
        <w:tc>
          <w:tcPr>
            <w:tcW w:w="750" w:type="dxa"/>
          </w:tcPr>
          <w:p w:rsidR="00F82BB4" w:rsidRPr="00A35347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A35347" w:rsidRDefault="00F82BB4" w:rsidP="00A01C11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A35347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1201 90 000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прочие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C03E42" w:rsidRDefault="00F82BB4" w:rsidP="00A01C11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</w:t>
            </w:r>
            <w:r w:rsidR="00722992">
              <w:t>5</w:t>
            </w:r>
            <w:r w:rsidR="008D7D05">
              <w:t>0</w:t>
            </w:r>
          </w:p>
        </w:tc>
        <w:tc>
          <w:tcPr>
            <w:tcW w:w="1230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</w:t>
            </w:r>
            <w:r w:rsidR="008D7D05">
              <w:t>26</w:t>
            </w: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1204 00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rPr>
                <w:b/>
              </w:rPr>
              <w:t>Семена льна, дробленые или недробленые</w:t>
            </w:r>
            <w:r w:rsidRPr="008064C0">
              <w:t>: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C03E42" w:rsidRDefault="00F82BB4" w:rsidP="00A01C11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1204 00 900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прочие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C03E42" w:rsidRDefault="00B216E1" w:rsidP="00A01C11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</w:t>
            </w:r>
            <w:r w:rsidR="008D7D05">
              <w:t>09</w:t>
            </w:r>
          </w:p>
        </w:tc>
        <w:tc>
          <w:tcPr>
            <w:tcW w:w="1230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8D7D05">
              <w:t>85</w:t>
            </w: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 xml:space="preserve">1205 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5D6549">
            <w:pPr>
              <w:keepLines/>
              <w:shd w:val="clear" w:color="auto" w:fill="FFFFFF"/>
              <w:ind w:left="34" w:right="57"/>
            </w:pPr>
            <w:r w:rsidRPr="008064C0">
              <w:rPr>
                <w:b/>
              </w:rPr>
              <w:t>Семена рапса, или кользы, дробленые или недробленые</w:t>
            </w:r>
            <w:r w:rsidRPr="008064C0">
              <w:t>: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9207D7" w:rsidTr="005A5042">
        <w:trPr>
          <w:cantSplit/>
          <w:trHeight w:val="576"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1205 10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семена рапса, или кользы, с низким содержанием эруковой кислоты: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9207D7" w:rsidTr="005D6549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57" w:right="57"/>
            </w:pPr>
            <w:r w:rsidRPr="008064C0">
              <w:t>1205 10 900</w:t>
            </w:r>
          </w:p>
        </w:tc>
        <w:tc>
          <w:tcPr>
            <w:tcW w:w="5007" w:type="dxa"/>
            <w:shd w:val="clear" w:color="auto" w:fill="auto"/>
          </w:tcPr>
          <w:p w:rsidR="00F82BB4" w:rsidRPr="008064C0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– прочие</w:t>
            </w:r>
          </w:p>
        </w:tc>
        <w:tc>
          <w:tcPr>
            <w:tcW w:w="750" w:type="dxa"/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vAlign w:val="center"/>
          </w:tcPr>
          <w:p w:rsidR="00F82BB4" w:rsidRPr="00C03E42" w:rsidRDefault="0049577A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39</w:t>
            </w:r>
            <w:r w:rsidR="008D7D05">
              <w:t>1</w:t>
            </w:r>
          </w:p>
        </w:tc>
        <w:tc>
          <w:tcPr>
            <w:tcW w:w="1230" w:type="dxa"/>
            <w:vAlign w:val="center"/>
          </w:tcPr>
          <w:p w:rsidR="00F82BB4" w:rsidRPr="00C03E42" w:rsidRDefault="0049577A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</w:t>
            </w:r>
            <w:r w:rsidR="008D7D05">
              <w:t>67</w:t>
            </w:r>
          </w:p>
        </w:tc>
      </w:tr>
      <w:tr w:rsidR="008D7D05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57" w:right="57"/>
            </w:pPr>
            <w:r w:rsidRPr="008064C0">
              <w:t>1205 90 000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05" w:rsidRPr="008064C0" w:rsidRDefault="008D7D05" w:rsidP="00A464AB">
            <w:pPr>
              <w:keepLines/>
              <w:shd w:val="clear" w:color="auto" w:fill="FFFFFF"/>
              <w:ind w:left="255" w:right="57" w:hanging="198"/>
            </w:pPr>
            <w:r w:rsidRPr="008064C0">
              <w:t>– прочие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05" w:rsidRPr="00C03E42" w:rsidRDefault="008D7D05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05" w:rsidRPr="00C03E42" w:rsidRDefault="008D7D05" w:rsidP="008D7D0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391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05" w:rsidRPr="00C03E42" w:rsidRDefault="008D7D05" w:rsidP="008D7D0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367</w:t>
            </w:r>
          </w:p>
        </w:tc>
      </w:tr>
      <w:tr w:rsidR="00F82BB4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C03E42" w:rsidRDefault="00F82BB4" w:rsidP="00A464AB">
            <w:pPr>
              <w:keepLines/>
              <w:shd w:val="clear" w:color="auto" w:fill="FFFFFF"/>
              <w:ind w:left="57" w:right="57"/>
            </w:pPr>
            <w:r w:rsidRPr="00C03E42">
              <w:t>1206 00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5D6549" w:rsidRDefault="00F82BB4" w:rsidP="005D6549">
            <w:pPr>
              <w:keepLines/>
              <w:shd w:val="clear" w:color="auto" w:fill="FFFFFF"/>
              <w:ind w:left="34" w:right="57"/>
              <w:rPr>
                <w:b/>
              </w:rPr>
            </w:pPr>
            <w:r w:rsidRPr="005D6549">
              <w:rPr>
                <w:b/>
              </w:rPr>
              <w:t>Семена подсолнечника, дробленые или недробленые: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4" w:rsidRPr="00C03E42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C03E42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57" w:right="57"/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A35347">
              <w:t>– прочие: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4" w:rsidRPr="00A35347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74BE0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E0" w:rsidRPr="00A35347" w:rsidRDefault="00A74BE0" w:rsidP="00A464AB">
            <w:pPr>
              <w:keepLines/>
              <w:shd w:val="clear" w:color="auto" w:fill="FFFFFF"/>
              <w:ind w:left="57" w:right="57"/>
            </w:pPr>
            <w:r w:rsidRPr="00A35347">
              <w:t>1206 00 910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E0" w:rsidRPr="00A35347" w:rsidRDefault="00A74BE0" w:rsidP="00A464AB">
            <w:pPr>
              <w:keepLines/>
              <w:shd w:val="clear" w:color="auto" w:fill="FFFFFF"/>
              <w:ind w:left="255" w:right="57" w:hanging="198"/>
            </w:pPr>
            <w:r w:rsidRPr="00A35347">
              <w:t>– – лущеные; в лузге серого цвета и с белыми полосками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0" w:rsidRPr="00A35347" w:rsidRDefault="00A74BE0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E0" w:rsidRPr="00A35347" w:rsidRDefault="00A74BE0" w:rsidP="00A74BE0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E0" w:rsidRPr="00A35347" w:rsidRDefault="00A74BE0" w:rsidP="00A74BE0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327</w:t>
            </w:r>
          </w:p>
        </w:tc>
      </w:tr>
      <w:tr w:rsidR="00A74BE0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E0" w:rsidRPr="00A35347" w:rsidRDefault="00A74BE0" w:rsidP="00A464AB">
            <w:pPr>
              <w:keepLines/>
              <w:shd w:val="clear" w:color="auto" w:fill="FFFFFF"/>
              <w:ind w:left="57" w:right="57"/>
            </w:pPr>
            <w:r w:rsidRPr="00A35347">
              <w:t>1206 00 990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E0" w:rsidRPr="00A35347" w:rsidRDefault="00A74BE0" w:rsidP="00A464AB">
            <w:pPr>
              <w:keepLines/>
              <w:shd w:val="clear" w:color="auto" w:fill="FFFFFF"/>
              <w:ind w:left="255" w:right="57" w:hanging="198"/>
            </w:pPr>
            <w:r w:rsidRPr="00A35347">
              <w:t>– – прочие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0" w:rsidRPr="00A35347" w:rsidRDefault="00A74BE0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E0" w:rsidRPr="00A35347" w:rsidRDefault="00A74BE0" w:rsidP="00A74BE0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E0" w:rsidRPr="00A35347" w:rsidRDefault="00A74BE0" w:rsidP="00A74BE0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327</w:t>
            </w:r>
          </w:p>
        </w:tc>
      </w:tr>
      <w:tr w:rsidR="00F82BB4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57" w:right="57"/>
            </w:pPr>
            <w:r w:rsidRPr="00A35347">
              <w:t>1207 50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A35347">
              <w:t>– </w:t>
            </w:r>
            <w:r w:rsidRPr="005D6549">
              <w:rPr>
                <w:b/>
              </w:rPr>
              <w:t>семена горчицы: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4" w:rsidRPr="00A35347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F82BB4" w:rsidP="002E4FF5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F82BB4" w:rsidRPr="00A35347" w:rsidTr="005D6549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57" w:right="57"/>
            </w:pPr>
            <w:r w:rsidRPr="00A35347">
              <w:t>1207 50 900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B4" w:rsidRPr="00A35347" w:rsidRDefault="00F82BB4" w:rsidP="00A464AB">
            <w:pPr>
              <w:keepLines/>
              <w:shd w:val="clear" w:color="auto" w:fill="FFFFFF"/>
              <w:ind w:left="255" w:right="57" w:hanging="198"/>
            </w:pPr>
            <w:r w:rsidRPr="00A35347">
              <w:t>– – прочие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B4" w:rsidRPr="00A35347" w:rsidRDefault="00F82BB4" w:rsidP="005D6549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C77013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</w:t>
            </w:r>
            <w:r w:rsidR="008D7D05"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4" w:rsidRPr="00A35347" w:rsidRDefault="008B6BE9" w:rsidP="002E4FF5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</w:t>
            </w:r>
            <w:r w:rsidR="008D7D05">
              <w:t>21</w:t>
            </w:r>
          </w:p>
        </w:tc>
      </w:tr>
    </w:tbl>
    <w:p w:rsidR="00A160CB" w:rsidRDefault="00A160CB" w:rsidP="00637870">
      <w:pPr>
        <w:jc w:val="right"/>
      </w:pPr>
    </w:p>
    <w:p w:rsidR="00F26A76" w:rsidRDefault="00A160CB" w:rsidP="00637870">
      <w:pPr>
        <w:jc w:val="right"/>
      </w:pPr>
      <w:r>
        <w:br w:type="page"/>
      </w:r>
      <w:r w:rsidR="00637870">
        <w:lastRenderedPageBreak/>
        <w:t>Приложение №</w:t>
      </w:r>
      <w:r w:rsidR="00F26A76">
        <w:t xml:space="preserve"> </w:t>
      </w:r>
      <w:r w:rsidR="00637870">
        <w:t xml:space="preserve">2 </w:t>
      </w:r>
    </w:p>
    <w:p w:rsidR="00443A5D" w:rsidRDefault="00F26A76" w:rsidP="00443A5D">
      <w:pPr>
        <w:jc w:val="right"/>
      </w:pPr>
      <w:r>
        <w:t xml:space="preserve">к </w:t>
      </w:r>
      <w:r w:rsidR="00443A5D">
        <w:t>Приказу Министерства экономического развития ПМР</w:t>
      </w:r>
    </w:p>
    <w:p w:rsidR="00637870" w:rsidRPr="00C32F1E" w:rsidRDefault="00AF765F" w:rsidP="00637870">
      <w:pPr>
        <w:jc w:val="right"/>
      </w:pPr>
      <w:r>
        <w:t xml:space="preserve">от </w:t>
      </w:r>
      <w:r w:rsidR="0049577A">
        <w:t>2</w:t>
      </w:r>
      <w:r w:rsidR="00D75F6A">
        <w:t>6</w:t>
      </w:r>
      <w:r>
        <w:t xml:space="preserve"> </w:t>
      </w:r>
      <w:r w:rsidR="00C32F1E">
        <w:t>октября</w:t>
      </w:r>
      <w:r>
        <w:t xml:space="preserve"> 2017 года №</w:t>
      </w:r>
      <w:r w:rsidR="00AA7638">
        <w:t xml:space="preserve"> </w:t>
      </w:r>
      <w:r w:rsidR="00B820A8">
        <w:t>259</w:t>
      </w:r>
    </w:p>
    <w:p w:rsidR="00637870" w:rsidRDefault="00637870" w:rsidP="00637870">
      <w:pPr>
        <w:jc w:val="right"/>
        <w:rPr>
          <w:b/>
        </w:rPr>
      </w:pPr>
    </w:p>
    <w:p w:rsidR="0053676D" w:rsidRDefault="0053676D" w:rsidP="0053676D">
      <w:pPr>
        <w:jc w:val="center"/>
        <w:rPr>
          <w:b/>
        </w:rPr>
      </w:pPr>
      <w:r w:rsidRPr="00B16408">
        <w:rPr>
          <w:b/>
        </w:rPr>
        <w:t xml:space="preserve">Индикативная цена на </w:t>
      </w:r>
      <w:r>
        <w:rPr>
          <w:rStyle w:val="bold"/>
          <w:b/>
        </w:rPr>
        <w:t>масличные и зерновые культуры</w:t>
      </w:r>
      <w:r w:rsidRPr="00B16408">
        <w:rPr>
          <w:b/>
        </w:rPr>
        <w:t>,</w:t>
      </w:r>
    </w:p>
    <w:p w:rsidR="0053676D" w:rsidRPr="00B16408" w:rsidRDefault="0053676D" w:rsidP="0053676D">
      <w:pPr>
        <w:jc w:val="center"/>
        <w:rPr>
          <w:b/>
        </w:rPr>
      </w:pPr>
      <w:r w:rsidRPr="00B16408">
        <w:rPr>
          <w:b/>
        </w:rPr>
        <w:t xml:space="preserve"> применяемая в целях таможенного оформления</w:t>
      </w:r>
    </w:p>
    <w:p w:rsidR="0053676D" w:rsidRDefault="0053676D" w:rsidP="0053676D">
      <w:pPr>
        <w:jc w:val="center"/>
        <w:rPr>
          <w:b/>
        </w:rPr>
      </w:pPr>
      <w:r w:rsidRPr="00B16408">
        <w:rPr>
          <w:b/>
        </w:rPr>
        <w:t xml:space="preserve">экспорта на период </w:t>
      </w:r>
      <w:r>
        <w:rPr>
          <w:b/>
        </w:rPr>
        <w:t xml:space="preserve">с </w:t>
      </w:r>
      <w:r w:rsidR="00656EA9">
        <w:rPr>
          <w:b/>
        </w:rPr>
        <w:t>2</w:t>
      </w:r>
      <w:r w:rsidR="00D75F6A">
        <w:rPr>
          <w:b/>
        </w:rPr>
        <w:t>7</w:t>
      </w:r>
      <w:r w:rsidR="00AF765F">
        <w:rPr>
          <w:b/>
        </w:rPr>
        <w:t xml:space="preserve"> </w:t>
      </w:r>
      <w:r w:rsidR="00C32F1E">
        <w:rPr>
          <w:b/>
        </w:rPr>
        <w:t>октября</w:t>
      </w:r>
      <w:r w:rsidR="00865C4E">
        <w:rPr>
          <w:b/>
        </w:rPr>
        <w:t xml:space="preserve"> </w:t>
      </w:r>
      <w:r w:rsidRPr="00B16408">
        <w:rPr>
          <w:b/>
        </w:rPr>
        <w:t>201</w:t>
      </w:r>
      <w:r>
        <w:rPr>
          <w:b/>
        </w:rPr>
        <w:t xml:space="preserve">7 </w:t>
      </w:r>
      <w:r w:rsidRPr="00B16408">
        <w:rPr>
          <w:b/>
        </w:rPr>
        <w:t>г</w:t>
      </w:r>
      <w:r>
        <w:rPr>
          <w:b/>
        </w:rPr>
        <w:t>ода</w:t>
      </w:r>
      <w:r w:rsidRPr="00B16408">
        <w:rPr>
          <w:b/>
        </w:rPr>
        <w:t xml:space="preserve"> </w:t>
      </w:r>
      <w:r>
        <w:rPr>
          <w:b/>
        </w:rPr>
        <w:t xml:space="preserve">по </w:t>
      </w:r>
      <w:r w:rsidR="00D75F6A">
        <w:rPr>
          <w:b/>
        </w:rPr>
        <w:t>30</w:t>
      </w:r>
      <w:r>
        <w:rPr>
          <w:b/>
        </w:rPr>
        <w:t xml:space="preserve"> </w:t>
      </w:r>
      <w:r w:rsidR="000A44A0">
        <w:rPr>
          <w:b/>
        </w:rPr>
        <w:t>октября</w:t>
      </w:r>
      <w:r>
        <w:rPr>
          <w:b/>
        </w:rPr>
        <w:t xml:space="preserve"> </w:t>
      </w:r>
      <w:r w:rsidRPr="00B16408">
        <w:rPr>
          <w:b/>
        </w:rPr>
        <w:t>201</w:t>
      </w:r>
      <w:r>
        <w:rPr>
          <w:b/>
        </w:rPr>
        <w:t xml:space="preserve">7 </w:t>
      </w:r>
      <w:r w:rsidRPr="00B16408">
        <w:rPr>
          <w:b/>
        </w:rPr>
        <w:t>г</w:t>
      </w:r>
      <w:r>
        <w:rPr>
          <w:b/>
        </w:rPr>
        <w:t>ода</w:t>
      </w:r>
    </w:p>
    <w:p w:rsidR="00637870" w:rsidRDefault="00637870" w:rsidP="00A464AB">
      <w:pPr>
        <w:jc w:val="center"/>
        <w:rPr>
          <w:b/>
        </w:rPr>
      </w:pPr>
      <w:r>
        <w:rPr>
          <w:b/>
        </w:rPr>
        <w:t>(семенной материал)</w:t>
      </w:r>
    </w:p>
    <w:p w:rsidR="00637870" w:rsidRDefault="00637870" w:rsidP="00637870">
      <w:pPr>
        <w:jc w:val="center"/>
        <w:rPr>
          <w:b/>
        </w:rPr>
      </w:pPr>
    </w:p>
    <w:tbl>
      <w:tblPr>
        <w:tblW w:w="9860" w:type="dxa"/>
        <w:jc w:val="center"/>
        <w:tblInd w:w="-1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1389"/>
        <w:gridCol w:w="5196"/>
        <w:gridCol w:w="639"/>
        <w:gridCol w:w="1275"/>
        <w:gridCol w:w="1361"/>
      </w:tblGrid>
      <w:tr w:rsidR="0053676D" w:rsidRPr="00C03E42" w:rsidTr="0053676D">
        <w:trPr>
          <w:cantSplit/>
          <w:tblHeader/>
          <w:jc w:val="center"/>
        </w:trPr>
        <w:tc>
          <w:tcPr>
            <w:tcW w:w="1389" w:type="dxa"/>
            <w:shd w:val="clear" w:color="auto" w:fill="auto"/>
          </w:tcPr>
          <w:p w:rsidR="0053676D" w:rsidRPr="00C03E42" w:rsidRDefault="0053676D" w:rsidP="00A464AB">
            <w:pPr>
              <w:pStyle w:val="a3"/>
              <w:keepLines/>
              <w:spacing w:before="120"/>
              <w:ind w:left="57" w:right="57"/>
              <w:jc w:val="center"/>
              <w:rPr>
                <w:sz w:val="24"/>
                <w:szCs w:val="24"/>
              </w:rPr>
            </w:pPr>
            <w:r w:rsidRPr="00C03E42">
              <w:rPr>
                <w:sz w:val="24"/>
                <w:szCs w:val="24"/>
              </w:rPr>
              <w:t xml:space="preserve">Код </w:t>
            </w:r>
          </w:p>
          <w:p w:rsidR="0053676D" w:rsidRPr="00C03E42" w:rsidRDefault="0053676D" w:rsidP="00A464AB">
            <w:pPr>
              <w:pStyle w:val="a3"/>
              <w:keepLines/>
              <w:ind w:left="57" w:right="57"/>
              <w:jc w:val="center"/>
              <w:rPr>
                <w:sz w:val="24"/>
                <w:szCs w:val="24"/>
              </w:rPr>
            </w:pPr>
            <w:r w:rsidRPr="00C03E42">
              <w:rPr>
                <w:sz w:val="24"/>
                <w:szCs w:val="24"/>
              </w:rPr>
              <w:t>ТН ВЭД</w:t>
            </w:r>
          </w:p>
        </w:tc>
        <w:tc>
          <w:tcPr>
            <w:tcW w:w="5196" w:type="dxa"/>
            <w:shd w:val="clear" w:color="auto" w:fill="auto"/>
          </w:tcPr>
          <w:p w:rsidR="0053676D" w:rsidRPr="00C03E42" w:rsidRDefault="0053676D" w:rsidP="00A464AB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 w:rsidRPr="00C03E42">
              <w:rPr>
                <w:sz w:val="24"/>
                <w:szCs w:val="24"/>
              </w:rPr>
              <w:t>Наименование</w:t>
            </w:r>
          </w:p>
          <w:p w:rsidR="0053676D" w:rsidRPr="00C03E42" w:rsidRDefault="0053676D" w:rsidP="00A464AB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 w:rsidRPr="00C03E42">
              <w:rPr>
                <w:sz w:val="24"/>
                <w:szCs w:val="24"/>
              </w:rPr>
              <w:t>позиции</w:t>
            </w:r>
          </w:p>
        </w:tc>
        <w:tc>
          <w:tcPr>
            <w:tcW w:w="639" w:type="dxa"/>
          </w:tcPr>
          <w:p w:rsidR="0053676D" w:rsidRDefault="0053676D" w:rsidP="00A464AB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Align w:val="center"/>
          </w:tcPr>
          <w:p w:rsidR="0053676D" w:rsidRDefault="0053676D" w:rsidP="0053676D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Индикативная цена (</w:t>
            </w:r>
            <w:r w:rsidRPr="0071373C">
              <w:rPr>
                <w:sz w:val="24"/>
                <w:szCs w:val="24"/>
              </w:rPr>
              <w:t>CPT</w:t>
            </w:r>
            <w:r>
              <w:rPr>
                <w:sz w:val="24"/>
                <w:szCs w:val="24"/>
              </w:rPr>
              <w:t xml:space="preserve"> порт/терми-</w:t>
            </w:r>
          </w:p>
          <w:p w:rsidR="0053676D" w:rsidRPr="00D63233" w:rsidRDefault="0053676D" w:rsidP="0053676D">
            <w:pPr>
              <w:pStyle w:val="a3"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 Одесской области</w:t>
            </w:r>
            <w:r w:rsidRPr="007137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долл. США</w:t>
            </w:r>
          </w:p>
        </w:tc>
        <w:tc>
          <w:tcPr>
            <w:tcW w:w="1361" w:type="dxa"/>
            <w:vAlign w:val="center"/>
          </w:tcPr>
          <w:p w:rsidR="0053676D" w:rsidRPr="004D61EC" w:rsidRDefault="0053676D" w:rsidP="0053676D">
            <w:pPr>
              <w:pStyle w:val="a3"/>
              <w:keepLines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Индикативная цена</w:t>
            </w:r>
            <w:r w:rsidRPr="004D6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1373C">
              <w:rPr>
                <w:sz w:val="24"/>
                <w:szCs w:val="24"/>
              </w:rPr>
              <w:t>FCA)</w:t>
            </w:r>
            <w:r>
              <w:rPr>
                <w:sz w:val="24"/>
                <w:szCs w:val="24"/>
              </w:rPr>
              <w:t xml:space="preserve"> долл. США</w:t>
            </w:r>
          </w:p>
        </w:tc>
      </w:tr>
      <w:tr w:rsidR="00A464AB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C03E42" w:rsidRDefault="00A464AB" w:rsidP="00A464AB">
            <w:pPr>
              <w:keepLines/>
              <w:ind w:left="57" w:right="57"/>
            </w:pPr>
            <w:r w:rsidRPr="00C03E42">
              <w:t>1001</w:t>
            </w:r>
          </w:p>
        </w:tc>
        <w:tc>
          <w:tcPr>
            <w:tcW w:w="5196" w:type="dxa"/>
            <w:shd w:val="clear" w:color="auto" w:fill="auto"/>
          </w:tcPr>
          <w:p w:rsidR="00A464AB" w:rsidRPr="005D6549" w:rsidRDefault="00A464AB" w:rsidP="00A464AB">
            <w:pPr>
              <w:keepLines/>
              <w:ind w:left="57" w:right="57"/>
              <w:rPr>
                <w:b/>
              </w:rPr>
            </w:pPr>
            <w:r w:rsidRPr="005D6549">
              <w:rPr>
                <w:b/>
              </w:rPr>
              <w:t>Пшеница и меслин:</w:t>
            </w:r>
          </w:p>
        </w:tc>
        <w:tc>
          <w:tcPr>
            <w:tcW w:w="639" w:type="dxa"/>
          </w:tcPr>
          <w:p w:rsidR="00A464AB" w:rsidRPr="00C03E42" w:rsidRDefault="00A464AB" w:rsidP="00A464AB">
            <w:pPr>
              <w:keepLines/>
              <w:ind w:left="57" w:right="57"/>
            </w:pPr>
          </w:p>
        </w:tc>
        <w:tc>
          <w:tcPr>
            <w:tcW w:w="1275" w:type="dxa"/>
            <w:vAlign w:val="center"/>
          </w:tcPr>
          <w:p w:rsidR="00A464AB" w:rsidRPr="00C03E42" w:rsidRDefault="00A464AB" w:rsidP="009C0116">
            <w:pPr>
              <w:keepLines/>
              <w:ind w:left="57" w:right="57"/>
              <w:jc w:val="center"/>
            </w:pPr>
          </w:p>
        </w:tc>
        <w:tc>
          <w:tcPr>
            <w:tcW w:w="1361" w:type="dxa"/>
            <w:vAlign w:val="center"/>
          </w:tcPr>
          <w:p w:rsidR="00A464AB" w:rsidRPr="00C03E42" w:rsidRDefault="00A464AB" w:rsidP="009C0116">
            <w:pPr>
              <w:keepLines/>
              <w:ind w:left="57" w:right="57"/>
              <w:jc w:val="center"/>
            </w:pPr>
          </w:p>
        </w:tc>
      </w:tr>
      <w:tr w:rsidR="00A464AB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71373C" w:rsidRDefault="00A464AB" w:rsidP="00A464AB">
            <w:pPr>
              <w:keepLines/>
              <w:ind w:left="57" w:right="57"/>
            </w:pPr>
            <w:r w:rsidRPr="0071373C">
              <w:t xml:space="preserve"> </w:t>
            </w:r>
          </w:p>
        </w:tc>
        <w:tc>
          <w:tcPr>
            <w:tcW w:w="5196" w:type="dxa"/>
            <w:shd w:val="clear" w:color="auto" w:fill="auto"/>
          </w:tcPr>
          <w:p w:rsidR="00A464AB" w:rsidRPr="00C03E42" w:rsidRDefault="00A464AB" w:rsidP="00A464AB">
            <w:pPr>
              <w:keepLines/>
              <w:ind w:left="255" w:right="57" w:hanging="198"/>
            </w:pPr>
            <w:r w:rsidRPr="00C03E42">
              <w:t>– пшеница твердая:</w:t>
            </w:r>
          </w:p>
        </w:tc>
        <w:tc>
          <w:tcPr>
            <w:tcW w:w="639" w:type="dxa"/>
          </w:tcPr>
          <w:p w:rsidR="00A464AB" w:rsidRPr="00C03E42" w:rsidRDefault="00A464AB" w:rsidP="00A464AB">
            <w:pPr>
              <w:keepLines/>
              <w:ind w:left="255" w:right="57" w:hanging="198"/>
            </w:pPr>
          </w:p>
        </w:tc>
        <w:tc>
          <w:tcPr>
            <w:tcW w:w="1275" w:type="dxa"/>
            <w:vAlign w:val="center"/>
          </w:tcPr>
          <w:p w:rsidR="00A464AB" w:rsidRPr="00C03E42" w:rsidRDefault="00A464AB" w:rsidP="009C0116">
            <w:pPr>
              <w:keepLines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464AB" w:rsidRPr="00C03E42" w:rsidRDefault="00A464AB" w:rsidP="009C0116">
            <w:pPr>
              <w:keepLines/>
              <w:ind w:left="255" w:right="57" w:hanging="198"/>
              <w:jc w:val="center"/>
            </w:pPr>
          </w:p>
        </w:tc>
      </w:tr>
      <w:tr w:rsidR="00A464AB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71373C" w:rsidRDefault="00A464AB" w:rsidP="00A464AB">
            <w:pPr>
              <w:keepLines/>
              <w:shd w:val="clear" w:color="auto" w:fill="FFFFFF"/>
              <w:ind w:left="57" w:right="57"/>
            </w:pPr>
            <w:r w:rsidRPr="0071373C">
              <w:t>1001 11 000</w:t>
            </w:r>
          </w:p>
        </w:tc>
        <w:tc>
          <w:tcPr>
            <w:tcW w:w="5196" w:type="dxa"/>
            <w:shd w:val="clear" w:color="auto" w:fill="auto"/>
          </w:tcPr>
          <w:p w:rsidR="00A464AB" w:rsidRPr="00C03E42" w:rsidRDefault="00A464AB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 – семенная</w:t>
            </w:r>
          </w:p>
        </w:tc>
        <w:tc>
          <w:tcPr>
            <w:tcW w:w="639" w:type="dxa"/>
          </w:tcPr>
          <w:p w:rsidR="00A464AB" w:rsidRPr="00C03E42" w:rsidRDefault="0053676D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464AB" w:rsidRPr="00C03E42" w:rsidRDefault="00D55CA3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C77013">
              <w:t>4</w:t>
            </w:r>
            <w:r w:rsidR="0049577A">
              <w:t>8</w:t>
            </w:r>
          </w:p>
        </w:tc>
        <w:tc>
          <w:tcPr>
            <w:tcW w:w="1361" w:type="dxa"/>
            <w:vAlign w:val="center"/>
          </w:tcPr>
          <w:p w:rsidR="00A464AB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B216E1">
              <w:t>2</w:t>
            </w:r>
            <w:r w:rsidR="0049577A">
              <w:t>4</w:t>
            </w:r>
          </w:p>
        </w:tc>
      </w:tr>
      <w:tr w:rsidR="00A464AB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71373C" w:rsidRDefault="00A464AB" w:rsidP="00A464AB">
            <w:pPr>
              <w:keepLines/>
              <w:shd w:val="clear" w:color="auto" w:fill="FFFFFF"/>
              <w:ind w:left="57" w:right="57"/>
            </w:pPr>
          </w:p>
        </w:tc>
        <w:tc>
          <w:tcPr>
            <w:tcW w:w="5196" w:type="dxa"/>
            <w:shd w:val="clear" w:color="auto" w:fill="auto"/>
          </w:tcPr>
          <w:p w:rsidR="00A464AB" w:rsidRPr="00C03E42" w:rsidRDefault="00A464AB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прочие:</w:t>
            </w:r>
          </w:p>
        </w:tc>
        <w:tc>
          <w:tcPr>
            <w:tcW w:w="639" w:type="dxa"/>
          </w:tcPr>
          <w:p w:rsidR="00A464AB" w:rsidRPr="00C03E42" w:rsidRDefault="00A464AB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464AB" w:rsidRPr="00C03E42" w:rsidRDefault="00A464AB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464AB" w:rsidRPr="00C03E42" w:rsidRDefault="00A464AB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464AB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464AB" w:rsidRPr="00C03E42" w:rsidRDefault="00A464AB" w:rsidP="00A464AB">
            <w:pPr>
              <w:keepLines/>
              <w:shd w:val="clear" w:color="auto" w:fill="FFFFFF"/>
              <w:ind w:left="57" w:right="57"/>
            </w:pPr>
            <w:r w:rsidRPr="00C03E42">
              <w:t>1001 91</w:t>
            </w:r>
          </w:p>
        </w:tc>
        <w:tc>
          <w:tcPr>
            <w:tcW w:w="5196" w:type="dxa"/>
            <w:shd w:val="clear" w:color="auto" w:fill="auto"/>
          </w:tcPr>
          <w:p w:rsidR="00A464AB" w:rsidRPr="00C03E42" w:rsidRDefault="00A464AB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 – семенные:</w:t>
            </w:r>
          </w:p>
        </w:tc>
        <w:tc>
          <w:tcPr>
            <w:tcW w:w="639" w:type="dxa"/>
          </w:tcPr>
          <w:p w:rsidR="00A464AB" w:rsidRPr="00C03E42" w:rsidRDefault="00A464AB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464AB" w:rsidRPr="00C03E42" w:rsidRDefault="00A464AB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464AB" w:rsidRPr="00C03E42" w:rsidRDefault="00A464AB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57" w:right="57"/>
            </w:pPr>
            <w:r w:rsidRPr="00C03E42">
              <w:t>1001 91 100</w:t>
            </w:r>
          </w:p>
        </w:tc>
        <w:tc>
          <w:tcPr>
            <w:tcW w:w="5196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454" w:right="57" w:hanging="397"/>
            </w:pPr>
            <w:r w:rsidRPr="00C03E42">
              <w:t>– – – спельта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454" w:right="57" w:hanging="397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248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224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57" w:right="57"/>
            </w:pPr>
            <w:r w:rsidRPr="00C03E42">
              <w:t>1001 91 200</w:t>
            </w:r>
          </w:p>
        </w:tc>
        <w:tc>
          <w:tcPr>
            <w:tcW w:w="5196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652" w:right="57" w:hanging="595"/>
            </w:pPr>
            <w:r w:rsidRPr="00C03E42">
              <w:t>– – – пшеница мягкая и меслин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248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224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57" w:right="57"/>
            </w:pPr>
            <w:r w:rsidRPr="00C03E42">
              <w:t>1001 91 900</w:t>
            </w:r>
          </w:p>
        </w:tc>
        <w:tc>
          <w:tcPr>
            <w:tcW w:w="5196" w:type="dxa"/>
            <w:shd w:val="clear" w:color="auto" w:fill="auto"/>
          </w:tcPr>
          <w:p w:rsidR="0049577A" w:rsidRPr="00C03E42" w:rsidRDefault="0049577A" w:rsidP="00A464AB">
            <w:pPr>
              <w:keepLines/>
              <w:shd w:val="clear" w:color="auto" w:fill="FFFFFF"/>
              <w:ind w:left="652" w:right="57" w:hanging="595"/>
            </w:pPr>
            <w:r w:rsidRPr="00C03E42">
              <w:t>– – – прочие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652" w:right="57" w:hanging="595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248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224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 xml:space="preserve">1003 </w:t>
            </w:r>
          </w:p>
        </w:tc>
        <w:tc>
          <w:tcPr>
            <w:tcW w:w="5196" w:type="dxa"/>
            <w:shd w:val="clear" w:color="auto" w:fill="auto"/>
          </w:tcPr>
          <w:p w:rsidR="00AF7601" w:rsidRPr="005D6549" w:rsidRDefault="00AF7601" w:rsidP="00A464AB">
            <w:pPr>
              <w:keepLines/>
              <w:shd w:val="clear" w:color="auto" w:fill="FFFFFF"/>
              <w:ind w:left="57" w:right="57"/>
              <w:rPr>
                <w:b/>
              </w:rPr>
            </w:pPr>
            <w:r w:rsidRPr="005D6549">
              <w:rPr>
                <w:b/>
              </w:rPr>
              <w:t>Ячмень: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1003 10 000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семенной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B216E1">
              <w:t>4</w:t>
            </w:r>
            <w:r w:rsidR="008D7D05">
              <w:t>2</w:t>
            </w: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8D7D05">
              <w:t>18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 xml:space="preserve">1004  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  <w:rPr>
                <w:lang w:val="en-US"/>
              </w:rPr>
            </w:pPr>
            <w:r w:rsidRPr="005D6549">
              <w:rPr>
                <w:b/>
              </w:rPr>
              <w:t>Овес</w:t>
            </w:r>
            <w:r>
              <w:t>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1004 10 000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семенной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222FAB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19</w:t>
            </w:r>
            <w:r w:rsidR="008D7D05">
              <w:t>8</w:t>
            </w: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465F40">
              <w:t>7</w:t>
            </w:r>
            <w:r w:rsidR="008D7D05">
              <w:t>4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1005</w:t>
            </w:r>
          </w:p>
        </w:tc>
        <w:tc>
          <w:tcPr>
            <w:tcW w:w="5196" w:type="dxa"/>
            <w:shd w:val="clear" w:color="auto" w:fill="auto"/>
          </w:tcPr>
          <w:p w:rsidR="00AF7601" w:rsidRPr="005D6549" w:rsidRDefault="00AF7601" w:rsidP="00A464AB">
            <w:pPr>
              <w:keepLines/>
              <w:shd w:val="clear" w:color="auto" w:fill="FFFFFF"/>
              <w:ind w:left="57" w:right="57"/>
              <w:rPr>
                <w:b/>
              </w:rPr>
            </w:pPr>
            <w:r w:rsidRPr="005D6549">
              <w:rPr>
                <w:b/>
              </w:rPr>
              <w:t>Кукуруза: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57" w:right="57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1005 10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семенная: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D63233" w:rsidRDefault="00AF7601" w:rsidP="00A464AB">
            <w:pPr>
              <w:keepLines/>
              <w:shd w:val="clear" w:color="auto" w:fill="FFFFFF"/>
              <w:ind w:left="57" w:right="57"/>
            </w:pPr>
          </w:p>
        </w:tc>
        <w:tc>
          <w:tcPr>
            <w:tcW w:w="5196" w:type="dxa"/>
            <w:shd w:val="clear" w:color="auto" w:fill="auto"/>
          </w:tcPr>
          <w:p w:rsidR="00AF7601" w:rsidRPr="00D63233" w:rsidRDefault="00AF7601" w:rsidP="00A464AB">
            <w:pPr>
              <w:keepLines/>
              <w:shd w:val="clear" w:color="auto" w:fill="FFFFFF"/>
              <w:ind w:left="454" w:right="57" w:hanging="397"/>
            </w:pPr>
            <w:r w:rsidRPr="00D63233">
              <w:t>– – гибридная: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D63233" w:rsidRDefault="00AF7601" w:rsidP="00A464AB">
            <w:pPr>
              <w:keepLines/>
              <w:shd w:val="clear" w:color="auto" w:fill="FFFFFF"/>
              <w:ind w:left="57" w:right="57"/>
            </w:pPr>
            <w:r w:rsidRPr="00D63233">
              <w:t>1005 10 110</w:t>
            </w:r>
          </w:p>
        </w:tc>
        <w:tc>
          <w:tcPr>
            <w:tcW w:w="5196" w:type="dxa"/>
            <w:shd w:val="clear" w:color="auto" w:fill="auto"/>
          </w:tcPr>
          <w:p w:rsidR="00AF7601" w:rsidRPr="00D63233" w:rsidRDefault="00AF7601" w:rsidP="00A464AB">
            <w:pPr>
              <w:keepLines/>
              <w:shd w:val="clear" w:color="auto" w:fill="FFFFFF"/>
              <w:ind w:left="652" w:right="57" w:hanging="595"/>
            </w:pPr>
            <w:r w:rsidRPr="00D63233">
              <w:t>– – – двойные гибриды и топкроссные гибриды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363FCE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</w:t>
            </w:r>
            <w:r w:rsidR="00495F43">
              <w:t>1</w:t>
            </w:r>
            <w:r w:rsidR="0049577A">
              <w:t>4</w:t>
            </w:r>
          </w:p>
        </w:tc>
        <w:tc>
          <w:tcPr>
            <w:tcW w:w="1361" w:type="dxa"/>
            <w:vAlign w:val="center"/>
          </w:tcPr>
          <w:p w:rsidR="00AF7601" w:rsidRPr="00C03E42" w:rsidRDefault="005F16A5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</w:t>
            </w:r>
            <w:r w:rsidR="00722992">
              <w:t>9</w:t>
            </w:r>
            <w:r w:rsidR="0049577A">
              <w:t>0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57" w:right="57"/>
            </w:pPr>
            <w:r w:rsidRPr="00D63233">
              <w:t>1005 10 130</w:t>
            </w:r>
          </w:p>
        </w:tc>
        <w:tc>
          <w:tcPr>
            <w:tcW w:w="5196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652" w:right="57" w:hanging="595"/>
            </w:pPr>
            <w:r w:rsidRPr="00D63233">
              <w:t>– – – тройные гибриды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214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190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57" w:right="57"/>
            </w:pPr>
            <w:r w:rsidRPr="00D63233">
              <w:t>1005 10 150</w:t>
            </w:r>
          </w:p>
        </w:tc>
        <w:tc>
          <w:tcPr>
            <w:tcW w:w="5196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652" w:right="57" w:hanging="595"/>
            </w:pPr>
            <w:r w:rsidRPr="00D63233">
              <w:t>– – – простые гибриды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214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190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57" w:right="57"/>
            </w:pPr>
            <w:r w:rsidRPr="00D63233">
              <w:t>1005 10 190</w:t>
            </w:r>
          </w:p>
        </w:tc>
        <w:tc>
          <w:tcPr>
            <w:tcW w:w="5196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652" w:right="57" w:hanging="595"/>
            </w:pPr>
            <w:r w:rsidRPr="00D63233">
              <w:t>– – – прочие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214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190</w:t>
            </w:r>
          </w:p>
        </w:tc>
      </w:tr>
      <w:tr w:rsidR="0049577A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57" w:right="57"/>
            </w:pPr>
            <w:r w:rsidRPr="00D63233">
              <w:t>1005 10 900</w:t>
            </w:r>
          </w:p>
        </w:tc>
        <w:tc>
          <w:tcPr>
            <w:tcW w:w="5196" w:type="dxa"/>
            <w:shd w:val="clear" w:color="auto" w:fill="auto"/>
          </w:tcPr>
          <w:p w:rsidR="0049577A" w:rsidRPr="00D63233" w:rsidRDefault="0049577A" w:rsidP="00A464AB">
            <w:pPr>
              <w:keepLines/>
              <w:shd w:val="clear" w:color="auto" w:fill="FFFFFF"/>
              <w:ind w:left="454" w:right="57" w:hanging="397"/>
            </w:pPr>
            <w:r w:rsidRPr="00D63233">
              <w:t>– – прочая</w:t>
            </w:r>
          </w:p>
        </w:tc>
        <w:tc>
          <w:tcPr>
            <w:tcW w:w="639" w:type="dxa"/>
          </w:tcPr>
          <w:p w:rsidR="0049577A" w:rsidRPr="00C03E42" w:rsidRDefault="0049577A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214</w:t>
            </w:r>
          </w:p>
        </w:tc>
        <w:tc>
          <w:tcPr>
            <w:tcW w:w="1361" w:type="dxa"/>
            <w:vAlign w:val="center"/>
          </w:tcPr>
          <w:p w:rsidR="0049577A" w:rsidRPr="00C03E42" w:rsidRDefault="0049577A" w:rsidP="0049577A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190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 xml:space="preserve">1201 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5D6549">
              <w:rPr>
                <w:b/>
              </w:rPr>
              <w:t>Соевые бобы, дробленые или недробленые</w:t>
            </w:r>
            <w:r w:rsidRPr="00C03E42">
              <w:t>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1201 10 000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семенные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</w:t>
            </w:r>
            <w:r w:rsidR="008D7D05">
              <w:t>2</w:t>
            </w:r>
            <w:r w:rsidR="0049577A">
              <w:t>5</w:t>
            </w:r>
          </w:p>
        </w:tc>
        <w:tc>
          <w:tcPr>
            <w:tcW w:w="1361" w:type="dxa"/>
            <w:vAlign w:val="center"/>
          </w:tcPr>
          <w:p w:rsidR="00AF7601" w:rsidRPr="00C03E42" w:rsidRDefault="00722992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</w:t>
            </w:r>
            <w:r w:rsidR="008D7D05">
              <w:t>0</w:t>
            </w:r>
            <w:r w:rsidR="0049577A">
              <w:t>1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1204 00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5D6549">
              <w:rPr>
                <w:b/>
              </w:rPr>
              <w:t>Семена льна, дробленые или недробленые</w:t>
            </w:r>
            <w:r w:rsidRPr="00C03E42">
              <w:t>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1204 00 100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для посева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4D4710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4</w:t>
            </w:r>
            <w:r w:rsidR="008D7D05">
              <w:t>63</w:t>
            </w: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4</w:t>
            </w:r>
            <w:r w:rsidR="0049577A">
              <w:t>3</w:t>
            </w:r>
            <w:r w:rsidR="008D7D05">
              <w:t>9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 xml:space="preserve">1205 </w:t>
            </w:r>
          </w:p>
        </w:tc>
        <w:tc>
          <w:tcPr>
            <w:tcW w:w="5196" w:type="dxa"/>
            <w:shd w:val="clear" w:color="auto" w:fill="auto"/>
          </w:tcPr>
          <w:p w:rsidR="00AF7601" w:rsidRPr="005D6549" w:rsidRDefault="00AF7601" w:rsidP="00A464AB">
            <w:pPr>
              <w:keepLines/>
              <w:shd w:val="clear" w:color="auto" w:fill="FFFFFF"/>
              <w:ind w:left="255" w:right="57" w:hanging="198"/>
              <w:rPr>
                <w:b/>
              </w:rPr>
            </w:pPr>
            <w:r w:rsidRPr="005D6549">
              <w:rPr>
                <w:b/>
              </w:rPr>
              <w:t>Семена рапса, или кользы, дробленые или недробленые: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1205 10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семена рапса, или кользы, с низким содержанием эруковой кислоты: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1205 10 100</w:t>
            </w:r>
          </w:p>
        </w:tc>
        <w:tc>
          <w:tcPr>
            <w:tcW w:w="5196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– для посева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AF7601" w:rsidRPr="00C03E42" w:rsidRDefault="008D7D05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58</w:t>
            </w:r>
            <w:r w:rsidR="0049577A">
              <w:t>7</w:t>
            </w: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</w:t>
            </w:r>
            <w:r w:rsidR="008D7D05">
              <w:t>6</w:t>
            </w:r>
            <w:r w:rsidR="0049577A">
              <w:t>3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1206 00</w:t>
            </w:r>
          </w:p>
        </w:tc>
        <w:tc>
          <w:tcPr>
            <w:tcW w:w="5196" w:type="dxa"/>
            <w:shd w:val="clear" w:color="auto" w:fill="auto"/>
          </w:tcPr>
          <w:p w:rsidR="00AF7601" w:rsidRPr="005D6549" w:rsidRDefault="00AF7601" w:rsidP="00A464AB">
            <w:pPr>
              <w:keepLines/>
              <w:shd w:val="clear" w:color="auto" w:fill="FFFFFF"/>
              <w:ind w:left="255" w:right="57" w:hanging="198"/>
              <w:rPr>
                <w:b/>
              </w:rPr>
            </w:pPr>
            <w:r w:rsidRPr="005D6549">
              <w:rPr>
                <w:b/>
              </w:rPr>
              <w:t>Семена подсолнечника, дробленые или недробленые:</w:t>
            </w:r>
          </w:p>
        </w:tc>
        <w:tc>
          <w:tcPr>
            <w:tcW w:w="639" w:type="dxa"/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D031E4" w:rsidRPr="00C03E42" w:rsidTr="009C0116">
        <w:trPr>
          <w:cantSplit/>
          <w:jc w:val="center"/>
        </w:trPr>
        <w:tc>
          <w:tcPr>
            <w:tcW w:w="1389" w:type="dxa"/>
            <w:shd w:val="clear" w:color="auto" w:fill="auto"/>
          </w:tcPr>
          <w:p w:rsidR="00D031E4" w:rsidRPr="00C03E42" w:rsidRDefault="00D031E4" w:rsidP="00A464AB">
            <w:pPr>
              <w:keepLines/>
              <w:shd w:val="clear" w:color="auto" w:fill="FFFFFF"/>
              <w:ind w:left="57" w:right="57"/>
            </w:pPr>
            <w:r w:rsidRPr="00C03E42">
              <w:t>1206 00 100</w:t>
            </w:r>
          </w:p>
        </w:tc>
        <w:tc>
          <w:tcPr>
            <w:tcW w:w="5196" w:type="dxa"/>
            <w:shd w:val="clear" w:color="auto" w:fill="auto"/>
          </w:tcPr>
          <w:p w:rsidR="00D031E4" w:rsidRPr="00C03E42" w:rsidRDefault="00D031E4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для посева</w:t>
            </w:r>
          </w:p>
        </w:tc>
        <w:tc>
          <w:tcPr>
            <w:tcW w:w="639" w:type="dxa"/>
          </w:tcPr>
          <w:p w:rsidR="00D031E4" w:rsidRPr="00C03E42" w:rsidRDefault="00D031E4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vAlign w:val="center"/>
          </w:tcPr>
          <w:p w:rsidR="00D031E4" w:rsidRPr="00C03E42" w:rsidRDefault="00D031E4" w:rsidP="00D031E4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527</w:t>
            </w:r>
          </w:p>
        </w:tc>
        <w:tc>
          <w:tcPr>
            <w:tcW w:w="1361" w:type="dxa"/>
            <w:vAlign w:val="center"/>
          </w:tcPr>
          <w:p w:rsidR="00D031E4" w:rsidRPr="00C03E42" w:rsidRDefault="00D031E4" w:rsidP="00D031E4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503</w:t>
            </w: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1207 50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</w:t>
            </w:r>
            <w:r w:rsidRPr="005D6549">
              <w:rPr>
                <w:b/>
              </w:rPr>
              <w:t>семена горчицы</w:t>
            </w:r>
            <w:r w:rsidRPr="00C03E42">
              <w:t>: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1" w:rsidRPr="00C03E42" w:rsidRDefault="00AF7601" w:rsidP="009C0116">
            <w:pPr>
              <w:keepLines/>
              <w:shd w:val="clear" w:color="auto" w:fill="FFFFFF"/>
              <w:ind w:left="255" w:right="57" w:hanging="198"/>
              <w:jc w:val="center"/>
            </w:pPr>
          </w:p>
        </w:tc>
      </w:tr>
      <w:tr w:rsidR="00AF7601" w:rsidRPr="00C03E42" w:rsidTr="009C0116">
        <w:trPr>
          <w:cantSplit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01" w:rsidRPr="00C03E42" w:rsidRDefault="00AF7601" w:rsidP="00A464AB">
            <w:pPr>
              <w:keepLines/>
              <w:shd w:val="clear" w:color="auto" w:fill="FFFFFF"/>
              <w:ind w:left="57" w:right="57"/>
            </w:pPr>
            <w:r w:rsidRPr="00C03E42">
              <w:t>1207 50 100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601" w:rsidRPr="00A35347" w:rsidRDefault="00AF7601" w:rsidP="00A464AB">
            <w:pPr>
              <w:keepLines/>
              <w:shd w:val="clear" w:color="auto" w:fill="FFFFFF"/>
              <w:ind w:left="255" w:right="57" w:hanging="198"/>
            </w:pPr>
            <w:r w:rsidRPr="00C03E42">
              <w:t>– – семенные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01" w:rsidRPr="00C03E42" w:rsidRDefault="00AF7601" w:rsidP="0053676D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1" w:rsidRPr="00C03E42" w:rsidRDefault="00384E5C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8</w:t>
            </w:r>
            <w:r w:rsidR="0049577A">
              <w:t>1</w:t>
            </w:r>
            <w:r w:rsidR="008D7D05"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01" w:rsidRPr="00C03E42" w:rsidRDefault="008D7D05" w:rsidP="009C0116">
            <w:pPr>
              <w:keepLines/>
              <w:shd w:val="clear" w:color="auto" w:fill="FFFFFF"/>
              <w:ind w:left="255" w:right="57" w:hanging="198"/>
              <w:jc w:val="center"/>
            </w:pPr>
            <w:r>
              <w:t>793</w:t>
            </w:r>
          </w:p>
        </w:tc>
      </w:tr>
    </w:tbl>
    <w:p w:rsidR="00637870" w:rsidRDefault="00637870" w:rsidP="00637870"/>
    <w:sectPr w:rsidR="00637870" w:rsidSect="003F0949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BEE"/>
    <w:multiLevelType w:val="multilevel"/>
    <w:tmpl w:val="F4CCCD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73E155A"/>
    <w:multiLevelType w:val="hybridMultilevel"/>
    <w:tmpl w:val="A48898D2"/>
    <w:lvl w:ilvl="0" w:tplc="C34AAB0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E40BA5"/>
    <w:multiLevelType w:val="hybridMultilevel"/>
    <w:tmpl w:val="F4CCCD36"/>
    <w:lvl w:ilvl="0" w:tplc="52C83C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87E60A5"/>
    <w:multiLevelType w:val="hybridMultilevel"/>
    <w:tmpl w:val="07A49468"/>
    <w:lvl w:ilvl="0" w:tplc="525E5C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1B47A0"/>
    <w:multiLevelType w:val="multilevel"/>
    <w:tmpl w:val="07A494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25EC2"/>
    <w:rsid w:val="0000395D"/>
    <w:rsid w:val="000070DF"/>
    <w:rsid w:val="00014E19"/>
    <w:rsid w:val="000205E2"/>
    <w:rsid w:val="00030372"/>
    <w:rsid w:val="000328C0"/>
    <w:rsid w:val="00034058"/>
    <w:rsid w:val="000340C9"/>
    <w:rsid w:val="0004550E"/>
    <w:rsid w:val="00053D63"/>
    <w:rsid w:val="0006682A"/>
    <w:rsid w:val="000812C0"/>
    <w:rsid w:val="00097C0E"/>
    <w:rsid w:val="000A44A0"/>
    <w:rsid w:val="000A6575"/>
    <w:rsid w:val="000B06DB"/>
    <w:rsid w:val="000B7363"/>
    <w:rsid w:val="000C0112"/>
    <w:rsid w:val="000C760C"/>
    <w:rsid w:val="000D4774"/>
    <w:rsid w:val="000E7871"/>
    <w:rsid w:val="000F2649"/>
    <w:rsid w:val="000F397E"/>
    <w:rsid w:val="000F7110"/>
    <w:rsid w:val="0010620F"/>
    <w:rsid w:val="0011056B"/>
    <w:rsid w:val="00111F75"/>
    <w:rsid w:val="0012292A"/>
    <w:rsid w:val="001229BD"/>
    <w:rsid w:val="00123975"/>
    <w:rsid w:val="00135E97"/>
    <w:rsid w:val="001360E3"/>
    <w:rsid w:val="00150F32"/>
    <w:rsid w:val="00152B75"/>
    <w:rsid w:val="0017378A"/>
    <w:rsid w:val="00187858"/>
    <w:rsid w:val="00190F04"/>
    <w:rsid w:val="00193386"/>
    <w:rsid w:val="001A4946"/>
    <w:rsid w:val="001A74FE"/>
    <w:rsid w:val="001C7C45"/>
    <w:rsid w:val="001F141A"/>
    <w:rsid w:val="001F2FBC"/>
    <w:rsid w:val="00200EBB"/>
    <w:rsid w:val="002104F8"/>
    <w:rsid w:val="0021221A"/>
    <w:rsid w:val="00212431"/>
    <w:rsid w:val="002160CE"/>
    <w:rsid w:val="002170E4"/>
    <w:rsid w:val="00222FAB"/>
    <w:rsid w:val="0023155E"/>
    <w:rsid w:val="0023354B"/>
    <w:rsid w:val="00243A85"/>
    <w:rsid w:val="002444BB"/>
    <w:rsid w:val="0025187E"/>
    <w:rsid w:val="0026275B"/>
    <w:rsid w:val="00284CC2"/>
    <w:rsid w:val="00294107"/>
    <w:rsid w:val="00294E0E"/>
    <w:rsid w:val="002A028F"/>
    <w:rsid w:val="002A4F98"/>
    <w:rsid w:val="002B4ACC"/>
    <w:rsid w:val="002D1435"/>
    <w:rsid w:val="002D7B71"/>
    <w:rsid w:val="002E4FAB"/>
    <w:rsid w:val="002E4FF5"/>
    <w:rsid w:val="002F2130"/>
    <w:rsid w:val="00301481"/>
    <w:rsid w:val="0030259A"/>
    <w:rsid w:val="00312BB1"/>
    <w:rsid w:val="00314BD4"/>
    <w:rsid w:val="003351B7"/>
    <w:rsid w:val="00346668"/>
    <w:rsid w:val="00363FCE"/>
    <w:rsid w:val="0037748B"/>
    <w:rsid w:val="00381615"/>
    <w:rsid w:val="00384E5C"/>
    <w:rsid w:val="00387DF9"/>
    <w:rsid w:val="003B1EC9"/>
    <w:rsid w:val="003B2259"/>
    <w:rsid w:val="003C3602"/>
    <w:rsid w:val="003E6855"/>
    <w:rsid w:val="003F0949"/>
    <w:rsid w:val="003F6836"/>
    <w:rsid w:val="004128D6"/>
    <w:rsid w:val="00414B36"/>
    <w:rsid w:val="00414E96"/>
    <w:rsid w:val="004216AD"/>
    <w:rsid w:val="00427C36"/>
    <w:rsid w:val="00437401"/>
    <w:rsid w:val="00440B46"/>
    <w:rsid w:val="00443A5D"/>
    <w:rsid w:val="00445D11"/>
    <w:rsid w:val="00455934"/>
    <w:rsid w:val="00460492"/>
    <w:rsid w:val="0046119D"/>
    <w:rsid w:val="00465F40"/>
    <w:rsid w:val="00470D7A"/>
    <w:rsid w:val="00471BB9"/>
    <w:rsid w:val="00472992"/>
    <w:rsid w:val="00485788"/>
    <w:rsid w:val="00492AC4"/>
    <w:rsid w:val="00492BD3"/>
    <w:rsid w:val="0049577A"/>
    <w:rsid w:val="00495F43"/>
    <w:rsid w:val="004A0913"/>
    <w:rsid w:val="004A7AF1"/>
    <w:rsid w:val="004B76C1"/>
    <w:rsid w:val="004C0989"/>
    <w:rsid w:val="004D4710"/>
    <w:rsid w:val="004D6F56"/>
    <w:rsid w:val="004F316D"/>
    <w:rsid w:val="00502882"/>
    <w:rsid w:val="00513A99"/>
    <w:rsid w:val="00522B55"/>
    <w:rsid w:val="00523102"/>
    <w:rsid w:val="00531611"/>
    <w:rsid w:val="00533DD4"/>
    <w:rsid w:val="0053676D"/>
    <w:rsid w:val="0054756F"/>
    <w:rsid w:val="0055632E"/>
    <w:rsid w:val="005604E7"/>
    <w:rsid w:val="0058153F"/>
    <w:rsid w:val="00582A44"/>
    <w:rsid w:val="00591BC2"/>
    <w:rsid w:val="0059750A"/>
    <w:rsid w:val="005A105C"/>
    <w:rsid w:val="005A5042"/>
    <w:rsid w:val="005A50BF"/>
    <w:rsid w:val="005A7267"/>
    <w:rsid w:val="005B06D7"/>
    <w:rsid w:val="005B2289"/>
    <w:rsid w:val="005C1566"/>
    <w:rsid w:val="005C4DE9"/>
    <w:rsid w:val="005C60E8"/>
    <w:rsid w:val="005D6549"/>
    <w:rsid w:val="005F16A5"/>
    <w:rsid w:val="005F180D"/>
    <w:rsid w:val="005F787C"/>
    <w:rsid w:val="0060489C"/>
    <w:rsid w:val="00607C07"/>
    <w:rsid w:val="00613231"/>
    <w:rsid w:val="00613DE0"/>
    <w:rsid w:val="006327AC"/>
    <w:rsid w:val="00636950"/>
    <w:rsid w:val="0063720B"/>
    <w:rsid w:val="00637870"/>
    <w:rsid w:val="0064152D"/>
    <w:rsid w:val="00641A2B"/>
    <w:rsid w:val="006440ED"/>
    <w:rsid w:val="00656EA9"/>
    <w:rsid w:val="00663085"/>
    <w:rsid w:val="00672628"/>
    <w:rsid w:val="006736F0"/>
    <w:rsid w:val="00673C93"/>
    <w:rsid w:val="006A71BC"/>
    <w:rsid w:val="006A7464"/>
    <w:rsid w:val="006B54F5"/>
    <w:rsid w:val="006F5EA4"/>
    <w:rsid w:val="007016A7"/>
    <w:rsid w:val="007020DA"/>
    <w:rsid w:val="00703EE8"/>
    <w:rsid w:val="007043E4"/>
    <w:rsid w:val="00722992"/>
    <w:rsid w:val="007233F6"/>
    <w:rsid w:val="00763584"/>
    <w:rsid w:val="007B1A5D"/>
    <w:rsid w:val="007B2A57"/>
    <w:rsid w:val="007F038B"/>
    <w:rsid w:val="008064C0"/>
    <w:rsid w:val="0080668C"/>
    <w:rsid w:val="008070D1"/>
    <w:rsid w:val="00813024"/>
    <w:rsid w:val="00813D65"/>
    <w:rsid w:val="0082076E"/>
    <w:rsid w:val="008238DF"/>
    <w:rsid w:val="00842E5E"/>
    <w:rsid w:val="00850B18"/>
    <w:rsid w:val="00855D46"/>
    <w:rsid w:val="0085709E"/>
    <w:rsid w:val="008609E1"/>
    <w:rsid w:val="008612A0"/>
    <w:rsid w:val="00865C4E"/>
    <w:rsid w:val="00867199"/>
    <w:rsid w:val="00873360"/>
    <w:rsid w:val="00874418"/>
    <w:rsid w:val="00893AE9"/>
    <w:rsid w:val="008A235D"/>
    <w:rsid w:val="008B65B6"/>
    <w:rsid w:val="008B6BE9"/>
    <w:rsid w:val="008D2F81"/>
    <w:rsid w:val="008D7D05"/>
    <w:rsid w:val="008E1257"/>
    <w:rsid w:val="008E4178"/>
    <w:rsid w:val="008E6AA0"/>
    <w:rsid w:val="008F0565"/>
    <w:rsid w:val="00900FDC"/>
    <w:rsid w:val="00901AC1"/>
    <w:rsid w:val="00912B3F"/>
    <w:rsid w:val="009203D5"/>
    <w:rsid w:val="00926680"/>
    <w:rsid w:val="00940556"/>
    <w:rsid w:val="00951817"/>
    <w:rsid w:val="00957793"/>
    <w:rsid w:val="00964618"/>
    <w:rsid w:val="0097543F"/>
    <w:rsid w:val="009768C7"/>
    <w:rsid w:val="0097770F"/>
    <w:rsid w:val="00980CBC"/>
    <w:rsid w:val="009826AF"/>
    <w:rsid w:val="00984425"/>
    <w:rsid w:val="009C0116"/>
    <w:rsid w:val="009C1629"/>
    <w:rsid w:val="009C389D"/>
    <w:rsid w:val="009E0F73"/>
    <w:rsid w:val="009E4F83"/>
    <w:rsid w:val="009E6ED9"/>
    <w:rsid w:val="009F7A48"/>
    <w:rsid w:val="00A01C11"/>
    <w:rsid w:val="00A020D5"/>
    <w:rsid w:val="00A07D31"/>
    <w:rsid w:val="00A160CB"/>
    <w:rsid w:val="00A253F1"/>
    <w:rsid w:val="00A40773"/>
    <w:rsid w:val="00A464AB"/>
    <w:rsid w:val="00A72874"/>
    <w:rsid w:val="00A74BE0"/>
    <w:rsid w:val="00A878F2"/>
    <w:rsid w:val="00A96704"/>
    <w:rsid w:val="00AA1503"/>
    <w:rsid w:val="00AA7638"/>
    <w:rsid w:val="00AB11C2"/>
    <w:rsid w:val="00AB6AA0"/>
    <w:rsid w:val="00AC1045"/>
    <w:rsid w:val="00AC16D5"/>
    <w:rsid w:val="00AC4F21"/>
    <w:rsid w:val="00AD16EC"/>
    <w:rsid w:val="00AD736B"/>
    <w:rsid w:val="00AE4341"/>
    <w:rsid w:val="00AE4E83"/>
    <w:rsid w:val="00AE69FE"/>
    <w:rsid w:val="00AF1D33"/>
    <w:rsid w:val="00AF3713"/>
    <w:rsid w:val="00AF4276"/>
    <w:rsid w:val="00AF6117"/>
    <w:rsid w:val="00AF7601"/>
    <w:rsid w:val="00AF765F"/>
    <w:rsid w:val="00B06FCF"/>
    <w:rsid w:val="00B14922"/>
    <w:rsid w:val="00B216E1"/>
    <w:rsid w:val="00B55E07"/>
    <w:rsid w:val="00B67D6A"/>
    <w:rsid w:val="00B772F0"/>
    <w:rsid w:val="00B77D2B"/>
    <w:rsid w:val="00B81FFE"/>
    <w:rsid w:val="00B820A8"/>
    <w:rsid w:val="00B832EA"/>
    <w:rsid w:val="00B918BF"/>
    <w:rsid w:val="00B94286"/>
    <w:rsid w:val="00B97E03"/>
    <w:rsid w:val="00BA1D65"/>
    <w:rsid w:val="00BA6AA9"/>
    <w:rsid w:val="00BB65FE"/>
    <w:rsid w:val="00BD6EE3"/>
    <w:rsid w:val="00BF655C"/>
    <w:rsid w:val="00BF6F7F"/>
    <w:rsid w:val="00C07069"/>
    <w:rsid w:val="00C12E37"/>
    <w:rsid w:val="00C230A7"/>
    <w:rsid w:val="00C235BA"/>
    <w:rsid w:val="00C25C79"/>
    <w:rsid w:val="00C26E66"/>
    <w:rsid w:val="00C32F1E"/>
    <w:rsid w:val="00C57DB5"/>
    <w:rsid w:val="00C678E1"/>
    <w:rsid w:val="00C77013"/>
    <w:rsid w:val="00C810B1"/>
    <w:rsid w:val="00CA5040"/>
    <w:rsid w:val="00CC476A"/>
    <w:rsid w:val="00CD61C1"/>
    <w:rsid w:val="00D0104D"/>
    <w:rsid w:val="00D031E4"/>
    <w:rsid w:val="00D17A38"/>
    <w:rsid w:val="00D17C13"/>
    <w:rsid w:val="00D205FD"/>
    <w:rsid w:val="00D233E8"/>
    <w:rsid w:val="00D240E4"/>
    <w:rsid w:val="00D25EC2"/>
    <w:rsid w:val="00D36BC9"/>
    <w:rsid w:val="00D506FC"/>
    <w:rsid w:val="00D5489B"/>
    <w:rsid w:val="00D55CA3"/>
    <w:rsid w:val="00D6298B"/>
    <w:rsid w:val="00D74282"/>
    <w:rsid w:val="00D75F6A"/>
    <w:rsid w:val="00D92F72"/>
    <w:rsid w:val="00DA0EBC"/>
    <w:rsid w:val="00DA1D8C"/>
    <w:rsid w:val="00DA518D"/>
    <w:rsid w:val="00DA7569"/>
    <w:rsid w:val="00DB1440"/>
    <w:rsid w:val="00DE56D7"/>
    <w:rsid w:val="00DF6D31"/>
    <w:rsid w:val="00DF73F5"/>
    <w:rsid w:val="00DF78E6"/>
    <w:rsid w:val="00E23808"/>
    <w:rsid w:val="00E501ED"/>
    <w:rsid w:val="00E64B89"/>
    <w:rsid w:val="00E66A57"/>
    <w:rsid w:val="00E70102"/>
    <w:rsid w:val="00E704B0"/>
    <w:rsid w:val="00E7260B"/>
    <w:rsid w:val="00E74534"/>
    <w:rsid w:val="00E76D13"/>
    <w:rsid w:val="00E8089A"/>
    <w:rsid w:val="00E820A7"/>
    <w:rsid w:val="00EB2E4E"/>
    <w:rsid w:val="00EB6ACE"/>
    <w:rsid w:val="00EB6BC2"/>
    <w:rsid w:val="00EC17EB"/>
    <w:rsid w:val="00ED1A10"/>
    <w:rsid w:val="00EE2F95"/>
    <w:rsid w:val="00EE7F01"/>
    <w:rsid w:val="00EF6084"/>
    <w:rsid w:val="00F118E6"/>
    <w:rsid w:val="00F26A76"/>
    <w:rsid w:val="00F31F66"/>
    <w:rsid w:val="00F3547F"/>
    <w:rsid w:val="00F53DF0"/>
    <w:rsid w:val="00F56686"/>
    <w:rsid w:val="00F6522A"/>
    <w:rsid w:val="00F70531"/>
    <w:rsid w:val="00F7240D"/>
    <w:rsid w:val="00F736AD"/>
    <w:rsid w:val="00F82BB4"/>
    <w:rsid w:val="00F834F9"/>
    <w:rsid w:val="00F8585E"/>
    <w:rsid w:val="00F869A3"/>
    <w:rsid w:val="00F9194D"/>
    <w:rsid w:val="00F9569F"/>
    <w:rsid w:val="00FA45E6"/>
    <w:rsid w:val="00FC479C"/>
    <w:rsid w:val="00FC6923"/>
    <w:rsid w:val="00FD05DF"/>
    <w:rsid w:val="00FD3753"/>
    <w:rsid w:val="00FE4AEE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E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25E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bold">
    <w:name w:val="bold"/>
    <w:rsid w:val="00D25EC2"/>
    <w:rPr>
      <w:rFonts w:cs="Times New Roman"/>
    </w:rPr>
  </w:style>
  <w:style w:type="character" w:customStyle="1" w:styleId="50">
    <w:name w:val="Заголовок 5 Знак"/>
    <w:link w:val="5"/>
    <w:semiHidden/>
    <w:locked/>
    <w:rsid w:val="00D25EC2"/>
    <w:rPr>
      <w:b/>
      <w:bCs/>
      <w:i/>
      <w:iCs/>
      <w:sz w:val="26"/>
      <w:szCs w:val="26"/>
      <w:lang w:val="ru-RU" w:eastAsia="ru-RU" w:bidi="ar-SA"/>
    </w:rPr>
  </w:style>
  <w:style w:type="paragraph" w:customStyle="1" w:styleId="a3">
    <w:name w:val="Стиль"/>
    <w:rsid w:val="00C230A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link w:val="a5"/>
    <w:rsid w:val="00C230A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5">
    <w:name w:val="Верхний колонтитул Знак"/>
    <w:link w:val="a4"/>
    <w:semiHidden/>
    <w:locked/>
    <w:rsid w:val="00C230A7"/>
    <w:rPr>
      <w:lang w:val="ru-RU" w:eastAsia="ru-RU" w:bidi="ar-SA"/>
    </w:rPr>
  </w:style>
  <w:style w:type="paragraph" w:styleId="a6">
    <w:name w:val="Balloon Text"/>
    <w:basedOn w:val="a"/>
    <w:semiHidden/>
    <w:rsid w:val="00D5489B"/>
    <w:rPr>
      <w:rFonts w:ascii="Tahoma" w:hAnsi="Tahoma" w:cs="Tahoma"/>
      <w:sz w:val="16"/>
      <w:szCs w:val="16"/>
    </w:rPr>
  </w:style>
  <w:style w:type="character" w:customStyle="1" w:styleId="num1userselectiontrue">
    <w:name w:val="num1 user_selection_true"/>
    <w:rsid w:val="005367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klo4anov</dc:creator>
  <cp:lastModifiedBy>Зубрицкая Олеся Осиповна</cp:lastModifiedBy>
  <cp:revision>2</cp:revision>
  <cp:lastPrinted>2017-10-21T15:46:00Z</cp:lastPrinted>
  <dcterms:created xsi:type="dcterms:W3CDTF">2017-10-27T13:49:00Z</dcterms:created>
  <dcterms:modified xsi:type="dcterms:W3CDTF">2017-10-27T13:49:00Z</dcterms:modified>
</cp:coreProperties>
</file>