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7F4" w:rsidRDefault="009A27F4" w:rsidP="00B43F15">
      <w:pPr>
        <w:spacing w:after="144" w:line="288" w:lineRule="atLeast"/>
        <w:outlineLvl w:val="3"/>
        <w:rPr>
          <w:rFonts w:ascii="Times New Roman" w:eastAsia="Times New Roman" w:hAnsi="Times New Roman" w:cs="Times New Roman"/>
          <w:b/>
          <w:bCs/>
          <w:sz w:val="32"/>
          <w:szCs w:val="32"/>
        </w:rPr>
      </w:pPr>
      <w:r w:rsidRPr="009A27F4">
        <w:rPr>
          <w:rFonts w:ascii="Times New Roman" w:eastAsia="Times New Roman" w:hAnsi="Times New Roman" w:cs="Times New Roman"/>
          <w:b/>
          <w:bCs/>
          <w:sz w:val="32"/>
          <w:szCs w:val="32"/>
        </w:rPr>
        <w:t>Как организовать деятельность по оказанию туристических услуг?</w:t>
      </w:r>
    </w:p>
    <w:p w:rsidR="009A27F4" w:rsidRDefault="009A27F4" w:rsidP="009A27F4">
      <w:pPr>
        <w:spacing w:after="144" w:line="288" w:lineRule="atLeast"/>
        <w:jc w:val="center"/>
        <w:outlineLvl w:val="3"/>
        <w:rPr>
          <w:rFonts w:ascii="Times New Roman" w:eastAsia="Times New Roman" w:hAnsi="Times New Roman" w:cs="Times New Roman"/>
          <w:b/>
          <w:bCs/>
          <w:sz w:val="32"/>
          <w:szCs w:val="32"/>
        </w:rPr>
      </w:pPr>
      <w:r w:rsidRPr="009A27F4">
        <w:rPr>
          <w:rFonts w:ascii="Times New Roman" w:eastAsia="Times New Roman" w:hAnsi="Times New Roman" w:cs="Times New Roman"/>
          <w:b/>
          <w:bCs/>
          <w:noProof/>
          <w:sz w:val="32"/>
          <w:szCs w:val="32"/>
        </w:rPr>
        <w:drawing>
          <wp:inline distT="0" distB="0" distL="0" distR="0">
            <wp:extent cx="3400423" cy="2051676"/>
            <wp:effectExtent l="19050" t="0" r="0" b="0"/>
            <wp:docPr id="8" name="Рисунок 1" descr="azimut-big.jpg"/>
            <wp:cNvGraphicFramePr/>
            <a:graphic xmlns:a="http://schemas.openxmlformats.org/drawingml/2006/main">
              <a:graphicData uri="http://schemas.openxmlformats.org/drawingml/2006/picture">
                <pic:pic xmlns:pic="http://schemas.openxmlformats.org/drawingml/2006/picture">
                  <pic:nvPicPr>
                    <pic:cNvPr id="7" name="Рисунок 6" descr="azimut-big.jpg"/>
                    <pic:cNvPicPr>
                      <a:picLocks noChangeAspect="1"/>
                    </pic:cNvPicPr>
                  </pic:nvPicPr>
                  <pic:blipFill>
                    <a:blip r:embed="rId8"/>
                    <a:stretch>
                      <a:fillRect/>
                    </a:stretch>
                  </pic:blipFill>
                  <pic:spPr>
                    <a:xfrm>
                      <a:off x="0" y="0"/>
                      <a:ext cx="3400423" cy="2051676"/>
                    </a:xfrm>
                    <a:prstGeom prst="rect">
                      <a:avLst/>
                    </a:prstGeom>
                  </pic:spPr>
                </pic:pic>
              </a:graphicData>
            </a:graphic>
          </wp:inline>
        </w:drawing>
      </w:r>
    </w:p>
    <w:p w:rsidR="009A27F4" w:rsidRPr="009A27F4" w:rsidRDefault="009A27F4" w:rsidP="009A27F4">
      <w:pPr>
        <w:spacing w:after="144" w:line="288" w:lineRule="atLeast"/>
        <w:jc w:val="center"/>
        <w:outlineLvl w:val="3"/>
        <w:rPr>
          <w:rFonts w:ascii="Times New Roman" w:eastAsia="Times New Roman" w:hAnsi="Times New Roman" w:cs="Times New Roman"/>
          <w:b/>
          <w:bCs/>
        </w:rPr>
      </w:pPr>
      <w:r w:rsidRPr="009A27F4">
        <w:rPr>
          <w:rFonts w:ascii="Times New Roman" w:eastAsia="Times New Roman" w:hAnsi="Times New Roman" w:cs="Times New Roman"/>
          <w:b/>
          <w:bCs/>
          <w:noProof/>
        </w:rPr>
        <w:drawing>
          <wp:inline distT="0" distB="0" distL="0" distR="0">
            <wp:extent cx="2500330" cy="1428760"/>
            <wp:effectExtent l="19050" t="0" r="0" b="0"/>
            <wp:docPr id="9" name="Объект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500330" cy="1428760"/>
                      <a:chOff x="3000364" y="2571744"/>
                      <a:chExt cx="2500330" cy="1428760"/>
                    </a:xfrm>
                  </a:grpSpPr>
                  <a:sp>
                    <a:nvSpPr>
                      <a:cNvPr id="4" name="Стрелка вниз 3"/>
                      <a:cNvSpPr/>
                    </a:nvSpPr>
                    <a:spPr>
                      <a:xfrm>
                        <a:off x="3000364" y="2571744"/>
                        <a:ext cx="2500330" cy="1428760"/>
                      </a:xfrm>
                      <a:prstGeom prst="downArrow">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dirty="0" smtClean="0"/>
                            <a:t>Смотреть здесь</a:t>
                          </a:r>
                          <a:endParaRPr lang="ru-RU"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9A27F4" w:rsidRDefault="00634ABC" w:rsidP="00B43F15">
      <w:pPr>
        <w:spacing w:after="144" w:line="288" w:lineRule="atLeast"/>
        <w:outlineLvl w:val="3"/>
        <w:rPr>
          <w:rFonts w:ascii="Times New Roman" w:eastAsia="Times New Roman" w:hAnsi="Times New Roman" w:cs="Times New Roman"/>
          <w:b/>
          <w:bCs/>
          <w:sz w:val="32"/>
          <w:szCs w:val="32"/>
        </w:rPr>
      </w:pPr>
      <w:r>
        <w:rPr>
          <w:rFonts w:ascii="Times New Roman" w:eastAsia="Times New Roman" w:hAnsi="Times New Roman" w:cs="Times New Roman"/>
          <w:b/>
          <w:bCs/>
          <w:noProof/>
          <w:sz w:val="32"/>
          <w:szCs w:val="32"/>
        </w:rPr>
        <w:pict>
          <v:roundrect id="_x0000_s1059" style="position:absolute;margin-left:30.2pt;margin-top:3.25pt;width:215.25pt;height:36.75pt;z-index:251681792" arcsize="10923f" fillcolor="#9bbb59 [3206]" strokecolor="#f2f2f2 [3041]" strokeweight="3pt">
            <v:shadow on="t" type="perspective" color="#4e6128 [1606]" opacity=".5" offset="1pt" offset2="-1pt"/>
            <v:textbox>
              <w:txbxContent>
                <w:p w:rsidR="009A27F4" w:rsidRPr="009A27F4" w:rsidRDefault="009A27F4" w:rsidP="009A27F4">
                  <w:pPr>
                    <w:jc w:val="center"/>
                    <w:rPr>
                      <w:rFonts w:ascii="Times New Roman" w:hAnsi="Times New Roman" w:cs="Times New Roman"/>
                      <w:b/>
                      <w:sz w:val="24"/>
                      <w:szCs w:val="24"/>
                    </w:rPr>
                  </w:pPr>
                  <w:r w:rsidRPr="009A27F4">
                    <w:rPr>
                      <w:rFonts w:ascii="Times New Roman" w:hAnsi="Times New Roman" w:cs="Times New Roman"/>
                      <w:b/>
                      <w:sz w:val="24"/>
                      <w:szCs w:val="24"/>
                    </w:rPr>
                    <w:t>Общие  требования</w:t>
                  </w:r>
                </w:p>
                <w:p w:rsidR="009A27F4" w:rsidRDefault="009A27F4"/>
              </w:txbxContent>
            </v:textbox>
          </v:roundrect>
        </w:pict>
      </w:r>
      <w:r>
        <w:rPr>
          <w:rFonts w:ascii="Times New Roman" w:eastAsia="Times New Roman" w:hAnsi="Times New Roman" w:cs="Times New Roman"/>
          <w:b/>
          <w:bCs/>
          <w:noProof/>
          <w:sz w:val="32"/>
          <w:szCs w:val="32"/>
        </w:rPr>
        <w:pict>
          <v:roundrect id="_x0000_s1060" style="position:absolute;margin-left:262.7pt;margin-top:3.25pt;width:221.25pt;height:36.75pt;z-index:251682816" arcsize="10923f" fillcolor="#9bbb59 [3206]" strokecolor="#f2f2f2 [3041]" strokeweight="3pt">
            <v:shadow on="t" type="perspective" color="#4e6128 [1606]" opacity=".5" offset="1pt" offset2="-1pt"/>
            <v:textbox>
              <w:txbxContent>
                <w:p w:rsidR="009A27F4" w:rsidRPr="009A27F4" w:rsidRDefault="009A27F4" w:rsidP="009A27F4">
                  <w:pPr>
                    <w:jc w:val="center"/>
                    <w:rPr>
                      <w:rFonts w:ascii="Times New Roman" w:hAnsi="Times New Roman" w:cs="Times New Roman"/>
                      <w:b/>
                      <w:sz w:val="24"/>
                      <w:szCs w:val="24"/>
                    </w:rPr>
                  </w:pPr>
                  <w:r w:rsidRPr="009A27F4">
                    <w:rPr>
                      <w:rFonts w:ascii="Times New Roman" w:hAnsi="Times New Roman" w:cs="Times New Roman"/>
                      <w:b/>
                      <w:sz w:val="24"/>
                      <w:szCs w:val="24"/>
                    </w:rPr>
                    <w:t>Требование к персоналу</w:t>
                  </w:r>
                </w:p>
                <w:p w:rsidR="009A27F4" w:rsidRDefault="009A27F4"/>
              </w:txbxContent>
            </v:textbox>
          </v:roundrect>
        </w:pict>
      </w:r>
    </w:p>
    <w:p w:rsidR="009A27F4" w:rsidRPr="009A27F4" w:rsidRDefault="00634ABC" w:rsidP="00B43F15">
      <w:pPr>
        <w:spacing w:after="144" w:line="288" w:lineRule="atLeast"/>
        <w:outlineLvl w:val="3"/>
        <w:rPr>
          <w:rFonts w:ascii="Times New Roman" w:eastAsia="Times New Roman" w:hAnsi="Times New Roman" w:cs="Times New Roman"/>
          <w:b/>
          <w:bCs/>
          <w:sz w:val="32"/>
          <w:szCs w:val="32"/>
        </w:rPr>
      </w:pPr>
      <w:r>
        <w:rPr>
          <w:rFonts w:ascii="Times New Roman" w:eastAsia="Times New Roman" w:hAnsi="Times New Roman" w:cs="Times New Roman"/>
          <w:b/>
          <w:bCs/>
          <w:noProof/>
          <w:sz w:val="32"/>
          <w:szCs w:val="32"/>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62" type="#_x0000_t67" style="position:absolute;margin-left:349.7pt;margin-top:19.75pt;width:46.5pt;height:27pt;z-index:251684864" fillcolor="#9bbb59 [3206]" strokecolor="#f2f2f2 [3041]" strokeweight="3pt">
            <v:shadow on="t" type="perspective" color="#4e6128 [1606]" opacity=".5" offset="1pt" offset2="-1pt"/>
          </v:shape>
        </w:pict>
      </w:r>
      <w:r>
        <w:rPr>
          <w:rFonts w:ascii="Times New Roman" w:eastAsia="Times New Roman" w:hAnsi="Times New Roman" w:cs="Times New Roman"/>
          <w:b/>
          <w:bCs/>
          <w:noProof/>
          <w:sz w:val="32"/>
          <w:szCs w:val="32"/>
        </w:rPr>
        <w:pict>
          <v:shape id="_x0000_s1061" type="#_x0000_t67" style="position:absolute;margin-left:116.45pt;margin-top:19.75pt;width:48pt;height:27pt;z-index:251683840" fillcolor="#9bbb59 [3206]" strokecolor="#f2f2f2 [3041]" strokeweight="3pt">
            <v:shadow on="t" type="perspective" color="#4e6128 [1606]" opacity=".5" offset="1pt" offset2="-1pt"/>
          </v:shape>
        </w:pict>
      </w:r>
    </w:p>
    <w:p w:rsidR="009A27F4" w:rsidRDefault="009A27F4" w:rsidP="00B43F15">
      <w:pPr>
        <w:spacing w:after="144" w:line="288" w:lineRule="atLeast"/>
        <w:outlineLvl w:val="3"/>
        <w:rPr>
          <w:rFonts w:ascii="Times New Roman" w:eastAsia="Times New Roman" w:hAnsi="Times New Roman" w:cs="Times New Roman"/>
          <w:b/>
          <w:bCs/>
        </w:rPr>
      </w:pPr>
    </w:p>
    <w:p w:rsidR="009A27F4" w:rsidRDefault="00634ABC" w:rsidP="00B43F15">
      <w:pPr>
        <w:spacing w:after="144" w:line="288" w:lineRule="atLeast"/>
        <w:outlineLvl w:val="3"/>
        <w:rPr>
          <w:rFonts w:ascii="Times New Roman" w:eastAsia="Times New Roman" w:hAnsi="Times New Roman" w:cs="Times New Roman"/>
          <w:b/>
          <w:bCs/>
        </w:rPr>
      </w:pPr>
      <w:r>
        <w:rPr>
          <w:rFonts w:ascii="Times New Roman" w:eastAsia="Times New Roman" w:hAnsi="Times New Roman" w:cs="Times New Roman"/>
          <w:b/>
          <w:bCs/>
          <w:noProof/>
        </w:rPr>
        <w:pict>
          <v:roundrect id="_x0000_s1063" style="position:absolute;margin-left:30.2pt;margin-top:4.05pt;width:232.5pt;height:199.5pt;z-index:251685888" arcsize="10923f" fillcolor="#9bbb59 [3206]" strokecolor="#f2f2f2 [3041]" strokeweight="3pt">
            <v:shadow on="t" type="perspective" color="#4e6128 [1606]" opacity=".5" offset="1pt" offset2="-1pt"/>
            <v:textbox>
              <w:txbxContent>
                <w:p w:rsidR="009A27F4" w:rsidRPr="009A27F4" w:rsidRDefault="009A27F4" w:rsidP="009A27F4">
                  <w:pPr>
                    <w:jc w:val="center"/>
                  </w:pPr>
                  <w:r w:rsidRPr="009A27F4">
                    <w:rPr>
                      <w:rFonts w:ascii="Times New Roman" w:hAnsi="Times New Roman" w:cs="Times New Roman"/>
                      <w:sz w:val="24"/>
                      <w:szCs w:val="24"/>
                    </w:rPr>
                    <w:t>Юридическое лицо или индивидуальный предприниматель может осуществлять деятельность по оказанию туристических услуг только после приведения помещения по оказанию  данных услуг в соответствие с санитарно – эпидемиологическими и экологическими требованиями  и требованиями пожарной безопасности</w:t>
                  </w:r>
                </w:p>
                <w:p w:rsidR="009A27F4" w:rsidRDefault="009A27F4"/>
              </w:txbxContent>
            </v:textbox>
          </v:roundrect>
        </w:pict>
      </w:r>
      <w:r>
        <w:rPr>
          <w:rFonts w:ascii="Times New Roman" w:eastAsia="Times New Roman" w:hAnsi="Times New Roman" w:cs="Times New Roman"/>
          <w:b/>
          <w:bCs/>
          <w:noProof/>
        </w:rPr>
        <w:pict>
          <v:roundrect id="_x0000_s1064" style="position:absolute;margin-left:277.7pt;margin-top:4.05pt;width:222pt;height:117pt;z-index:251686912" arcsize="10923f" fillcolor="#9bbb59 [3206]" strokecolor="#f2f2f2 [3041]" strokeweight="3pt">
            <v:shadow on="t" type="perspective" color="#4e6128 [1606]" opacity=".5" offset="1pt" offset2="-1pt"/>
            <v:textbox>
              <w:txbxContent>
                <w:p w:rsidR="009A27F4" w:rsidRPr="009A27F4" w:rsidRDefault="009A27F4" w:rsidP="009A27F4">
                  <w:pPr>
                    <w:jc w:val="center"/>
                    <w:rPr>
                      <w:rFonts w:ascii="Times New Roman" w:hAnsi="Times New Roman" w:cs="Times New Roman"/>
                      <w:sz w:val="24"/>
                      <w:szCs w:val="24"/>
                    </w:rPr>
                  </w:pPr>
                  <w:r w:rsidRPr="009A27F4">
                    <w:rPr>
                      <w:rFonts w:ascii="Times New Roman" w:hAnsi="Times New Roman" w:cs="Times New Roman"/>
                      <w:sz w:val="24"/>
                      <w:szCs w:val="24"/>
                    </w:rPr>
                    <w:t>Квалификация работников по оказанию туристических услуг должна соответствовать квалификационным требованиям, установленным действующим законодательством ПМР</w:t>
                  </w:r>
                </w:p>
                <w:p w:rsidR="009A27F4" w:rsidRPr="009A27F4" w:rsidRDefault="009A27F4" w:rsidP="009A27F4">
                  <w:pPr>
                    <w:jc w:val="center"/>
                    <w:rPr>
                      <w:rFonts w:ascii="Times New Roman" w:hAnsi="Times New Roman" w:cs="Times New Roman"/>
                      <w:sz w:val="24"/>
                      <w:szCs w:val="24"/>
                    </w:rPr>
                  </w:pPr>
                </w:p>
              </w:txbxContent>
            </v:textbox>
          </v:roundrect>
        </w:pict>
      </w:r>
    </w:p>
    <w:p w:rsidR="009A27F4" w:rsidRDefault="009A27F4" w:rsidP="00B43F15">
      <w:pPr>
        <w:spacing w:after="144" w:line="288" w:lineRule="atLeast"/>
        <w:outlineLvl w:val="3"/>
        <w:rPr>
          <w:rFonts w:ascii="Times New Roman" w:eastAsia="Times New Roman" w:hAnsi="Times New Roman" w:cs="Times New Roman"/>
          <w:b/>
          <w:bCs/>
        </w:rPr>
      </w:pPr>
    </w:p>
    <w:p w:rsidR="009A27F4" w:rsidRDefault="009A27F4" w:rsidP="00B43F15">
      <w:pPr>
        <w:spacing w:after="144" w:line="288" w:lineRule="atLeast"/>
        <w:outlineLvl w:val="3"/>
        <w:rPr>
          <w:rFonts w:ascii="Times New Roman" w:eastAsia="Times New Roman" w:hAnsi="Times New Roman" w:cs="Times New Roman"/>
          <w:b/>
          <w:bCs/>
        </w:rPr>
      </w:pPr>
    </w:p>
    <w:p w:rsidR="009A27F4" w:rsidRDefault="009A27F4" w:rsidP="00B43F15">
      <w:pPr>
        <w:spacing w:after="144" w:line="288" w:lineRule="atLeast"/>
        <w:outlineLvl w:val="3"/>
        <w:rPr>
          <w:rFonts w:ascii="Times New Roman" w:eastAsia="Times New Roman" w:hAnsi="Times New Roman" w:cs="Times New Roman"/>
          <w:b/>
          <w:bCs/>
        </w:rPr>
      </w:pPr>
    </w:p>
    <w:p w:rsidR="009A27F4" w:rsidRDefault="009A27F4" w:rsidP="00B43F15">
      <w:pPr>
        <w:spacing w:after="144" w:line="288" w:lineRule="atLeast"/>
        <w:outlineLvl w:val="3"/>
        <w:rPr>
          <w:rFonts w:ascii="Times New Roman" w:eastAsia="Times New Roman" w:hAnsi="Times New Roman" w:cs="Times New Roman"/>
          <w:b/>
          <w:bCs/>
        </w:rPr>
      </w:pPr>
    </w:p>
    <w:p w:rsidR="009A27F4" w:rsidRDefault="009A27F4" w:rsidP="00B43F15">
      <w:pPr>
        <w:spacing w:after="144" w:line="288" w:lineRule="atLeast"/>
        <w:outlineLvl w:val="3"/>
        <w:rPr>
          <w:rFonts w:ascii="Times New Roman" w:eastAsia="Times New Roman" w:hAnsi="Times New Roman" w:cs="Times New Roman"/>
          <w:b/>
          <w:bCs/>
        </w:rPr>
      </w:pPr>
    </w:p>
    <w:p w:rsidR="009A27F4" w:rsidRDefault="009A27F4" w:rsidP="00B43F15">
      <w:pPr>
        <w:spacing w:after="144" w:line="288" w:lineRule="atLeast"/>
        <w:outlineLvl w:val="3"/>
        <w:rPr>
          <w:rFonts w:ascii="Times New Roman" w:eastAsia="Times New Roman" w:hAnsi="Times New Roman" w:cs="Times New Roman"/>
          <w:b/>
          <w:bCs/>
        </w:rPr>
      </w:pPr>
    </w:p>
    <w:p w:rsidR="009A27F4" w:rsidRDefault="009A27F4" w:rsidP="00B43F15">
      <w:pPr>
        <w:spacing w:after="144" w:line="288" w:lineRule="atLeast"/>
        <w:outlineLvl w:val="3"/>
        <w:rPr>
          <w:rFonts w:ascii="Times New Roman" w:eastAsia="Times New Roman" w:hAnsi="Times New Roman" w:cs="Times New Roman"/>
          <w:b/>
          <w:bCs/>
        </w:rPr>
      </w:pPr>
    </w:p>
    <w:p w:rsidR="009A27F4" w:rsidRDefault="009A27F4" w:rsidP="00B43F15">
      <w:pPr>
        <w:spacing w:after="144" w:line="288" w:lineRule="atLeast"/>
        <w:outlineLvl w:val="3"/>
        <w:rPr>
          <w:rFonts w:ascii="Times New Roman" w:eastAsia="Times New Roman" w:hAnsi="Times New Roman" w:cs="Times New Roman"/>
          <w:b/>
          <w:bCs/>
        </w:rPr>
      </w:pPr>
    </w:p>
    <w:p w:rsidR="009A27F4" w:rsidRDefault="009A27F4" w:rsidP="00B43F15">
      <w:pPr>
        <w:spacing w:after="144" w:line="288" w:lineRule="atLeast"/>
        <w:outlineLvl w:val="3"/>
        <w:rPr>
          <w:rFonts w:ascii="Times New Roman" w:eastAsia="Times New Roman" w:hAnsi="Times New Roman" w:cs="Times New Roman"/>
          <w:b/>
          <w:bCs/>
        </w:rPr>
      </w:pPr>
    </w:p>
    <w:p w:rsidR="009A27F4" w:rsidRDefault="009A27F4" w:rsidP="00B43F15">
      <w:pPr>
        <w:spacing w:after="144" w:line="288" w:lineRule="atLeast"/>
        <w:outlineLvl w:val="3"/>
        <w:rPr>
          <w:rFonts w:ascii="Times New Roman" w:eastAsia="Times New Roman" w:hAnsi="Times New Roman" w:cs="Times New Roman"/>
          <w:b/>
          <w:bCs/>
        </w:rPr>
      </w:pPr>
    </w:p>
    <w:p w:rsidR="00760B2C" w:rsidRDefault="00760B2C" w:rsidP="00760B2C">
      <w:pPr>
        <w:spacing w:after="144" w:line="288" w:lineRule="atLeast"/>
        <w:outlineLvl w:val="3"/>
        <w:rPr>
          <w:rFonts w:ascii="Times New Roman" w:eastAsia="Times New Roman" w:hAnsi="Times New Roman" w:cs="Times New Roman"/>
          <w:b/>
          <w:bCs/>
        </w:rPr>
      </w:pPr>
      <w:r w:rsidRPr="00564D4C">
        <w:rPr>
          <w:rFonts w:ascii="Times New Roman" w:eastAsia="Times New Roman" w:hAnsi="Times New Roman" w:cs="Times New Roman"/>
          <w:b/>
          <w:bCs/>
        </w:rPr>
        <w:t>Для открытия туристического агентства необходимо:</w:t>
      </w:r>
    </w:p>
    <w:p w:rsidR="00760B2C" w:rsidRDefault="00760B2C" w:rsidP="00760B2C">
      <w:pPr>
        <w:widowControl w:val="0"/>
        <w:shd w:val="clear" w:color="auto" w:fill="FFFFFF"/>
        <w:tabs>
          <w:tab w:val="left" w:pos="989"/>
        </w:tabs>
        <w:autoSpaceDE w:val="0"/>
        <w:autoSpaceDN w:val="0"/>
        <w:adjustRightInd w:val="0"/>
        <w:spacing w:after="0" w:line="240" w:lineRule="auto"/>
        <w:jc w:val="both"/>
        <w:rPr>
          <w:rFonts w:ascii="Times New Roman" w:hAnsi="Times New Roman"/>
          <w:sz w:val="24"/>
          <w:szCs w:val="24"/>
        </w:rPr>
      </w:pPr>
      <w:r w:rsidRPr="00082DD9">
        <w:rPr>
          <w:rFonts w:ascii="Times New Roman" w:hAnsi="Times New Roman" w:cs="Times New Roman"/>
          <w:noProof/>
          <w:spacing w:val="-1"/>
        </w:rPr>
        <w:drawing>
          <wp:inline distT="0" distB="0" distL="0" distR="0">
            <wp:extent cx="485775" cy="512493"/>
            <wp:effectExtent l="19050" t="0" r="9525" b="0"/>
            <wp:docPr id="10" name="Рисунок 0" descr="a_251307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_25130733.jpg"/>
                    <pic:cNvPicPr/>
                  </pic:nvPicPr>
                  <pic:blipFill>
                    <a:blip r:embed="rId9" cstate="print"/>
                    <a:stretch>
                      <a:fillRect/>
                    </a:stretch>
                  </pic:blipFill>
                  <pic:spPr>
                    <a:xfrm>
                      <a:off x="0" y="0"/>
                      <a:ext cx="485775" cy="512493"/>
                    </a:xfrm>
                    <a:prstGeom prst="rect">
                      <a:avLst/>
                    </a:prstGeom>
                  </pic:spPr>
                </pic:pic>
              </a:graphicData>
            </a:graphic>
          </wp:inline>
        </w:drawing>
      </w:r>
      <w:r w:rsidRPr="00082DD9">
        <w:rPr>
          <w:rFonts w:ascii="Times New Roman" w:hAnsi="Times New Roman" w:cs="Times New Roman"/>
          <w:spacing w:val="-1"/>
        </w:rPr>
        <w:t xml:space="preserve"> </w:t>
      </w:r>
      <w:r w:rsidRPr="00082DD9">
        <w:rPr>
          <w:rFonts w:ascii="Times New Roman" w:hAnsi="Times New Roman" w:cs="Times New Roman"/>
          <w:b/>
          <w:spacing w:val="-1"/>
        </w:rPr>
        <w:t>Обратите внимание!</w:t>
      </w:r>
      <w:r w:rsidRPr="00082DD9">
        <w:rPr>
          <w:rFonts w:ascii="Times New Roman" w:hAnsi="Times New Roman" w:cs="Times New Roman"/>
          <w:spacing w:val="-1"/>
        </w:rPr>
        <w:t xml:space="preserve"> </w:t>
      </w:r>
      <w:r>
        <w:rPr>
          <w:rFonts w:ascii="Times New Roman" w:hAnsi="Times New Roman" w:cs="Times New Roman"/>
          <w:spacing w:val="-1"/>
        </w:rPr>
        <w:t xml:space="preserve">Деятельность туристического агентства должна осуществляться в соответствии с правами и обязанностями </w:t>
      </w:r>
      <w:r w:rsidRPr="00AC48B5">
        <w:rPr>
          <w:rFonts w:ascii="Times New Roman" w:hAnsi="Times New Roman"/>
          <w:sz w:val="24"/>
          <w:szCs w:val="24"/>
        </w:rPr>
        <w:t xml:space="preserve">туроператоров и </w:t>
      </w:r>
      <w:proofErr w:type="spellStart"/>
      <w:r w:rsidRPr="00AC48B5">
        <w:rPr>
          <w:rFonts w:ascii="Times New Roman" w:hAnsi="Times New Roman"/>
          <w:sz w:val="24"/>
          <w:szCs w:val="24"/>
        </w:rPr>
        <w:t>турагентов</w:t>
      </w:r>
      <w:proofErr w:type="spellEnd"/>
      <w:r>
        <w:rPr>
          <w:rFonts w:ascii="Times New Roman" w:hAnsi="Times New Roman"/>
          <w:sz w:val="24"/>
          <w:szCs w:val="24"/>
        </w:rPr>
        <w:t>, в соответствии с законодательством ПМР.</w:t>
      </w:r>
    </w:p>
    <w:p w:rsidR="00760B2C" w:rsidRPr="00AC48B5" w:rsidRDefault="00760B2C" w:rsidP="00760B2C">
      <w:pPr>
        <w:shd w:val="clear" w:color="auto" w:fill="FFFFFF"/>
        <w:tabs>
          <w:tab w:val="left" w:pos="5387"/>
          <w:tab w:val="left" w:pos="9356"/>
        </w:tabs>
        <w:spacing w:after="0" w:line="240" w:lineRule="auto"/>
        <w:jc w:val="both"/>
        <w:rPr>
          <w:rFonts w:ascii="Times New Roman" w:hAnsi="Times New Roman" w:cs="Times New Roman"/>
          <w:spacing w:val="-1"/>
        </w:rPr>
      </w:pPr>
    </w:p>
    <w:p w:rsidR="00760B2C" w:rsidRPr="00564D4C" w:rsidRDefault="00760B2C" w:rsidP="00760B2C">
      <w:pPr>
        <w:spacing w:after="144" w:line="288" w:lineRule="atLeast"/>
        <w:outlineLvl w:val="3"/>
        <w:rPr>
          <w:rFonts w:ascii="Times New Roman" w:hAnsi="Times New Roman" w:cs="Times New Roman"/>
        </w:rPr>
      </w:pPr>
    </w:p>
    <w:p w:rsidR="00760B2C" w:rsidRPr="00082DD9" w:rsidRDefault="00760B2C" w:rsidP="00760B2C">
      <w:pPr>
        <w:pStyle w:val="3"/>
        <w:spacing w:line="288" w:lineRule="atLeast"/>
        <w:rPr>
          <w:rFonts w:ascii="Times New Roman" w:hAnsi="Times New Roman" w:cs="Times New Roman"/>
          <w:bCs w:val="0"/>
          <w:color w:val="17365D" w:themeColor="text2" w:themeShade="BF"/>
          <w:bdr w:val="none" w:sz="0" w:space="0" w:color="auto" w:frame="1"/>
        </w:rPr>
      </w:pPr>
      <w:r w:rsidRPr="00082DD9">
        <w:rPr>
          <w:rFonts w:ascii="Times New Roman" w:hAnsi="Times New Roman" w:cs="Times New Roman"/>
          <w:bCs w:val="0"/>
          <w:color w:val="17365D" w:themeColor="text2" w:themeShade="BF"/>
          <w:bdr w:val="none" w:sz="0" w:space="0" w:color="auto" w:frame="1"/>
        </w:rPr>
        <w:t>1. Зарегистрироваться в качестве ИП или юридического лица</w:t>
      </w:r>
    </w:p>
    <w:p w:rsidR="00760B2C" w:rsidRPr="00082DD9" w:rsidRDefault="00760B2C" w:rsidP="00760B2C">
      <w:pPr>
        <w:spacing w:after="0" w:line="240" w:lineRule="auto"/>
        <w:jc w:val="center"/>
        <w:rPr>
          <w:rFonts w:ascii="Times New Roman" w:eastAsia="Times New Roman" w:hAnsi="Times New Roman" w:cs="Times New Roman"/>
          <w:b/>
          <w:i/>
          <w:iCs/>
          <w:color w:val="FF0000"/>
          <w:bdr w:val="none" w:sz="0" w:space="0" w:color="auto" w:frame="1"/>
        </w:rPr>
      </w:pPr>
    </w:p>
    <w:tbl>
      <w:tblPr>
        <w:tblW w:w="10490" w:type="dxa"/>
        <w:tblCellMar>
          <w:left w:w="0" w:type="dxa"/>
          <w:right w:w="0" w:type="dxa"/>
        </w:tblCellMar>
        <w:tblLook w:val="04A0"/>
      </w:tblPr>
      <w:tblGrid>
        <w:gridCol w:w="5274"/>
        <w:gridCol w:w="5216"/>
      </w:tblGrid>
      <w:tr w:rsidR="00760B2C" w:rsidRPr="00082DD9" w:rsidTr="00EF3441">
        <w:tc>
          <w:tcPr>
            <w:tcW w:w="52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60B2C" w:rsidRPr="00082DD9" w:rsidRDefault="00760B2C" w:rsidP="00EF3441">
            <w:pPr>
              <w:spacing w:after="0" w:line="240" w:lineRule="auto"/>
              <w:jc w:val="center"/>
              <w:rPr>
                <w:rFonts w:ascii="Times New Roman" w:eastAsia="Times New Roman" w:hAnsi="Times New Roman" w:cs="Times New Roman"/>
              </w:rPr>
            </w:pPr>
            <w:r w:rsidRPr="00082DD9">
              <w:rPr>
                <w:rFonts w:ascii="Times New Roman" w:eastAsia="Times New Roman" w:hAnsi="Times New Roman" w:cs="Times New Roman"/>
                <w:i/>
                <w:iCs/>
                <w:u w:val="single"/>
                <w:bdr w:val="none" w:sz="0" w:space="0" w:color="auto" w:frame="1"/>
              </w:rPr>
              <w:t>Для регистрации ИП </w:t>
            </w:r>
            <w:r w:rsidRPr="00082DD9">
              <w:rPr>
                <w:rFonts w:ascii="Times New Roman" w:eastAsia="Times New Roman" w:hAnsi="Times New Roman" w:cs="Times New Roman"/>
                <w:i/>
                <w:iCs/>
                <w:u w:val="single"/>
              </w:rPr>
              <w:t> </w:t>
            </w:r>
            <w:r w:rsidRPr="00082DD9">
              <w:rPr>
                <w:rFonts w:ascii="Times New Roman" w:eastAsia="Times New Roman" w:hAnsi="Times New Roman" w:cs="Times New Roman"/>
                <w:i/>
                <w:iCs/>
                <w:u w:val="single"/>
                <w:bdr w:val="none" w:sz="0" w:space="0" w:color="auto" w:frame="1"/>
              </w:rPr>
              <w:t xml:space="preserve">в Государственную службу </w:t>
            </w:r>
            <w:r w:rsidRPr="00082DD9">
              <w:rPr>
                <w:rFonts w:ascii="Times New Roman" w:eastAsia="Times New Roman" w:hAnsi="Times New Roman" w:cs="Times New Roman"/>
                <w:i/>
                <w:iCs/>
                <w:u w:val="single"/>
                <w:bdr w:val="none" w:sz="0" w:space="0" w:color="auto" w:frame="1"/>
              </w:rPr>
              <w:lastRenderedPageBreak/>
              <w:t>регистрации и нотариата Министерства юстиции ПМР по месту жительства  необходимо</w:t>
            </w:r>
            <w:r w:rsidRPr="00082DD9">
              <w:rPr>
                <w:rFonts w:ascii="Times New Roman" w:eastAsia="Times New Roman" w:hAnsi="Times New Roman" w:cs="Times New Roman"/>
              </w:rPr>
              <w:t> </w:t>
            </w:r>
            <w:r w:rsidRPr="00082DD9">
              <w:rPr>
                <w:rFonts w:ascii="Times New Roman" w:eastAsia="Times New Roman" w:hAnsi="Times New Roman" w:cs="Times New Roman"/>
                <w:i/>
                <w:iCs/>
                <w:u w:val="single"/>
                <w:bdr w:val="none" w:sz="0" w:space="0" w:color="auto" w:frame="1"/>
              </w:rPr>
              <w:t>предоставить:</w:t>
            </w:r>
          </w:p>
        </w:tc>
        <w:tc>
          <w:tcPr>
            <w:tcW w:w="52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0B2C" w:rsidRPr="00082DD9" w:rsidRDefault="00760B2C" w:rsidP="00EF3441">
            <w:pPr>
              <w:spacing w:after="0" w:line="240" w:lineRule="auto"/>
              <w:jc w:val="center"/>
              <w:rPr>
                <w:rFonts w:ascii="Times New Roman" w:eastAsia="Times New Roman" w:hAnsi="Times New Roman" w:cs="Times New Roman"/>
              </w:rPr>
            </w:pPr>
            <w:r w:rsidRPr="00082DD9">
              <w:rPr>
                <w:rFonts w:ascii="Times New Roman" w:eastAsia="Times New Roman" w:hAnsi="Times New Roman" w:cs="Times New Roman"/>
                <w:i/>
                <w:iCs/>
                <w:u w:val="single"/>
                <w:bdr w:val="none" w:sz="0" w:space="0" w:color="auto" w:frame="1"/>
              </w:rPr>
              <w:lastRenderedPageBreak/>
              <w:t xml:space="preserve">Для регистрации юридического лица </w:t>
            </w:r>
            <w:r w:rsidRPr="00082DD9">
              <w:rPr>
                <w:rFonts w:ascii="Times New Roman" w:eastAsia="Times New Roman" w:hAnsi="Times New Roman" w:cs="Times New Roman"/>
                <w:i/>
                <w:iCs/>
                <w:u w:val="single"/>
              </w:rPr>
              <w:t> </w:t>
            </w:r>
            <w:r w:rsidRPr="00082DD9">
              <w:rPr>
                <w:rFonts w:ascii="Times New Roman" w:eastAsia="Times New Roman" w:hAnsi="Times New Roman" w:cs="Times New Roman"/>
                <w:i/>
                <w:iCs/>
                <w:u w:val="single"/>
                <w:bdr w:val="none" w:sz="0" w:space="0" w:color="auto" w:frame="1"/>
              </w:rPr>
              <w:t xml:space="preserve">в </w:t>
            </w:r>
            <w:r w:rsidRPr="00082DD9">
              <w:rPr>
                <w:rFonts w:ascii="Times New Roman" w:eastAsia="Times New Roman" w:hAnsi="Times New Roman" w:cs="Times New Roman"/>
                <w:i/>
                <w:iCs/>
                <w:u w:val="single"/>
                <w:bdr w:val="none" w:sz="0" w:space="0" w:color="auto" w:frame="1"/>
              </w:rPr>
              <w:lastRenderedPageBreak/>
              <w:t>Государственную службу регистрации и нотариата Министерства юстиции ПМР по месту нахождения юр. лица необходимо предоставить:</w:t>
            </w:r>
          </w:p>
        </w:tc>
      </w:tr>
      <w:tr w:rsidR="00760B2C" w:rsidRPr="00082DD9" w:rsidTr="00EF3441">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0B2C" w:rsidRPr="00082DD9" w:rsidRDefault="00760B2C" w:rsidP="00EF3441">
            <w:pPr>
              <w:autoSpaceDE w:val="0"/>
              <w:autoSpaceDN w:val="0"/>
              <w:adjustRightInd w:val="0"/>
              <w:spacing w:after="0" w:line="240" w:lineRule="auto"/>
              <w:ind w:firstLine="720"/>
              <w:jc w:val="both"/>
              <w:rPr>
                <w:rFonts w:ascii="Times New Roman" w:hAnsi="Times New Roman" w:cs="Times New Roman"/>
              </w:rPr>
            </w:pPr>
            <w:r w:rsidRPr="00082DD9">
              <w:rPr>
                <w:rFonts w:ascii="Times New Roman" w:hAnsi="Times New Roman" w:cs="Times New Roman"/>
              </w:rPr>
              <w:lastRenderedPageBreak/>
              <w:t xml:space="preserve">Подписанное заявителем заявление о государственной регистрации по форме, утвержденной Правительством Приднестровской Молдавской Республики. </w:t>
            </w:r>
          </w:p>
          <w:p w:rsidR="00760B2C" w:rsidRPr="00082DD9" w:rsidRDefault="00760B2C" w:rsidP="00EF3441">
            <w:pPr>
              <w:autoSpaceDE w:val="0"/>
              <w:autoSpaceDN w:val="0"/>
              <w:adjustRightInd w:val="0"/>
              <w:spacing w:after="0" w:line="240" w:lineRule="auto"/>
              <w:ind w:firstLine="720"/>
              <w:jc w:val="both"/>
              <w:rPr>
                <w:rFonts w:ascii="Times New Roman" w:hAnsi="Times New Roman" w:cs="Times New Roman"/>
              </w:rPr>
            </w:pPr>
            <w:r w:rsidRPr="00082DD9">
              <w:rPr>
                <w:rFonts w:ascii="Times New Roman" w:hAnsi="Times New Roman" w:cs="Times New Roman"/>
              </w:rPr>
              <w:t xml:space="preserve">Паспорт или иной документ, удостоверяющий в соответствии с действующим законодательством Приднестровской Молдавской Республики личность физического лица, регистрируемого в качестве индивидуального предпринимателя, и его копия. </w:t>
            </w:r>
          </w:p>
          <w:p w:rsidR="00760B2C" w:rsidRPr="00082DD9" w:rsidRDefault="00760B2C" w:rsidP="00EF3441">
            <w:pPr>
              <w:autoSpaceDE w:val="0"/>
              <w:autoSpaceDN w:val="0"/>
              <w:adjustRightInd w:val="0"/>
              <w:spacing w:after="0" w:line="240" w:lineRule="auto"/>
              <w:ind w:firstLine="720"/>
              <w:jc w:val="both"/>
              <w:rPr>
                <w:rFonts w:ascii="Times New Roman" w:hAnsi="Times New Roman" w:cs="Times New Roman"/>
              </w:rPr>
            </w:pPr>
            <w:r w:rsidRPr="00082DD9">
              <w:rPr>
                <w:rFonts w:ascii="Times New Roman" w:hAnsi="Times New Roman" w:cs="Times New Roman"/>
              </w:rPr>
              <w:t>Документ об уплате государственной пошлины.</w:t>
            </w:r>
          </w:p>
          <w:p w:rsidR="00760B2C" w:rsidRPr="00082DD9" w:rsidRDefault="00760B2C" w:rsidP="00EF3441">
            <w:pPr>
              <w:autoSpaceDE w:val="0"/>
              <w:autoSpaceDN w:val="0"/>
              <w:adjustRightInd w:val="0"/>
              <w:spacing w:after="0" w:line="240" w:lineRule="auto"/>
              <w:ind w:firstLine="708"/>
              <w:jc w:val="both"/>
              <w:rPr>
                <w:rFonts w:ascii="Times New Roman" w:hAnsi="Times New Roman" w:cs="Times New Roman"/>
              </w:rPr>
            </w:pPr>
            <w:r w:rsidRPr="00082DD9">
              <w:rPr>
                <w:rFonts w:ascii="Times New Roman" w:hAnsi="Times New Roman" w:cs="Times New Roman"/>
              </w:rPr>
              <w:t>Подлинник и копия документа, подтверждающего право физического лица, регистрируемого в качестве индивидуального предпринимателя, временно или постоянно проживать в Приднестровской Молдавской Республике (в случае если физическое лицо, регистрируемое в качестве индивидуального предпринимателя, является иностранным гражданином или лицом без гражданства).</w:t>
            </w:r>
          </w:p>
          <w:p w:rsidR="00760B2C" w:rsidRPr="00082DD9" w:rsidRDefault="00760B2C" w:rsidP="00EF3441">
            <w:pPr>
              <w:widowControl w:val="0"/>
              <w:autoSpaceDE w:val="0"/>
              <w:autoSpaceDN w:val="0"/>
              <w:adjustRightInd w:val="0"/>
              <w:spacing w:after="0" w:line="240" w:lineRule="auto"/>
              <w:ind w:firstLine="709"/>
              <w:jc w:val="both"/>
              <w:rPr>
                <w:rFonts w:ascii="Times New Roman" w:hAnsi="Times New Roman" w:cs="Times New Roman"/>
              </w:rPr>
            </w:pPr>
            <w:proofErr w:type="gramStart"/>
            <w:r w:rsidRPr="00082DD9">
              <w:rPr>
                <w:rFonts w:ascii="Times New Roman" w:hAnsi="Times New Roman" w:cs="Times New Roman"/>
              </w:rPr>
              <w:t>Подлинник и копия документа, подтверждающего в установленном действующим законодательством Приднестровской Молдавской Республики порядке адрес места жительства физического лица, регистрируемого в качестве индивидуального предпринимателя, в Приднестровской Молдавской Республике (в случае если представленный документ, удостоверяющий личность физического лица, регистрируемого в качестве индивидуального предпринимателя, или документ, подтверждающий право физического лица, регистрируемого в качестве индивидуального предпринимателя, временно или постоянно проживать в Приднестровской Молдавской Республике</w:t>
            </w:r>
            <w:proofErr w:type="gramEnd"/>
            <w:r w:rsidRPr="00082DD9">
              <w:rPr>
                <w:rFonts w:ascii="Times New Roman" w:hAnsi="Times New Roman" w:cs="Times New Roman"/>
              </w:rPr>
              <w:t>, не содержит сведений о таком адресе).</w:t>
            </w:r>
          </w:p>
          <w:p w:rsidR="00760B2C" w:rsidRPr="00082DD9" w:rsidRDefault="00760B2C" w:rsidP="00EF3441">
            <w:pPr>
              <w:autoSpaceDE w:val="0"/>
              <w:autoSpaceDN w:val="0"/>
              <w:adjustRightInd w:val="0"/>
              <w:spacing w:after="0" w:line="240" w:lineRule="auto"/>
              <w:ind w:firstLine="426"/>
              <w:jc w:val="both"/>
              <w:rPr>
                <w:rFonts w:ascii="Times New Roman" w:hAnsi="Times New Roman" w:cs="Times New Roman"/>
              </w:rPr>
            </w:pPr>
            <w:r w:rsidRPr="00082DD9">
              <w:rPr>
                <w:rFonts w:ascii="Times New Roman" w:hAnsi="Times New Roman" w:cs="Times New Roman"/>
              </w:rPr>
              <w:t>Государственная регистрация индивидуальных предпринимателей осуществляется в срок не позднее 3 (трех) рабочих дней со дня предоставления документов.</w:t>
            </w:r>
          </w:p>
          <w:p w:rsidR="00760B2C" w:rsidRPr="00082DD9" w:rsidRDefault="00760B2C" w:rsidP="00EF3441">
            <w:pPr>
              <w:spacing w:after="0" w:line="240" w:lineRule="auto"/>
              <w:ind w:left="556"/>
              <w:jc w:val="both"/>
              <w:rPr>
                <w:rFonts w:ascii="Times New Roman" w:eastAsia="Times New Roman" w:hAnsi="Times New Roman" w:cs="Times New Roman"/>
              </w:rPr>
            </w:pPr>
          </w:p>
        </w:tc>
        <w:tc>
          <w:tcPr>
            <w:tcW w:w="5216" w:type="dxa"/>
            <w:tcBorders>
              <w:top w:val="nil"/>
              <w:left w:val="nil"/>
              <w:bottom w:val="single" w:sz="8" w:space="0" w:color="auto"/>
              <w:right w:val="single" w:sz="8" w:space="0" w:color="auto"/>
            </w:tcBorders>
            <w:tcMar>
              <w:top w:w="0" w:type="dxa"/>
              <w:left w:w="108" w:type="dxa"/>
              <w:bottom w:w="0" w:type="dxa"/>
              <w:right w:w="108" w:type="dxa"/>
            </w:tcMar>
            <w:hideMark/>
          </w:tcPr>
          <w:p w:rsidR="00760B2C" w:rsidRPr="00082DD9" w:rsidRDefault="00760B2C" w:rsidP="00EF3441">
            <w:pPr>
              <w:autoSpaceDE w:val="0"/>
              <w:autoSpaceDN w:val="0"/>
              <w:adjustRightInd w:val="0"/>
              <w:spacing w:after="0" w:line="240" w:lineRule="auto"/>
              <w:ind w:firstLine="720"/>
              <w:jc w:val="both"/>
              <w:rPr>
                <w:rFonts w:ascii="Times New Roman" w:hAnsi="Times New Roman" w:cs="Times New Roman"/>
              </w:rPr>
            </w:pPr>
            <w:r w:rsidRPr="00082DD9">
              <w:rPr>
                <w:rFonts w:ascii="Times New Roman" w:hAnsi="Times New Roman" w:cs="Times New Roman"/>
              </w:rPr>
              <w:t xml:space="preserve">Подписанное заявителем заявление о государственной регистрации по форме, утвержденной Правительством Приднестровской Молдавской Республики. </w:t>
            </w:r>
          </w:p>
          <w:p w:rsidR="00760B2C" w:rsidRPr="00082DD9" w:rsidRDefault="00760B2C" w:rsidP="00EF3441">
            <w:pPr>
              <w:autoSpaceDE w:val="0"/>
              <w:autoSpaceDN w:val="0"/>
              <w:adjustRightInd w:val="0"/>
              <w:spacing w:after="0" w:line="240" w:lineRule="auto"/>
              <w:ind w:firstLine="720"/>
              <w:jc w:val="both"/>
              <w:rPr>
                <w:rFonts w:ascii="Times New Roman" w:hAnsi="Times New Roman" w:cs="Times New Roman"/>
              </w:rPr>
            </w:pPr>
            <w:r w:rsidRPr="00082DD9">
              <w:rPr>
                <w:rFonts w:ascii="Times New Roman" w:hAnsi="Times New Roman" w:cs="Times New Roman"/>
              </w:rPr>
              <w:t xml:space="preserve">Решение о создании юридического лица в виде протокола, договора или иного документа в соответствии с действующим законодательством Приднестровской Молдавской Республики. </w:t>
            </w:r>
          </w:p>
          <w:p w:rsidR="00760B2C" w:rsidRPr="00082DD9" w:rsidRDefault="00760B2C" w:rsidP="00EF3441">
            <w:pPr>
              <w:autoSpaceDE w:val="0"/>
              <w:autoSpaceDN w:val="0"/>
              <w:adjustRightInd w:val="0"/>
              <w:spacing w:after="0" w:line="240" w:lineRule="auto"/>
              <w:ind w:firstLine="720"/>
              <w:jc w:val="both"/>
              <w:rPr>
                <w:rFonts w:ascii="Times New Roman" w:hAnsi="Times New Roman" w:cs="Times New Roman"/>
              </w:rPr>
            </w:pPr>
            <w:r w:rsidRPr="00082DD9">
              <w:rPr>
                <w:rFonts w:ascii="Times New Roman" w:hAnsi="Times New Roman" w:cs="Times New Roman"/>
              </w:rPr>
              <w:t>Учредительные документы юридического лица на бумажном носителе</w:t>
            </w:r>
            <w:r w:rsidRPr="00082DD9">
              <w:rPr>
                <w:rFonts w:ascii="Times New Roman" w:hAnsi="Times New Roman" w:cs="Times New Roman"/>
                <w:b/>
              </w:rPr>
              <w:t xml:space="preserve"> </w:t>
            </w:r>
            <w:r w:rsidRPr="00082DD9">
              <w:rPr>
                <w:rFonts w:ascii="Times New Roman" w:hAnsi="Times New Roman" w:cs="Times New Roman"/>
              </w:rPr>
              <w:t>в двух экземплярах и на электронном носителе (не предоставляются некоммерческими организациями, действующими в случаях, предусмотренных законом, на основании общего положения об организациях данного вида).</w:t>
            </w:r>
          </w:p>
          <w:p w:rsidR="00760B2C" w:rsidRPr="00082DD9" w:rsidRDefault="00760B2C" w:rsidP="00EF3441">
            <w:pPr>
              <w:autoSpaceDE w:val="0"/>
              <w:autoSpaceDN w:val="0"/>
              <w:adjustRightInd w:val="0"/>
              <w:spacing w:after="0" w:line="240" w:lineRule="auto"/>
              <w:ind w:firstLine="720"/>
              <w:jc w:val="both"/>
              <w:rPr>
                <w:rFonts w:ascii="Times New Roman" w:hAnsi="Times New Roman" w:cs="Times New Roman"/>
              </w:rPr>
            </w:pPr>
            <w:r w:rsidRPr="00082DD9">
              <w:rPr>
                <w:rFonts w:ascii="Times New Roman" w:hAnsi="Times New Roman" w:cs="Times New Roman"/>
              </w:rPr>
              <w:t>Выписка из реестра иностранных юридических лиц соответствующей страны происхождения или иное равное по юридической силе доказательство юридического статуса иностранного юридического лица-учредителя (нотариально удостоверенные копии документов совместно с нотариально заверенным переводом на русский язык).</w:t>
            </w:r>
          </w:p>
          <w:p w:rsidR="00760B2C" w:rsidRPr="00082DD9" w:rsidRDefault="00760B2C" w:rsidP="00EF3441">
            <w:pPr>
              <w:autoSpaceDE w:val="0"/>
              <w:autoSpaceDN w:val="0"/>
              <w:adjustRightInd w:val="0"/>
              <w:spacing w:after="0" w:line="240" w:lineRule="auto"/>
              <w:ind w:firstLine="720"/>
              <w:jc w:val="both"/>
              <w:rPr>
                <w:rFonts w:ascii="Times New Roman" w:hAnsi="Times New Roman" w:cs="Times New Roman"/>
              </w:rPr>
            </w:pPr>
            <w:r w:rsidRPr="00082DD9">
              <w:rPr>
                <w:rFonts w:ascii="Times New Roman" w:hAnsi="Times New Roman" w:cs="Times New Roman"/>
              </w:rPr>
              <w:t>Документы, удостоверяющие в соответствии с настоящим Законом полномочия заявителя (оригиналы либо их нотариально заверенные копии).</w:t>
            </w:r>
          </w:p>
          <w:p w:rsidR="00760B2C" w:rsidRPr="00082DD9" w:rsidRDefault="00760B2C" w:rsidP="00EF3441">
            <w:pPr>
              <w:autoSpaceDE w:val="0"/>
              <w:autoSpaceDN w:val="0"/>
              <w:adjustRightInd w:val="0"/>
              <w:spacing w:after="0" w:line="240" w:lineRule="auto"/>
              <w:ind w:firstLine="720"/>
              <w:jc w:val="both"/>
              <w:rPr>
                <w:rFonts w:ascii="Times New Roman" w:hAnsi="Times New Roman" w:cs="Times New Roman"/>
              </w:rPr>
            </w:pPr>
            <w:r w:rsidRPr="00082DD9">
              <w:rPr>
                <w:rFonts w:ascii="Times New Roman" w:hAnsi="Times New Roman" w:cs="Times New Roman"/>
              </w:rPr>
              <w:t>Документ об уплате государственной пошлины.</w:t>
            </w:r>
          </w:p>
          <w:p w:rsidR="00760B2C" w:rsidRPr="00082DD9" w:rsidRDefault="00760B2C" w:rsidP="00EF3441">
            <w:pPr>
              <w:autoSpaceDE w:val="0"/>
              <w:autoSpaceDN w:val="0"/>
              <w:adjustRightInd w:val="0"/>
              <w:spacing w:after="0" w:line="240" w:lineRule="auto"/>
              <w:ind w:firstLine="720"/>
              <w:jc w:val="both"/>
              <w:rPr>
                <w:rFonts w:ascii="Times New Roman" w:hAnsi="Times New Roman" w:cs="Times New Roman"/>
              </w:rPr>
            </w:pPr>
            <w:r w:rsidRPr="00082DD9">
              <w:rPr>
                <w:rFonts w:ascii="Times New Roman" w:hAnsi="Times New Roman" w:cs="Times New Roman"/>
              </w:rPr>
              <w:t xml:space="preserve">Документ, подтверждающий адрес постоянного места жительства руководителя юридического лица на территории Приднестровской Молдавской Республики. </w:t>
            </w:r>
          </w:p>
          <w:p w:rsidR="00760B2C" w:rsidRPr="00082DD9" w:rsidRDefault="00760B2C" w:rsidP="00EF3441">
            <w:pPr>
              <w:spacing w:after="0" w:line="240" w:lineRule="auto"/>
              <w:ind w:firstLine="567"/>
              <w:jc w:val="both"/>
              <w:rPr>
                <w:rFonts w:ascii="Times New Roman" w:hAnsi="Times New Roman" w:cs="Times New Roman"/>
              </w:rPr>
            </w:pPr>
            <w:r w:rsidRPr="00082DD9">
              <w:rPr>
                <w:rFonts w:ascii="Times New Roman" w:hAnsi="Times New Roman" w:cs="Times New Roman"/>
              </w:rPr>
              <w:t>Государственная регистрация юридических лиц осуществляется в срок не позднее 10 (десяти) рабочих дней со дня предоставления документов в регистрирующий орган.</w:t>
            </w:r>
            <w:r w:rsidRPr="00082DD9">
              <w:rPr>
                <w:rFonts w:ascii="Times New Roman" w:hAnsi="Times New Roman" w:cs="Times New Roman"/>
                <w:bCs/>
              </w:rPr>
              <w:t xml:space="preserve"> </w:t>
            </w:r>
          </w:p>
          <w:p w:rsidR="00760B2C" w:rsidRPr="00082DD9" w:rsidRDefault="00760B2C" w:rsidP="00EF3441">
            <w:pPr>
              <w:spacing w:after="0" w:line="240" w:lineRule="auto"/>
              <w:ind w:left="24"/>
              <w:jc w:val="both"/>
              <w:rPr>
                <w:rFonts w:ascii="Times New Roman" w:eastAsia="Times New Roman" w:hAnsi="Times New Roman" w:cs="Times New Roman"/>
              </w:rPr>
            </w:pPr>
          </w:p>
        </w:tc>
      </w:tr>
    </w:tbl>
    <w:p w:rsidR="00760B2C" w:rsidRPr="00082DD9" w:rsidRDefault="00760B2C" w:rsidP="00760B2C">
      <w:pPr>
        <w:spacing w:after="0" w:line="288" w:lineRule="atLeast"/>
        <w:ind w:left="360"/>
        <w:outlineLvl w:val="3"/>
        <w:rPr>
          <w:rFonts w:ascii="Times New Roman" w:eastAsia="Times New Roman" w:hAnsi="Times New Roman" w:cs="Times New Roman"/>
          <w:b/>
          <w:bCs/>
          <w:color w:val="1F6190"/>
        </w:rPr>
      </w:pPr>
    </w:p>
    <w:p w:rsidR="00297988" w:rsidRPr="00297988" w:rsidRDefault="00297988" w:rsidP="00297988">
      <w:pPr>
        <w:pStyle w:val="a6"/>
        <w:shd w:val="clear" w:color="auto" w:fill="FFFFFF"/>
        <w:spacing w:before="0" w:beforeAutospacing="0" w:after="0" w:afterAutospacing="0"/>
        <w:jc w:val="center"/>
        <w:rPr>
          <w:i/>
          <w:sz w:val="22"/>
          <w:szCs w:val="22"/>
        </w:rPr>
      </w:pPr>
      <w:r w:rsidRPr="00297988">
        <w:rPr>
          <w:i/>
          <w:sz w:val="22"/>
          <w:szCs w:val="22"/>
        </w:rPr>
        <w:t>Необходимую информацию можно получить в Государственной службе регистрации и нотариата Министерства юстиции ПМР по следующим адресам:</w:t>
      </w:r>
    </w:p>
    <w:p w:rsidR="00297988" w:rsidRPr="00297988" w:rsidRDefault="00297988" w:rsidP="00297988">
      <w:pPr>
        <w:spacing w:after="0" w:line="240" w:lineRule="auto"/>
        <w:ind w:firstLine="709"/>
        <w:jc w:val="center"/>
        <w:rPr>
          <w:rFonts w:ascii="Times New Roman" w:hAnsi="Times New Roman" w:cs="Times New Roman"/>
          <w:i/>
        </w:rPr>
      </w:pPr>
      <w:r w:rsidRPr="00297988">
        <w:rPr>
          <w:rFonts w:ascii="Times New Roman" w:hAnsi="Times New Roman" w:cs="Times New Roman"/>
          <w:i/>
        </w:rPr>
        <w:t>- Тираспольский отдел регистрации, ул. Мира, д.5, контактный телефон 0-(533)-96521;</w:t>
      </w:r>
    </w:p>
    <w:p w:rsidR="00297988" w:rsidRPr="00297988" w:rsidRDefault="00297988" w:rsidP="00297988">
      <w:pPr>
        <w:spacing w:after="0" w:line="240" w:lineRule="auto"/>
        <w:ind w:firstLine="709"/>
        <w:jc w:val="center"/>
        <w:rPr>
          <w:rFonts w:ascii="Times New Roman" w:hAnsi="Times New Roman" w:cs="Times New Roman"/>
          <w:i/>
        </w:rPr>
      </w:pPr>
    </w:p>
    <w:p w:rsidR="00297988" w:rsidRPr="00297988" w:rsidRDefault="00297988" w:rsidP="00297988">
      <w:pPr>
        <w:spacing w:after="0" w:line="240" w:lineRule="auto"/>
        <w:ind w:firstLine="709"/>
        <w:jc w:val="center"/>
        <w:rPr>
          <w:rFonts w:ascii="Times New Roman" w:hAnsi="Times New Roman" w:cs="Times New Roman"/>
          <w:i/>
        </w:rPr>
      </w:pPr>
      <w:r w:rsidRPr="00297988">
        <w:rPr>
          <w:rFonts w:ascii="Times New Roman" w:hAnsi="Times New Roman" w:cs="Times New Roman"/>
          <w:i/>
        </w:rPr>
        <w:t>- Бендерский отдел регистрации, ул. Пушкина, 75, контактный телефон 0-(552)-4-23-02;</w:t>
      </w:r>
    </w:p>
    <w:p w:rsidR="00297988" w:rsidRPr="00297988" w:rsidRDefault="00297988" w:rsidP="00297988">
      <w:pPr>
        <w:spacing w:after="0" w:line="240" w:lineRule="auto"/>
        <w:ind w:firstLine="709"/>
        <w:jc w:val="center"/>
        <w:rPr>
          <w:rFonts w:ascii="Times New Roman" w:hAnsi="Times New Roman" w:cs="Times New Roman"/>
          <w:i/>
        </w:rPr>
      </w:pPr>
    </w:p>
    <w:p w:rsidR="00297988" w:rsidRPr="00297988" w:rsidRDefault="00297988" w:rsidP="00297988">
      <w:pPr>
        <w:spacing w:after="0" w:line="240" w:lineRule="auto"/>
        <w:ind w:firstLine="709"/>
        <w:jc w:val="center"/>
        <w:rPr>
          <w:rFonts w:ascii="Times New Roman" w:hAnsi="Times New Roman" w:cs="Times New Roman"/>
          <w:i/>
        </w:rPr>
      </w:pPr>
      <w:r w:rsidRPr="00297988">
        <w:rPr>
          <w:rFonts w:ascii="Times New Roman" w:hAnsi="Times New Roman" w:cs="Times New Roman"/>
          <w:i/>
        </w:rPr>
        <w:t xml:space="preserve">- </w:t>
      </w:r>
      <w:proofErr w:type="spellStart"/>
      <w:r w:rsidRPr="00297988">
        <w:rPr>
          <w:rFonts w:ascii="Times New Roman" w:hAnsi="Times New Roman" w:cs="Times New Roman"/>
          <w:i/>
        </w:rPr>
        <w:t>Рыбницкий</w:t>
      </w:r>
      <w:proofErr w:type="spellEnd"/>
      <w:r w:rsidRPr="00297988">
        <w:rPr>
          <w:rFonts w:ascii="Times New Roman" w:hAnsi="Times New Roman" w:cs="Times New Roman"/>
          <w:i/>
        </w:rPr>
        <w:t xml:space="preserve"> отдел регистрации, ул. Кирова, д. 88/2а, контактный телефон 0-(555)-3-08-78;</w:t>
      </w:r>
    </w:p>
    <w:p w:rsidR="00297988" w:rsidRPr="00297988" w:rsidRDefault="00297988" w:rsidP="00297988">
      <w:pPr>
        <w:spacing w:after="0" w:line="240" w:lineRule="auto"/>
        <w:ind w:firstLine="709"/>
        <w:jc w:val="center"/>
        <w:rPr>
          <w:rFonts w:ascii="Times New Roman" w:hAnsi="Times New Roman" w:cs="Times New Roman"/>
          <w:i/>
        </w:rPr>
      </w:pPr>
    </w:p>
    <w:p w:rsidR="00297988" w:rsidRPr="00297988" w:rsidRDefault="00297988" w:rsidP="00297988">
      <w:pPr>
        <w:spacing w:after="0" w:line="240" w:lineRule="auto"/>
        <w:ind w:firstLine="709"/>
        <w:jc w:val="center"/>
        <w:rPr>
          <w:rFonts w:ascii="Times New Roman" w:hAnsi="Times New Roman" w:cs="Times New Roman"/>
          <w:i/>
        </w:rPr>
      </w:pPr>
      <w:r w:rsidRPr="00297988">
        <w:rPr>
          <w:rFonts w:ascii="Times New Roman" w:hAnsi="Times New Roman" w:cs="Times New Roman"/>
          <w:i/>
        </w:rPr>
        <w:t xml:space="preserve">- </w:t>
      </w:r>
      <w:proofErr w:type="spellStart"/>
      <w:r w:rsidRPr="00297988">
        <w:rPr>
          <w:rFonts w:ascii="Times New Roman" w:hAnsi="Times New Roman" w:cs="Times New Roman"/>
          <w:i/>
        </w:rPr>
        <w:t>Слободзейский</w:t>
      </w:r>
      <w:proofErr w:type="spellEnd"/>
      <w:r w:rsidRPr="00297988">
        <w:rPr>
          <w:rFonts w:ascii="Times New Roman" w:hAnsi="Times New Roman" w:cs="Times New Roman"/>
          <w:i/>
        </w:rPr>
        <w:t xml:space="preserve"> отдел регистрации,  ул. Фрунзе, д. 23, контактный телефон 0-(557)-2-41-37;</w:t>
      </w:r>
    </w:p>
    <w:p w:rsidR="00297988" w:rsidRPr="00297988" w:rsidRDefault="00297988" w:rsidP="00297988">
      <w:pPr>
        <w:spacing w:after="0" w:line="240" w:lineRule="auto"/>
        <w:ind w:firstLine="709"/>
        <w:jc w:val="center"/>
        <w:rPr>
          <w:rFonts w:ascii="Times New Roman" w:hAnsi="Times New Roman" w:cs="Times New Roman"/>
          <w:i/>
        </w:rPr>
      </w:pPr>
    </w:p>
    <w:p w:rsidR="00297988" w:rsidRPr="00297988" w:rsidRDefault="00297988" w:rsidP="00297988">
      <w:pPr>
        <w:spacing w:after="0" w:line="240" w:lineRule="auto"/>
        <w:ind w:firstLine="709"/>
        <w:jc w:val="center"/>
        <w:rPr>
          <w:rFonts w:ascii="Times New Roman" w:hAnsi="Times New Roman" w:cs="Times New Roman"/>
          <w:i/>
        </w:rPr>
      </w:pPr>
      <w:r w:rsidRPr="00297988">
        <w:rPr>
          <w:rFonts w:ascii="Times New Roman" w:hAnsi="Times New Roman" w:cs="Times New Roman"/>
          <w:i/>
        </w:rPr>
        <w:t xml:space="preserve">- </w:t>
      </w:r>
      <w:proofErr w:type="spellStart"/>
      <w:r w:rsidRPr="00297988">
        <w:rPr>
          <w:rFonts w:ascii="Times New Roman" w:hAnsi="Times New Roman" w:cs="Times New Roman"/>
          <w:i/>
        </w:rPr>
        <w:t>Григориопольский</w:t>
      </w:r>
      <w:proofErr w:type="spellEnd"/>
      <w:r w:rsidRPr="00297988">
        <w:rPr>
          <w:rFonts w:ascii="Times New Roman" w:hAnsi="Times New Roman" w:cs="Times New Roman"/>
          <w:i/>
        </w:rPr>
        <w:t xml:space="preserve"> отдел регистрации, пер. Мира, д.8, кв. 39, </w:t>
      </w:r>
    </w:p>
    <w:p w:rsidR="00297988" w:rsidRPr="00297988" w:rsidRDefault="00297988" w:rsidP="00297988">
      <w:pPr>
        <w:spacing w:after="0" w:line="240" w:lineRule="auto"/>
        <w:ind w:firstLine="709"/>
        <w:jc w:val="center"/>
        <w:rPr>
          <w:rFonts w:ascii="Times New Roman" w:hAnsi="Times New Roman" w:cs="Times New Roman"/>
          <w:i/>
        </w:rPr>
      </w:pPr>
      <w:r w:rsidRPr="00297988">
        <w:rPr>
          <w:rFonts w:ascii="Times New Roman" w:hAnsi="Times New Roman" w:cs="Times New Roman"/>
          <w:i/>
        </w:rPr>
        <w:t>Контактный телефон 0-(210)-3-29-55;</w:t>
      </w:r>
    </w:p>
    <w:p w:rsidR="00297988" w:rsidRPr="00297988" w:rsidRDefault="00297988" w:rsidP="00297988">
      <w:pPr>
        <w:spacing w:after="0" w:line="240" w:lineRule="auto"/>
        <w:ind w:firstLine="709"/>
        <w:jc w:val="center"/>
        <w:rPr>
          <w:rFonts w:ascii="Times New Roman" w:hAnsi="Times New Roman" w:cs="Times New Roman"/>
          <w:i/>
        </w:rPr>
      </w:pPr>
    </w:p>
    <w:p w:rsidR="00297988" w:rsidRPr="00297988" w:rsidRDefault="00297988" w:rsidP="00297988">
      <w:pPr>
        <w:spacing w:after="0" w:line="240" w:lineRule="auto"/>
        <w:ind w:firstLine="709"/>
        <w:jc w:val="center"/>
        <w:rPr>
          <w:rFonts w:ascii="Times New Roman" w:hAnsi="Times New Roman" w:cs="Times New Roman"/>
          <w:i/>
        </w:rPr>
      </w:pPr>
      <w:r w:rsidRPr="00297988">
        <w:rPr>
          <w:rFonts w:ascii="Times New Roman" w:hAnsi="Times New Roman" w:cs="Times New Roman"/>
          <w:i/>
        </w:rPr>
        <w:t xml:space="preserve">- </w:t>
      </w:r>
      <w:proofErr w:type="spellStart"/>
      <w:r w:rsidRPr="00297988">
        <w:rPr>
          <w:rFonts w:ascii="Times New Roman" w:hAnsi="Times New Roman" w:cs="Times New Roman"/>
          <w:i/>
        </w:rPr>
        <w:t>Дубоссарский</w:t>
      </w:r>
      <w:proofErr w:type="spellEnd"/>
      <w:r w:rsidRPr="00297988">
        <w:rPr>
          <w:rFonts w:ascii="Times New Roman" w:hAnsi="Times New Roman" w:cs="Times New Roman"/>
          <w:i/>
        </w:rPr>
        <w:t xml:space="preserve"> отдел регистрации, ул. Дзержинского, 47, </w:t>
      </w:r>
    </w:p>
    <w:p w:rsidR="00297988" w:rsidRPr="00297988" w:rsidRDefault="00297988" w:rsidP="00297988">
      <w:pPr>
        <w:spacing w:after="0" w:line="240" w:lineRule="auto"/>
        <w:ind w:firstLine="709"/>
        <w:jc w:val="center"/>
        <w:rPr>
          <w:rFonts w:ascii="Times New Roman" w:hAnsi="Times New Roman" w:cs="Times New Roman"/>
          <w:i/>
        </w:rPr>
      </w:pPr>
      <w:r w:rsidRPr="00297988">
        <w:rPr>
          <w:rFonts w:ascii="Times New Roman" w:hAnsi="Times New Roman" w:cs="Times New Roman"/>
          <w:i/>
        </w:rPr>
        <w:t>Контактный телефон 0-(215)-3-21-90;</w:t>
      </w:r>
    </w:p>
    <w:p w:rsidR="00297988" w:rsidRPr="00297988" w:rsidRDefault="00297988" w:rsidP="00297988">
      <w:pPr>
        <w:spacing w:after="0" w:line="240" w:lineRule="auto"/>
        <w:ind w:firstLine="709"/>
        <w:jc w:val="center"/>
        <w:rPr>
          <w:rFonts w:ascii="Times New Roman" w:hAnsi="Times New Roman" w:cs="Times New Roman"/>
          <w:i/>
        </w:rPr>
      </w:pPr>
    </w:p>
    <w:p w:rsidR="00297988" w:rsidRPr="00297988" w:rsidRDefault="00297988" w:rsidP="00297988">
      <w:pPr>
        <w:spacing w:after="0" w:line="240" w:lineRule="auto"/>
        <w:ind w:firstLine="709"/>
        <w:jc w:val="center"/>
        <w:rPr>
          <w:rFonts w:ascii="Times New Roman" w:hAnsi="Times New Roman" w:cs="Times New Roman"/>
          <w:i/>
        </w:rPr>
      </w:pPr>
      <w:r w:rsidRPr="00297988">
        <w:rPr>
          <w:rFonts w:ascii="Times New Roman" w:hAnsi="Times New Roman" w:cs="Times New Roman"/>
          <w:i/>
        </w:rPr>
        <w:lastRenderedPageBreak/>
        <w:t xml:space="preserve">- Каменский отдел регистрации, ул. </w:t>
      </w:r>
      <w:proofErr w:type="gramStart"/>
      <w:r w:rsidRPr="00297988">
        <w:rPr>
          <w:rFonts w:ascii="Times New Roman" w:hAnsi="Times New Roman" w:cs="Times New Roman"/>
          <w:i/>
        </w:rPr>
        <w:t>Пролетарская</w:t>
      </w:r>
      <w:proofErr w:type="gramEnd"/>
      <w:r w:rsidRPr="00297988">
        <w:rPr>
          <w:rFonts w:ascii="Times New Roman" w:hAnsi="Times New Roman" w:cs="Times New Roman"/>
          <w:i/>
        </w:rPr>
        <w:t>, 7, контактный телефон 0-(216)-2-16-92</w:t>
      </w:r>
    </w:p>
    <w:p w:rsidR="00297988" w:rsidRPr="00297988" w:rsidRDefault="00297988" w:rsidP="00297988">
      <w:pPr>
        <w:pStyle w:val="a6"/>
        <w:shd w:val="clear" w:color="auto" w:fill="FFFFFF"/>
        <w:spacing w:before="0" w:beforeAutospacing="0" w:after="0" w:afterAutospacing="0"/>
        <w:ind w:firstLine="708"/>
        <w:jc w:val="both"/>
        <w:rPr>
          <w:sz w:val="22"/>
          <w:szCs w:val="22"/>
        </w:rPr>
      </w:pPr>
      <w:r w:rsidRPr="00297988">
        <w:rPr>
          <w:noProof/>
          <w:sz w:val="22"/>
          <w:szCs w:val="22"/>
        </w:rPr>
        <w:drawing>
          <wp:inline distT="0" distB="0" distL="0" distR="0">
            <wp:extent cx="219075" cy="291546"/>
            <wp:effectExtent l="19050" t="0" r="9525" b="0"/>
            <wp:docPr id="1" name="Рисунок 0" descr="4ea922e44a539d3c08f2d8041ffae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a922e44a539d3c08f2d8041ffaede9.jpg"/>
                    <pic:cNvPicPr/>
                  </pic:nvPicPr>
                  <pic:blipFill>
                    <a:blip r:embed="rId10" cstate="print"/>
                    <a:stretch>
                      <a:fillRect/>
                    </a:stretch>
                  </pic:blipFill>
                  <pic:spPr>
                    <a:xfrm>
                      <a:off x="0" y="0"/>
                      <a:ext cx="219075" cy="291546"/>
                    </a:xfrm>
                    <a:prstGeom prst="rect">
                      <a:avLst/>
                    </a:prstGeom>
                  </pic:spPr>
                </pic:pic>
              </a:graphicData>
            </a:graphic>
          </wp:inline>
        </w:drawing>
      </w:r>
      <w:r w:rsidRPr="00297988">
        <w:rPr>
          <w:b/>
          <w:i/>
        </w:rPr>
        <w:t xml:space="preserve"> Важно!</w:t>
      </w:r>
      <w:r w:rsidRPr="00297988">
        <w:t xml:space="preserve"> </w:t>
      </w:r>
      <w:r w:rsidRPr="00297988">
        <w:rPr>
          <w:sz w:val="22"/>
          <w:szCs w:val="22"/>
        </w:rPr>
        <w:t>В течение 3 (трех) рабочих дней с момента государственной регистрации юридического лица или государственной регистрации индивидуального предпринимателя, а также внесения сведений в государственный реестр юридических лиц о создании,  регистрирующий орган предоставляет соответствующие сведения в следующие органы государственного управления по месту регистрации субъекта права:</w:t>
      </w:r>
    </w:p>
    <w:p w:rsidR="00297988" w:rsidRPr="00297988" w:rsidRDefault="00297988" w:rsidP="00297988">
      <w:pPr>
        <w:pStyle w:val="a6"/>
        <w:shd w:val="clear" w:color="auto" w:fill="FFFFFF"/>
        <w:spacing w:before="0" w:beforeAutospacing="0" w:after="0" w:afterAutospacing="0"/>
        <w:ind w:firstLine="709"/>
        <w:rPr>
          <w:sz w:val="22"/>
          <w:szCs w:val="22"/>
        </w:rPr>
      </w:pPr>
      <w:r w:rsidRPr="00297988">
        <w:rPr>
          <w:sz w:val="22"/>
          <w:szCs w:val="22"/>
        </w:rPr>
        <w:t>а) налоговые;</w:t>
      </w:r>
    </w:p>
    <w:p w:rsidR="00297988" w:rsidRPr="00297988" w:rsidRDefault="00297988" w:rsidP="00297988">
      <w:pPr>
        <w:pStyle w:val="a6"/>
        <w:shd w:val="clear" w:color="auto" w:fill="FFFFFF"/>
        <w:spacing w:before="0" w:beforeAutospacing="0" w:after="0" w:afterAutospacing="0"/>
        <w:ind w:firstLine="709"/>
        <w:rPr>
          <w:sz w:val="22"/>
          <w:szCs w:val="22"/>
        </w:rPr>
      </w:pPr>
      <w:proofErr w:type="gramStart"/>
      <w:r w:rsidRPr="00297988">
        <w:rPr>
          <w:sz w:val="22"/>
          <w:szCs w:val="22"/>
        </w:rPr>
        <w:t>б) статистические;</w:t>
      </w:r>
      <w:proofErr w:type="gramEnd"/>
    </w:p>
    <w:p w:rsidR="00297988" w:rsidRPr="00297988" w:rsidRDefault="00297988" w:rsidP="00297988">
      <w:pPr>
        <w:pStyle w:val="a6"/>
        <w:shd w:val="clear" w:color="auto" w:fill="FFFFFF"/>
        <w:spacing w:before="0" w:beforeAutospacing="0" w:after="0" w:afterAutospacing="0"/>
        <w:ind w:firstLine="709"/>
        <w:rPr>
          <w:sz w:val="22"/>
          <w:szCs w:val="22"/>
        </w:rPr>
      </w:pPr>
      <w:r w:rsidRPr="00297988">
        <w:rPr>
          <w:sz w:val="22"/>
          <w:szCs w:val="22"/>
        </w:rPr>
        <w:t>в) социального страхования;</w:t>
      </w:r>
    </w:p>
    <w:p w:rsidR="00297988" w:rsidRPr="00297988" w:rsidRDefault="00297988" w:rsidP="00297988">
      <w:pPr>
        <w:pStyle w:val="a6"/>
        <w:shd w:val="clear" w:color="auto" w:fill="FFFFFF"/>
        <w:spacing w:before="0" w:beforeAutospacing="0" w:after="0" w:afterAutospacing="0"/>
        <w:ind w:firstLine="709"/>
        <w:rPr>
          <w:sz w:val="22"/>
          <w:szCs w:val="22"/>
        </w:rPr>
      </w:pPr>
      <w:r w:rsidRPr="00297988">
        <w:rPr>
          <w:sz w:val="22"/>
          <w:szCs w:val="22"/>
        </w:rPr>
        <w:t>г) содействия занятости.</w:t>
      </w:r>
    </w:p>
    <w:p w:rsidR="00297988" w:rsidRPr="00744143" w:rsidRDefault="00297988" w:rsidP="00297988">
      <w:pPr>
        <w:pStyle w:val="a6"/>
        <w:shd w:val="clear" w:color="auto" w:fill="FFFFFF"/>
        <w:spacing w:before="0" w:beforeAutospacing="0" w:after="0" w:afterAutospacing="0"/>
        <w:ind w:firstLine="708"/>
        <w:jc w:val="both"/>
        <w:rPr>
          <w:spacing w:val="-1"/>
        </w:rPr>
      </w:pPr>
      <w:r w:rsidRPr="00297988">
        <w:rPr>
          <w:sz w:val="22"/>
          <w:szCs w:val="22"/>
        </w:rPr>
        <w:t>Налоговые органы обязаны обеспечить постановку налогоплательщиков на учет и в срок не позднее 3 (трех) рабочих дней после постановки зарегистрированного субъекта права на учет выдать (направить) субъекту права справку о постановке налогоплательщика на налоговый учет, а также предоставить такие сведения в регистрирующий орган.</w:t>
      </w:r>
      <w:r w:rsidRPr="00744143">
        <w:t xml:space="preserve"> </w:t>
      </w:r>
    </w:p>
    <w:p w:rsidR="00760B2C" w:rsidRPr="00082DD9" w:rsidRDefault="00760B2C" w:rsidP="00760B2C">
      <w:pPr>
        <w:shd w:val="clear" w:color="auto" w:fill="FFFFFF"/>
        <w:tabs>
          <w:tab w:val="left" w:pos="5387"/>
          <w:tab w:val="left" w:pos="9356"/>
        </w:tabs>
        <w:spacing w:after="0" w:line="240" w:lineRule="auto"/>
        <w:ind w:firstLine="709"/>
        <w:jc w:val="both"/>
        <w:rPr>
          <w:rFonts w:ascii="Times New Roman" w:hAnsi="Times New Roman" w:cs="Times New Roman"/>
          <w:spacing w:val="-1"/>
        </w:rPr>
      </w:pPr>
    </w:p>
    <w:p w:rsidR="00760B2C" w:rsidRPr="00082DD9" w:rsidRDefault="00760B2C" w:rsidP="00760B2C">
      <w:pPr>
        <w:shd w:val="clear" w:color="auto" w:fill="FFFFFF"/>
        <w:tabs>
          <w:tab w:val="left" w:pos="5387"/>
          <w:tab w:val="left" w:pos="9356"/>
        </w:tabs>
        <w:spacing w:after="0" w:line="240" w:lineRule="auto"/>
        <w:jc w:val="both"/>
        <w:rPr>
          <w:rFonts w:ascii="Times New Roman" w:hAnsi="Times New Roman" w:cs="Times New Roman"/>
          <w:spacing w:val="-1"/>
        </w:rPr>
      </w:pPr>
      <w:r w:rsidRPr="00082DD9">
        <w:rPr>
          <w:rFonts w:ascii="Times New Roman" w:hAnsi="Times New Roman" w:cs="Times New Roman"/>
          <w:noProof/>
          <w:spacing w:val="-1"/>
        </w:rPr>
        <w:drawing>
          <wp:inline distT="0" distB="0" distL="0" distR="0">
            <wp:extent cx="485775" cy="512493"/>
            <wp:effectExtent l="19050" t="0" r="9525" b="0"/>
            <wp:docPr id="11" name="Рисунок 0" descr="a_251307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_25130733.jpg"/>
                    <pic:cNvPicPr/>
                  </pic:nvPicPr>
                  <pic:blipFill>
                    <a:blip r:embed="rId9" cstate="print"/>
                    <a:stretch>
                      <a:fillRect/>
                    </a:stretch>
                  </pic:blipFill>
                  <pic:spPr>
                    <a:xfrm>
                      <a:off x="0" y="0"/>
                      <a:ext cx="485775" cy="512493"/>
                    </a:xfrm>
                    <a:prstGeom prst="rect">
                      <a:avLst/>
                    </a:prstGeom>
                  </pic:spPr>
                </pic:pic>
              </a:graphicData>
            </a:graphic>
          </wp:inline>
        </w:drawing>
      </w:r>
      <w:r w:rsidRPr="00082DD9">
        <w:rPr>
          <w:rFonts w:ascii="Times New Roman" w:hAnsi="Times New Roman" w:cs="Times New Roman"/>
          <w:spacing w:val="-1"/>
        </w:rPr>
        <w:t xml:space="preserve"> </w:t>
      </w:r>
      <w:r w:rsidRPr="00082DD9">
        <w:rPr>
          <w:rFonts w:ascii="Times New Roman" w:hAnsi="Times New Roman" w:cs="Times New Roman"/>
          <w:b/>
          <w:spacing w:val="-1"/>
        </w:rPr>
        <w:t>Обратите внимание!</w:t>
      </w:r>
      <w:r w:rsidRPr="00082DD9">
        <w:rPr>
          <w:rFonts w:ascii="Times New Roman" w:hAnsi="Times New Roman" w:cs="Times New Roman"/>
          <w:spacing w:val="-1"/>
        </w:rPr>
        <w:t xml:space="preserve"> </w:t>
      </w:r>
    </w:p>
    <w:p w:rsidR="00760B2C" w:rsidRPr="00082DD9" w:rsidRDefault="00760B2C" w:rsidP="00760B2C">
      <w:pPr>
        <w:shd w:val="clear" w:color="auto" w:fill="FFFFFF"/>
        <w:tabs>
          <w:tab w:val="left" w:pos="5387"/>
          <w:tab w:val="left" w:pos="9356"/>
        </w:tabs>
        <w:spacing w:after="0" w:line="240" w:lineRule="auto"/>
        <w:ind w:firstLine="709"/>
        <w:jc w:val="both"/>
        <w:rPr>
          <w:rFonts w:ascii="Times New Roman" w:hAnsi="Times New Roman" w:cs="Times New Roman"/>
          <w:spacing w:val="-3"/>
        </w:rPr>
      </w:pPr>
      <w:proofErr w:type="gramStart"/>
      <w:r w:rsidRPr="00082DD9">
        <w:rPr>
          <w:rFonts w:ascii="Times New Roman" w:hAnsi="Times New Roman" w:cs="Times New Roman"/>
          <w:b/>
          <w:i/>
          <w:spacing w:val="-1"/>
        </w:rPr>
        <w:t>Для юридических лиц</w:t>
      </w:r>
      <w:r w:rsidRPr="00082DD9">
        <w:rPr>
          <w:rFonts w:ascii="Times New Roman" w:hAnsi="Times New Roman" w:cs="Times New Roman"/>
          <w:spacing w:val="-1"/>
        </w:rPr>
        <w:t xml:space="preserve"> постановка налогоплательщика на учет в налоговый орган и открытие им счетов в банках, осуществляется в соответствии в требованиями Приказа Министерства финансов МПР от 3 апреля 2008 года  № 54 «Об </w:t>
      </w:r>
      <w:r w:rsidRPr="00082DD9">
        <w:rPr>
          <w:rFonts w:ascii="Times New Roman" w:eastAsia="Times New Roman" w:hAnsi="Times New Roman" w:cs="Times New Roman"/>
          <w:spacing w:val="-1"/>
        </w:rPr>
        <w:t xml:space="preserve">утверждении Инструкции </w:t>
      </w:r>
      <w:r w:rsidRPr="00082DD9">
        <w:rPr>
          <w:rFonts w:ascii="Times New Roman" w:hAnsi="Times New Roman" w:cs="Times New Roman"/>
          <w:spacing w:val="-1"/>
        </w:rPr>
        <w:t>«</w:t>
      </w:r>
      <w:r w:rsidRPr="00082DD9">
        <w:rPr>
          <w:rFonts w:ascii="Times New Roman" w:eastAsia="Times New Roman" w:hAnsi="Times New Roman" w:cs="Times New Roman"/>
          <w:spacing w:val="-1"/>
        </w:rPr>
        <w:t xml:space="preserve">О порядке постановки налогоплательщиков на учет в налоговых органах, снятии их с учета и открытия им счетов в банках и иных кредитных </w:t>
      </w:r>
      <w:r w:rsidRPr="00082DD9">
        <w:rPr>
          <w:rFonts w:ascii="Times New Roman" w:eastAsia="Times New Roman" w:hAnsi="Times New Roman" w:cs="Times New Roman"/>
          <w:spacing w:val="-3"/>
        </w:rPr>
        <w:t>организациях</w:t>
      </w:r>
      <w:r w:rsidRPr="00082DD9">
        <w:rPr>
          <w:rFonts w:ascii="Times New Roman" w:hAnsi="Times New Roman" w:cs="Times New Roman"/>
          <w:spacing w:val="-3"/>
        </w:rPr>
        <w:t>».</w:t>
      </w:r>
      <w:proofErr w:type="gramEnd"/>
    </w:p>
    <w:p w:rsidR="00760B2C" w:rsidRPr="00082DD9" w:rsidRDefault="00760B2C" w:rsidP="00760B2C">
      <w:pPr>
        <w:pStyle w:val="a6"/>
        <w:shd w:val="clear" w:color="auto" w:fill="FFFFFF"/>
        <w:spacing w:before="0" w:beforeAutospacing="0" w:after="0" w:afterAutospacing="0"/>
        <w:ind w:firstLine="851"/>
        <w:jc w:val="both"/>
        <w:rPr>
          <w:color w:val="000000"/>
          <w:sz w:val="22"/>
          <w:szCs w:val="22"/>
        </w:rPr>
      </w:pPr>
      <w:r w:rsidRPr="00082DD9">
        <w:rPr>
          <w:color w:val="000000"/>
          <w:sz w:val="22"/>
          <w:szCs w:val="22"/>
        </w:rPr>
        <w:t>Регистрация (постановка на учет в налоговых органах) контрольно-кассового аппарата (машины) производится в налоговом органе, в котором хозяйствующий субъект состоит на учете в качестве налогоплательщика, на основании письменного заявления.</w:t>
      </w:r>
    </w:p>
    <w:p w:rsidR="00760B2C" w:rsidRPr="00082DD9" w:rsidRDefault="00760B2C" w:rsidP="00760B2C">
      <w:pPr>
        <w:pStyle w:val="a6"/>
        <w:shd w:val="clear" w:color="auto" w:fill="FFFFFF"/>
        <w:spacing w:before="0" w:beforeAutospacing="0" w:after="0" w:afterAutospacing="0"/>
        <w:ind w:firstLine="851"/>
        <w:jc w:val="both"/>
        <w:rPr>
          <w:color w:val="000000"/>
          <w:sz w:val="22"/>
          <w:szCs w:val="22"/>
        </w:rPr>
      </w:pPr>
      <w:r w:rsidRPr="00082DD9">
        <w:rPr>
          <w:color w:val="000000"/>
          <w:sz w:val="22"/>
          <w:szCs w:val="22"/>
        </w:rPr>
        <w:t xml:space="preserve">К заявлению прилагаются: копия документа, подтверждающего основание для осуществления деятельности по месту установки контрольно-кассового аппарата (машины) (решение государственной администрации города или района и (или) договор аренды); копия договора о техническом обслуживании контрольно-кассового аппарата (машины) центром технического обслуживания; книга </w:t>
      </w:r>
      <w:proofErr w:type="spellStart"/>
      <w:r w:rsidRPr="00082DD9">
        <w:rPr>
          <w:color w:val="000000"/>
          <w:sz w:val="22"/>
          <w:szCs w:val="22"/>
        </w:rPr>
        <w:t>кассира-операциониста</w:t>
      </w:r>
      <w:proofErr w:type="spellEnd"/>
      <w:r w:rsidRPr="00082DD9">
        <w:rPr>
          <w:color w:val="000000"/>
          <w:sz w:val="22"/>
          <w:szCs w:val="22"/>
        </w:rPr>
        <w:t xml:space="preserve">, вспомогательная книга </w:t>
      </w:r>
      <w:proofErr w:type="spellStart"/>
      <w:r w:rsidRPr="00082DD9">
        <w:rPr>
          <w:color w:val="000000"/>
          <w:sz w:val="22"/>
          <w:szCs w:val="22"/>
        </w:rPr>
        <w:t>кассира-операциониста</w:t>
      </w:r>
      <w:proofErr w:type="spellEnd"/>
      <w:r w:rsidRPr="00082DD9">
        <w:rPr>
          <w:color w:val="000000"/>
          <w:sz w:val="22"/>
          <w:szCs w:val="22"/>
        </w:rPr>
        <w:t xml:space="preserve">. </w:t>
      </w:r>
    </w:p>
    <w:p w:rsidR="00760B2C" w:rsidRPr="00082DD9" w:rsidRDefault="00760B2C" w:rsidP="00760B2C">
      <w:pPr>
        <w:pStyle w:val="a6"/>
        <w:shd w:val="clear" w:color="auto" w:fill="FFFFFF"/>
        <w:spacing w:before="0" w:beforeAutospacing="0" w:after="0" w:afterAutospacing="0"/>
        <w:ind w:firstLine="851"/>
        <w:jc w:val="both"/>
        <w:rPr>
          <w:color w:val="000000"/>
          <w:sz w:val="22"/>
          <w:szCs w:val="22"/>
        </w:rPr>
      </w:pPr>
      <w:r w:rsidRPr="00082DD9">
        <w:rPr>
          <w:color w:val="000000"/>
          <w:sz w:val="22"/>
          <w:szCs w:val="22"/>
        </w:rPr>
        <w:t xml:space="preserve">Налоговый орган не позднее 5 рабочих дней </w:t>
      </w:r>
      <w:proofErr w:type="gramStart"/>
      <w:r w:rsidRPr="00082DD9">
        <w:rPr>
          <w:color w:val="000000"/>
          <w:sz w:val="22"/>
          <w:szCs w:val="22"/>
        </w:rPr>
        <w:t>с даты представления</w:t>
      </w:r>
      <w:proofErr w:type="gramEnd"/>
      <w:r w:rsidRPr="00082DD9">
        <w:rPr>
          <w:color w:val="000000"/>
          <w:sz w:val="22"/>
          <w:szCs w:val="22"/>
        </w:rPr>
        <w:t xml:space="preserve"> заявления и необходимых документов регистрирует контрольно-кассовый аппарат (машину) путем внесения сведений о нем в книгу регистрации (учета) контрольно-кассового аппарата (машины).</w:t>
      </w:r>
    </w:p>
    <w:p w:rsidR="00760B2C" w:rsidRPr="00082DD9" w:rsidRDefault="00760B2C" w:rsidP="00760B2C">
      <w:pPr>
        <w:pStyle w:val="4"/>
        <w:spacing w:before="0" w:beforeAutospacing="0" w:after="0" w:afterAutospacing="0"/>
        <w:ind w:firstLine="851"/>
        <w:jc w:val="both"/>
        <w:rPr>
          <w:b w:val="0"/>
          <w:i/>
          <w:sz w:val="22"/>
          <w:szCs w:val="22"/>
        </w:rPr>
      </w:pPr>
      <w:r w:rsidRPr="00082DD9">
        <w:rPr>
          <w:b w:val="0"/>
          <w:sz w:val="22"/>
          <w:szCs w:val="22"/>
        </w:rPr>
        <w:t>При этом организацией могут применяться следующие режимы налогообложения:</w:t>
      </w:r>
    </w:p>
    <w:p w:rsidR="00760B2C" w:rsidRPr="00082DD9" w:rsidRDefault="00760B2C" w:rsidP="00760B2C">
      <w:pPr>
        <w:pStyle w:val="4"/>
        <w:spacing w:before="0" w:beforeAutospacing="0" w:after="0" w:afterAutospacing="0"/>
        <w:ind w:firstLine="851"/>
        <w:jc w:val="both"/>
        <w:rPr>
          <w:b w:val="0"/>
          <w:i/>
          <w:sz w:val="22"/>
          <w:szCs w:val="22"/>
        </w:rPr>
      </w:pPr>
      <w:r w:rsidRPr="00CB5D0C">
        <w:rPr>
          <w:sz w:val="22"/>
          <w:szCs w:val="22"/>
        </w:rPr>
        <w:t>- общий режим налогообложения</w:t>
      </w:r>
      <w:r w:rsidRPr="00082DD9">
        <w:rPr>
          <w:b w:val="0"/>
          <w:sz w:val="22"/>
          <w:szCs w:val="22"/>
        </w:rPr>
        <w:t xml:space="preserve"> (применяется по умолчанию);</w:t>
      </w:r>
    </w:p>
    <w:p w:rsidR="00760B2C" w:rsidRPr="00082DD9" w:rsidRDefault="00760B2C" w:rsidP="00760B2C">
      <w:pPr>
        <w:spacing w:after="0" w:line="240" w:lineRule="auto"/>
        <w:ind w:firstLine="851"/>
        <w:jc w:val="both"/>
        <w:rPr>
          <w:rFonts w:ascii="Times New Roman" w:hAnsi="Times New Roman" w:cs="Times New Roman"/>
        </w:rPr>
      </w:pPr>
      <w:proofErr w:type="gramStart"/>
      <w:r w:rsidRPr="00CB5D0C">
        <w:rPr>
          <w:rFonts w:ascii="Times New Roman" w:eastAsia="Times New Roman" w:hAnsi="Times New Roman" w:cs="Times New Roman"/>
          <w:b/>
        </w:rPr>
        <w:t>- упрощенная система налогообложения</w:t>
      </w:r>
      <w:r>
        <w:rPr>
          <w:rFonts w:ascii="Times New Roman" w:eastAsia="Times New Roman" w:hAnsi="Times New Roman" w:cs="Times New Roman"/>
        </w:rPr>
        <w:t xml:space="preserve">, </w:t>
      </w:r>
      <w:r w:rsidRPr="00082DD9">
        <w:rPr>
          <w:rFonts w:ascii="Times New Roman" w:eastAsia="Times New Roman" w:hAnsi="Times New Roman" w:cs="Times New Roman"/>
        </w:rPr>
        <w:t xml:space="preserve">организация </w:t>
      </w:r>
      <w:r w:rsidRPr="00082DD9">
        <w:rPr>
          <w:rFonts w:ascii="Times New Roman" w:hAnsi="Times New Roman" w:cs="Times New Roman"/>
        </w:rPr>
        <w:t>имеет право перейти на упрощенную систему налогообложения, бухгалтерского учета и отчетности, если организация с учетом всех представительств, филиалов и других обособленных подразделений по итогам 9 (девяти) месяцев того года, в котором организация подает заявление в налоговый орган о переходе на упрощенную систему налогообложения, бухгалтерского учета и отчетности:</w:t>
      </w:r>
      <w:proofErr w:type="gramEnd"/>
    </w:p>
    <w:p w:rsidR="00760B2C" w:rsidRPr="00082DD9" w:rsidRDefault="00760B2C" w:rsidP="00760B2C">
      <w:pPr>
        <w:pStyle w:val="a4"/>
        <w:ind w:firstLine="851"/>
        <w:jc w:val="both"/>
        <w:rPr>
          <w:rFonts w:ascii="Times New Roman" w:hAnsi="Times New Roman" w:cs="Times New Roman"/>
          <w:sz w:val="22"/>
          <w:szCs w:val="22"/>
        </w:rPr>
      </w:pPr>
      <w:r w:rsidRPr="00082DD9">
        <w:rPr>
          <w:rFonts w:ascii="Times New Roman" w:hAnsi="Times New Roman" w:cs="Times New Roman"/>
          <w:sz w:val="22"/>
          <w:szCs w:val="22"/>
        </w:rPr>
        <w:t>а) доходы (выручка) от реализации продукции, товаров, работ, услуг данной организации не превысили 273 750 РУ МЗП, а среднесписочная численность работников составляет не более 15 (пятнадцати) человек.</w:t>
      </w:r>
    </w:p>
    <w:p w:rsidR="00760B2C" w:rsidRPr="00082DD9" w:rsidRDefault="00760B2C" w:rsidP="00760B2C">
      <w:pPr>
        <w:spacing w:after="0" w:line="240" w:lineRule="auto"/>
        <w:ind w:firstLine="851"/>
        <w:jc w:val="both"/>
        <w:rPr>
          <w:rFonts w:ascii="Times New Roman" w:hAnsi="Times New Roman" w:cs="Times New Roman"/>
        </w:rPr>
      </w:pPr>
      <w:r w:rsidRPr="00082DD9">
        <w:rPr>
          <w:rFonts w:ascii="Times New Roman" w:hAnsi="Times New Roman" w:cs="Times New Roman"/>
          <w:spacing w:val="-1"/>
        </w:rPr>
        <w:t>В рамках настоящего подпункта среднесписочная численность работников исчисляется</w:t>
      </w:r>
      <w:r w:rsidRPr="00082DD9">
        <w:rPr>
          <w:rFonts w:ascii="Times New Roman" w:hAnsi="Times New Roman" w:cs="Times New Roman"/>
        </w:rPr>
        <w:t xml:space="preserve"> как сумма списочной</w:t>
      </w:r>
      <w:r w:rsidRPr="00082DD9">
        <w:rPr>
          <w:rFonts w:ascii="Times New Roman" w:hAnsi="Times New Roman" w:cs="Times New Roman"/>
          <w:spacing w:val="-1"/>
        </w:rPr>
        <w:t xml:space="preserve"> численности работников за каждый месяц, деленная на 9</w:t>
      </w:r>
      <w:r w:rsidRPr="00082DD9">
        <w:rPr>
          <w:rFonts w:ascii="Times New Roman" w:hAnsi="Times New Roman" w:cs="Times New Roman"/>
        </w:rPr>
        <w:t xml:space="preserve">; </w:t>
      </w:r>
    </w:p>
    <w:p w:rsidR="00760B2C" w:rsidRPr="00082DD9" w:rsidRDefault="00760B2C" w:rsidP="00760B2C">
      <w:pPr>
        <w:spacing w:after="0" w:line="240" w:lineRule="auto"/>
        <w:ind w:firstLine="851"/>
        <w:jc w:val="both"/>
        <w:rPr>
          <w:rFonts w:ascii="Times New Roman" w:hAnsi="Times New Roman" w:cs="Times New Roman"/>
        </w:rPr>
      </w:pPr>
      <w:r w:rsidRPr="00082DD9">
        <w:rPr>
          <w:rFonts w:ascii="Times New Roman" w:hAnsi="Times New Roman" w:cs="Times New Roman"/>
        </w:rPr>
        <w:t>б) данная организация не имеет просроченной задолженности по уплате налогов и иных обязательных платежей в бюджет и внебюджетные фонды;</w:t>
      </w:r>
    </w:p>
    <w:p w:rsidR="00760B2C" w:rsidRPr="00082DD9" w:rsidRDefault="00760B2C" w:rsidP="00760B2C">
      <w:pPr>
        <w:spacing w:after="0" w:line="240" w:lineRule="auto"/>
        <w:ind w:firstLine="851"/>
        <w:jc w:val="both"/>
        <w:rPr>
          <w:rFonts w:ascii="Times New Roman" w:hAnsi="Times New Roman" w:cs="Times New Roman"/>
        </w:rPr>
      </w:pPr>
      <w:r w:rsidRPr="00082DD9">
        <w:rPr>
          <w:rFonts w:ascii="Times New Roman" w:hAnsi="Times New Roman" w:cs="Times New Roman"/>
        </w:rPr>
        <w:t>в) организация осуществляет ведение бухгалтерского учета, составление и представление финансовой отчетности в соответствии с действующим законодательством.</w:t>
      </w:r>
    </w:p>
    <w:p w:rsidR="00760B2C" w:rsidRPr="00082DD9" w:rsidRDefault="00760B2C" w:rsidP="00760B2C">
      <w:pPr>
        <w:spacing w:after="0" w:line="240" w:lineRule="auto"/>
        <w:ind w:firstLine="851"/>
        <w:jc w:val="both"/>
        <w:rPr>
          <w:rFonts w:ascii="Times New Roman" w:hAnsi="Times New Roman" w:cs="Times New Roman"/>
        </w:rPr>
      </w:pPr>
      <w:r w:rsidRPr="00082DD9">
        <w:rPr>
          <w:rFonts w:ascii="Times New Roman" w:hAnsi="Times New Roman" w:cs="Times New Roman"/>
        </w:rPr>
        <w:t>Применение упрощенной системы налогообложения организациями, предусматривает замену уплаты налога на доходы организаций, единого социального налога, налога на содержание жилищного фонда, объектов социально-культурной сферы и иные цели уплатой налогов по упрощенной системе налогообложения.</w:t>
      </w:r>
    </w:p>
    <w:p w:rsidR="00760B2C" w:rsidRPr="00082DD9" w:rsidRDefault="00760B2C" w:rsidP="00760B2C">
      <w:pPr>
        <w:spacing w:after="0" w:line="240" w:lineRule="auto"/>
        <w:ind w:firstLine="851"/>
        <w:jc w:val="both"/>
        <w:rPr>
          <w:rFonts w:ascii="Times New Roman" w:hAnsi="Times New Roman" w:cs="Times New Roman"/>
        </w:rPr>
      </w:pPr>
      <w:r w:rsidRPr="00082DD9">
        <w:rPr>
          <w:rFonts w:ascii="Times New Roman" w:hAnsi="Times New Roman" w:cs="Times New Roman"/>
        </w:rPr>
        <w:t>Для организаций, применяющих упрощенную систему налогообложения, бухгалтерского учета и отчетности, сохраняются действующие порядок ведения кассовых операций и порядок предоставления статистической отчетности.</w:t>
      </w:r>
    </w:p>
    <w:p w:rsidR="00760B2C" w:rsidRPr="00082DD9" w:rsidRDefault="00760B2C" w:rsidP="00760B2C">
      <w:pPr>
        <w:spacing w:after="0" w:line="240" w:lineRule="auto"/>
        <w:jc w:val="both"/>
        <w:rPr>
          <w:rFonts w:ascii="Times New Roman" w:hAnsi="Times New Roman" w:cs="Times New Roman"/>
        </w:rPr>
      </w:pPr>
      <w:r w:rsidRPr="00082DD9">
        <w:rPr>
          <w:rFonts w:ascii="Times New Roman" w:hAnsi="Times New Roman" w:cs="Times New Roman"/>
          <w:noProof/>
          <w:spacing w:val="-1"/>
        </w:rPr>
        <w:drawing>
          <wp:inline distT="0" distB="0" distL="0" distR="0">
            <wp:extent cx="361950" cy="323850"/>
            <wp:effectExtent l="19050" t="0" r="0" b="0"/>
            <wp:docPr id="12" name="Рисунок 3" descr="4ea922e44a539d3c08f2d8041ffae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a922e44a539d3c08f2d8041ffaede9.jpg"/>
                    <pic:cNvPicPr/>
                  </pic:nvPicPr>
                  <pic:blipFill>
                    <a:blip r:embed="rId11" cstate="print"/>
                    <a:stretch>
                      <a:fillRect/>
                    </a:stretch>
                  </pic:blipFill>
                  <pic:spPr>
                    <a:xfrm>
                      <a:off x="0" y="0"/>
                      <a:ext cx="366622" cy="328030"/>
                    </a:xfrm>
                    <a:prstGeom prst="rect">
                      <a:avLst/>
                    </a:prstGeom>
                  </pic:spPr>
                </pic:pic>
              </a:graphicData>
            </a:graphic>
          </wp:inline>
        </w:drawing>
      </w:r>
      <w:r w:rsidRPr="00082DD9">
        <w:rPr>
          <w:rFonts w:ascii="Times New Roman" w:hAnsi="Times New Roman" w:cs="Times New Roman"/>
          <w:spacing w:val="-1"/>
        </w:rPr>
        <w:t xml:space="preserve"> </w:t>
      </w:r>
      <w:r w:rsidRPr="00082DD9">
        <w:rPr>
          <w:rFonts w:ascii="Times New Roman" w:hAnsi="Times New Roman" w:cs="Times New Roman"/>
          <w:b/>
          <w:i/>
          <w:spacing w:val="-1"/>
        </w:rPr>
        <w:t>Важн</w:t>
      </w:r>
      <w:r w:rsidRPr="00264176">
        <w:rPr>
          <w:rFonts w:ascii="Times New Roman" w:hAnsi="Times New Roman" w:cs="Times New Roman"/>
          <w:b/>
          <w:i/>
          <w:spacing w:val="-1"/>
        </w:rPr>
        <w:t>о</w:t>
      </w:r>
      <w:r w:rsidRPr="00264176">
        <w:rPr>
          <w:rFonts w:ascii="Times New Roman" w:hAnsi="Times New Roman" w:cs="Times New Roman"/>
          <w:b/>
          <w:i/>
        </w:rPr>
        <w:t>!</w:t>
      </w:r>
    </w:p>
    <w:p w:rsidR="00760B2C" w:rsidRDefault="00760B2C" w:rsidP="00760B2C">
      <w:pPr>
        <w:spacing w:after="0" w:line="240" w:lineRule="auto"/>
        <w:ind w:firstLine="709"/>
        <w:rPr>
          <w:rFonts w:ascii="Times New Roman" w:hAnsi="Times New Roman" w:cs="Times New Roman"/>
          <w:b/>
          <w:bCs/>
          <w:color w:val="17365D" w:themeColor="text2" w:themeShade="BF"/>
          <w:bdr w:val="none" w:sz="0" w:space="0" w:color="auto" w:frame="1"/>
        </w:rPr>
      </w:pPr>
    </w:p>
    <w:p w:rsidR="00760B2C" w:rsidRPr="00B52781" w:rsidRDefault="00760B2C" w:rsidP="00760B2C">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bdr w:val="none" w:sz="0" w:space="0" w:color="auto" w:frame="1"/>
        </w:rPr>
        <w:lastRenderedPageBreak/>
        <w:t>С</w:t>
      </w:r>
      <w:r w:rsidRPr="00B52781">
        <w:rPr>
          <w:rFonts w:ascii="Times New Roman" w:eastAsia="Times New Roman" w:hAnsi="Times New Roman" w:cs="Times New Roman"/>
          <w:bdr w:val="none" w:sz="0" w:space="0" w:color="auto" w:frame="1"/>
        </w:rPr>
        <w:t>оставляющая успешной</w:t>
      </w:r>
      <w:r>
        <w:rPr>
          <w:rFonts w:ascii="Times New Roman" w:eastAsia="Times New Roman" w:hAnsi="Times New Roman" w:cs="Times New Roman"/>
          <w:bdr w:val="none" w:sz="0" w:space="0" w:color="auto" w:frame="1"/>
        </w:rPr>
        <w:t xml:space="preserve"> деятельности </w:t>
      </w:r>
      <w:r w:rsidRPr="00B52781">
        <w:rPr>
          <w:rFonts w:ascii="Times New Roman" w:eastAsia="Times New Roman" w:hAnsi="Times New Roman" w:cs="Times New Roman"/>
          <w:bdr w:val="none" w:sz="0" w:space="0" w:color="auto" w:frame="1"/>
        </w:rPr>
        <w:t xml:space="preserve"> тур</w:t>
      </w:r>
      <w:r>
        <w:rPr>
          <w:rFonts w:ascii="Times New Roman" w:eastAsia="Times New Roman" w:hAnsi="Times New Roman" w:cs="Times New Roman"/>
          <w:bdr w:val="none" w:sz="0" w:space="0" w:color="auto" w:frame="1"/>
        </w:rPr>
        <w:t xml:space="preserve">истической </w:t>
      </w:r>
      <w:r w:rsidRPr="00B52781">
        <w:rPr>
          <w:rFonts w:ascii="Times New Roman" w:eastAsia="Times New Roman" w:hAnsi="Times New Roman" w:cs="Times New Roman"/>
          <w:bdr w:val="none" w:sz="0" w:space="0" w:color="auto" w:frame="1"/>
        </w:rPr>
        <w:t xml:space="preserve">фирмы </w:t>
      </w:r>
      <w:r>
        <w:rPr>
          <w:rFonts w:ascii="Times New Roman" w:eastAsia="Times New Roman" w:hAnsi="Times New Roman" w:cs="Times New Roman"/>
          <w:bdr w:val="none" w:sz="0" w:space="0" w:color="auto" w:frame="1"/>
        </w:rPr>
        <w:t>–</w:t>
      </w:r>
      <w:r w:rsidRPr="00B52781">
        <w:rPr>
          <w:rFonts w:ascii="Times New Roman" w:eastAsia="Times New Roman" w:hAnsi="Times New Roman" w:cs="Times New Roman"/>
          <w:bdr w:val="none" w:sz="0" w:space="0" w:color="auto" w:frame="1"/>
        </w:rPr>
        <w:t xml:space="preserve"> </w:t>
      </w:r>
      <w:r>
        <w:rPr>
          <w:rFonts w:ascii="Times New Roman" w:eastAsia="Times New Roman" w:hAnsi="Times New Roman" w:cs="Times New Roman"/>
          <w:bdr w:val="none" w:sz="0" w:space="0" w:color="auto" w:frame="1"/>
        </w:rPr>
        <w:t xml:space="preserve">это ее </w:t>
      </w:r>
      <w:r w:rsidRPr="00B52781">
        <w:rPr>
          <w:rFonts w:ascii="Times New Roman" w:eastAsia="Times New Roman" w:hAnsi="Times New Roman" w:cs="Times New Roman"/>
          <w:bdr w:val="none" w:sz="0" w:space="0" w:color="auto" w:frame="1"/>
        </w:rPr>
        <w:t>сотрудники. </w:t>
      </w:r>
      <w:r w:rsidRPr="00B52781">
        <w:rPr>
          <w:rFonts w:ascii="Times New Roman" w:eastAsia="Times New Roman" w:hAnsi="Times New Roman" w:cs="Times New Roman"/>
        </w:rPr>
        <w:t> </w:t>
      </w:r>
      <w:r w:rsidRPr="00B52781">
        <w:rPr>
          <w:rFonts w:ascii="Times New Roman" w:eastAsia="Times New Roman" w:hAnsi="Times New Roman" w:cs="Times New Roman"/>
          <w:bdr w:val="none" w:sz="0" w:space="0" w:color="auto" w:frame="1"/>
        </w:rPr>
        <w:t>В штат тур</w:t>
      </w:r>
      <w:r>
        <w:rPr>
          <w:rFonts w:ascii="Times New Roman" w:eastAsia="Times New Roman" w:hAnsi="Times New Roman" w:cs="Times New Roman"/>
          <w:bdr w:val="none" w:sz="0" w:space="0" w:color="auto" w:frame="1"/>
        </w:rPr>
        <w:t xml:space="preserve">истической </w:t>
      </w:r>
      <w:r w:rsidRPr="00B52781">
        <w:rPr>
          <w:rFonts w:ascii="Times New Roman" w:eastAsia="Times New Roman" w:hAnsi="Times New Roman" w:cs="Times New Roman"/>
          <w:bdr w:val="none" w:sz="0" w:space="0" w:color="auto" w:frame="1"/>
        </w:rPr>
        <w:t>фирмы могут входить:</w:t>
      </w:r>
    </w:p>
    <w:p w:rsidR="00760B2C" w:rsidRPr="00B52781" w:rsidRDefault="00760B2C" w:rsidP="00760B2C">
      <w:pPr>
        <w:numPr>
          <w:ilvl w:val="0"/>
          <w:numId w:val="6"/>
        </w:numPr>
        <w:tabs>
          <w:tab w:val="left" w:pos="993"/>
        </w:tabs>
        <w:spacing w:after="0" w:line="240" w:lineRule="auto"/>
        <w:ind w:left="0" w:firstLine="709"/>
        <w:jc w:val="both"/>
        <w:rPr>
          <w:rFonts w:ascii="Times New Roman" w:eastAsia="Times New Roman" w:hAnsi="Times New Roman" w:cs="Times New Roman"/>
        </w:rPr>
      </w:pPr>
      <w:r w:rsidRPr="00B52781">
        <w:rPr>
          <w:rFonts w:ascii="Times New Roman" w:eastAsia="Times New Roman" w:hAnsi="Times New Roman" w:cs="Times New Roman"/>
          <w:bdr w:val="none" w:sz="0" w:space="0" w:color="auto" w:frame="1"/>
        </w:rPr>
        <w:t>директор (может совмещать административную работу и обслуживание клиентов)</w:t>
      </w:r>
      <w:r>
        <w:rPr>
          <w:rFonts w:ascii="Times New Roman" w:eastAsia="Times New Roman" w:hAnsi="Times New Roman" w:cs="Times New Roman"/>
          <w:bdr w:val="none" w:sz="0" w:space="0" w:color="auto" w:frame="1"/>
        </w:rPr>
        <w:t>;</w:t>
      </w:r>
    </w:p>
    <w:p w:rsidR="00760B2C" w:rsidRPr="00B52781" w:rsidRDefault="00760B2C" w:rsidP="00760B2C">
      <w:pPr>
        <w:numPr>
          <w:ilvl w:val="0"/>
          <w:numId w:val="6"/>
        </w:numPr>
        <w:tabs>
          <w:tab w:val="left" w:pos="993"/>
        </w:tabs>
        <w:spacing w:after="0" w:line="240" w:lineRule="auto"/>
        <w:ind w:left="0" w:firstLine="709"/>
        <w:jc w:val="both"/>
        <w:rPr>
          <w:rFonts w:ascii="Times New Roman" w:eastAsia="Times New Roman" w:hAnsi="Times New Roman" w:cs="Times New Roman"/>
        </w:rPr>
      </w:pPr>
      <w:r w:rsidRPr="00B52781">
        <w:rPr>
          <w:rFonts w:ascii="Times New Roman" w:eastAsia="Times New Roman" w:hAnsi="Times New Roman" w:cs="Times New Roman"/>
          <w:bdr w:val="none" w:sz="0" w:space="0" w:color="auto" w:frame="1"/>
        </w:rPr>
        <w:t>менеджер (как минимум два, число зависит от объема клиентов)</w:t>
      </w:r>
      <w:r>
        <w:rPr>
          <w:rFonts w:ascii="Times New Roman" w:eastAsia="Times New Roman" w:hAnsi="Times New Roman" w:cs="Times New Roman"/>
          <w:bdr w:val="none" w:sz="0" w:space="0" w:color="auto" w:frame="1"/>
        </w:rPr>
        <w:t>;</w:t>
      </w:r>
    </w:p>
    <w:p w:rsidR="00760B2C" w:rsidRPr="00B52781" w:rsidRDefault="00760B2C" w:rsidP="00760B2C">
      <w:pPr>
        <w:numPr>
          <w:ilvl w:val="0"/>
          <w:numId w:val="6"/>
        </w:numPr>
        <w:tabs>
          <w:tab w:val="left" w:pos="993"/>
        </w:tabs>
        <w:spacing w:after="0" w:line="240" w:lineRule="auto"/>
        <w:ind w:left="0" w:firstLine="709"/>
        <w:jc w:val="both"/>
        <w:rPr>
          <w:rFonts w:ascii="Times New Roman" w:eastAsia="Times New Roman" w:hAnsi="Times New Roman" w:cs="Times New Roman"/>
        </w:rPr>
      </w:pPr>
      <w:r w:rsidRPr="00B52781">
        <w:rPr>
          <w:rFonts w:ascii="Times New Roman" w:eastAsia="Times New Roman" w:hAnsi="Times New Roman" w:cs="Times New Roman"/>
          <w:bdr w:val="none" w:sz="0" w:space="0" w:color="auto" w:frame="1"/>
        </w:rPr>
        <w:t>бухгалтер</w:t>
      </w:r>
      <w:r>
        <w:rPr>
          <w:rFonts w:ascii="Times New Roman" w:eastAsia="Times New Roman" w:hAnsi="Times New Roman" w:cs="Times New Roman"/>
          <w:bdr w:val="none" w:sz="0" w:space="0" w:color="auto" w:frame="1"/>
        </w:rPr>
        <w:t>;</w:t>
      </w:r>
    </w:p>
    <w:p w:rsidR="00760B2C" w:rsidRPr="00ED572D" w:rsidRDefault="00760B2C" w:rsidP="00760B2C">
      <w:pPr>
        <w:numPr>
          <w:ilvl w:val="0"/>
          <w:numId w:val="6"/>
        </w:numPr>
        <w:tabs>
          <w:tab w:val="left" w:pos="993"/>
        </w:tabs>
        <w:spacing w:after="0" w:line="240" w:lineRule="auto"/>
        <w:ind w:left="0" w:firstLine="709"/>
        <w:jc w:val="both"/>
        <w:rPr>
          <w:rFonts w:ascii="Times New Roman" w:eastAsia="Times New Roman" w:hAnsi="Times New Roman" w:cs="Times New Roman"/>
        </w:rPr>
      </w:pPr>
      <w:r w:rsidRPr="00B52781">
        <w:rPr>
          <w:rFonts w:ascii="Times New Roman" w:eastAsia="Times New Roman" w:hAnsi="Times New Roman" w:cs="Times New Roman"/>
          <w:bdr w:val="none" w:sz="0" w:space="0" w:color="auto" w:frame="1"/>
        </w:rPr>
        <w:t>системный администратор</w:t>
      </w:r>
      <w:r>
        <w:rPr>
          <w:rFonts w:ascii="Times New Roman" w:eastAsia="Times New Roman" w:hAnsi="Times New Roman" w:cs="Times New Roman"/>
          <w:bdr w:val="none" w:sz="0" w:space="0" w:color="auto" w:frame="1"/>
        </w:rPr>
        <w:t>.</w:t>
      </w:r>
    </w:p>
    <w:p w:rsidR="00760B2C" w:rsidRPr="00B52781" w:rsidRDefault="00760B2C" w:rsidP="00760B2C">
      <w:pPr>
        <w:spacing w:after="0" w:line="240" w:lineRule="auto"/>
        <w:ind w:firstLine="709"/>
        <w:jc w:val="both"/>
        <w:rPr>
          <w:rFonts w:ascii="Times New Roman" w:eastAsia="Times New Roman" w:hAnsi="Times New Roman" w:cs="Times New Roman"/>
        </w:rPr>
      </w:pPr>
      <w:r w:rsidRPr="00B52781">
        <w:rPr>
          <w:rFonts w:ascii="Times New Roman" w:eastAsia="Times New Roman" w:hAnsi="Times New Roman" w:cs="Times New Roman"/>
          <w:bdr w:val="none" w:sz="0" w:space="0" w:color="auto" w:frame="1"/>
        </w:rPr>
        <w:t>На должность менеджеров стоит брать людей, умеющих хорошо общаться и способных к быстрому обучению. Еще очень важно, чтобы сотрудники умели преподносить информацию и вести переговоры таким образом, чтобы клиент не только заинтересовался и приобрел у вас тур, но и пришел повторно, порекомендовав вашу турфирму своим друзьям.</w:t>
      </w:r>
    </w:p>
    <w:p w:rsidR="00760B2C" w:rsidRPr="00B52781" w:rsidRDefault="00760B2C" w:rsidP="00760B2C">
      <w:pPr>
        <w:spacing w:after="0" w:line="240" w:lineRule="auto"/>
        <w:ind w:firstLine="709"/>
        <w:rPr>
          <w:rFonts w:ascii="Times New Roman" w:hAnsi="Times New Roman" w:cs="Times New Roman"/>
        </w:rPr>
      </w:pPr>
      <w:r w:rsidRPr="00B52781">
        <w:rPr>
          <w:rFonts w:ascii="Times New Roman" w:hAnsi="Times New Roman" w:cs="Times New Roman"/>
        </w:rPr>
        <w:t xml:space="preserve">Основные требования </w:t>
      </w:r>
      <w:proofErr w:type="gramStart"/>
      <w:r w:rsidRPr="00B52781">
        <w:rPr>
          <w:rFonts w:ascii="Times New Roman" w:hAnsi="Times New Roman" w:cs="Times New Roman"/>
        </w:rPr>
        <w:t>к</w:t>
      </w:r>
      <w:proofErr w:type="gramEnd"/>
      <w:r w:rsidRPr="00B52781">
        <w:rPr>
          <w:rFonts w:ascii="Times New Roman" w:hAnsi="Times New Roman" w:cs="Times New Roman"/>
        </w:rPr>
        <w:t>:</w:t>
      </w:r>
    </w:p>
    <w:p w:rsidR="00760B2C" w:rsidRPr="00B52781" w:rsidRDefault="00760B2C" w:rsidP="00760B2C">
      <w:pPr>
        <w:tabs>
          <w:tab w:val="left" w:pos="0"/>
        </w:tabs>
        <w:spacing w:after="0" w:line="240" w:lineRule="auto"/>
        <w:ind w:firstLine="709"/>
        <w:jc w:val="both"/>
        <w:rPr>
          <w:rFonts w:ascii="Times New Roman" w:hAnsi="Times New Roman" w:cs="Times New Roman"/>
        </w:rPr>
      </w:pPr>
      <w:proofErr w:type="gramStart"/>
      <w:r w:rsidRPr="00B52781">
        <w:rPr>
          <w:rFonts w:ascii="Times New Roman" w:hAnsi="Times New Roman" w:cs="Times New Roman"/>
          <w:u w:val="single"/>
        </w:rPr>
        <w:t>директору туристического агентства</w:t>
      </w:r>
      <w:r w:rsidRPr="00B52781">
        <w:rPr>
          <w:rFonts w:ascii="Times New Roman" w:hAnsi="Times New Roman" w:cs="Times New Roman"/>
        </w:rPr>
        <w:t xml:space="preserve"> - высшее профессиональное образование в сфере туризма (туризм, социально-культурный сервис и туризм, туризм и экскурсионное дело, менеджмент организаций туризма и гостиничного хозяйства, экономика и управление на предприятиях туризма и гостиничного хозяйства) и стаж работы в сфере туризма не менее 3 лет или высшее профессиональное образование (экономическое) и дополнительное профессиональное образование в сфере туризма (туризм, социально-культурный сервис и туризм</w:t>
      </w:r>
      <w:proofErr w:type="gramEnd"/>
      <w:r w:rsidRPr="00B52781">
        <w:rPr>
          <w:rFonts w:ascii="Times New Roman" w:hAnsi="Times New Roman" w:cs="Times New Roman"/>
        </w:rPr>
        <w:t>, туризм и экскурсионное дело, менеджмент организаций туризма и гостиничного хозяйства, экономика и управление на предприятиях туризма и гостиничного хозяйства) и стаж работы на руководящих должностях в сфере туризма не менее 3 лет;</w:t>
      </w:r>
    </w:p>
    <w:p w:rsidR="00760B2C" w:rsidRPr="00B52781" w:rsidRDefault="00760B2C" w:rsidP="00760B2C">
      <w:pPr>
        <w:tabs>
          <w:tab w:val="left" w:pos="1134"/>
        </w:tabs>
        <w:spacing w:after="0" w:line="240" w:lineRule="auto"/>
        <w:ind w:firstLine="709"/>
        <w:jc w:val="both"/>
        <w:rPr>
          <w:rFonts w:ascii="Times New Roman" w:hAnsi="Times New Roman" w:cs="Times New Roman"/>
          <w:bCs/>
          <w:u w:val="single"/>
          <w:bdr w:val="none" w:sz="0" w:space="0" w:color="auto" w:frame="1"/>
        </w:rPr>
      </w:pPr>
      <w:proofErr w:type="gramStart"/>
      <w:r w:rsidRPr="00B52781">
        <w:rPr>
          <w:rFonts w:ascii="Times New Roman" w:hAnsi="Times New Roman" w:cs="Times New Roman"/>
          <w:u w:val="single"/>
        </w:rPr>
        <w:t xml:space="preserve">менеджеру </w:t>
      </w:r>
      <w:r w:rsidRPr="00B52781">
        <w:rPr>
          <w:rFonts w:ascii="Times New Roman" w:hAnsi="Times New Roman" w:cs="Times New Roman"/>
        </w:rPr>
        <w:t xml:space="preserve"> - высшее профессиональное образование в сфере туризма (туризм, социально-культурный сервис и туризм, туризм и экскурсионное дело, менеджмент организаций туризма и гостиничного хозяйства, экономика и управление на предприятиях туризма и гостиничного хозяйства) без предъявления требований к стажу работы или среднее профессиональное образование по специальности </w:t>
      </w:r>
      <w:r>
        <w:rPr>
          <w:rFonts w:ascii="Times New Roman" w:hAnsi="Times New Roman" w:cs="Times New Roman"/>
        </w:rPr>
        <w:t>«</w:t>
      </w:r>
      <w:r w:rsidRPr="00B52781">
        <w:rPr>
          <w:rFonts w:ascii="Times New Roman" w:hAnsi="Times New Roman" w:cs="Times New Roman"/>
        </w:rPr>
        <w:t>Туризм</w:t>
      </w:r>
      <w:r>
        <w:rPr>
          <w:rFonts w:ascii="Times New Roman" w:hAnsi="Times New Roman" w:cs="Times New Roman"/>
        </w:rPr>
        <w:t>»</w:t>
      </w:r>
      <w:r w:rsidRPr="00B52781">
        <w:rPr>
          <w:rFonts w:ascii="Times New Roman" w:hAnsi="Times New Roman" w:cs="Times New Roman"/>
        </w:rPr>
        <w:t xml:space="preserve"> и стаж работы в сфере туризма не менее 3 лет.</w:t>
      </w:r>
      <w:r>
        <w:rPr>
          <w:rFonts w:ascii="Times New Roman" w:hAnsi="Times New Roman" w:cs="Times New Roman"/>
        </w:rPr>
        <w:t xml:space="preserve"> </w:t>
      </w:r>
      <w:proofErr w:type="gramEnd"/>
    </w:p>
    <w:p w:rsidR="00760B2C" w:rsidRPr="00B43F15" w:rsidRDefault="00760B2C" w:rsidP="00760B2C">
      <w:pPr>
        <w:spacing w:after="0" w:line="240" w:lineRule="auto"/>
        <w:ind w:firstLine="709"/>
        <w:jc w:val="both"/>
        <w:rPr>
          <w:rFonts w:ascii="Times New Roman" w:hAnsi="Times New Roman" w:cs="Times New Roman"/>
        </w:rPr>
      </w:pPr>
      <w:r w:rsidRPr="00B43F15">
        <w:rPr>
          <w:rFonts w:ascii="Times New Roman" w:hAnsi="Times New Roman" w:cs="Times New Roman"/>
        </w:rPr>
        <w:t>Турагентства выступают посредником между туроператорами и клиентами, продавая последним готовые туры.</w:t>
      </w:r>
    </w:p>
    <w:p w:rsidR="00760B2C" w:rsidRPr="00B43F15" w:rsidRDefault="00760B2C" w:rsidP="00760B2C">
      <w:pPr>
        <w:spacing w:after="0" w:line="240" w:lineRule="auto"/>
        <w:ind w:firstLine="709"/>
        <w:jc w:val="both"/>
        <w:rPr>
          <w:rFonts w:ascii="Times New Roman" w:hAnsi="Times New Roman" w:cs="Times New Roman"/>
        </w:rPr>
      </w:pPr>
      <w:r w:rsidRPr="00B43F15">
        <w:rPr>
          <w:rFonts w:ascii="Times New Roman" w:hAnsi="Times New Roman" w:cs="Times New Roman"/>
        </w:rPr>
        <w:t>Отношения между турагентствами и туроператорами бизнеса строятся  на основе договоров поручения. </w:t>
      </w:r>
    </w:p>
    <w:p w:rsidR="00760B2C" w:rsidRPr="00B43F15" w:rsidRDefault="00760B2C" w:rsidP="00760B2C">
      <w:pPr>
        <w:spacing w:after="0" w:line="240" w:lineRule="auto"/>
        <w:ind w:firstLine="709"/>
        <w:jc w:val="both"/>
        <w:rPr>
          <w:rFonts w:ascii="Times New Roman" w:hAnsi="Times New Roman" w:cs="Times New Roman"/>
        </w:rPr>
      </w:pPr>
      <w:r w:rsidRPr="00B43F15">
        <w:rPr>
          <w:rFonts w:ascii="Times New Roman" w:hAnsi="Times New Roman" w:cs="Times New Roman"/>
        </w:rPr>
        <w:t>Как правило, турагентство подписывает договоры с несколькими туроператорами. Из них часть формирует туры по наиболее востребованным направлениям, а остальные нужны для того, чтобы предложить клиентам путевки, когда в пользующихся спросом странах не сезон, а также чтобы расширить предлагаемый ассортимент.</w:t>
      </w:r>
    </w:p>
    <w:p w:rsidR="00760B2C" w:rsidRPr="00B43F15" w:rsidRDefault="00760B2C" w:rsidP="00760B2C">
      <w:pPr>
        <w:spacing w:after="0" w:line="240" w:lineRule="auto"/>
        <w:ind w:firstLine="709"/>
        <w:jc w:val="both"/>
        <w:rPr>
          <w:rFonts w:ascii="Times New Roman" w:hAnsi="Times New Roman" w:cs="Times New Roman"/>
        </w:rPr>
      </w:pPr>
      <w:r w:rsidRPr="00B43F15">
        <w:rPr>
          <w:rFonts w:ascii="Times New Roman" w:hAnsi="Times New Roman" w:cs="Times New Roman"/>
        </w:rPr>
        <w:t>При выборе туроператора важно учитывать:</w:t>
      </w:r>
    </w:p>
    <w:p w:rsidR="00760B2C" w:rsidRPr="00B43F15" w:rsidRDefault="00760B2C" w:rsidP="00760B2C">
      <w:pPr>
        <w:pStyle w:val="ad"/>
        <w:numPr>
          <w:ilvl w:val="0"/>
          <w:numId w:val="10"/>
        </w:numPr>
        <w:spacing w:before="0" w:beforeAutospacing="0" w:after="0" w:afterAutospacing="0"/>
        <w:ind w:left="993" w:hanging="284"/>
        <w:jc w:val="both"/>
      </w:pPr>
      <w:r w:rsidRPr="00B43F15">
        <w:t>надежность</w:t>
      </w:r>
    </w:p>
    <w:p w:rsidR="00760B2C" w:rsidRPr="00B43F15" w:rsidRDefault="00760B2C" w:rsidP="00760B2C">
      <w:pPr>
        <w:pStyle w:val="ad"/>
        <w:numPr>
          <w:ilvl w:val="0"/>
          <w:numId w:val="10"/>
        </w:numPr>
        <w:spacing w:before="0" w:beforeAutospacing="0" w:after="0" w:afterAutospacing="0"/>
        <w:ind w:left="993" w:hanging="284"/>
        <w:jc w:val="both"/>
      </w:pPr>
      <w:r w:rsidRPr="00B43F15">
        <w:t>степень известности</w:t>
      </w:r>
    </w:p>
    <w:p w:rsidR="00760B2C" w:rsidRPr="00B43F15" w:rsidRDefault="00760B2C" w:rsidP="00760B2C">
      <w:pPr>
        <w:pStyle w:val="ad"/>
        <w:numPr>
          <w:ilvl w:val="0"/>
          <w:numId w:val="10"/>
        </w:numPr>
        <w:spacing w:before="0" w:beforeAutospacing="0" w:after="0" w:afterAutospacing="0"/>
        <w:ind w:left="993" w:hanging="284"/>
        <w:jc w:val="both"/>
      </w:pPr>
      <w:r w:rsidRPr="00B43F15">
        <w:t>срок работы на рынке.</w:t>
      </w:r>
    </w:p>
    <w:p w:rsidR="00760B2C" w:rsidRPr="00B43F15" w:rsidRDefault="00760B2C" w:rsidP="00760B2C">
      <w:pPr>
        <w:spacing w:after="0" w:line="240" w:lineRule="auto"/>
        <w:ind w:firstLine="709"/>
        <w:jc w:val="both"/>
        <w:rPr>
          <w:rFonts w:ascii="Times New Roman" w:hAnsi="Times New Roman" w:cs="Times New Roman"/>
        </w:rPr>
      </w:pPr>
      <w:r w:rsidRPr="00B43F15">
        <w:rPr>
          <w:rFonts w:ascii="Times New Roman" w:hAnsi="Times New Roman" w:cs="Times New Roman"/>
        </w:rPr>
        <w:t xml:space="preserve">Перед тем, как заключить договоры с туроператорами, вам </w:t>
      </w:r>
      <w:proofErr w:type="gramStart"/>
      <w:r w:rsidRPr="00B43F15">
        <w:rPr>
          <w:rFonts w:ascii="Times New Roman" w:hAnsi="Times New Roman" w:cs="Times New Roman"/>
        </w:rPr>
        <w:t>предстоит</w:t>
      </w:r>
      <w:proofErr w:type="gramEnd"/>
      <w:r w:rsidRPr="00B43F15">
        <w:rPr>
          <w:rFonts w:ascii="Times New Roman" w:hAnsi="Times New Roman" w:cs="Times New Roman"/>
        </w:rPr>
        <w:t xml:space="preserve"> прежде всего определить для какой целевой группы клиентов вы хотите работать и туры в каких направлениях хотите им предлагать. И уже </w:t>
      </w:r>
      <w:proofErr w:type="gramStart"/>
      <w:r w:rsidRPr="00B43F15">
        <w:rPr>
          <w:rFonts w:ascii="Times New Roman" w:hAnsi="Times New Roman" w:cs="Times New Roman"/>
        </w:rPr>
        <w:t>исходя из этой информации нужно выбирать</w:t>
      </w:r>
      <w:proofErr w:type="gramEnd"/>
      <w:r w:rsidRPr="00B43F15">
        <w:rPr>
          <w:rFonts w:ascii="Times New Roman" w:hAnsi="Times New Roman" w:cs="Times New Roman"/>
        </w:rPr>
        <w:t xml:space="preserve"> наиболее интересные </w:t>
      </w:r>
      <w:proofErr w:type="spellStart"/>
      <w:r w:rsidRPr="00B43F15">
        <w:rPr>
          <w:rFonts w:ascii="Times New Roman" w:hAnsi="Times New Roman" w:cs="Times New Roman"/>
        </w:rPr>
        <w:t>турпродукты</w:t>
      </w:r>
      <w:proofErr w:type="spellEnd"/>
      <w:r w:rsidRPr="00B43F15">
        <w:rPr>
          <w:rFonts w:ascii="Times New Roman" w:hAnsi="Times New Roman" w:cs="Times New Roman"/>
        </w:rPr>
        <w:t xml:space="preserve"> и туроператоров, их представляющих. </w:t>
      </w:r>
    </w:p>
    <w:p w:rsidR="00760B2C" w:rsidRPr="00082DD9" w:rsidRDefault="00760B2C" w:rsidP="00760B2C">
      <w:pPr>
        <w:pStyle w:val="a6"/>
        <w:shd w:val="clear" w:color="auto" w:fill="FFFFFF"/>
        <w:spacing w:before="0" w:beforeAutospacing="0" w:after="0" w:afterAutospacing="0"/>
        <w:rPr>
          <w:b/>
          <w:color w:val="17365D" w:themeColor="text2" w:themeShade="BF"/>
          <w:sz w:val="22"/>
          <w:szCs w:val="22"/>
        </w:rPr>
      </w:pPr>
    </w:p>
    <w:p w:rsidR="00760B2C" w:rsidRPr="00082DD9" w:rsidRDefault="00760B2C" w:rsidP="00760B2C">
      <w:pPr>
        <w:spacing w:after="0" w:line="240" w:lineRule="auto"/>
        <w:ind w:firstLine="709"/>
        <w:jc w:val="both"/>
        <w:rPr>
          <w:rFonts w:ascii="Times New Roman" w:hAnsi="Times New Roman" w:cs="Times New Roman"/>
        </w:rPr>
      </w:pPr>
      <w:r w:rsidRPr="00082DD9">
        <w:rPr>
          <w:rFonts w:ascii="Times New Roman" w:hAnsi="Times New Roman" w:cs="Times New Roman"/>
          <w:b/>
          <w:i/>
        </w:rPr>
        <w:t>Индивидуальным предпринимателям</w:t>
      </w:r>
      <w:r w:rsidRPr="00082DD9">
        <w:rPr>
          <w:rFonts w:ascii="Times New Roman" w:hAnsi="Times New Roman" w:cs="Times New Roman"/>
        </w:rPr>
        <w:t xml:space="preserve"> необходимо подать заявление в территориальную налоговую инспекцию по месту жительства для получения патента на осуществление вида деятельности, такого как:</w:t>
      </w:r>
    </w:p>
    <w:p w:rsidR="00760B2C" w:rsidRPr="00082DD9" w:rsidRDefault="00760B2C" w:rsidP="00760B2C">
      <w:pPr>
        <w:spacing w:after="0" w:line="240" w:lineRule="auto"/>
        <w:jc w:val="both"/>
        <w:rPr>
          <w:rFonts w:ascii="Times New Roman" w:hAnsi="Times New Roman" w:cs="Times New Roman"/>
        </w:rPr>
      </w:pPr>
      <w:r w:rsidRPr="00082DD9">
        <w:rPr>
          <w:rFonts w:ascii="Times New Roman" w:hAnsi="Times New Roman" w:cs="Times New Roman"/>
        </w:rPr>
        <w:t xml:space="preserve">    - организация туризма и экскурсий внутри страны. </w:t>
      </w:r>
    </w:p>
    <w:p w:rsidR="00760B2C" w:rsidRPr="00082DD9" w:rsidRDefault="00760B2C" w:rsidP="00760B2C">
      <w:pPr>
        <w:pStyle w:val="a4"/>
        <w:ind w:firstLine="720"/>
        <w:jc w:val="both"/>
        <w:rPr>
          <w:rFonts w:ascii="Times New Roman" w:hAnsi="Times New Roman" w:cs="Times New Roman"/>
          <w:sz w:val="22"/>
          <w:szCs w:val="22"/>
        </w:rPr>
      </w:pPr>
      <w:r w:rsidRPr="00082DD9">
        <w:rPr>
          <w:rFonts w:ascii="Times New Roman" w:hAnsi="Times New Roman" w:cs="Times New Roman"/>
          <w:sz w:val="22"/>
          <w:szCs w:val="22"/>
        </w:rPr>
        <w:t>В заявлении указываются:</w:t>
      </w:r>
    </w:p>
    <w:p w:rsidR="00760B2C" w:rsidRPr="00082DD9" w:rsidRDefault="00760B2C" w:rsidP="00760B2C">
      <w:pPr>
        <w:pStyle w:val="a4"/>
        <w:ind w:firstLine="720"/>
        <w:jc w:val="both"/>
        <w:rPr>
          <w:rFonts w:ascii="Times New Roman" w:hAnsi="Times New Roman" w:cs="Times New Roman"/>
          <w:sz w:val="22"/>
          <w:szCs w:val="22"/>
        </w:rPr>
      </w:pPr>
      <w:r w:rsidRPr="00082DD9">
        <w:rPr>
          <w:rFonts w:ascii="Times New Roman" w:hAnsi="Times New Roman" w:cs="Times New Roman"/>
          <w:sz w:val="22"/>
          <w:szCs w:val="22"/>
        </w:rPr>
        <w:t>а) фамилия, имя, отчество и место жительства заявителя, серия и номер документа, удостоверяющего личность;</w:t>
      </w:r>
    </w:p>
    <w:p w:rsidR="00760B2C" w:rsidRDefault="00760B2C" w:rsidP="00760B2C">
      <w:pPr>
        <w:pStyle w:val="a4"/>
        <w:ind w:firstLine="720"/>
        <w:jc w:val="both"/>
        <w:rPr>
          <w:rFonts w:ascii="Times New Roman" w:hAnsi="Times New Roman" w:cs="Times New Roman"/>
          <w:sz w:val="22"/>
          <w:szCs w:val="22"/>
        </w:rPr>
      </w:pPr>
      <w:r w:rsidRPr="00082DD9">
        <w:rPr>
          <w:rFonts w:ascii="Times New Roman" w:hAnsi="Times New Roman" w:cs="Times New Roman"/>
          <w:sz w:val="22"/>
          <w:szCs w:val="22"/>
        </w:rPr>
        <w:t>б) вид (виды) предпринимательской деятельности, для занятия которым (которыми) приобретается патент;</w:t>
      </w:r>
    </w:p>
    <w:p w:rsidR="00297988" w:rsidRPr="00297988" w:rsidRDefault="00297988" w:rsidP="00297988">
      <w:pPr>
        <w:pStyle w:val="a4"/>
        <w:ind w:firstLine="720"/>
        <w:jc w:val="both"/>
        <w:rPr>
          <w:rFonts w:ascii="Times New Roman" w:hAnsi="Times New Roman" w:cs="Times New Roman"/>
          <w:sz w:val="22"/>
          <w:szCs w:val="22"/>
        </w:rPr>
      </w:pPr>
      <w:proofErr w:type="gramStart"/>
      <w:r w:rsidRPr="00297988">
        <w:rPr>
          <w:rFonts w:ascii="Times New Roman" w:hAnsi="Times New Roman" w:cs="Times New Roman"/>
          <w:sz w:val="22"/>
          <w:szCs w:val="22"/>
        </w:rPr>
        <w:t>б-1) наименование административно-территориальной единицы, в которой индивидуальный предприниматель планирует осуществлять деятельность;</w:t>
      </w:r>
      <w:proofErr w:type="gramEnd"/>
    </w:p>
    <w:p w:rsidR="00297988" w:rsidRPr="00082DD9" w:rsidRDefault="00297988" w:rsidP="00297988">
      <w:pPr>
        <w:pStyle w:val="a4"/>
        <w:ind w:firstLine="720"/>
        <w:jc w:val="both"/>
        <w:rPr>
          <w:rFonts w:ascii="Times New Roman" w:hAnsi="Times New Roman" w:cs="Times New Roman"/>
          <w:sz w:val="22"/>
          <w:szCs w:val="22"/>
        </w:rPr>
      </w:pPr>
      <w:proofErr w:type="gramStart"/>
      <w:r w:rsidRPr="00297988">
        <w:rPr>
          <w:rFonts w:ascii="Times New Roman" w:hAnsi="Times New Roman" w:cs="Times New Roman"/>
          <w:sz w:val="22"/>
          <w:szCs w:val="22"/>
        </w:rPr>
        <w:t>б-2) место (места) осуществления деятельности на основе патента (за исключением осуществления деятельности, носящей мобильный характер без привязки к стационарному объекту);</w:t>
      </w:r>
      <w:proofErr w:type="gramEnd"/>
    </w:p>
    <w:p w:rsidR="00760B2C" w:rsidRPr="00082DD9" w:rsidRDefault="00760B2C" w:rsidP="00760B2C">
      <w:pPr>
        <w:pStyle w:val="a4"/>
        <w:ind w:firstLine="720"/>
        <w:jc w:val="both"/>
        <w:rPr>
          <w:rFonts w:ascii="Times New Roman" w:hAnsi="Times New Roman" w:cs="Times New Roman"/>
          <w:sz w:val="22"/>
          <w:szCs w:val="22"/>
        </w:rPr>
      </w:pPr>
      <w:r w:rsidRPr="00082DD9">
        <w:rPr>
          <w:rFonts w:ascii="Times New Roman" w:hAnsi="Times New Roman" w:cs="Times New Roman"/>
          <w:sz w:val="22"/>
          <w:szCs w:val="22"/>
        </w:rPr>
        <w:t>в) срок действия патента;</w:t>
      </w:r>
    </w:p>
    <w:p w:rsidR="00760B2C" w:rsidRPr="00082DD9" w:rsidRDefault="00760B2C" w:rsidP="00760B2C">
      <w:pPr>
        <w:pStyle w:val="a4"/>
        <w:ind w:firstLine="720"/>
        <w:jc w:val="both"/>
        <w:rPr>
          <w:rFonts w:ascii="Times New Roman" w:hAnsi="Times New Roman" w:cs="Times New Roman"/>
          <w:sz w:val="22"/>
          <w:szCs w:val="22"/>
        </w:rPr>
      </w:pPr>
      <w:r w:rsidRPr="00082DD9">
        <w:rPr>
          <w:rFonts w:ascii="Times New Roman" w:hAnsi="Times New Roman" w:cs="Times New Roman"/>
          <w:sz w:val="22"/>
          <w:szCs w:val="22"/>
        </w:rPr>
        <w:t>г) вид транспортного средства и его номерной знак, если предполагается использовать это транспортное средство для оказания транспортных услуг;</w:t>
      </w:r>
    </w:p>
    <w:p w:rsidR="00760B2C" w:rsidRPr="00082DD9" w:rsidRDefault="00760B2C" w:rsidP="00760B2C">
      <w:pPr>
        <w:pStyle w:val="a4"/>
        <w:ind w:firstLine="720"/>
        <w:jc w:val="both"/>
        <w:rPr>
          <w:rFonts w:ascii="Times New Roman" w:hAnsi="Times New Roman" w:cs="Times New Roman"/>
          <w:sz w:val="22"/>
          <w:szCs w:val="22"/>
        </w:rPr>
      </w:pPr>
      <w:proofErr w:type="spellStart"/>
      <w:r w:rsidRPr="00082DD9">
        <w:rPr>
          <w:rFonts w:ascii="Times New Roman" w:hAnsi="Times New Roman" w:cs="Times New Roman"/>
          <w:sz w:val="22"/>
          <w:szCs w:val="22"/>
        </w:rPr>
        <w:t>д</w:t>
      </w:r>
      <w:proofErr w:type="spellEnd"/>
      <w:r w:rsidRPr="00082DD9">
        <w:rPr>
          <w:rFonts w:ascii="Times New Roman" w:hAnsi="Times New Roman" w:cs="Times New Roman"/>
          <w:sz w:val="22"/>
          <w:szCs w:val="22"/>
        </w:rPr>
        <w:t>) данные лица, имеющего право работы по патенту в период временной нетрудоспособности индивидуального предпринимателя.</w:t>
      </w:r>
    </w:p>
    <w:p w:rsidR="00760B2C" w:rsidRPr="00082DD9" w:rsidRDefault="00760B2C" w:rsidP="00760B2C">
      <w:pPr>
        <w:pStyle w:val="a4"/>
        <w:ind w:firstLine="720"/>
        <w:jc w:val="both"/>
        <w:rPr>
          <w:rFonts w:ascii="Times New Roman" w:hAnsi="Times New Roman" w:cs="Times New Roman"/>
          <w:sz w:val="22"/>
          <w:szCs w:val="22"/>
        </w:rPr>
      </w:pPr>
      <w:r w:rsidRPr="00082DD9">
        <w:rPr>
          <w:rFonts w:ascii="Times New Roman" w:hAnsi="Times New Roman" w:cs="Times New Roman"/>
          <w:sz w:val="22"/>
          <w:szCs w:val="22"/>
        </w:rPr>
        <w:t xml:space="preserve">К заявлению прилагаются: копия свидетельства о регистрации физического лица в качестве индивидуального предпринимателя, а также копия лицензии, подтверждающей право на занятие данным видом деятельности, в случае если данный вид деятельности подлежит лицензированию в соответствии с </w:t>
      </w:r>
      <w:r w:rsidRPr="00082DD9">
        <w:rPr>
          <w:rFonts w:ascii="Times New Roman" w:hAnsi="Times New Roman" w:cs="Times New Roman"/>
          <w:sz w:val="22"/>
          <w:szCs w:val="22"/>
        </w:rPr>
        <w:lastRenderedPageBreak/>
        <w:t>законодательством Приднестровской Молдавской Республики о лицензировании отдельных видов деятельности; копия документа, с указанием адреса (адресов), подтверждающего место осуществления предпринимательской деятельности, за исключением осуществления деятельности, носящей мобильный характер без привязки к стационарному объекту.</w:t>
      </w:r>
    </w:p>
    <w:p w:rsidR="00760B2C" w:rsidRPr="00082DD9" w:rsidRDefault="00760B2C" w:rsidP="00760B2C">
      <w:pPr>
        <w:pStyle w:val="a4"/>
        <w:ind w:firstLine="720"/>
        <w:jc w:val="both"/>
        <w:rPr>
          <w:rFonts w:ascii="Times New Roman" w:hAnsi="Times New Roman" w:cs="Times New Roman"/>
          <w:sz w:val="22"/>
          <w:szCs w:val="22"/>
          <w:u w:val="single"/>
          <w:bdr w:val="none" w:sz="0" w:space="0" w:color="auto" w:frame="1"/>
        </w:rPr>
      </w:pPr>
      <w:r w:rsidRPr="00082DD9">
        <w:rPr>
          <w:rFonts w:ascii="Times New Roman" w:hAnsi="Times New Roman" w:cs="Times New Roman"/>
          <w:sz w:val="22"/>
          <w:szCs w:val="22"/>
        </w:rPr>
        <w:t>Патент выдается территориальной налоговой инспекцией в течение 3 (трех) дней со дня подачи заявления и документов, подтверждающих уплату государственной пошлины и платы за патент.</w:t>
      </w:r>
    </w:p>
    <w:p w:rsidR="00297988" w:rsidRDefault="00297988" w:rsidP="00297988">
      <w:pPr>
        <w:spacing w:after="0" w:line="240" w:lineRule="auto"/>
        <w:jc w:val="center"/>
        <w:rPr>
          <w:rFonts w:ascii="Times New Roman" w:hAnsi="Times New Roman" w:cs="Times New Roman"/>
          <w:i/>
        </w:rPr>
      </w:pPr>
      <w:r w:rsidRPr="00260C85">
        <w:rPr>
          <w:rFonts w:ascii="Times New Roman" w:hAnsi="Times New Roman" w:cs="Times New Roman"/>
          <w:i/>
        </w:rPr>
        <w:t xml:space="preserve">Необходимую информацию можно получить в </w:t>
      </w:r>
      <w:r>
        <w:rPr>
          <w:rFonts w:ascii="Times New Roman" w:hAnsi="Times New Roman" w:cs="Times New Roman"/>
          <w:i/>
        </w:rPr>
        <w:t>территориальных налоговых инспекциях по следующим адресам:</w:t>
      </w:r>
    </w:p>
    <w:p w:rsidR="00297988" w:rsidRDefault="00297988" w:rsidP="00297988">
      <w:pPr>
        <w:spacing w:after="0" w:line="240" w:lineRule="auto"/>
        <w:jc w:val="center"/>
        <w:rPr>
          <w:rFonts w:ascii="Times New Roman" w:hAnsi="Times New Roman" w:cs="Times New Roman"/>
          <w:i/>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у</w:t>
      </w:r>
      <w:r w:rsidRPr="00260C85">
        <w:rPr>
          <w:rFonts w:ascii="Times New Roman" w:hAnsi="Times New Roman" w:cs="Times New Roman"/>
          <w:i/>
        </w:rPr>
        <w:t xml:space="preserve"> Тирасполь</w:t>
      </w:r>
      <w:r>
        <w:rPr>
          <w:rFonts w:ascii="Times New Roman" w:hAnsi="Times New Roman" w:cs="Times New Roman"/>
          <w:i/>
        </w:rPr>
        <w:t xml:space="preserve"> – </w:t>
      </w:r>
      <w:proofErr w:type="gramStart"/>
      <w:r>
        <w:rPr>
          <w:rFonts w:ascii="Times New Roman" w:hAnsi="Times New Roman" w:cs="Times New Roman"/>
          <w:i/>
        </w:rPr>
        <w:t>г</w:t>
      </w:r>
      <w:proofErr w:type="gramEnd"/>
      <w:r>
        <w:rPr>
          <w:rFonts w:ascii="Times New Roman" w:hAnsi="Times New Roman" w:cs="Times New Roman"/>
          <w:i/>
        </w:rPr>
        <w:t>. Тирасполь, ул. 25 Октября, 101.</w:t>
      </w:r>
    </w:p>
    <w:p w:rsidR="00297988" w:rsidRDefault="00297988" w:rsidP="00297988">
      <w:pPr>
        <w:spacing w:after="0" w:line="240" w:lineRule="auto"/>
        <w:jc w:val="center"/>
        <w:rPr>
          <w:rFonts w:ascii="Times New Roman" w:hAnsi="Times New Roman" w:cs="Times New Roman"/>
          <w:i/>
        </w:rPr>
      </w:pPr>
      <w:proofErr w:type="gramStart"/>
      <w:r w:rsidRPr="00260C85">
        <w:rPr>
          <w:rFonts w:ascii="Times New Roman" w:hAnsi="Times New Roman" w:cs="Times New Roman"/>
          <w:i/>
        </w:rPr>
        <w:t>Контактный</w:t>
      </w:r>
      <w:proofErr w:type="gramEnd"/>
      <w:r w:rsidRPr="00260C85">
        <w:rPr>
          <w:rFonts w:ascii="Times New Roman" w:hAnsi="Times New Roman" w:cs="Times New Roman"/>
          <w:i/>
        </w:rPr>
        <w:t xml:space="preserve"> тел. 0-(533)-</w:t>
      </w:r>
      <w:r>
        <w:rPr>
          <w:rFonts w:ascii="Times New Roman" w:hAnsi="Times New Roman" w:cs="Times New Roman"/>
          <w:i/>
        </w:rPr>
        <w:t>96102;</w:t>
      </w:r>
    </w:p>
    <w:p w:rsidR="00297988" w:rsidRPr="00260C85" w:rsidRDefault="00297988" w:rsidP="00297988">
      <w:pPr>
        <w:spacing w:after="0" w:line="240" w:lineRule="auto"/>
        <w:jc w:val="center"/>
        <w:rPr>
          <w:rFonts w:ascii="Times New Roman" w:hAnsi="Times New Roman" w:cs="Times New Roman"/>
          <w:i/>
        </w:rPr>
      </w:pPr>
    </w:p>
    <w:p w:rsidR="00297988" w:rsidRDefault="00297988" w:rsidP="00297988">
      <w:pPr>
        <w:spacing w:after="0" w:line="240" w:lineRule="auto"/>
        <w:jc w:val="center"/>
        <w:rPr>
          <w:rFonts w:ascii="Times New Roman" w:hAnsi="Times New Roman" w:cs="Times New Roman"/>
          <w:b/>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у Бендеры – г</w:t>
      </w:r>
      <w:proofErr w:type="gramStart"/>
      <w:r>
        <w:rPr>
          <w:rFonts w:ascii="Times New Roman" w:hAnsi="Times New Roman" w:cs="Times New Roman"/>
          <w:i/>
        </w:rPr>
        <w:t>.Б</w:t>
      </w:r>
      <w:proofErr w:type="gramEnd"/>
      <w:r>
        <w:rPr>
          <w:rFonts w:ascii="Times New Roman" w:hAnsi="Times New Roman" w:cs="Times New Roman"/>
          <w:i/>
        </w:rPr>
        <w:t>ендеры, ул.Калинина,17.</w:t>
      </w:r>
    </w:p>
    <w:p w:rsidR="00297988" w:rsidRDefault="00297988" w:rsidP="00297988">
      <w:pPr>
        <w:spacing w:after="0" w:line="240" w:lineRule="auto"/>
        <w:jc w:val="center"/>
        <w:rPr>
          <w:rFonts w:ascii="Times New Roman" w:hAnsi="Times New Roman" w:cs="Times New Roman"/>
          <w:i/>
        </w:rPr>
      </w:pPr>
      <w:proofErr w:type="gramStart"/>
      <w:r>
        <w:rPr>
          <w:rFonts w:ascii="Times New Roman" w:hAnsi="Times New Roman" w:cs="Times New Roman"/>
          <w:i/>
        </w:rPr>
        <w:t>Контактный</w:t>
      </w:r>
      <w:proofErr w:type="gramEnd"/>
      <w:r>
        <w:rPr>
          <w:rFonts w:ascii="Times New Roman" w:hAnsi="Times New Roman" w:cs="Times New Roman"/>
          <w:i/>
        </w:rPr>
        <w:t xml:space="preserve"> тел. 0-(552)-26868;</w:t>
      </w:r>
    </w:p>
    <w:p w:rsidR="00297988" w:rsidRDefault="00297988" w:rsidP="00297988">
      <w:pPr>
        <w:spacing w:after="0" w:line="240" w:lineRule="auto"/>
        <w:jc w:val="center"/>
        <w:rPr>
          <w:rFonts w:ascii="Times New Roman" w:hAnsi="Times New Roman" w:cs="Times New Roman"/>
          <w:i/>
        </w:rPr>
      </w:pPr>
    </w:p>
    <w:p w:rsidR="00297988" w:rsidRDefault="00297988" w:rsidP="00297988">
      <w:pPr>
        <w:spacing w:after="0" w:line="240" w:lineRule="auto"/>
        <w:jc w:val="center"/>
        <w:rPr>
          <w:rFonts w:ascii="Times New Roman" w:hAnsi="Times New Roman" w:cs="Times New Roman"/>
          <w:i/>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 xml:space="preserve">у Рыбница и </w:t>
      </w:r>
      <w:proofErr w:type="spellStart"/>
      <w:r>
        <w:rPr>
          <w:rFonts w:ascii="Times New Roman" w:hAnsi="Times New Roman" w:cs="Times New Roman"/>
          <w:i/>
        </w:rPr>
        <w:t>Рыбницкому</w:t>
      </w:r>
      <w:proofErr w:type="spellEnd"/>
      <w:r>
        <w:rPr>
          <w:rFonts w:ascii="Times New Roman" w:hAnsi="Times New Roman" w:cs="Times New Roman"/>
          <w:i/>
        </w:rPr>
        <w:t xml:space="preserve"> району – г</w:t>
      </w:r>
      <w:proofErr w:type="gramStart"/>
      <w:r>
        <w:rPr>
          <w:rFonts w:ascii="Times New Roman" w:hAnsi="Times New Roman" w:cs="Times New Roman"/>
          <w:i/>
        </w:rPr>
        <w:t>.Р</w:t>
      </w:r>
      <w:proofErr w:type="gramEnd"/>
      <w:r>
        <w:rPr>
          <w:rFonts w:ascii="Times New Roman" w:hAnsi="Times New Roman" w:cs="Times New Roman"/>
          <w:i/>
        </w:rPr>
        <w:t>ыбница, ул.Кирова, 134/1.</w:t>
      </w:r>
    </w:p>
    <w:p w:rsidR="00297988" w:rsidRDefault="00297988" w:rsidP="00297988">
      <w:pPr>
        <w:spacing w:after="0" w:line="240" w:lineRule="auto"/>
        <w:jc w:val="center"/>
        <w:rPr>
          <w:rFonts w:ascii="Times New Roman" w:hAnsi="Times New Roman" w:cs="Times New Roman"/>
          <w:i/>
        </w:rPr>
      </w:pPr>
      <w:r>
        <w:rPr>
          <w:rFonts w:ascii="Times New Roman" w:hAnsi="Times New Roman" w:cs="Times New Roman"/>
          <w:i/>
        </w:rPr>
        <w:t>Контактный телефон</w:t>
      </w:r>
      <w:proofErr w:type="gramStart"/>
      <w:r>
        <w:rPr>
          <w:rFonts w:ascii="Times New Roman" w:hAnsi="Times New Roman" w:cs="Times New Roman"/>
          <w:i/>
        </w:rPr>
        <w:t>0</w:t>
      </w:r>
      <w:proofErr w:type="gramEnd"/>
      <w:r>
        <w:rPr>
          <w:rFonts w:ascii="Times New Roman" w:hAnsi="Times New Roman" w:cs="Times New Roman"/>
          <w:i/>
        </w:rPr>
        <w:t>-(555)-31813;</w:t>
      </w:r>
    </w:p>
    <w:p w:rsidR="00297988" w:rsidRDefault="00297988" w:rsidP="00297988">
      <w:pPr>
        <w:spacing w:after="0" w:line="240" w:lineRule="auto"/>
        <w:jc w:val="center"/>
        <w:rPr>
          <w:rFonts w:ascii="Times New Roman" w:hAnsi="Times New Roman" w:cs="Times New Roman"/>
          <w:i/>
        </w:rPr>
      </w:pPr>
    </w:p>
    <w:p w:rsidR="00297988" w:rsidRDefault="00297988" w:rsidP="00297988">
      <w:pPr>
        <w:spacing w:after="0" w:line="240" w:lineRule="auto"/>
        <w:jc w:val="center"/>
        <w:rPr>
          <w:rFonts w:ascii="Times New Roman" w:hAnsi="Times New Roman" w:cs="Times New Roman"/>
          <w:i/>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 xml:space="preserve">у </w:t>
      </w:r>
      <w:proofErr w:type="spellStart"/>
      <w:r>
        <w:rPr>
          <w:rFonts w:ascii="Times New Roman" w:hAnsi="Times New Roman" w:cs="Times New Roman"/>
          <w:i/>
        </w:rPr>
        <w:t>Слободзея</w:t>
      </w:r>
      <w:proofErr w:type="spellEnd"/>
      <w:r>
        <w:rPr>
          <w:rFonts w:ascii="Times New Roman" w:hAnsi="Times New Roman" w:cs="Times New Roman"/>
          <w:i/>
        </w:rPr>
        <w:t xml:space="preserve"> и </w:t>
      </w:r>
      <w:proofErr w:type="spellStart"/>
      <w:r>
        <w:rPr>
          <w:rFonts w:ascii="Times New Roman" w:hAnsi="Times New Roman" w:cs="Times New Roman"/>
          <w:i/>
        </w:rPr>
        <w:t>Слободзейскому</w:t>
      </w:r>
      <w:proofErr w:type="spellEnd"/>
      <w:r>
        <w:rPr>
          <w:rFonts w:ascii="Times New Roman" w:hAnsi="Times New Roman" w:cs="Times New Roman"/>
          <w:i/>
        </w:rPr>
        <w:t xml:space="preserve"> району- </w:t>
      </w:r>
      <w:proofErr w:type="spellStart"/>
      <w:r>
        <w:rPr>
          <w:rFonts w:ascii="Times New Roman" w:hAnsi="Times New Roman" w:cs="Times New Roman"/>
          <w:i/>
        </w:rPr>
        <w:t>г</w:t>
      </w:r>
      <w:proofErr w:type="gramStart"/>
      <w:r>
        <w:rPr>
          <w:rFonts w:ascii="Times New Roman" w:hAnsi="Times New Roman" w:cs="Times New Roman"/>
          <w:i/>
        </w:rPr>
        <w:t>.С</w:t>
      </w:r>
      <w:proofErr w:type="gramEnd"/>
      <w:r>
        <w:rPr>
          <w:rFonts w:ascii="Times New Roman" w:hAnsi="Times New Roman" w:cs="Times New Roman"/>
          <w:i/>
        </w:rPr>
        <w:t>лободзея</w:t>
      </w:r>
      <w:proofErr w:type="spellEnd"/>
      <w:r>
        <w:rPr>
          <w:rFonts w:ascii="Times New Roman" w:hAnsi="Times New Roman" w:cs="Times New Roman"/>
          <w:i/>
        </w:rPr>
        <w:t>, ул.Фрунзе, 10.</w:t>
      </w:r>
    </w:p>
    <w:p w:rsidR="00297988" w:rsidRDefault="00297988" w:rsidP="00297988">
      <w:pPr>
        <w:spacing w:after="0" w:line="240" w:lineRule="auto"/>
        <w:jc w:val="center"/>
        <w:rPr>
          <w:rFonts w:ascii="Times New Roman" w:hAnsi="Times New Roman" w:cs="Times New Roman"/>
          <w:i/>
        </w:rPr>
      </w:pPr>
      <w:r>
        <w:rPr>
          <w:rFonts w:ascii="Times New Roman" w:hAnsi="Times New Roman" w:cs="Times New Roman"/>
          <w:i/>
        </w:rPr>
        <w:t>Контактный телефон 0-(557)24409;</w:t>
      </w:r>
    </w:p>
    <w:p w:rsidR="00297988" w:rsidRDefault="00297988" w:rsidP="00297988">
      <w:pPr>
        <w:spacing w:after="0" w:line="240" w:lineRule="auto"/>
        <w:jc w:val="center"/>
        <w:rPr>
          <w:rFonts w:ascii="Times New Roman" w:hAnsi="Times New Roman" w:cs="Times New Roman"/>
          <w:i/>
        </w:rPr>
      </w:pPr>
    </w:p>
    <w:p w:rsidR="00297988" w:rsidRDefault="00297988" w:rsidP="00297988">
      <w:pPr>
        <w:spacing w:after="0" w:line="240" w:lineRule="auto"/>
        <w:jc w:val="center"/>
        <w:rPr>
          <w:rFonts w:ascii="Times New Roman" w:hAnsi="Times New Roman" w:cs="Times New Roman"/>
          <w:i/>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 xml:space="preserve">у Григориополь и </w:t>
      </w:r>
      <w:proofErr w:type="spellStart"/>
      <w:r>
        <w:rPr>
          <w:rFonts w:ascii="Times New Roman" w:hAnsi="Times New Roman" w:cs="Times New Roman"/>
          <w:i/>
        </w:rPr>
        <w:t>Григориопольскому</w:t>
      </w:r>
      <w:proofErr w:type="spellEnd"/>
      <w:r>
        <w:rPr>
          <w:rFonts w:ascii="Times New Roman" w:hAnsi="Times New Roman" w:cs="Times New Roman"/>
          <w:i/>
        </w:rPr>
        <w:t xml:space="preserve"> району – г</w:t>
      </w:r>
      <w:proofErr w:type="gramStart"/>
      <w:r>
        <w:rPr>
          <w:rFonts w:ascii="Times New Roman" w:hAnsi="Times New Roman" w:cs="Times New Roman"/>
          <w:i/>
        </w:rPr>
        <w:t>.Г</w:t>
      </w:r>
      <w:proofErr w:type="gramEnd"/>
      <w:r>
        <w:rPr>
          <w:rFonts w:ascii="Times New Roman" w:hAnsi="Times New Roman" w:cs="Times New Roman"/>
          <w:i/>
        </w:rPr>
        <w:t>ригориополь, ул.Карла Маркса, 146.</w:t>
      </w:r>
    </w:p>
    <w:p w:rsidR="00297988" w:rsidRDefault="00297988" w:rsidP="00297988">
      <w:pPr>
        <w:spacing w:after="0" w:line="240" w:lineRule="auto"/>
        <w:jc w:val="center"/>
        <w:rPr>
          <w:rFonts w:ascii="Times New Roman" w:hAnsi="Times New Roman" w:cs="Times New Roman"/>
          <w:i/>
        </w:rPr>
      </w:pPr>
      <w:r>
        <w:rPr>
          <w:rFonts w:ascii="Times New Roman" w:hAnsi="Times New Roman" w:cs="Times New Roman"/>
          <w:i/>
        </w:rPr>
        <w:t>Контактный телефон 0-(210)-34154;</w:t>
      </w:r>
    </w:p>
    <w:p w:rsidR="00297988" w:rsidRDefault="00297988" w:rsidP="00297988">
      <w:pPr>
        <w:spacing w:after="0" w:line="240" w:lineRule="auto"/>
        <w:jc w:val="center"/>
        <w:rPr>
          <w:rFonts w:ascii="Times New Roman" w:hAnsi="Times New Roman" w:cs="Times New Roman"/>
          <w:i/>
        </w:rPr>
      </w:pPr>
    </w:p>
    <w:p w:rsidR="00297988" w:rsidRDefault="00297988" w:rsidP="00297988">
      <w:pPr>
        <w:spacing w:after="0" w:line="240" w:lineRule="auto"/>
        <w:jc w:val="center"/>
        <w:rPr>
          <w:rFonts w:ascii="Times New Roman" w:hAnsi="Times New Roman" w:cs="Times New Roman"/>
          <w:i/>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 xml:space="preserve">у Дубоссары и </w:t>
      </w:r>
      <w:proofErr w:type="spellStart"/>
      <w:r>
        <w:rPr>
          <w:rFonts w:ascii="Times New Roman" w:hAnsi="Times New Roman" w:cs="Times New Roman"/>
          <w:i/>
        </w:rPr>
        <w:t>Дубоссарскому</w:t>
      </w:r>
      <w:proofErr w:type="spellEnd"/>
      <w:r>
        <w:rPr>
          <w:rFonts w:ascii="Times New Roman" w:hAnsi="Times New Roman" w:cs="Times New Roman"/>
          <w:i/>
        </w:rPr>
        <w:t xml:space="preserve"> району – г</w:t>
      </w:r>
      <w:proofErr w:type="gramStart"/>
      <w:r>
        <w:rPr>
          <w:rFonts w:ascii="Times New Roman" w:hAnsi="Times New Roman" w:cs="Times New Roman"/>
          <w:i/>
        </w:rPr>
        <w:t>.Д</w:t>
      </w:r>
      <w:proofErr w:type="gramEnd"/>
      <w:r>
        <w:rPr>
          <w:rFonts w:ascii="Times New Roman" w:hAnsi="Times New Roman" w:cs="Times New Roman"/>
          <w:i/>
        </w:rPr>
        <w:t>убоссары, ул.Дзержинского,4.</w:t>
      </w:r>
    </w:p>
    <w:p w:rsidR="00297988" w:rsidRDefault="00297988" w:rsidP="00297988">
      <w:pPr>
        <w:spacing w:after="0" w:line="240" w:lineRule="auto"/>
        <w:jc w:val="center"/>
        <w:rPr>
          <w:rFonts w:ascii="Times New Roman" w:hAnsi="Times New Roman" w:cs="Times New Roman"/>
          <w:i/>
        </w:rPr>
      </w:pPr>
      <w:r>
        <w:rPr>
          <w:rFonts w:ascii="Times New Roman" w:hAnsi="Times New Roman" w:cs="Times New Roman"/>
          <w:i/>
        </w:rPr>
        <w:t>Контактный телефон 0-(215)-35159;</w:t>
      </w:r>
    </w:p>
    <w:p w:rsidR="00297988" w:rsidRDefault="00297988" w:rsidP="00297988">
      <w:pPr>
        <w:spacing w:after="0" w:line="240" w:lineRule="auto"/>
        <w:jc w:val="center"/>
        <w:rPr>
          <w:rFonts w:ascii="Times New Roman" w:hAnsi="Times New Roman" w:cs="Times New Roman"/>
          <w:i/>
        </w:rPr>
      </w:pPr>
    </w:p>
    <w:p w:rsidR="00297988" w:rsidRPr="00297988" w:rsidRDefault="00297988" w:rsidP="00297988">
      <w:pPr>
        <w:spacing w:after="0" w:line="240" w:lineRule="auto"/>
        <w:jc w:val="center"/>
        <w:rPr>
          <w:rFonts w:ascii="Times New Roman" w:hAnsi="Times New Roman" w:cs="Times New Roman"/>
          <w:i/>
        </w:rPr>
      </w:pPr>
      <w:r>
        <w:rPr>
          <w:rFonts w:ascii="Times New Roman" w:hAnsi="Times New Roman" w:cs="Times New Roman"/>
          <w:i/>
        </w:rPr>
        <w:t xml:space="preserve">- </w:t>
      </w:r>
      <w:r w:rsidRPr="003C1718">
        <w:rPr>
          <w:rFonts w:ascii="Times New Roman" w:hAnsi="Times New Roman" w:cs="Times New Roman"/>
          <w:i/>
        </w:rPr>
        <w:t xml:space="preserve">Налоговая инспекция по городу Каменка и Каменскому району </w:t>
      </w:r>
      <w:r w:rsidRPr="00297988">
        <w:rPr>
          <w:rFonts w:ascii="Times New Roman" w:hAnsi="Times New Roman" w:cs="Times New Roman"/>
          <w:i/>
        </w:rPr>
        <w:t>– г</w:t>
      </w:r>
      <w:proofErr w:type="gramStart"/>
      <w:r w:rsidRPr="00297988">
        <w:rPr>
          <w:rFonts w:ascii="Times New Roman" w:hAnsi="Times New Roman" w:cs="Times New Roman"/>
          <w:i/>
        </w:rPr>
        <w:t>.К</w:t>
      </w:r>
      <w:proofErr w:type="gramEnd"/>
      <w:r w:rsidRPr="00297988">
        <w:rPr>
          <w:rFonts w:ascii="Times New Roman" w:hAnsi="Times New Roman" w:cs="Times New Roman"/>
          <w:i/>
        </w:rPr>
        <w:t xml:space="preserve">аменка, </w:t>
      </w:r>
      <w:r w:rsidRPr="00297988">
        <w:rPr>
          <w:rFonts w:ascii="Times New Roman" w:hAnsi="Times New Roman" w:cs="Times New Roman"/>
          <w:i/>
          <w:iCs/>
          <w:shd w:val="clear" w:color="auto" w:fill="FFFFFF"/>
        </w:rPr>
        <w:t xml:space="preserve">пер. </w:t>
      </w:r>
      <w:proofErr w:type="spellStart"/>
      <w:r w:rsidRPr="00297988">
        <w:rPr>
          <w:rFonts w:ascii="Times New Roman" w:hAnsi="Times New Roman" w:cs="Times New Roman"/>
          <w:i/>
          <w:iCs/>
          <w:shd w:val="clear" w:color="auto" w:fill="FFFFFF"/>
        </w:rPr>
        <w:t>Солтыса</w:t>
      </w:r>
      <w:proofErr w:type="spellEnd"/>
      <w:r w:rsidRPr="00297988">
        <w:rPr>
          <w:rFonts w:ascii="Times New Roman" w:hAnsi="Times New Roman" w:cs="Times New Roman"/>
          <w:i/>
          <w:iCs/>
          <w:shd w:val="clear" w:color="auto" w:fill="FFFFFF"/>
        </w:rPr>
        <w:t>, д.2,</w:t>
      </w:r>
    </w:p>
    <w:p w:rsidR="00297988" w:rsidRPr="00297988" w:rsidRDefault="00297988" w:rsidP="00297988">
      <w:pPr>
        <w:spacing w:after="0" w:line="240" w:lineRule="auto"/>
        <w:jc w:val="center"/>
        <w:rPr>
          <w:rFonts w:ascii="Times New Roman" w:hAnsi="Times New Roman" w:cs="Times New Roman"/>
          <w:i/>
        </w:rPr>
      </w:pPr>
      <w:r w:rsidRPr="003C1718">
        <w:rPr>
          <w:rFonts w:ascii="Times New Roman" w:hAnsi="Times New Roman" w:cs="Times New Roman"/>
          <w:i/>
        </w:rPr>
        <w:t>Контактный телефон 0-(216)-22956</w:t>
      </w:r>
    </w:p>
    <w:p w:rsidR="00760B2C" w:rsidRDefault="00760B2C" w:rsidP="00760B2C">
      <w:pPr>
        <w:pStyle w:val="3"/>
        <w:spacing w:line="288" w:lineRule="atLeast"/>
        <w:rPr>
          <w:rFonts w:ascii="Times New Roman" w:hAnsi="Times New Roman" w:cs="Times New Roman"/>
          <w:bCs w:val="0"/>
          <w:color w:val="17365D" w:themeColor="text2" w:themeShade="BF"/>
          <w:bdr w:val="none" w:sz="0" w:space="0" w:color="auto" w:frame="1"/>
        </w:rPr>
      </w:pPr>
      <w:r w:rsidRPr="00082DD9">
        <w:rPr>
          <w:rFonts w:ascii="Times New Roman" w:hAnsi="Times New Roman" w:cs="Times New Roman"/>
          <w:bCs w:val="0"/>
          <w:color w:val="17365D" w:themeColor="text2" w:themeShade="BF"/>
          <w:bdr w:val="none" w:sz="0" w:space="0" w:color="auto" w:frame="1"/>
        </w:rPr>
        <w:t>2. Найти помещение для размещения туристического агентства</w:t>
      </w:r>
    </w:p>
    <w:p w:rsidR="00297988" w:rsidRPr="00297988" w:rsidRDefault="00297988" w:rsidP="00297988"/>
    <w:p w:rsidR="00760B2C" w:rsidRPr="00082DD9" w:rsidRDefault="00634ABC" w:rsidP="00760B2C">
      <w:pPr>
        <w:jc w:val="right"/>
        <w:rPr>
          <w:rFonts w:ascii="Times New Roman" w:hAnsi="Times New Roman" w:cs="Times New Roman"/>
          <w:b/>
          <w:i/>
          <w:color w:val="FF0000"/>
        </w:rPr>
      </w:pPr>
      <w:r w:rsidRPr="00634ABC">
        <w:rPr>
          <w:rFonts w:ascii="Times New Roman" w:hAnsi="Times New Roman" w:cs="Times New Roman"/>
          <w:bCs/>
          <w:noProof/>
          <w:color w:val="17365D" w:themeColor="text2" w:themeShade="BF"/>
        </w:rPr>
        <w:pict>
          <v:roundrect id="_x0000_s1069" style="position:absolute;left:0;text-align:left;margin-left:82.75pt;margin-top:6.05pt;width:336.75pt;height:35.25pt;z-index:251693056;mso-position-horizontal-relative:text;mso-position-vertical-relative:text" arcsize="10923f" fillcolor="#95b3d7 [1940]" strokecolor="#95b3d7 [1940]" strokeweight="1pt">
            <v:fill color2="#dbe5f1 [660]" angle="-45" focus="-50%" type="gradient"/>
            <v:shadow on="t" type="perspective" color="#243f60 [1604]" opacity=".5" offset="1pt" offset2="-3pt"/>
            <v:textbox style="mso-next-textbox:#_x0000_s1069">
              <w:txbxContent>
                <w:p w:rsidR="00760B2C" w:rsidRPr="000A1A8D" w:rsidRDefault="00760B2C" w:rsidP="00760B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Туристическое агентство</w:t>
                  </w:r>
                  <w:r w:rsidRPr="000A1A8D">
                    <w:rPr>
                      <w:rFonts w:ascii="Times New Roman" w:hAnsi="Times New Roman" w:cs="Times New Roman"/>
                      <w:sz w:val="24"/>
                      <w:szCs w:val="24"/>
                    </w:rPr>
                    <w:t xml:space="preserve"> может находит</w:t>
                  </w:r>
                  <w:r>
                    <w:rPr>
                      <w:rFonts w:ascii="Times New Roman" w:hAnsi="Times New Roman" w:cs="Times New Roman"/>
                      <w:sz w:val="24"/>
                      <w:szCs w:val="24"/>
                    </w:rPr>
                    <w:t>ь</w:t>
                  </w:r>
                  <w:r w:rsidRPr="000A1A8D">
                    <w:rPr>
                      <w:rFonts w:ascii="Times New Roman" w:hAnsi="Times New Roman" w:cs="Times New Roman"/>
                      <w:sz w:val="24"/>
                      <w:szCs w:val="24"/>
                    </w:rPr>
                    <w:t>ся:</w:t>
                  </w:r>
                </w:p>
              </w:txbxContent>
            </v:textbox>
          </v:roundrect>
        </w:pict>
      </w:r>
    </w:p>
    <w:p w:rsidR="00760B2C" w:rsidRPr="00082DD9" w:rsidRDefault="00760B2C" w:rsidP="00760B2C">
      <w:pPr>
        <w:pStyle w:val="3"/>
        <w:spacing w:before="0" w:line="288" w:lineRule="atLeast"/>
        <w:rPr>
          <w:rFonts w:ascii="Times New Roman" w:hAnsi="Times New Roman" w:cs="Times New Roman"/>
          <w:bCs w:val="0"/>
          <w:color w:val="17365D" w:themeColor="text2" w:themeShade="BF"/>
          <w:bdr w:val="none" w:sz="0" w:space="0" w:color="auto" w:frame="1"/>
        </w:rPr>
      </w:pPr>
    </w:p>
    <w:p w:rsidR="00760B2C" w:rsidRPr="00082DD9" w:rsidRDefault="00634ABC" w:rsidP="00760B2C">
      <w:pPr>
        <w:jc w:val="center"/>
        <w:rPr>
          <w:rFonts w:ascii="Times New Roman" w:hAnsi="Times New Roman" w:cs="Times New Roman"/>
        </w:rPr>
      </w:pPr>
      <w:r>
        <w:rPr>
          <w:rFonts w:ascii="Times New Roman" w:hAnsi="Times New Roman" w:cs="Times New Roman"/>
          <w:noProof/>
        </w:rPr>
        <w:pict>
          <v:shape id="_x0000_s1070" type="#_x0000_t67" style="position:absolute;left:0;text-align:left;margin-left:101.55pt;margin-top:2.35pt;width:7.15pt;height:27.75pt;z-index:251694080"/>
        </w:pict>
      </w:r>
      <w:r>
        <w:rPr>
          <w:rFonts w:ascii="Times New Roman" w:hAnsi="Times New Roman" w:cs="Times New Roman"/>
          <w:noProof/>
        </w:rPr>
        <w:pict>
          <v:shape id="_x0000_s1071" type="#_x0000_t67" style="position:absolute;left:0;text-align:left;margin-left:380.9pt;margin-top:2.35pt;width:7.15pt;height:27.75pt;z-index:251695104"/>
        </w:pict>
      </w:r>
    </w:p>
    <w:p w:rsidR="00760B2C" w:rsidRPr="00082DD9" w:rsidRDefault="00634ABC" w:rsidP="00760B2C">
      <w:pPr>
        <w:jc w:val="center"/>
        <w:rPr>
          <w:rFonts w:ascii="Times New Roman" w:hAnsi="Times New Roman" w:cs="Times New Roman"/>
          <w:b/>
        </w:rPr>
      </w:pPr>
      <w:r w:rsidRPr="00634ABC">
        <w:rPr>
          <w:rFonts w:ascii="Times New Roman" w:hAnsi="Times New Roman" w:cs="Times New Roman"/>
          <w:noProof/>
        </w:rPr>
        <w:pict>
          <v:roundrect id="_x0000_s1065" style="position:absolute;left:0;text-align:left;margin-left:342.95pt;margin-top:4.65pt;width:138pt;height:42pt;z-index:251688960" arcsize="10923f" fillcolor="#95b3d7 [1940]" strokecolor="#95b3d7 [1940]" strokeweight="1pt">
            <v:fill color2="#dbe5f1 [660]" angle="-45" focus="-50%" type="gradient"/>
            <v:shadow on="t" type="perspective" color="#243f60 [1604]" opacity=".5" offset="1pt" offset2="-3pt"/>
            <v:textbox style="mso-next-textbox:#_x0000_s1065">
              <w:txbxContent>
                <w:p w:rsidR="00760B2C" w:rsidRPr="00B81EC2" w:rsidRDefault="00760B2C" w:rsidP="00760B2C">
                  <w:pPr>
                    <w:spacing w:line="240" w:lineRule="auto"/>
                    <w:jc w:val="center"/>
                    <w:rPr>
                      <w:rFonts w:ascii="Times New Roman" w:hAnsi="Times New Roman" w:cs="Times New Roman"/>
                      <w:b/>
                      <w:sz w:val="24"/>
                      <w:szCs w:val="24"/>
                    </w:rPr>
                  </w:pPr>
                  <w:r w:rsidRPr="00B81EC2">
                    <w:rPr>
                      <w:rFonts w:ascii="Times New Roman" w:hAnsi="Times New Roman" w:cs="Times New Roman"/>
                    </w:rPr>
                    <w:t xml:space="preserve">В собственном помещении </w:t>
                  </w:r>
                </w:p>
                <w:p w:rsidR="00760B2C" w:rsidRPr="00B81EC2" w:rsidRDefault="00760B2C" w:rsidP="00760B2C">
                  <w:pPr>
                    <w:jc w:val="center"/>
                    <w:rPr>
                      <w:rFonts w:ascii="Times New Roman" w:hAnsi="Times New Roman" w:cs="Times New Roman"/>
                    </w:rPr>
                  </w:pPr>
                  <w:r w:rsidRPr="00B81EC2">
                    <w:rPr>
                      <w:rFonts w:ascii="Times New Roman" w:hAnsi="Times New Roman" w:cs="Times New Roman"/>
                    </w:rPr>
                    <w:t>организации</w:t>
                  </w:r>
                </w:p>
              </w:txbxContent>
            </v:textbox>
          </v:roundrect>
        </w:pict>
      </w:r>
      <w:r w:rsidRPr="00634ABC">
        <w:rPr>
          <w:rFonts w:ascii="Times New Roman" w:hAnsi="Times New Roman" w:cs="Times New Roman"/>
          <w:noProof/>
        </w:rPr>
        <w:pict>
          <v:roundrect id="_x0000_s1066" style="position:absolute;left:0;text-align:left;margin-left:4.8pt;margin-top:4.65pt;width:179.3pt;height:49.05pt;z-index:251689984" arcsize="10923f" fillcolor="#95b3d7 [1940]" strokecolor="#95b3d7 [1940]" strokeweight="1pt">
            <v:fill color2="#dbe5f1 [660]" angle="-45" focus="-50%" type="gradient"/>
            <v:shadow on="t" type="perspective" color="#243f60 [1604]" opacity=".5" offset="1pt" offset2="-3pt"/>
            <v:textbox style="mso-next-textbox:#_x0000_s1066">
              <w:txbxContent>
                <w:p w:rsidR="00760B2C" w:rsidRPr="00B81EC2" w:rsidRDefault="00760B2C" w:rsidP="00760B2C">
                  <w:pPr>
                    <w:pStyle w:val="a4"/>
                    <w:jc w:val="center"/>
                    <w:rPr>
                      <w:rFonts w:ascii="Times New Roman" w:hAnsi="Times New Roman" w:cs="Times New Roman"/>
                      <w:sz w:val="22"/>
                      <w:szCs w:val="22"/>
                    </w:rPr>
                  </w:pPr>
                  <w:r w:rsidRPr="00B81EC2">
                    <w:rPr>
                      <w:rFonts w:ascii="Times New Roman" w:hAnsi="Times New Roman" w:cs="Times New Roman"/>
                      <w:sz w:val="22"/>
                      <w:szCs w:val="22"/>
                    </w:rPr>
                    <w:t>В</w:t>
                  </w:r>
                  <w:r>
                    <w:rPr>
                      <w:rFonts w:ascii="Times New Roman" w:hAnsi="Times New Roman" w:cs="Times New Roman"/>
                      <w:sz w:val="22"/>
                      <w:szCs w:val="22"/>
                    </w:rPr>
                    <w:t xml:space="preserve"> </w:t>
                  </w:r>
                  <w:r w:rsidRPr="00B81EC2">
                    <w:rPr>
                      <w:rFonts w:ascii="Times New Roman" w:hAnsi="Times New Roman" w:cs="Times New Roman"/>
                      <w:sz w:val="22"/>
                      <w:szCs w:val="22"/>
                    </w:rPr>
                    <w:t xml:space="preserve">арендованном помещении (договор аренды заключается </w:t>
                  </w:r>
                  <w:r>
                    <w:rPr>
                      <w:rFonts w:ascii="Times New Roman" w:hAnsi="Times New Roman" w:cs="Times New Roman"/>
                      <w:sz w:val="22"/>
                      <w:szCs w:val="22"/>
                    </w:rPr>
                    <w:t>на срок, в соответствии с ГК ПМР)</w:t>
                  </w:r>
                </w:p>
              </w:txbxContent>
            </v:textbox>
          </v:roundrect>
        </w:pict>
      </w:r>
    </w:p>
    <w:p w:rsidR="00760B2C" w:rsidRPr="00082DD9" w:rsidRDefault="00634ABC" w:rsidP="00760B2C">
      <w:pPr>
        <w:autoSpaceDE w:val="0"/>
        <w:autoSpaceDN w:val="0"/>
        <w:adjustRightInd w:val="0"/>
        <w:ind w:firstLine="720"/>
        <w:jc w:val="both"/>
        <w:rPr>
          <w:rFonts w:ascii="Times New Roman" w:hAnsi="Times New Roman" w:cs="Times New Roman"/>
        </w:rPr>
      </w:pPr>
      <w:r>
        <w:rPr>
          <w:rFonts w:ascii="Times New Roman" w:hAnsi="Times New Roman" w:cs="Times New Roman"/>
          <w:noProof/>
        </w:rPr>
        <w:pict>
          <v:shape id="_x0000_s1073" type="#_x0000_t67" style="position:absolute;left:0;text-align:left;margin-left:406pt;margin-top:20.8pt;width:7.15pt;height:25.25pt;flip:x;z-index:251697152"/>
        </w:pict>
      </w:r>
    </w:p>
    <w:p w:rsidR="00760B2C" w:rsidRPr="00082DD9" w:rsidRDefault="00634ABC" w:rsidP="00760B2C">
      <w:pPr>
        <w:rPr>
          <w:rFonts w:ascii="Times New Roman" w:hAnsi="Times New Roman" w:cs="Times New Roman"/>
        </w:rPr>
      </w:pPr>
      <w:r>
        <w:rPr>
          <w:rFonts w:ascii="Times New Roman" w:hAnsi="Times New Roman" w:cs="Times New Roman"/>
          <w:noProof/>
        </w:rPr>
        <w:pict>
          <v:roundrect id="_x0000_s1072" style="position:absolute;margin-left:308.95pt;margin-top:19.65pt;width:210.75pt;height:107.6pt;z-index:251696128" arcsize="10923f" fillcolor="#95b3d7 [1940]" strokecolor="#95b3d7 [1940]" strokeweight="1pt">
            <v:fill color2="#dbe5f1 [660]" angle="-45" focus="-50%" type="gradient"/>
            <v:shadow on="t" type="perspective" color="#243f60 [1604]" opacity=".5" offset="1pt" offset2="-3pt"/>
            <v:textbox style="mso-next-textbox:#_x0000_s1072">
              <w:txbxContent>
                <w:p w:rsidR="00760B2C" w:rsidRDefault="00760B2C" w:rsidP="00760B2C">
                  <w:pPr>
                    <w:spacing w:after="0" w:line="240" w:lineRule="auto"/>
                    <w:jc w:val="center"/>
                    <w:rPr>
                      <w:rFonts w:ascii="Times New Roman" w:hAnsi="Times New Roman" w:cs="Times New Roman"/>
                      <w:color w:val="000000"/>
                    </w:rPr>
                  </w:pPr>
                  <w:r>
                    <w:rPr>
                      <w:rFonts w:ascii="Times New Roman" w:hAnsi="Times New Roman" w:cs="Times New Roman"/>
                      <w:color w:val="000000"/>
                    </w:rPr>
                    <w:t>Необходимо обратиться с заявлением в Службу государственного надзора ПМР о направлении специалистов для  проведения предупредительного надзора по приемке в эксплуатацию законченного строительством объекта.</w:t>
                  </w:r>
                </w:p>
                <w:p w:rsidR="00760B2C" w:rsidRDefault="00760B2C" w:rsidP="00760B2C">
                  <w:pPr>
                    <w:spacing w:after="0" w:line="240" w:lineRule="auto"/>
                  </w:pPr>
                </w:p>
              </w:txbxContent>
            </v:textbox>
          </v:roundrect>
        </w:pict>
      </w:r>
      <w:r>
        <w:rPr>
          <w:rFonts w:ascii="Times New Roman" w:hAnsi="Times New Roman" w:cs="Times New Roman"/>
          <w:noProof/>
        </w:rPr>
        <w:pict>
          <v:shape id="_x0000_s1067" type="#_x0000_t67" style="position:absolute;margin-left:101.55pt;margin-top:4.6pt;width:7.15pt;height:25.25pt;flip:x;z-index:251691008"/>
        </w:pict>
      </w:r>
    </w:p>
    <w:p w:rsidR="00760B2C" w:rsidRPr="00082DD9" w:rsidRDefault="00634ABC" w:rsidP="00760B2C">
      <w:pPr>
        <w:rPr>
          <w:rFonts w:ascii="Times New Roman" w:hAnsi="Times New Roman" w:cs="Times New Roman"/>
        </w:rPr>
      </w:pPr>
      <w:r>
        <w:rPr>
          <w:rFonts w:ascii="Times New Roman" w:hAnsi="Times New Roman" w:cs="Times New Roman"/>
          <w:noProof/>
        </w:rPr>
        <w:pict>
          <v:roundrect id="_x0000_s1068" style="position:absolute;margin-left:-20.05pt;margin-top:4.4pt;width:293.35pt;height:102.6pt;z-index:251692032" arcsize="10923f" fillcolor="#95b3d7 [1940]" strokecolor="#95b3d7 [1940]" strokeweight="1pt">
            <v:fill color2="#dbe5f1 [660]" angle="-45" focus="-50%" type="gradient"/>
            <v:shadow on="t" type="perspective" color="#243f60 [1604]" opacity=".5" offset="1pt" offset2="-3pt"/>
            <v:textbox>
              <w:txbxContent>
                <w:p w:rsidR="00760B2C" w:rsidRDefault="00760B2C" w:rsidP="00760B2C">
                  <w:pPr>
                    <w:pStyle w:val="a4"/>
                    <w:ind w:firstLine="708"/>
                    <w:jc w:val="center"/>
                    <w:rPr>
                      <w:rFonts w:ascii="Times New Roman" w:hAnsi="Times New Roman" w:cs="Times New Roman"/>
                      <w:sz w:val="22"/>
                      <w:szCs w:val="22"/>
                    </w:rPr>
                  </w:pPr>
                  <w:r w:rsidRPr="00AC1EF1">
                    <w:rPr>
                      <w:rFonts w:ascii="Times New Roman" w:hAnsi="Times New Roman" w:cs="Times New Roman"/>
                      <w:sz w:val="22"/>
                      <w:szCs w:val="22"/>
                    </w:rPr>
                    <w:t xml:space="preserve">Договор аренды (имущественного найма), предусматривающий переход в последующем права собственности на имущество к арендатору (нанимателю) (статья 645 (выкуп арендованного имущества) </w:t>
                  </w:r>
                  <w:r>
                    <w:rPr>
                      <w:rFonts w:ascii="Times New Roman" w:hAnsi="Times New Roman" w:cs="Times New Roman"/>
                      <w:sz w:val="22"/>
                      <w:szCs w:val="22"/>
                    </w:rPr>
                    <w:t>Гражданского</w:t>
                  </w:r>
                  <w:r w:rsidRPr="00AC1EF1">
                    <w:rPr>
                      <w:rFonts w:ascii="Times New Roman" w:hAnsi="Times New Roman" w:cs="Times New Roman"/>
                      <w:sz w:val="22"/>
                      <w:szCs w:val="22"/>
                    </w:rPr>
                    <w:t xml:space="preserve"> Кодекса</w:t>
                  </w:r>
                  <w:r>
                    <w:rPr>
                      <w:rFonts w:ascii="Times New Roman" w:hAnsi="Times New Roman" w:cs="Times New Roman"/>
                      <w:sz w:val="22"/>
                      <w:szCs w:val="22"/>
                    </w:rPr>
                    <w:t xml:space="preserve"> ПМР</w:t>
                  </w:r>
                  <w:r w:rsidRPr="00AC1EF1">
                    <w:rPr>
                      <w:rFonts w:ascii="Times New Roman" w:hAnsi="Times New Roman" w:cs="Times New Roman"/>
                      <w:sz w:val="22"/>
                      <w:szCs w:val="22"/>
                    </w:rPr>
                    <w:t>), заключается в</w:t>
                  </w:r>
                  <w:r w:rsidRPr="00667541">
                    <w:rPr>
                      <w:rFonts w:ascii="Times New Roman" w:hAnsi="Times New Roman" w:cs="Times New Roman"/>
                      <w:sz w:val="28"/>
                      <w:szCs w:val="28"/>
                    </w:rPr>
                    <w:t xml:space="preserve"> </w:t>
                  </w:r>
                  <w:r w:rsidRPr="00AC1EF1">
                    <w:rPr>
                      <w:rFonts w:ascii="Times New Roman" w:hAnsi="Times New Roman" w:cs="Times New Roman"/>
                      <w:sz w:val="22"/>
                      <w:szCs w:val="22"/>
                    </w:rPr>
                    <w:t>форме, предусмотренной для</w:t>
                  </w:r>
                  <w:r w:rsidRPr="00667541">
                    <w:rPr>
                      <w:rFonts w:ascii="Times New Roman" w:hAnsi="Times New Roman" w:cs="Times New Roman"/>
                      <w:sz w:val="28"/>
                      <w:szCs w:val="28"/>
                    </w:rPr>
                    <w:t xml:space="preserve"> </w:t>
                  </w:r>
                  <w:r w:rsidRPr="00AC1EF1">
                    <w:rPr>
                      <w:rFonts w:ascii="Times New Roman" w:hAnsi="Times New Roman" w:cs="Times New Roman"/>
                      <w:sz w:val="22"/>
                      <w:szCs w:val="22"/>
                    </w:rPr>
                    <w:t>договора купли-продажи такого имущества.</w:t>
                  </w:r>
                </w:p>
                <w:p w:rsidR="00760B2C" w:rsidRDefault="00760B2C" w:rsidP="00760B2C">
                  <w:pPr>
                    <w:pStyle w:val="a4"/>
                    <w:ind w:firstLine="708"/>
                    <w:jc w:val="both"/>
                    <w:rPr>
                      <w:rFonts w:ascii="Times New Roman" w:hAnsi="Times New Roman" w:cs="Times New Roman"/>
                      <w:sz w:val="22"/>
                      <w:szCs w:val="22"/>
                    </w:rPr>
                  </w:pPr>
                </w:p>
                <w:p w:rsidR="00760B2C" w:rsidRDefault="00760B2C" w:rsidP="00760B2C">
                  <w:pPr>
                    <w:pStyle w:val="a4"/>
                    <w:ind w:firstLine="708"/>
                    <w:jc w:val="both"/>
                    <w:rPr>
                      <w:rFonts w:ascii="Times New Roman" w:hAnsi="Times New Roman" w:cs="Times New Roman"/>
                      <w:sz w:val="22"/>
                      <w:szCs w:val="22"/>
                    </w:rPr>
                  </w:pPr>
                </w:p>
                <w:p w:rsidR="00760B2C" w:rsidRDefault="00760B2C" w:rsidP="00760B2C">
                  <w:pPr>
                    <w:pStyle w:val="a4"/>
                    <w:ind w:firstLine="708"/>
                    <w:jc w:val="both"/>
                    <w:rPr>
                      <w:rFonts w:ascii="Times New Roman" w:hAnsi="Times New Roman" w:cs="Times New Roman"/>
                      <w:sz w:val="22"/>
                      <w:szCs w:val="22"/>
                    </w:rPr>
                  </w:pPr>
                </w:p>
                <w:p w:rsidR="00760B2C" w:rsidRDefault="00760B2C" w:rsidP="00760B2C">
                  <w:pPr>
                    <w:pStyle w:val="a4"/>
                    <w:ind w:firstLine="708"/>
                    <w:jc w:val="both"/>
                    <w:rPr>
                      <w:rFonts w:ascii="Times New Roman" w:hAnsi="Times New Roman" w:cs="Times New Roman"/>
                      <w:sz w:val="22"/>
                      <w:szCs w:val="22"/>
                    </w:rPr>
                  </w:pPr>
                </w:p>
                <w:p w:rsidR="00760B2C" w:rsidRPr="00AC1EF1" w:rsidRDefault="00760B2C" w:rsidP="00760B2C">
                  <w:pPr>
                    <w:pStyle w:val="a4"/>
                    <w:ind w:firstLine="708"/>
                    <w:jc w:val="both"/>
                    <w:rPr>
                      <w:rFonts w:ascii="Times New Roman" w:hAnsi="Times New Roman" w:cs="Times New Roman"/>
                      <w:sz w:val="22"/>
                      <w:szCs w:val="22"/>
                    </w:rPr>
                  </w:pPr>
                </w:p>
                <w:p w:rsidR="00760B2C" w:rsidRDefault="00760B2C" w:rsidP="00760B2C"/>
              </w:txbxContent>
            </v:textbox>
          </v:roundrect>
        </w:pict>
      </w:r>
    </w:p>
    <w:p w:rsidR="00760B2C" w:rsidRPr="00082DD9" w:rsidRDefault="00760B2C" w:rsidP="00760B2C">
      <w:pPr>
        <w:rPr>
          <w:rFonts w:ascii="Times New Roman" w:hAnsi="Times New Roman" w:cs="Times New Roman"/>
        </w:rPr>
      </w:pPr>
    </w:p>
    <w:p w:rsidR="00760B2C" w:rsidRPr="00082DD9" w:rsidRDefault="00760B2C" w:rsidP="00760B2C">
      <w:pPr>
        <w:rPr>
          <w:rFonts w:ascii="Times New Roman" w:hAnsi="Times New Roman" w:cs="Times New Roman"/>
        </w:rPr>
      </w:pPr>
    </w:p>
    <w:p w:rsidR="00760B2C" w:rsidRPr="00082DD9" w:rsidRDefault="00760B2C" w:rsidP="00760B2C">
      <w:pPr>
        <w:spacing w:after="0" w:line="240" w:lineRule="auto"/>
        <w:jc w:val="both"/>
        <w:rPr>
          <w:rFonts w:ascii="Times New Roman" w:hAnsi="Times New Roman" w:cs="Times New Roman"/>
        </w:rPr>
      </w:pPr>
      <w:r w:rsidRPr="00082DD9">
        <w:rPr>
          <w:rFonts w:ascii="Times New Roman" w:hAnsi="Times New Roman" w:cs="Times New Roman"/>
          <w:noProof/>
          <w:spacing w:val="-1"/>
        </w:rPr>
        <w:drawing>
          <wp:inline distT="0" distB="0" distL="0" distR="0">
            <wp:extent cx="361950" cy="323850"/>
            <wp:effectExtent l="19050" t="0" r="0" b="0"/>
            <wp:docPr id="13" name="Рисунок 3" descr="4ea922e44a539d3c08f2d8041ffae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a922e44a539d3c08f2d8041ffaede9.jpg"/>
                    <pic:cNvPicPr/>
                  </pic:nvPicPr>
                  <pic:blipFill>
                    <a:blip r:embed="rId11" cstate="print"/>
                    <a:stretch>
                      <a:fillRect/>
                    </a:stretch>
                  </pic:blipFill>
                  <pic:spPr>
                    <a:xfrm>
                      <a:off x="0" y="0"/>
                      <a:ext cx="366622" cy="328030"/>
                    </a:xfrm>
                    <a:prstGeom prst="rect">
                      <a:avLst/>
                    </a:prstGeom>
                  </pic:spPr>
                </pic:pic>
              </a:graphicData>
            </a:graphic>
          </wp:inline>
        </w:drawing>
      </w:r>
      <w:r w:rsidRPr="00082DD9">
        <w:rPr>
          <w:rFonts w:ascii="Times New Roman" w:hAnsi="Times New Roman" w:cs="Times New Roman"/>
          <w:spacing w:val="-1"/>
        </w:rPr>
        <w:t xml:space="preserve"> </w:t>
      </w:r>
      <w:r w:rsidRPr="00082DD9">
        <w:rPr>
          <w:rFonts w:ascii="Times New Roman" w:hAnsi="Times New Roman" w:cs="Times New Roman"/>
          <w:b/>
          <w:i/>
          <w:spacing w:val="-1"/>
        </w:rPr>
        <w:t>Важн</w:t>
      </w:r>
      <w:r w:rsidRPr="00264176">
        <w:rPr>
          <w:rFonts w:ascii="Times New Roman" w:hAnsi="Times New Roman" w:cs="Times New Roman"/>
          <w:b/>
          <w:i/>
          <w:spacing w:val="-1"/>
        </w:rPr>
        <w:t>о</w:t>
      </w:r>
      <w:r w:rsidRPr="00264176">
        <w:rPr>
          <w:rFonts w:ascii="Times New Roman" w:hAnsi="Times New Roman" w:cs="Times New Roman"/>
          <w:b/>
          <w:i/>
        </w:rPr>
        <w:t>!</w:t>
      </w:r>
    </w:p>
    <w:p w:rsidR="00760B2C" w:rsidRDefault="00760B2C" w:rsidP="00760B2C">
      <w:pPr>
        <w:tabs>
          <w:tab w:val="left" w:pos="851"/>
        </w:tabs>
        <w:spacing w:after="0" w:line="280" w:lineRule="atLeast"/>
        <w:ind w:firstLine="709"/>
        <w:jc w:val="both"/>
        <w:rPr>
          <w:rFonts w:ascii="Times New Roman" w:eastAsia="Times New Roman" w:hAnsi="Times New Roman" w:cs="Times New Roman"/>
          <w:bdr w:val="none" w:sz="0" w:space="0" w:color="auto" w:frame="1"/>
        </w:rPr>
      </w:pPr>
    </w:p>
    <w:p w:rsidR="00760B2C" w:rsidRPr="00082DD9" w:rsidRDefault="00760B2C" w:rsidP="00760B2C">
      <w:pPr>
        <w:tabs>
          <w:tab w:val="left" w:pos="851"/>
        </w:tabs>
        <w:spacing w:after="0" w:line="280" w:lineRule="atLeast"/>
        <w:ind w:firstLine="709"/>
        <w:jc w:val="both"/>
        <w:rPr>
          <w:rFonts w:ascii="Times New Roman" w:eastAsia="Times New Roman" w:hAnsi="Times New Roman" w:cs="Times New Roman"/>
        </w:rPr>
      </w:pPr>
      <w:r w:rsidRPr="00082DD9">
        <w:rPr>
          <w:rFonts w:ascii="Times New Roman" w:eastAsia="Times New Roman" w:hAnsi="Times New Roman" w:cs="Times New Roman"/>
          <w:bdr w:val="none" w:sz="0" w:space="0" w:color="auto" w:frame="1"/>
        </w:rPr>
        <w:t>Следует очень ответственно подойти к выбору помещения под офис. Для турфирмы подойдут четыре варианта помещений:</w:t>
      </w:r>
    </w:p>
    <w:p w:rsidR="00760B2C" w:rsidRPr="00082DD9" w:rsidRDefault="00760B2C" w:rsidP="00760B2C">
      <w:pPr>
        <w:numPr>
          <w:ilvl w:val="0"/>
          <w:numId w:val="3"/>
        </w:numPr>
        <w:tabs>
          <w:tab w:val="left" w:pos="851"/>
        </w:tabs>
        <w:spacing w:after="0" w:line="280" w:lineRule="atLeast"/>
        <w:ind w:left="0" w:firstLine="709"/>
        <w:jc w:val="both"/>
        <w:rPr>
          <w:rFonts w:ascii="Times New Roman" w:eastAsia="Times New Roman" w:hAnsi="Times New Roman" w:cs="Times New Roman"/>
        </w:rPr>
      </w:pPr>
      <w:r w:rsidRPr="00082DD9">
        <w:rPr>
          <w:rFonts w:ascii="Times New Roman" w:eastAsia="Times New Roman" w:hAnsi="Times New Roman" w:cs="Times New Roman"/>
          <w:bdr w:val="none" w:sz="0" w:space="0" w:color="auto" w:frame="1"/>
        </w:rPr>
        <w:t>в центре города на первом этаже административного или жилого здания, на улице с большим людским потоком</w:t>
      </w:r>
      <w:r>
        <w:rPr>
          <w:rFonts w:ascii="Times New Roman" w:eastAsia="Times New Roman" w:hAnsi="Times New Roman" w:cs="Times New Roman"/>
          <w:bdr w:val="none" w:sz="0" w:space="0" w:color="auto" w:frame="1"/>
        </w:rPr>
        <w:t>;</w:t>
      </w:r>
    </w:p>
    <w:p w:rsidR="00760B2C" w:rsidRPr="00082DD9" w:rsidRDefault="00760B2C" w:rsidP="00760B2C">
      <w:pPr>
        <w:numPr>
          <w:ilvl w:val="0"/>
          <w:numId w:val="3"/>
        </w:numPr>
        <w:tabs>
          <w:tab w:val="left" w:pos="851"/>
        </w:tabs>
        <w:spacing w:after="0" w:line="280" w:lineRule="atLeast"/>
        <w:ind w:left="0" w:firstLine="709"/>
        <w:jc w:val="both"/>
        <w:rPr>
          <w:rFonts w:ascii="Times New Roman" w:eastAsia="Times New Roman" w:hAnsi="Times New Roman" w:cs="Times New Roman"/>
        </w:rPr>
      </w:pPr>
      <w:r w:rsidRPr="00082DD9">
        <w:rPr>
          <w:rFonts w:ascii="Times New Roman" w:eastAsia="Times New Roman" w:hAnsi="Times New Roman" w:cs="Times New Roman"/>
          <w:bdr w:val="none" w:sz="0" w:space="0" w:color="auto" w:frame="1"/>
        </w:rPr>
        <w:t>офис в бизнес</w:t>
      </w:r>
      <w:r>
        <w:rPr>
          <w:rFonts w:ascii="Times New Roman" w:eastAsia="Times New Roman" w:hAnsi="Times New Roman" w:cs="Times New Roman"/>
          <w:bdr w:val="none" w:sz="0" w:space="0" w:color="auto" w:frame="1"/>
        </w:rPr>
        <w:t xml:space="preserve"> </w:t>
      </w:r>
      <w:proofErr w:type="gramStart"/>
      <w:r w:rsidRPr="00082DD9">
        <w:rPr>
          <w:rFonts w:ascii="Times New Roman" w:eastAsia="Times New Roman" w:hAnsi="Times New Roman" w:cs="Times New Roman"/>
          <w:bdr w:val="none" w:sz="0" w:space="0" w:color="auto" w:frame="1"/>
        </w:rPr>
        <w:t>центре</w:t>
      </w:r>
      <w:proofErr w:type="gramEnd"/>
      <w:r w:rsidRPr="00082DD9">
        <w:rPr>
          <w:rFonts w:ascii="Times New Roman" w:eastAsia="Times New Roman" w:hAnsi="Times New Roman" w:cs="Times New Roman"/>
          <w:bdr w:val="none" w:sz="0" w:space="0" w:color="auto" w:frame="1"/>
        </w:rPr>
        <w:t xml:space="preserve"> (к преимуществам размещения офиса турагентства в бизнес центре можно отнести возможность найти небольшое помещение с ремонтом, если офис расположится в презентабельном бизнес центре это будет улучшать имидж компании в глазах клиентов, даст возможность обслуживать не только клиентов приходящих по рекламе, но и сотрудников бизнес центра)</w:t>
      </w:r>
      <w:r>
        <w:rPr>
          <w:rFonts w:ascii="Times New Roman" w:eastAsia="Times New Roman" w:hAnsi="Times New Roman" w:cs="Times New Roman"/>
          <w:bdr w:val="none" w:sz="0" w:space="0" w:color="auto" w:frame="1"/>
        </w:rPr>
        <w:t>;</w:t>
      </w:r>
    </w:p>
    <w:p w:rsidR="00760B2C" w:rsidRPr="00082DD9" w:rsidRDefault="00760B2C" w:rsidP="00760B2C">
      <w:pPr>
        <w:numPr>
          <w:ilvl w:val="0"/>
          <w:numId w:val="3"/>
        </w:numPr>
        <w:tabs>
          <w:tab w:val="left" w:pos="851"/>
        </w:tabs>
        <w:spacing w:after="0" w:line="280" w:lineRule="atLeast"/>
        <w:ind w:left="0" w:firstLine="709"/>
        <w:jc w:val="both"/>
        <w:rPr>
          <w:rFonts w:ascii="Times New Roman" w:eastAsia="Times New Roman" w:hAnsi="Times New Roman" w:cs="Times New Roman"/>
        </w:rPr>
      </w:pPr>
      <w:r w:rsidRPr="00082DD9">
        <w:rPr>
          <w:rFonts w:ascii="Times New Roman" w:eastAsia="Times New Roman" w:hAnsi="Times New Roman" w:cs="Times New Roman"/>
          <w:bdr w:val="none" w:sz="0" w:space="0" w:color="auto" w:frame="1"/>
        </w:rPr>
        <w:lastRenderedPageBreak/>
        <w:t>помещение в торговом центре (торговые центры выгодно выделяет большой людской поток потенциальных клиентов, </w:t>
      </w:r>
      <w:r w:rsidRPr="00082DD9">
        <w:rPr>
          <w:rFonts w:ascii="Times New Roman" w:eastAsia="Times New Roman" w:hAnsi="Times New Roman" w:cs="Times New Roman"/>
        </w:rPr>
        <w:t> </w:t>
      </w:r>
      <w:r w:rsidRPr="00082DD9">
        <w:rPr>
          <w:rFonts w:ascii="Times New Roman" w:eastAsia="Times New Roman" w:hAnsi="Times New Roman" w:cs="Times New Roman"/>
          <w:bdr w:val="none" w:sz="0" w:space="0" w:color="auto" w:frame="1"/>
        </w:rPr>
        <w:t>есть возможность найти помещение нужного размера)</w:t>
      </w:r>
      <w:r>
        <w:rPr>
          <w:rFonts w:ascii="Times New Roman" w:eastAsia="Times New Roman" w:hAnsi="Times New Roman" w:cs="Times New Roman"/>
          <w:bdr w:val="none" w:sz="0" w:space="0" w:color="auto" w:frame="1"/>
        </w:rPr>
        <w:t>;</w:t>
      </w:r>
    </w:p>
    <w:p w:rsidR="00760B2C" w:rsidRPr="00082DD9" w:rsidRDefault="00760B2C" w:rsidP="00760B2C">
      <w:pPr>
        <w:numPr>
          <w:ilvl w:val="0"/>
          <w:numId w:val="3"/>
        </w:numPr>
        <w:tabs>
          <w:tab w:val="left" w:pos="851"/>
        </w:tabs>
        <w:spacing w:after="0" w:line="280" w:lineRule="atLeast"/>
        <w:ind w:left="0" w:firstLine="709"/>
        <w:jc w:val="both"/>
        <w:rPr>
          <w:rFonts w:ascii="Times New Roman" w:eastAsia="Times New Roman" w:hAnsi="Times New Roman" w:cs="Times New Roman"/>
        </w:rPr>
      </w:pPr>
      <w:r w:rsidRPr="00082DD9">
        <w:rPr>
          <w:rFonts w:ascii="Times New Roman" w:eastAsia="Times New Roman" w:hAnsi="Times New Roman" w:cs="Times New Roman"/>
          <w:bdr w:val="none" w:sz="0" w:space="0" w:color="auto" w:frame="1"/>
        </w:rPr>
        <w:t>спальный район, в котором большое количество жителей, которые являются потенциальными туристами.</w:t>
      </w:r>
    </w:p>
    <w:p w:rsidR="00760B2C" w:rsidRPr="00082DD9" w:rsidRDefault="00760B2C" w:rsidP="00760B2C">
      <w:pPr>
        <w:tabs>
          <w:tab w:val="left" w:pos="851"/>
        </w:tabs>
        <w:spacing w:after="0" w:line="280" w:lineRule="atLeast"/>
        <w:ind w:firstLine="709"/>
        <w:jc w:val="both"/>
        <w:rPr>
          <w:rFonts w:ascii="Times New Roman" w:eastAsia="Times New Roman" w:hAnsi="Times New Roman" w:cs="Times New Roman"/>
        </w:rPr>
      </w:pPr>
      <w:r w:rsidRPr="00082DD9">
        <w:rPr>
          <w:rFonts w:ascii="Times New Roman" w:eastAsia="Times New Roman" w:hAnsi="Times New Roman" w:cs="Times New Roman"/>
          <w:bdr w:val="none" w:sz="0" w:space="0" w:color="auto" w:frame="1"/>
        </w:rPr>
        <w:t>Вам потребуется закупить офисную мебель и оргтехнику. Сразу же после открытия не рекомендуется покупать дорогую мебель и оргтехнику, лучше выбрать экономичный вариант, но не в ущерб качеству. А сэкономленные деньги лучше потратить на оформление интерьера. Уместной будет всевозможная туристическая атрибутика: сувениры из разных стран, красочные рекламные плакаты, по возможности, нужно создать в офисе атмосферу, зовущую в путешествия в далекие страны.</w:t>
      </w:r>
    </w:p>
    <w:p w:rsidR="00760B2C" w:rsidRPr="00082DD9" w:rsidRDefault="00760B2C" w:rsidP="00760B2C">
      <w:pPr>
        <w:tabs>
          <w:tab w:val="left" w:pos="851"/>
        </w:tabs>
        <w:spacing w:after="0" w:line="280" w:lineRule="atLeast"/>
        <w:ind w:firstLine="709"/>
        <w:jc w:val="both"/>
        <w:rPr>
          <w:rFonts w:ascii="Times New Roman" w:eastAsia="Times New Roman" w:hAnsi="Times New Roman" w:cs="Times New Roman"/>
        </w:rPr>
      </w:pPr>
      <w:r w:rsidRPr="00082DD9">
        <w:rPr>
          <w:rFonts w:ascii="Times New Roman" w:eastAsia="Times New Roman" w:hAnsi="Times New Roman" w:cs="Times New Roman"/>
          <w:bdr w:val="none" w:sz="0" w:space="0" w:color="auto" w:frame="1"/>
        </w:rPr>
        <w:t>Из технических сетей потребуются:</w:t>
      </w:r>
    </w:p>
    <w:p w:rsidR="00760B2C" w:rsidRPr="00082DD9" w:rsidRDefault="00760B2C" w:rsidP="00760B2C">
      <w:pPr>
        <w:numPr>
          <w:ilvl w:val="0"/>
          <w:numId w:val="4"/>
        </w:numPr>
        <w:tabs>
          <w:tab w:val="left" w:pos="851"/>
        </w:tabs>
        <w:spacing w:after="0" w:line="280" w:lineRule="atLeast"/>
        <w:ind w:left="0" w:firstLine="709"/>
        <w:jc w:val="both"/>
        <w:rPr>
          <w:rFonts w:ascii="Times New Roman" w:eastAsia="Times New Roman" w:hAnsi="Times New Roman" w:cs="Times New Roman"/>
        </w:rPr>
      </w:pPr>
      <w:r w:rsidRPr="00082DD9">
        <w:rPr>
          <w:rFonts w:ascii="Times New Roman" w:eastAsia="Times New Roman" w:hAnsi="Times New Roman" w:cs="Times New Roman"/>
          <w:bdr w:val="none" w:sz="0" w:space="0" w:color="auto" w:frame="1"/>
        </w:rPr>
        <w:t> несколько телефонных линий</w:t>
      </w:r>
      <w:r>
        <w:rPr>
          <w:rFonts w:ascii="Times New Roman" w:eastAsia="Times New Roman" w:hAnsi="Times New Roman" w:cs="Times New Roman"/>
          <w:bdr w:val="none" w:sz="0" w:space="0" w:color="auto" w:frame="1"/>
        </w:rPr>
        <w:t>;</w:t>
      </w:r>
    </w:p>
    <w:p w:rsidR="00760B2C" w:rsidRPr="00082DD9" w:rsidRDefault="00760B2C" w:rsidP="00760B2C">
      <w:pPr>
        <w:numPr>
          <w:ilvl w:val="0"/>
          <w:numId w:val="4"/>
        </w:numPr>
        <w:tabs>
          <w:tab w:val="left" w:pos="851"/>
        </w:tabs>
        <w:spacing w:after="0" w:line="280" w:lineRule="atLeast"/>
        <w:ind w:left="0" w:firstLine="709"/>
        <w:jc w:val="both"/>
        <w:rPr>
          <w:rFonts w:ascii="Times New Roman" w:eastAsia="Times New Roman" w:hAnsi="Times New Roman" w:cs="Times New Roman"/>
        </w:rPr>
      </w:pPr>
      <w:r w:rsidRPr="00082DD9">
        <w:rPr>
          <w:rFonts w:ascii="Times New Roman" w:eastAsia="Times New Roman" w:hAnsi="Times New Roman" w:cs="Times New Roman"/>
          <w:bdr w:val="none" w:sz="0" w:space="0" w:color="auto" w:frame="1"/>
        </w:rPr>
        <w:t> выделенная линия Интернет</w:t>
      </w:r>
      <w:r>
        <w:rPr>
          <w:rFonts w:ascii="Times New Roman" w:eastAsia="Times New Roman" w:hAnsi="Times New Roman" w:cs="Times New Roman"/>
          <w:bdr w:val="none" w:sz="0" w:space="0" w:color="auto" w:frame="1"/>
        </w:rPr>
        <w:t>;</w:t>
      </w:r>
    </w:p>
    <w:p w:rsidR="00760B2C" w:rsidRPr="00082DD9" w:rsidRDefault="00760B2C" w:rsidP="00760B2C">
      <w:pPr>
        <w:numPr>
          <w:ilvl w:val="0"/>
          <w:numId w:val="4"/>
        </w:numPr>
        <w:tabs>
          <w:tab w:val="left" w:pos="851"/>
        </w:tabs>
        <w:spacing w:after="0" w:line="280" w:lineRule="atLeast"/>
        <w:ind w:left="0" w:firstLine="709"/>
        <w:jc w:val="both"/>
        <w:rPr>
          <w:rFonts w:ascii="Times New Roman" w:eastAsia="Times New Roman" w:hAnsi="Times New Roman" w:cs="Times New Roman"/>
        </w:rPr>
      </w:pPr>
      <w:r w:rsidRPr="00082DD9">
        <w:rPr>
          <w:rFonts w:ascii="Times New Roman" w:eastAsia="Times New Roman" w:hAnsi="Times New Roman" w:cs="Times New Roman"/>
          <w:bdr w:val="none" w:sz="0" w:space="0" w:color="auto" w:frame="1"/>
        </w:rPr>
        <w:t> компьютерная сеть.</w:t>
      </w:r>
    </w:p>
    <w:p w:rsidR="00760B2C" w:rsidRPr="00082DD9" w:rsidRDefault="00760B2C" w:rsidP="00760B2C">
      <w:pPr>
        <w:pStyle w:val="3"/>
        <w:spacing w:line="288" w:lineRule="atLeast"/>
        <w:rPr>
          <w:rFonts w:ascii="Times New Roman" w:hAnsi="Times New Roman" w:cs="Times New Roman"/>
          <w:bCs w:val="0"/>
          <w:color w:val="17365D" w:themeColor="text2" w:themeShade="BF"/>
        </w:rPr>
      </w:pPr>
      <w:r w:rsidRPr="00082DD9">
        <w:rPr>
          <w:rFonts w:ascii="Times New Roman" w:hAnsi="Times New Roman" w:cs="Times New Roman"/>
          <w:bCs w:val="0"/>
          <w:color w:val="17365D" w:themeColor="text2" w:themeShade="BF"/>
          <w:bdr w:val="none" w:sz="0" w:space="0" w:color="auto" w:frame="1"/>
        </w:rPr>
        <w:t xml:space="preserve">3. Привести помещение в соответствие </w:t>
      </w:r>
      <w:proofErr w:type="gramStart"/>
      <w:r w:rsidRPr="00082DD9">
        <w:rPr>
          <w:rFonts w:ascii="Times New Roman" w:hAnsi="Times New Roman" w:cs="Times New Roman"/>
          <w:bCs w:val="0"/>
          <w:color w:val="17365D" w:themeColor="text2" w:themeShade="BF"/>
          <w:bdr w:val="none" w:sz="0" w:space="0" w:color="auto" w:frame="1"/>
        </w:rPr>
        <w:t>с</w:t>
      </w:r>
      <w:proofErr w:type="gramEnd"/>
      <w:r w:rsidRPr="00082DD9">
        <w:rPr>
          <w:rFonts w:ascii="Times New Roman" w:hAnsi="Times New Roman" w:cs="Times New Roman"/>
          <w:bCs w:val="0"/>
          <w:color w:val="17365D" w:themeColor="text2" w:themeShade="BF"/>
          <w:bdr w:val="none" w:sz="0" w:space="0" w:color="auto" w:frame="1"/>
        </w:rPr>
        <w:t>:</w:t>
      </w:r>
    </w:p>
    <w:p w:rsidR="00760B2C" w:rsidRPr="00082DD9" w:rsidRDefault="00760B2C" w:rsidP="00760B2C">
      <w:pPr>
        <w:pStyle w:val="HTML"/>
        <w:ind w:firstLine="851"/>
        <w:rPr>
          <w:rFonts w:ascii="Times New Roman" w:hAnsi="Times New Roman" w:cs="Times New Roman"/>
          <w:b/>
          <w:bCs/>
          <w:sz w:val="22"/>
          <w:szCs w:val="22"/>
        </w:rPr>
      </w:pPr>
      <w:r w:rsidRPr="00082DD9">
        <w:rPr>
          <w:rFonts w:ascii="Times New Roman" w:hAnsi="Times New Roman" w:cs="Times New Roman"/>
          <w:color w:val="000000"/>
          <w:sz w:val="22"/>
          <w:szCs w:val="22"/>
        </w:rPr>
        <w:tab/>
      </w:r>
      <w:r w:rsidRPr="00082DD9">
        <w:rPr>
          <w:rFonts w:ascii="Times New Roman" w:hAnsi="Times New Roman" w:cs="Times New Roman"/>
          <w:noProof/>
          <w:sz w:val="22"/>
          <w:szCs w:val="22"/>
        </w:rPr>
        <w:drawing>
          <wp:inline distT="0" distB="0" distL="0" distR="0">
            <wp:extent cx="361950" cy="247650"/>
            <wp:effectExtent l="19050" t="0" r="0" b="0"/>
            <wp:docPr id="14" name="Рисунок 8" descr="4ea922e44a539d3c08f2d8041ffae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a922e44a539d3c08f2d8041ffaede9.jpg"/>
                    <pic:cNvPicPr/>
                  </pic:nvPicPr>
                  <pic:blipFill>
                    <a:blip r:embed="rId12" cstate="print"/>
                    <a:stretch>
                      <a:fillRect/>
                    </a:stretch>
                  </pic:blipFill>
                  <pic:spPr>
                    <a:xfrm>
                      <a:off x="0" y="0"/>
                      <a:ext cx="361950" cy="247650"/>
                    </a:xfrm>
                    <a:prstGeom prst="rect">
                      <a:avLst/>
                    </a:prstGeom>
                  </pic:spPr>
                </pic:pic>
              </a:graphicData>
            </a:graphic>
          </wp:inline>
        </w:drawing>
      </w:r>
      <w:r w:rsidRPr="00082DD9">
        <w:rPr>
          <w:rFonts w:ascii="Times New Roman" w:hAnsi="Times New Roman" w:cs="Times New Roman"/>
          <w:b/>
          <w:bCs/>
          <w:sz w:val="22"/>
          <w:szCs w:val="22"/>
        </w:rPr>
        <w:t xml:space="preserve">Санитарно-эпидемиологическими требованиями </w:t>
      </w:r>
    </w:p>
    <w:p w:rsidR="00760B2C" w:rsidRPr="00082DD9" w:rsidRDefault="00760B2C" w:rsidP="00760B2C">
      <w:pPr>
        <w:pStyle w:val="HTML"/>
        <w:rPr>
          <w:rFonts w:ascii="Times New Roman" w:hAnsi="Times New Roman" w:cs="Times New Roman"/>
          <w:bCs/>
          <w:sz w:val="22"/>
          <w:szCs w:val="22"/>
        </w:rPr>
      </w:pPr>
      <w:r w:rsidRPr="00082DD9">
        <w:rPr>
          <w:rFonts w:ascii="Times New Roman" w:hAnsi="Times New Roman" w:cs="Times New Roman"/>
          <w:bCs/>
          <w:sz w:val="22"/>
          <w:szCs w:val="22"/>
        </w:rPr>
        <w:t>Среди них содержаться требования:</w:t>
      </w:r>
    </w:p>
    <w:p w:rsidR="00760B2C" w:rsidRPr="00082DD9" w:rsidRDefault="00760B2C" w:rsidP="00760B2C">
      <w:pPr>
        <w:pStyle w:val="HTML"/>
        <w:ind w:firstLine="851"/>
        <w:jc w:val="both"/>
        <w:rPr>
          <w:rStyle w:val="apple-converted-space"/>
          <w:rFonts w:ascii="Times New Roman" w:hAnsi="Times New Roman" w:cs="Times New Roman"/>
          <w:sz w:val="22"/>
          <w:szCs w:val="22"/>
        </w:rPr>
      </w:pPr>
      <w:r w:rsidRPr="00082DD9">
        <w:rPr>
          <w:rFonts w:ascii="Times New Roman" w:hAnsi="Times New Roman" w:cs="Times New Roman"/>
          <w:color w:val="000000"/>
          <w:sz w:val="22"/>
          <w:szCs w:val="22"/>
        </w:rPr>
        <w:t xml:space="preserve">а) получить </w:t>
      </w:r>
      <w:proofErr w:type="gramStart"/>
      <w:r w:rsidRPr="00082DD9">
        <w:rPr>
          <w:rStyle w:val="apple-converted-space"/>
          <w:rFonts w:ascii="Times New Roman" w:hAnsi="Times New Roman" w:cs="Times New Roman"/>
          <w:sz w:val="22"/>
          <w:szCs w:val="22"/>
        </w:rPr>
        <w:t>санитарно-эпидемиологического</w:t>
      </w:r>
      <w:proofErr w:type="gramEnd"/>
      <w:r w:rsidRPr="00082DD9">
        <w:rPr>
          <w:rStyle w:val="apple-converted-space"/>
          <w:rFonts w:ascii="Times New Roman" w:hAnsi="Times New Roman" w:cs="Times New Roman"/>
          <w:sz w:val="22"/>
          <w:szCs w:val="22"/>
        </w:rPr>
        <w:t xml:space="preserve"> заключение</w:t>
      </w:r>
    </w:p>
    <w:p w:rsidR="00297988" w:rsidRPr="00256514" w:rsidRDefault="00297988" w:rsidP="00297988">
      <w:pPr>
        <w:pStyle w:val="HTML"/>
        <w:rPr>
          <w:rStyle w:val="apple-converted-space"/>
          <w:rFonts w:ascii="Times New Roman" w:hAnsi="Times New Roman" w:cs="Times New Roman"/>
          <w:i/>
          <w:sz w:val="22"/>
          <w:szCs w:val="22"/>
        </w:rPr>
      </w:pPr>
    </w:p>
    <w:p w:rsidR="00297988" w:rsidRPr="00297988" w:rsidRDefault="00297988" w:rsidP="00297988">
      <w:pPr>
        <w:pStyle w:val="HTML"/>
        <w:ind w:firstLine="851"/>
        <w:jc w:val="center"/>
        <w:rPr>
          <w:rStyle w:val="apple-converted-space"/>
          <w:rFonts w:ascii="Times New Roman" w:hAnsi="Times New Roman" w:cs="Times New Roman"/>
          <w:i/>
          <w:sz w:val="22"/>
          <w:szCs w:val="22"/>
        </w:rPr>
      </w:pPr>
      <w:r w:rsidRPr="00297988">
        <w:rPr>
          <w:rStyle w:val="apple-converted-space"/>
          <w:rFonts w:ascii="Times New Roman" w:hAnsi="Times New Roman" w:cs="Times New Roman"/>
          <w:i/>
          <w:sz w:val="22"/>
          <w:szCs w:val="22"/>
        </w:rPr>
        <w:t>Необходимую информацию можно получить в ГУ «Республиканский центр гигиены и эпидемиологии» по следующим адресам:</w:t>
      </w:r>
    </w:p>
    <w:p w:rsidR="00297988" w:rsidRPr="00297988" w:rsidRDefault="00297988" w:rsidP="00297988">
      <w:pPr>
        <w:pStyle w:val="HTML"/>
        <w:ind w:firstLine="851"/>
        <w:jc w:val="center"/>
        <w:rPr>
          <w:rFonts w:ascii="Times New Roman" w:hAnsi="Times New Roman" w:cs="Times New Roman"/>
          <w:i/>
          <w:sz w:val="22"/>
          <w:szCs w:val="22"/>
        </w:rPr>
      </w:pPr>
      <w:r w:rsidRPr="00297988">
        <w:rPr>
          <w:rFonts w:ascii="Times New Roman" w:hAnsi="Times New Roman" w:cs="Times New Roman"/>
          <w:i/>
          <w:sz w:val="22"/>
          <w:szCs w:val="22"/>
        </w:rPr>
        <w:t>– г</w:t>
      </w:r>
      <w:proofErr w:type="gramStart"/>
      <w:r w:rsidRPr="00297988">
        <w:rPr>
          <w:rFonts w:ascii="Times New Roman" w:hAnsi="Times New Roman" w:cs="Times New Roman"/>
          <w:i/>
          <w:sz w:val="22"/>
          <w:szCs w:val="22"/>
        </w:rPr>
        <w:t>.Т</w:t>
      </w:r>
      <w:proofErr w:type="gramEnd"/>
      <w:r w:rsidRPr="00297988">
        <w:rPr>
          <w:rFonts w:ascii="Times New Roman" w:hAnsi="Times New Roman" w:cs="Times New Roman"/>
          <w:i/>
          <w:sz w:val="22"/>
          <w:szCs w:val="22"/>
        </w:rPr>
        <w:t>ирасполь, пер.Западный,13,телефон -0(533)-70536;</w:t>
      </w:r>
    </w:p>
    <w:p w:rsidR="00297988" w:rsidRPr="00297988" w:rsidRDefault="00297988" w:rsidP="00297988">
      <w:pPr>
        <w:pStyle w:val="HTML"/>
        <w:ind w:firstLine="851"/>
        <w:jc w:val="center"/>
        <w:rPr>
          <w:rFonts w:ascii="Times New Roman" w:hAnsi="Times New Roman" w:cs="Times New Roman"/>
          <w:i/>
          <w:sz w:val="22"/>
          <w:szCs w:val="22"/>
        </w:rPr>
      </w:pPr>
    </w:p>
    <w:p w:rsidR="00297988" w:rsidRPr="00297988" w:rsidRDefault="00297988" w:rsidP="00297988">
      <w:pPr>
        <w:pStyle w:val="HTML"/>
        <w:ind w:firstLine="851"/>
        <w:jc w:val="center"/>
        <w:rPr>
          <w:rFonts w:ascii="Times New Roman" w:hAnsi="Times New Roman" w:cs="Times New Roman"/>
          <w:i/>
          <w:sz w:val="22"/>
          <w:szCs w:val="22"/>
        </w:rPr>
      </w:pPr>
      <w:r w:rsidRPr="00297988">
        <w:rPr>
          <w:rFonts w:ascii="Times New Roman" w:hAnsi="Times New Roman" w:cs="Times New Roman"/>
          <w:i/>
          <w:sz w:val="22"/>
          <w:szCs w:val="22"/>
        </w:rPr>
        <w:t xml:space="preserve">– </w:t>
      </w:r>
      <w:proofErr w:type="gramStart"/>
      <w:r w:rsidRPr="00297988">
        <w:rPr>
          <w:rFonts w:ascii="Times New Roman" w:hAnsi="Times New Roman" w:cs="Times New Roman"/>
          <w:i/>
          <w:sz w:val="22"/>
          <w:szCs w:val="22"/>
        </w:rPr>
        <w:t>г</w:t>
      </w:r>
      <w:proofErr w:type="gramEnd"/>
      <w:r w:rsidRPr="00297988">
        <w:rPr>
          <w:rFonts w:ascii="Times New Roman" w:hAnsi="Times New Roman" w:cs="Times New Roman"/>
          <w:i/>
          <w:sz w:val="22"/>
          <w:szCs w:val="22"/>
        </w:rPr>
        <w:t xml:space="preserve">. Бендеры, ул. </w:t>
      </w:r>
      <w:proofErr w:type="spellStart"/>
      <w:r w:rsidRPr="00297988">
        <w:rPr>
          <w:rFonts w:ascii="Times New Roman" w:hAnsi="Times New Roman" w:cs="Times New Roman"/>
          <w:i/>
          <w:sz w:val="22"/>
          <w:szCs w:val="22"/>
        </w:rPr>
        <w:t>Кавриаго</w:t>
      </w:r>
      <w:proofErr w:type="spellEnd"/>
      <w:r w:rsidRPr="00297988">
        <w:rPr>
          <w:rFonts w:ascii="Times New Roman" w:hAnsi="Times New Roman" w:cs="Times New Roman"/>
          <w:i/>
          <w:sz w:val="22"/>
          <w:szCs w:val="22"/>
        </w:rPr>
        <w:t>, 1, телефон -0(552)-43331;</w:t>
      </w:r>
    </w:p>
    <w:p w:rsidR="00297988" w:rsidRPr="00297988" w:rsidRDefault="00297988" w:rsidP="00297988">
      <w:pPr>
        <w:pStyle w:val="HTML"/>
        <w:ind w:firstLine="851"/>
        <w:jc w:val="center"/>
        <w:rPr>
          <w:rFonts w:ascii="Times New Roman" w:hAnsi="Times New Roman" w:cs="Times New Roman"/>
          <w:i/>
          <w:sz w:val="22"/>
          <w:szCs w:val="22"/>
        </w:rPr>
      </w:pPr>
    </w:p>
    <w:p w:rsidR="00297988" w:rsidRPr="00297988" w:rsidRDefault="00297988" w:rsidP="00297988">
      <w:pPr>
        <w:pStyle w:val="HTML"/>
        <w:ind w:firstLine="851"/>
        <w:jc w:val="center"/>
        <w:rPr>
          <w:rFonts w:ascii="Times New Roman" w:hAnsi="Times New Roman" w:cs="Times New Roman"/>
          <w:i/>
          <w:sz w:val="22"/>
          <w:szCs w:val="22"/>
        </w:rPr>
      </w:pPr>
      <w:r w:rsidRPr="00297988">
        <w:rPr>
          <w:rFonts w:ascii="Times New Roman" w:hAnsi="Times New Roman" w:cs="Times New Roman"/>
          <w:i/>
          <w:sz w:val="22"/>
          <w:szCs w:val="22"/>
        </w:rPr>
        <w:t xml:space="preserve">– </w:t>
      </w:r>
      <w:proofErr w:type="spellStart"/>
      <w:r w:rsidRPr="00297988">
        <w:rPr>
          <w:rFonts w:ascii="Times New Roman" w:hAnsi="Times New Roman" w:cs="Times New Roman"/>
          <w:i/>
          <w:sz w:val="22"/>
          <w:szCs w:val="22"/>
        </w:rPr>
        <w:t>г</w:t>
      </w:r>
      <w:proofErr w:type="gramStart"/>
      <w:r w:rsidRPr="00297988">
        <w:rPr>
          <w:rFonts w:ascii="Times New Roman" w:hAnsi="Times New Roman" w:cs="Times New Roman"/>
          <w:i/>
          <w:sz w:val="22"/>
          <w:szCs w:val="22"/>
        </w:rPr>
        <w:t>.С</w:t>
      </w:r>
      <w:proofErr w:type="gramEnd"/>
      <w:r w:rsidRPr="00297988">
        <w:rPr>
          <w:rFonts w:ascii="Times New Roman" w:hAnsi="Times New Roman" w:cs="Times New Roman"/>
          <w:i/>
          <w:sz w:val="22"/>
          <w:szCs w:val="22"/>
        </w:rPr>
        <w:t>лободзея</w:t>
      </w:r>
      <w:proofErr w:type="spellEnd"/>
      <w:r w:rsidRPr="00297988">
        <w:rPr>
          <w:rFonts w:ascii="Times New Roman" w:hAnsi="Times New Roman" w:cs="Times New Roman"/>
          <w:i/>
          <w:sz w:val="22"/>
          <w:szCs w:val="22"/>
        </w:rPr>
        <w:t>, ул.Ленина, 141а, телефон – 0(557)-24964;</w:t>
      </w:r>
    </w:p>
    <w:p w:rsidR="00297988" w:rsidRPr="00297988" w:rsidRDefault="00297988" w:rsidP="00297988">
      <w:pPr>
        <w:pStyle w:val="HTML"/>
        <w:ind w:firstLine="851"/>
        <w:jc w:val="center"/>
        <w:rPr>
          <w:rFonts w:ascii="Times New Roman" w:hAnsi="Times New Roman" w:cs="Times New Roman"/>
          <w:i/>
          <w:sz w:val="22"/>
          <w:szCs w:val="22"/>
        </w:rPr>
      </w:pPr>
    </w:p>
    <w:p w:rsidR="00297988" w:rsidRPr="00297988" w:rsidRDefault="00297988" w:rsidP="00297988">
      <w:pPr>
        <w:pStyle w:val="HTML"/>
        <w:ind w:firstLine="851"/>
        <w:jc w:val="center"/>
        <w:rPr>
          <w:rFonts w:ascii="Times New Roman" w:hAnsi="Times New Roman" w:cs="Times New Roman"/>
          <w:i/>
          <w:sz w:val="22"/>
          <w:szCs w:val="22"/>
        </w:rPr>
      </w:pPr>
      <w:r w:rsidRPr="00297988">
        <w:rPr>
          <w:rFonts w:ascii="Times New Roman" w:hAnsi="Times New Roman" w:cs="Times New Roman"/>
          <w:i/>
          <w:sz w:val="22"/>
          <w:szCs w:val="22"/>
        </w:rPr>
        <w:t>– г</w:t>
      </w:r>
      <w:proofErr w:type="gramStart"/>
      <w:r w:rsidRPr="00297988">
        <w:rPr>
          <w:rFonts w:ascii="Times New Roman" w:hAnsi="Times New Roman" w:cs="Times New Roman"/>
          <w:i/>
          <w:sz w:val="22"/>
          <w:szCs w:val="22"/>
        </w:rPr>
        <w:t>.Г</w:t>
      </w:r>
      <w:proofErr w:type="gramEnd"/>
      <w:r w:rsidRPr="00297988">
        <w:rPr>
          <w:rFonts w:ascii="Times New Roman" w:hAnsi="Times New Roman" w:cs="Times New Roman"/>
          <w:i/>
          <w:sz w:val="22"/>
          <w:szCs w:val="22"/>
        </w:rPr>
        <w:t>ригориополь, ул.Куйбышева, 2а, телефон – 0(210)-32103;</w:t>
      </w:r>
    </w:p>
    <w:p w:rsidR="00297988" w:rsidRPr="00297988" w:rsidRDefault="00297988" w:rsidP="00297988">
      <w:pPr>
        <w:pStyle w:val="HTML"/>
        <w:ind w:firstLine="851"/>
        <w:jc w:val="center"/>
        <w:rPr>
          <w:rFonts w:ascii="Times New Roman" w:hAnsi="Times New Roman" w:cs="Times New Roman"/>
          <w:i/>
          <w:sz w:val="22"/>
          <w:szCs w:val="22"/>
        </w:rPr>
      </w:pPr>
    </w:p>
    <w:p w:rsidR="00297988" w:rsidRPr="00297988" w:rsidRDefault="00297988" w:rsidP="00297988">
      <w:pPr>
        <w:pStyle w:val="HTML"/>
        <w:ind w:firstLine="851"/>
        <w:jc w:val="center"/>
        <w:rPr>
          <w:rFonts w:ascii="Times New Roman" w:hAnsi="Times New Roman" w:cs="Times New Roman"/>
          <w:i/>
          <w:sz w:val="22"/>
          <w:szCs w:val="22"/>
        </w:rPr>
      </w:pPr>
      <w:r w:rsidRPr="00297988">
        <w:rPr>
          <w:rFonts w:ascii="Times New Roman" w:hAnsi="Times New Roman" w:cs="Times New Roman"/>
          <w:i/>
          <w:sz w:val="22"/>
          <w:szCs w:val="22"/>
        </w:rPr>
        <w:t>– г</w:t>
      </w:r>
      <w:proofErr w:type="gramStart"/>
      <w:r w:rsidRPr="00297988">
        <w:rPr>
          <w:rFonts w:ascii="Times New Roman" w:hAnsi="Times New Roman" w:cs="Times New Roman"/>
          <w:i/>
          <w:sz w:val="22"/>
          <w:szCs w:val="22"/>
        </w:rPr>
        <w:t>.Д</w:t>
      </w:r>
      <w:proofErr w:type="gramEnd"/>
      <w:r w:rsidRPr="00297988">
        <w:rPr>
          <w:rFonts w:ascii="Times New Roman" w:hAnsi="Times New Roman" w:cs="Times New Roman"/>
          <w:i/>
          <w:sz w:val="22"/>
          <w:szCs w:val="22"/>
        </w:rPr>
        <w:t>убоссары, ул.К.Маркса, 5а, телефон – 0(215)-35456;</w:t>
      </w:r>
    </w:p>
    <w:p w:rsidR="00297988" w:rsidRPr="00297988" w:rsidRDefault="00297988" w:rsidP="00297988">
      <w:pPr>
        <w:pStyle w:val="HTML"/>
        <w:ind w:firstLine="851"/>
        <w:jc w:val="center"/>
        <w:rPr>
          <w:rFonts w:ascii="Times New Roman" w:hAnsi="Times New Roman" w:cs="Times New Roman"/>
          <w:i/>
          <w:sz w:val="22"/>
          <w:szCs w:val="22"/>
        </w:rPr>
      </w:pPr>
    </w:p>
    <w:p w:rsidR="00297988" w:rsidRPr="00297988" w:rsidRDefault="00297988" w:rsidP="00297988">
      <w:pPr>
        <w:pStyle w:val="HTML"/>
        <w:ind w:firstLine="851"/>
        <w:jc w:val="center"/>
        <w:rPr>
          <w:rFonts w:ascii="Times New Roman" w:hAnsi="Times New Roman" w:cs="Times New Roman"/>
          <w:i/>
          <w:sz w:val="22"/>
          <w:szCs w:val="22"/>
        </w:rPr>
      </w:pPr>
      <w:r w:rsidRPr="00297988">
        <w:rPr>
          <w:rFonts w:ascii="Times New Roman" w:hAnsi="Times New Roman" w:cs="Times New Roman"/>
          <w:i/>
          <w:sz w:val="22"/>
          <w:szCs w:val="22"/>
        </w:rPr>
        <w:t>– г</w:t>
      </w:r>
      <w:proofErr w:type="gramStart"/>
      <w:r w:rsidRPr="00297988">
        <w:rPr>
          <w:rFonts w:ascii="Times New Roman" w:hAnsi="Times New Roman" w:cs="Times New Roman"/>
          <w:i/>
          <w:sz w:val="22"/>
          <w:szCs w:val="22"/>
        </w:rPr>
        <w:t>.Р</w:t>
      </w:r>
      <w:proofErr w:type="gramEnd"/>
      <w:r w:rsidRPr="00297988">
        <w:rPr>
          <w:rFonts w:ascii="Times New Roman" w:hAnsi="Times New Roman" w:cs="Times New Roman"/>
          <w:i/>
          <w:sz w:val="22"/>
          <w:szCs w:val="22"/>
        </w:rPr>
        <w:t>ыбница, ул.Победы, 51, телефон – 0(555)-30458;</w:t>
      </w:r>
    </w:p>
    <w:p w:rsidR="00297988" w:rsidRPr="00297988" w:rsidRDefault="00297988" w:rsidP="00297988">
      <w:pPr>
        <w:pStyle w:val="HTML"/>
        <w:ind w:firstLine="851"/>
        <w:jc w:val="center"/>
        <w:rPr>
          <w:rFonts w:ascii="Times New Roman" w:hAnsi="Times New Roman" w:cs="Times New Roman"/>
          <w:i/>
          <w:sz w:val="22"/>
          <w:szCs w:val="22"/>
        </w:rPr>
      </w:pPr>
    </w:p>
    <w:p w:rsidR="00297988" w:rsidRDefault="00297988" w:rsidP="00297988">
      <w:pPr>
        <w:pStyle w:val="HTML"/>
        <w:ind w:firstLine="851"/>
        <w:jc w:val="center"/>
        <w:rPr>
          <w:rFonts w:ascii="Times New Roman" w:hAnsi="Times New Roman" w:cs="Times New Roman"/>
          <w:i/>
          <w:sz w:val="22"/>
          <w:szCs w:val="22"/>
        </w:rPr>
      </w:pPr>
      <w:r w:rsidRPr="00297988">
        <w:rPr>
          <w:rFonts w:ascii="Times New Roman" w:hAnsi="Times New Roman" w:cs="Times New Roman"/>
          <w:i/>
          <w:sz w:val="22"/>
          <w:szCs w:val="22"/>
        </w:rPr>
        <w:t xml:space="preserve">– </w:t>
      </w:r>
      <w:proofErr w:type="gramStart"/>
      <w:r w:rsidRPr="00297988">
        <w:rPr>
          <w:rFonts w:ascii="Times New Roman" w:hAnsi="Times New Roman" w:cs="Times New Roman"/>
          <w:i/>
          <w:sz w:val="22"/>
          <w:szCs w:val="22"/>
        </w:rPr>
        <w:t>г</w:t>
      </w:r>
      <w:proofErr w:type="gramEnd"/>
      <w:r w:rsidRPr="00297988">
        <w:rPr>
          <w:rFonts w:ascii="Times New Roman" w:hAnsi="Times New Roman" w:cs="Times New Roman"/>
          <w:i/>
          <w:sz w:val="22"/>
          <w:szCs w:val="22"/>
        </w:rPr>
        <w:t>. Каменка, ул. Кирова, 298, телефон – 0(216)-23664</w:t>
      </w:r>
    </w:p>
    <w:p w:rsidR="00297988" w:rsidRPr="00AA60F1" w:rsidRDefault="00297988" w:rsidP="00297988">
      <w:pPr>
        <w:pStyle w:val="HTML"/>
        <w:ind w:firstLine="851"/>
        <w:jc w:val="center"/>
        <w:rPr>
          <w:rFonts w:ascii="Times New Roman" w:hAnsi="Times New Roman" w:cs="Times New Roman"/>
          <w:i/>
          <w:sz w:val="22"/>
          <w:szCs w:val="22"/>
        </w:rPr>
      </w:pPr>
    </w:p>
    <w:p w:rsidR="00760B2C" w:rsidRPr="00082DD9" w:rsidRDefault="00760B2C" w:rsidP="00760B2C">
      <w:pPr>
        <w:pStyle w:val="HTML"/>
        <w:ind w:firstLine="851"/>
        <w:jc w:val="both"/>
        <w:rPr>
          <w:rFonts w:ascii="Times New Roman" w:hAnsi="Times New Roman" w:cs="Times New Roman"/>
          <w:color w:val="000000"/>
          <w:sz w:val="22"/>
          <w:szCs w:val="22"/>
        </w:rPr>
      </w:pPr>
      <w:r w:rsidRPr="00082DD9">
        <w:rPr>
          <w:rFonts w:ascii="Times New Roman" w:hAnsi="Times New Roman" w:cs="Times New Roman"/>
          <w:color w:val="000000"/>
          <w:sz w:val="22"/>
          <w:szCs w:val="22"/>
        </w:rPr>
        <w:tab/>
        <w:t xml:space="preserve">б) заключить договор (если такой договор не заключал собственник помещения, в котором располагается </w:t>
      </w:r>
      <w:r>
        <w:rPr>
          <w:rFonts w:ascii="Times New Roman" w:hAnsi="Times New Roman" w:cs="Times New Roman"/>
          <w:color w:val="000000"/>
          <w:sz w:val="22"/>
          <w:szCs w:val="22"/>
        </w:rPr>
        <w:t>агентство</w:t>
      </w:r>
      <w:r w:rsidRPr="00082DD9">
        <w:rPr>
          <w:rFonts w:ascii="Times New Roman" w:hAnsi="Times New Roman" w:cs="Times New Roman"/>
          <w:color w:val="000000"/>
          <w:sz w:val="22"/>
          <w:szCs w:val="22"/>
        </w:rPr>
        <w:t xml:space="preserve">) на проведение  </w:t>
      </w:r>
      <w:proofErr w:type="spellStart"/>
      <w:r w:rsidRPr="00082DD9">
        <w:rPr>
          <w:rFonts w:ascii="Times New Roman" w:hAnsi="Times New Roman" w:cs="Times New Roman"/>
          <w:color w:val="000000"/>
          <w:sz w:val="22"/>
          <w:szCs w:val="22"/>
        </w:rPr>
        <w:t>дератизационных</w:t>
      </w:r>
      <w:proofErr w:type="spellEnd"/>
      <w:r w:rsidRPr="00082DD9">
        <w:rPr>
          <w:rFonts w:ascii="Times New Roman" w:hAnsi="Times New Roman" w:cs="Times New Roman"/>
          <w:color w:val="000000"/>
          <w:sz w:val="22"/>
          <w:szCs w:val="22"/>
        </w:rPr>
        <w:t xml:space="preserve">  и  дезинсекционных работ </w:t>
      </w:r>
    </w:p>
    <w:p w:rsidR="00760B2C" w:rsidRPr="00082DD9" w:rsidRDefault="00760B2C" w:rsidP="00760B2C">
      <w:pPr>
        <w:pStyle w:val="HTML"/>
        <w:ind w:firstLine="851"/>
        <w:jc w:val="center"/>
        <w:rPr>
          <w:rStyle w:val="apple-converted-space"/>
          <w:rFonts w:ascii="Times New Roman" w:hAnsi="Times New Roman" w:cs="Times New Roman"/>
          <w:i/>
          <w:sz w:val="22"/>
          <w:szCs w:val="22"/>
        </w:rPr>
      </w:pPr>
    </w:p>
    <w:p w:rsidR="00297988" w:rsidRPr="00297988" w:rsidRDefault="00297988" w:rsidP="00297988">
      <w:pPr>
        <w:pStyle w:val="HTML"/>
        <w:ind w:firstLine="851"/>
        <w:jc w:val="center"/>
        <w:rPr>
          <w:rFonts w:ascii="Times New Roman" w:hAnsi="Times New Roman" w:cs="Times New Roman"/>
          <w:i/>
          <w:color w:val="000000"/>
          <w:sz w:val="22"/>
          <w:szCs w:val="22"/>
        </w:rPr>
      </w:pPr>
      <w:r w:rsidRPr="00297988">
        <w:rPr>
          <w:rStyle w:val="apple-converted-space"/>
          <w:rFonts w:ascii="Times New Roman" w:hAnsi="Times New Roman" w:cs="Times New Roman"/>
          <w:i/>
          <w:sz w:val="22"/>
          <w:szCs w:val="22"/>
        </w:rPr>
        <w:t>Необходимую информацию можно получить в</w:t>
      </w:r>
      <w:r w:rsidRPr="00297988">
        <w:rPr>
          <w:rFonts w:ascii="Times New Roman" w:hAnsi="Times New Roman" w:cs="Times New Roman"/>
          <w:i/>
          <w:color w:val="000000"/>
          <w:sz w:val="22"/>
          <w:szCs w:val="22"/>
        </w:rPr>
        <w:t xml:space="preserve"> ГУП «Республиканский центр профилактической дезинфекции» по следующим адресам:</w:t>
      </w:r>
    </w:p>
    <w:p w:rsidR="00297988" w:rsidRPr="00297988" w:rsidRDefault="00297988" w:rsidP="00297988">
      <w:pPr>
        <w:pStyle w:val="HTML"/>
        <w:ind w:firstLine="851"/>
        <w:jc w:val="center"/>
        <w:rPr>
          <w:rFonts w:ascii="Times New Roman" w:hAnsi="Times New Roman" w:cs="Times New Roman"/>
          <w:i/>
          <w:sz w:val="22"/>
          <w:szCs w:val="22"/>
        </w:rPr>
      </w:pPr>
      <w:r w:rsidRPr="00297988">
        <w:rPr>
          <w:rFonts w:ascii="Times New Roman" w:hAnsi="Times New Roman" w:cs="Times New Roman"/>
          <w:i/>
          <w:sz w:val="22"/>
          <w:szCs w:val="22"/>
        </w:rPr>
        <w:t xml:space="preserve">– </w:t>
      </w:r>
      <w:proofErr w:type="gramStart"/>
      <w:r w:rsidRPr="00297988">
        <w:rPr>
          <w:rFonts w:ascii="Times New Roman" w:hAnsi="Times New Roman" w:cs="Times New Roman"/>
          <w:i/>
          <w:sz w:val="22"/>
          <w:szCs w:val="22"/>
        </w:rPr>
        <w:t>г</w:t>
      </w:r>
      <w:proofErr w:type="gramEnd"/>
      <w:r w:rsidRPr="00297988">
        <w:rPr>
          <w:rFonts w:ascii="Times New Roman" w:hAnsi="Times New Roman" w:cs="Times New Roman"/>
          <w:i/>
          <w:sz w:val="22"/>
          <w:szCs w:val="22"/>
        </w:rPr>
        <w:t>. Тирасполь, пер. Западный, 13, телефон – 0(533)-71421;</w:t>
      </w:r>
    </w:p>
    <w:p w:rsidR="00297988" w:rsidRPr="00297988" w:rsidRDefault="00297988" w:rsidP="00297988">
      <w:pPr>
        <w:pStyle w:val="HTML"/>
        <w:ind w:firstLine="851"/>
        <w:jc w:val="center"/>
        <w:rPr>
          <w:rFonts w:ascii="Times New Roman" w:hAnsi="Times New Roman" w:cs="Times New Roman"/>
          <w:i/>
          <w:sz w:val="22"/>
          <w:szCs w:val="22"/>
        </w:rPr>
      </w:pPr>
    </w:p>
    <w:p w:rsidR="00297988" w:rsidRPr="00297988" w:rsidRDefault="00297988" w:rsidP="00297988">
      <w:pPr>
        <w:pStyle w:val="HTML"/>
        <w:ind w:firstLine="851"/>
        <w:jc w:val="center"/>
        <w:rPr>
          <w:rFonts w:ascii="Times New Roman" w:hAnsi="Times New Roman" w:cs="Times New Roman"/>
          <w:i/>
          <w:sz w:val="22"/>
          <w:szCs w:val="22"/>
        </w:rPr>
      </w:pPr>
      <w:r w:rsidRPr="00297988">
        <w:rPr>
          <w:rFonts w:ascii="Times New Roman" w:hAnsi="Times New Roman" w:cs="Times New Roman"/>
          <w:i/>
          <w:sz w:val="22"/>
          <w:szCs w:val="22"/>
        </w:rPr>
        <w:t xml:space="preserve">– </w:t>
      </w:r>
      <w:proofErr w:type="gramStart"/>
      <w:r w:rsidRPr="00297988">
        <w:rPr>
          <w:rFonts w:ascii="Times New Roman" w:hAnsi="Times New Roman" w:cs="Times New Roman"/>
          <w:i/>
          <w:sz w:val="22"/>
          <w:szCs w:val="22"/>
        </w:rPr>
        <w:t>г</w:t>
      </w:r>
      <w:proofErr w:type="gramEnd"/>
      <w:r w:rsidRPr="00297988">
        <w:rPr>
          <w:rFonts w:ascii="Times New Roman" w:hAnsi="Times New Roman" w:cs="Times New Roman"/>
          <w:i/>
          <w:sz w:val="22"/>
          <w:szCs w:val="22"/>
        </w:rPr>
        <w:t>. Бендеры, ул. Дзержинского,54, телефон 0-(522)-49123;</w:t>
      </w:r>
    </w:p>
    <w:p w:rsidR="00297988" w:rsidRPr="00297988" w:rsidRDefault="00297988" w:rsidP="00297988">
      <w:pPr>
        <w:pStyle w:val="HTML"/>
        <w:ind w:firstLine="851"/>
        <w:jc w:val="center"/>
        <w:rPr>
          <w:rFonts w:ascii="Times New Roman" w:hAnsi="Times New Roman" w:cs="Times New Roman"/>
          <w:i/>
          <w:sz w:val="22"/>
          <w:szCs w:val="22"/>
        </w:rPr>
      </w:pPr>
    </w:p>
    <w:p w:rsidR="00297988" w:rsidRDefault="00297988" w:rsidP="00297988">
      <w:pPr>
        <w:pStyle w:val="HTML"/>
        <w:ind w:firstLine="851"/>
        <w:jc w:val="center"/>
        <w:rPr>
          <w:rFonts w:ascii="Times New Roman" w:hAnsi="Times New Roman" w:cs="Times New Roman"/>
          <w:i/>
          <w:sz w:val="22"/>
          <w:szCs w:val="22"/>
        </w:rPr>
      </w:pPr>
      <w:r w:rsidRPr="00297988">
        <w:rPr>
          <w:rFonts w:ascii="Times New Roman" w:hAnsi="Times New Roman" w:cs="Times New Roman"/>
          <w:i/>
          <w:sz w:val="22"/>
          <w:szCs w:val="22"/>
        </w:rPr>
        <w:t xml:space="preserve">– </w:t>
      </w:r>
      <w:proofErr w:type="gramStart"/>
      <w:r w:rsidRPr="00297988">
        <w:rPr>
          <w:rFonts w:ascii="Times New Roman" w:hAnsi="Times New Roman" w:cs="Times New Roman"/>
          <w:i/>
          <w:sz w:val="22"/>
          <w:szCs w:val="22"/>
        </w:rPr>
        <w:t>г</w:t>
      </w:r>
      <w:proofErr w:type="gramEnd"/>
      <w:r w:rsidRPr="00297988">
        <w:rPr>
          <w:rFonts w:ascii="Times New Roman" w:hAnsi="Times New Roman" w:cs="Times New Roman"/>
          <w:i/>
          <w:sz w:val="22"/>
          <w:szCs w:val="22"/>
        </w:rPr>
        <w:t>. Рыбница, ул. Победы,51, телефон 0-(555)-41481</w:t>
      </w:r>
    </w:p>
    <w:p w:rsidR="00760B2C" w:rsidRPr="00082DD9" w:rsidRDefault="00760B2C" w:rsidP="00760B2C">
      <w:pPr>
        <w:pStyle w:val="HTML"/>
        <w:ind w:firstLine="851"/>
        <w:jc w:val="both"/>
        <w:rPr>
          <w:rFonts w:ascii="Times New Roman" w:hAnsi="Times New Roman" w:cs="Times New Roman"/>
          <w:color w:val="000000"/>
          <w:sz w:val="22"/>
          <w:szCs w:val="22"/>
        </w:rPr>
      </w:pPr>
    </w:p>
    <w:p w:rsidR="00760B2C" w:rsidRPr="00082DD9" w:rsidRDefault="00760B2C" w:rsidP="00760B2C">
      <w:pPr>
        <w:pStyle w:val="HTML"/>
        <w:ind w:firstLine="851"/>
        <w:jc w:val="both"/>
        <w:rPr>
          <w:rFonts w:ascii="Times New Roman" w:hAnsi="Times New Roman" w:cs="Times New Roman"/>
          <w:color w:val="000000"/>
          <w:sz w:val="22"/>
          <w:szCs w:val="22"/>
        </w:rPr>
      </w:pPr>
      <w:r w:rsidRPr="00082DD9">
        <w:rPr>
          <w:rStyle w:val="apple-converted-space"/>
          <w:rFonts w:ascii="Times New Roman" w:hAnsi="Times New Roman" w:cs="Times New Roman"/>
          <w:sz w:val="22"/>
          <w:szCs w:val="22"/>
        </w:rPr>
        <w:t xml:space="preserve">в) заключить договор на вывоз твердых бытовых отходов (если </w:t>
      </w:r>
      <w:r w:rsidRPr="00082DD9">
        <w:rPr>
          <w:rFonts w:ascii="Times New Roman" w:hAnsi="Times New Roman" w:cs="Times New Roman"/>
          <w:color w:val="000000"/>
          <w:sz w:val="22"/>
          <w:szCs w:val="22"/>
        </w:rPr>
        <w:t xml:space="preserve">такой договор не заключал собственник помещения, в котором располагается </w:t>
      </w:r>
      <w:r>
        <w:rPr>
          <w:rFonts w:ascii="Times New Roman" w:hAnsi="Times New Roman" w:cs="Times New Roman"/>
          <w:color w:val="000000"/>
          <w:sz w:val="22"/>
          <w:szCs w:val="22"/>
        </w:rPr>
        <w:t>агентство</w:t>
      </w:r>
      <w:r w:rsidRPr="00082DD9">
        <w:rPr>
          <w:rFonts w:ascii="Times New Roman" w:hAnsi="Times New Roman" w:cs="Times New Roman"/>
          <w:color w:val="000000"/>
          <w:sz w:val="22"/>
          <w:szCs w:val="22"/>
        </w:rPr>
        <w:t xml:space="preserve">). </w:t>
      </w:r>
    </w:p>
    <w:p w:rsidR="00760B2C" w:rsidRPr="00082DD9" w:rsidRDefault="00760B2C" w:rsidP="00760B2C">
      <w:pPr>
        <w:pStyle w:val="HTML"/>
        <w:ind w:firstLine="851"/>
        <w:jc w:val="center"/>
        <w:rPr>
          <w:rStyle w:val="apple-converted-space"/>
          <w:rFonts w:ascii="Times New Roman" w:hAnsi="Times New Roman" w:cs="Times New Roman"/>
          <w:i/>
          <w:sz w:val="22"/>
          <w:szCs w:val="22"/>
        </w:rPr>
      </w:pPr>
    </w:p>
    <w:p w:rsidR="00297988" w:rsidRPr="00297988" w:rsidRDefault="00297988" w:rsidP="00297988">
      <w:pPr>
        <w:pStyle w:val="HTML"/>
        <w:ind w:firstLine="851"/>
        <w:jc w:val="center"/>
        <w:rPr>
          <w:rStyle w:val="apple-converted-space"/>
          <w:rFonts w:ascii="Times New Roman" w:hAnsi="Times New Roman" w:cs="Times New Roman"/>
          <w:i/>
          <w:sz w:val="22"/>
          <w:szCs w:val="22"/>
        </w:rPr>
      </w:pPr>
      <w:r w:rsidRPr="00297988">
        <w:rPr>
          <w:rStyle w:val="apple-converted-space"/>
          <w:rFonts w:ascii="Times New Roman" w:hAnsi="Times New Roman" w:cs="Times New Roman"/>
          <w:i/>
          <w:sz w:val="22"/>
          <w:szCs w:val="22"/>
        </w:rPr>
        <w:t>Необходимую информацию можно получить по следующим адресам:</w:t>
      </w:r>
    </w:p>
    <w:p w:rsidR="00297988" w:rsidRPr="00297988" w:rsidRDefault="00297988" w:rsidP="00297988">
      <w:pPr>
        <w:pStyle w:val="HTML"/>
        <w:ind w:firstLine="851"/>
        <w:jc w:val="center"/>
        <w:rPr>
          <w:rFonts w:ascii="Times New Roman" w:hAnsi="Times New Roman" w:cs="Times New Roman"/>
          <w:i/>
          <w:sz w:val="22"/>
          <w:szCs w:val="22"/>
        </w:rPr>
      </w:pPr>
      <w:r w:rsidRPr="00297988">
        <w:rPr>
          <w:rFonts w:ascii="Times New Roman" w:hAnsi="Times New Roman" w:cs="Times New Roman"/>
          <w:i/>
          <w:sz w:val="22"/>
          <w:szCs w:val="22"/>
        </w:rPr>
        <w:t>–МУП «</w:t>
      </w:r>
      <w:proofErr w:type="spellStart"/>
      <w:r w:rsidRPr="00297988">
        <w:rPr>
          <w:rFonts w:ascii="Times New Roman" w:hAnsi="Times New Roman" w:cs="Times New Roman"/>
          <w:i/>
          <w:sz w:val="22"/>
          <w:szCs w:val="22"/>
        </w:rPr>
        <w:t>Спецавтохозяйство</w:t>
      </w:r>
      <w:proofErr w:type="spellEnd"/>
      <w:r w:rsidRPr="00297988">
        <w:rPr>
          <w:rFonts w:ascii="Times New Roman" w:hAnsi="Times New Roman" w:cs="Times New Roman"/>
          <w:i/>
          <w:sz w:val="22"/>
          <w:szCs w:val="22"/>
        </w:rPr>
        <w:t xml:space="preserve">» - г. Тирасполь, ул. </w:t>
      </w:r>
      <w:proofErr w:type="gramStart"/>
      <w:r w:rsidRPr="00297988">
        <w:rPr>
          <w:rFonts w:ascii="Times New Roman" w:hAnsi="Times New Roman" w:cs="Times New Roman"/>
          <w:i/>
          <w:sz w:val="22"/>
          <w:szCs w:val="22"/>
        </w:rPr>
        <w:t>Украинская</w:t>
      </w:r>
      <w:proofErr w:type="gramEnd"/>
      <w:r w:rsidRPr="00297988">
        <w:rPr>
          <w:rFonts w:ascii="Times New Roman" w:hAnsi="Times New Roman" w:cs="Times New Roman"/>
          <w:i/>
          <w:sz w:val="22"/>
          <w:szCs w:val="22"/>
        </w:rPr>
        <w:t>,11, телефон – 0 (533) - 97348;</w:t>
      </w:r>
    </w:p>
    <w:p w:rsidR="00297988" w:rsidRPr="00297988" w:rsidRDefault="00297988" w:rsidP="00297988">
      <w:pPr>
        <w:pStyle w:val="HTML"/>
        <w:ind w:firstLine="851"/>
        <w:jc w:val="center"/>
        <w:rPr>
          <w:rFonts w:ascii="Times New Roman" w:hAnsi="Times New Roman" w:cs="Times New Roman"/>
          <w:i/>
          <w:sz w:val="22"/>
          <w:szCs w:val="22"/>
        </w:rPr>
      </w:pPr>
    </w:p>
    <w:p w:rsidR="00297988" w:rsidRPr="00297988" w:rsidRDefault="00297988" w:rsidP="00297988">
      <w:pPr>
        <w:pStyle w:val="HTML"/>
        <w:ind w:firstLine="851"/>
        <w:jc w:val="center"/>
        <w:rPr>
          <w:rFonts w:ascii="Times New Roman" w:hAnsi="Times New Roman" w:cs="Times New Roman"/>
          <w:i/>
          <w:sz w:val="22"/>
          <w:szCs w:val="22"/>
        </w:rPr>
      </w:pPr>
      <w:r w:rsidRPr="00297988">
        <w:rPr>
          <w:rFonts w:ascii="Times New Roman" w:hAnsi="Times New Roman" w:cs="Times New Roman"/>
          <w:i/>
          <w:sz w:val="22"/>
          <w:szCs w:val="22"/>
        </w:rPr>
        <w:t>–МУП «</w:t>
      </w:r>
      <w:proofErr w:type="spellStart"/>
      <w:r w:rsidRPr="00297988">
        <w:rPr>
          <w:rFonts w:ascii="Times New Roman" w:hAnsi="Times New Roman" w:cs="Times New Roman"/>
          <w:i/>
          <w:sz w:val="22"/>
          <w:szCs w:val="22"/>
        </w:rPr>
        <w:t>Бендерское</w:t>
      </w:r>
      <w:proofErr w:type="spellEnd"/>
      <w:r w:rsidRPr="00297988">
        <w:rPr>
          <w:rFonts w:ascii="Times New Roman" w:hAnsi="Times New Roman" w:cs="Times New Roman"/>
          <w:i/>
          <w:sz w:val="22"/>
          <w:szCs w:val="22"/>
        </w:rPr>
        <w:t xml:space="preserve"> объединение по строительству, ремонту, эксплуатации дорог, санитарному обслуживанию и благоустройству «</w:t>
      </w:r>
      <w:proofErr w:type="spellStart"/>
      <w:r w:rsidRPr="00297988">
        <w:rPr>
          <w:rFonts w:ascii="Times New Roman" w:hAnsi="Times New Roman" w:cs="Times New Roman"/>
          <w:i/>
          <w:sz w:val="22"/>
          <w:szCs w:val="22"/>
        </w:rPr>
        <w:t>КоммуналДорСервис</w:t>
      </w:r>
      <w:proofErr w:type="spellEnd"/>
      <w:r w:rsidRPr="00297988">
        <w:rPr>
          <w:rFonts w:ascii="Times New Roman" w:hAnsi="Times New Roman" w:cs="Times New Roman"/>
          <w:i/>
          <w:sz w:val="22"/>
          <w:szCs w:val="22"/>
        </w:rPr>
        <w:t>» - г. Бендеры,</w:t>
      </w:r>
    </w:p>
    <w:p w:rsidR="00297988" w:rsidRPr="00297988" w:rsidRDefault="00297988" w:rsidP="00297988">
      <w:pPr>
        <w:pStyle w:val="HTML"/>
        <w:ind w:firstLine="851"/>
        <w:jc w:val="center"/>
        <w:rPr>
          <w:rFonts w:ascii="Times New Roman" w:hAnsi="Times New Roman" w:cs="Times New Roman"/>
          <w:i/>
          <w:sz w:val="22"/>
          <w:szCs w:val="22"/>
        </w:rPr>
      </w:pPr>
      <w:r w:rsidRPr="00297988">
        <w:rPr>
          <w:rFonts w:ascii="Times New Roman" w:hAnsi="Times New Roman" w:cs="Times New Roman"/>
          <w:i/>
          <w:sz w:val="22"/>
          <w:szCs w:val="22"/>
        </w:rPr>
        <w:t xml:space="preserve"> пер. </w:t>
      </w:r>
      <w:proofErr w:type="spellStart"/>
      <w:r w:rsidRPr="00297988">
        <w:rPr>
          <w:rFonts w:ascii="Times New Roman" w:hAnsi="Times New Roman" w:cs="Times New Roman"/>
          <w:i/>
          <w:sz w:val="22"/>
          <w:szCs w:val="22"/>
        </w:rPr>
        <w:t>Кицканский</w:t>
      </w:r>
      <w:proofErr w:type="spellEnd"/>
      <w:r w:rsidRPr="00297988">
        <w:rPr>
          <w:rFonts w:ascii="Times New Roman" w:hAnsi="Times New Roman" w:cs="Times New Roman"/>
          <w:i/>
          <w:sz w:val="22"/>
          <w:szCs w:val="22"/>
        </w:rPr>
        <w:t>, 2 «б»,  телефон – 0(552) -21493;</w:t>
      </w:r>
    </w:p>
    <w:p w:rsidR="00297988" w:rsidRPr="00297988" w:rsidRDefault="00297988" w:rsidP="00297988">
      <w:pPr>
        <w:pStyle w:val="HTML"/>
        <w:ind w:firstLine="851"/>
        <w:jc w:val="center"/>
        <w:rPr>
          <w:rFonts w:ascii="Times New Roman" w:hAnsi="Times New Roman" w:cs="Times New Roman"/>
          <w:i/>
          <w:sz w:val="22"/>
          <w:szCs w:val="22"/>
        </w:rPr>
      </w:pPr>
    </w:p>
    <w:p w:rsidR="00297988" w:rsidRPr="00297988" w:rsidRDefault="00297988" w:rsidP="00297988">
      <w:pPr>
        <w:pStyle w:val="HTML"/>
        <w:ind w:firstLine="851"/>
        <w:jc w:val="center"/>
        <w:rPr>
          <w:rFonts w:ascii="Times New Roman" w:hAnsi="Times New Roman" w:cs="Times New Roman"/>
          <w:i/>
          <w:sz w:val="22"/>
          <w:szCs w:val="22"/>
        </w:rPr>
      </w:pPr>
      <w:r w:rsidRPr="00297988">
        <w:rPr>
          <w:rFonts w:ascii="Times New Roman" w:hAnsi="Times New Roman" w:cs="Times New Roman"/>
          <w:i/>
          <w:sz w:val="22"/>
          <w:szCs w:val="22"/>
        </w:rPr>
        <w:t>–ДМУП «</w:t>
      </w:r>
      <w:proofErr w:type="spellStart"/>
      <w:r w:rsidRPr="00297988">
        <w:rPr>
          <w:rFonts w:ascii="Times New Roman" w:hAnsi="Times New Roman" w:cs="Times New Roman"/>
          <w:i/>
          <w:sz w:val="22"/>
          <w:szCs w:val="22"/>
        </w:rPr>
        <w:t>Слободзейское</w:t>
      </w:r>
      <w:proofErr w:type="spellEnd"/>
      <w:r w:rsidRPr="00297988">
        <w:rPr>
          <w:rFonts w:ascii="Times New Roman" w:hAnsi="Times New Roman" w:cs="Times New Roman"/>
          <w:i/>
          <w:sz w:val="22"/>
          <w:szCs w:val="22"/>
        </w:rPr>
        <w:t xml:space="preserve"> ЖУК», </w:t>
      </w:r>
      <w:proofErr w:type="gramStart"/>
      <w:r w:rsidRPr="00297988">
        <w:rPr>
          <w:rFonts w:ascii="Times New Roman" w:hAnsi="Times New Roman" w:cs="Times New Roman"/>
          <w:i/>
          <w:sz w:val="22"/>
          <w:szCs w:val="22"/>
        </w:rPr>
        <w:t>г</w:t>
      </w:r>
      <w:proofErr w:type="gramEnd"/>
      <w:r w:rsidRPr="00297988">
        <w:rPr>
          <w:rFonts w:ascii="Times New Roman" w:hAnsi="Times New Roman" w:cs="Times New Roman"/>
          <w:i/>
          <w:sz w:val="22"/>
          <w:szCs w:val="22"/>
        </w:rPr>
        <w:t xml:space="preserve">. </w:t>
      </w:r>
      <w:proofErr w:type="spellStart"/>
      <w:r w:rsidRPr="00297988">
        <w:rPr>
          <w:rFonts w:ascii="Times New Roman" w:hAnsi="Times New Roman" w:cs="Times New Roman"/>
          <w:i/>
          <w:sz w:val="22"/>
          <w:szCs w:val="22"/>
        </w:rPr>
        <w:t>Слободзея</w:t>
      </w:r>
      <w:proofErr w:type="spellEnd"/>
      <w:r w:rsidRPr="00297988">
        <w:rPr>
          <w:rFonts w:ascii="Times New Roman" w:hAnsi="Times New Roman" w:cs="Times New Roman"/>
          <w:i/>
          <w:sz w:val="22"/>
          <w:szCs w:val="22"/>
        </w:rPr>
        <w:t xml:space="preserve">, </w:t>
      </w:r>
    </w:p>
    <w:p w:rsidR="00297988" w:rsidRPr="00297988" w:rsidRDefault="00297988" w:rsidP="00297988">
      <w:pPr>
        <w:pStyle w:val="HTML"/>
        <w:ind w:firstLine="851"/>
        <w:jc w:val="center"/>
        <w:rPr>
          <w:rFonts w:ascii="Times New Roman" w:hAnsi="Times New Roman" w:cs="Times New Roman"/>
          <w:i/>
          <w:sz w:val="22"/>
          <w:szCs w:val="22"/>
        </w:rPr>
      </w:pPr>
      <w:r w:rsidRPr="00297988">
        <w:rPr>
          <w:rFonts w:ascii="Times New Roman" w:hAnsi="Times New Roman" w:cs="Times New Roman"/>
          <w:i/>
          <w:sz w:val="22"/>
          <w:szCs w:val="22"/>
        </w:rPr>
        <w:t xml:space="preserve">ул. </w:t>
      </w:r>
      <w:proofErr w:type="spellStart"/>
      <w:r w:rsidRPr="00297988">
        <w:rPr>
          <w:rFonts w:ascii="Times New Roman" w:hAnsi="Times New Roman" w:cs="Times New Roman"/>
          <w:i/>
          <w:sz w:val="22"/>
          <w:szCs w:val="22"/>
        </w:rPr>
        <w:t>Новосавицкая</w:t>
      </w:r>
      <w:proofErr w:type="spellEnd"/>
      <w:r w:rsidRPr="00297988">
        <w:rPr>
          <w:rFonts w:ascii="Times New Roman" w:hAnsi="Times New Roman" w:cs="Times New Roman"/>
          <w:i/>
          <w:sz w:val="22"/>
          <w:szCs w:val="22"/>
        </w:rPr>
        <w:t>, 14 «а»,  телефон –0 (557) -24528;</w:t>
      </w:r>
    </w:p>
    <w:p w:rsidR="00297988" w:rsidRPr="00297988" w:rsidRDefault="00297988" w:rsidP="00297988">
      <w:pPr>
        <w:pStyle w:val="HTML"/>
        <w:ind w:firstLine="851"/>
        <w:jc w:val="center"/>
        <w:rPr>
          <w:rFonts w:ascii="Times New Roman" w:hAnsi="Times New Roman" w:cs="Times New Roman"/>
          <w:i/>
          <w:sz w:val="22"/>
          <w:szCs w:val="22"/>
        </w:rPr>
      </w:pPr>
    </w:p>
    <w:p w:rsidR="00297988" w:rsidRPr="00297988" w:rsidRDefault="00297988" w:rsidP="00297988">
      <w:pPr>
        <w:pStyle w:val="HTML"/>
        <w:ind w:firstLine="851"/>
        <w:jc w:val="center"/>
        <w:rPr>
          <w:rFonts w:ascii="Times New Roman" w:hAnsi="Times New Roman" w:cs="Times New Roman"/>
          <w:i/>
          <w:sz w:val="22"/>
          <w:szCs w:val="22"/>
        </w:rPr>
      </w:pPr>
      <w:r w:rsidRPr="00297988">
        <w:rPr>
          <w:rFonts w:ascii="Times New Roman" w:hAnsi="Times New Roman" w:cs="Times New Roman"/>
          <w:i/>
          <w:sz w:val="22"/>
          <w:szCs w:val="22"/>
        </w:rPr>
        <w:t>–МУП «</w:t>
      </w:r>
      <w:proofErr w:type="spellStart"/>
      <w:r w:rsidRPr="00297988">
        <w:rPr>
          <w:rFonts w:ascii="Times New Roman" w:hAnsi="Times New Roman" w:cs="Times New Roman"/>
          <w:i/>
          <w:sz w:val="22"/>
          <w:szCs w:val="22"/>
        </w:rPr>
        <w:t>Дубоссарское</w:t>
      </w:r>
      <w:proofErr w:type="spellEnd"/>
      <w:r w:rsidRPr="00297988">
        <w:rPr>
          <w:rFonts w:ascii="Times New Roman" w:hAnsi="Times New Roman" w:cs="Times New Roman"/>
          <w:i/>
          <w:sz w:val="22"/>
          <w:szCs w:val="22"/>
        </w:rPr>
        <w:t xml:space="preserve"> ПУЖКХ» - г. Дубоссары, </w:t>
      </w:r>
    </w:p>
    <w:p w:rsidR="00297988" w:rsidRPr="00297988" w:rsidRDefault="00297988" w:rsidP="00297988">
      <w:pPr>
        <w:pStyle w:val="HTML"/>
        <w:ind w:firstLine="851"/>
        <w:jc w:val="center"/>
        <w:rPr>
          <w:rFonts w:ascii="Times New Roman" w:hAnsi="Times New Roman" w:cs="Times New Roman"/>
          <w:i/>
          <w:sz w:val="22"/>
          <w:szCs w:val="22"/>
        </w:rPr>
      </w:pPr>
      <w:r w:rsidRPr="00297988">
        <w:rPr>
          <w:rFonts w:ascii="Times New Roman" w:hAnsi="Times New Roman" w:cs="Times New Roman"/>
          <w:i/>
          <w:sz w:val="22"/>
          <w:szCs w:val="22"/>
        </w:rPr>
        <w:lastRenderedPageBreak/>
        <w:t xml:space="preserve"> ул. Дзержинского, 81 «а»,  телефон –0(215)- 35335;</w:t>
      </w:r>
    </w:p>
    <w:p w:rsidR="00297988" w:rsidRPr="00297988" w:rsidRDefault="00297988" w:rsidP="00297988">
      <w:pPr>
        <w:pStyle w:val="HTML"/>
        <w:ind w:firstLine="851"/>
        <w:jc w:val="center"/>
        <w:rPr>
          <w:rFonts w:ascii="Times New Roman" w:hAnsi="Times New Roman" w:cs="Times New Roman"/>
          <w:i/>
          <w:sz w:val="22"/>
          <w:szCs w:val="22"/>
        </w:rPr>
      </w:pPr>
    </w:p>
    <w:p w:rsidR="00297988" w:rsidRPr="00297988" w:rsidRDefault="00297988" w:rsidP="00297988">
      <w:pPr>
        <w:pStyle w:val="HTML"/>
        <w:ind w:firstLine="851"/>
        <w:jc w:val="center"/>
        <w:rPr>
          <w:rFonts w:ascii="Times New Roman" w:hAnsi="Times New Roman" w:cs="Times New Roman"/>
          <w:i/>
          <w:sz w:val="22"/>
          <w:szCs w:val="22"/>
        </w:rPr>
      </w:pPr>
      <w:r w:rsidRPr="00297988">
        <w:rPr>
          <w:rFonts w:ascii="Times New Roman" w:hAnsi="Times New Roman" w:cs="Times New Roman"/>
          <w:i/>
          <w:sz w:val="22"/>
          <w:szCs w:val="22"/>
        </w:rPr>
        <w:t>–МУП «</w:t>
      </w:r>
      <w:proofErr w:type="spellStart"/>
      <w:r w:rsidRPr="00297988">
        <w:rPr>
          <w:rFonts w:ascii="Times New Roman" w:hAnsi="Times New Roman" w:cs="Times New Roman"/>
          <w:i/>
          <w:sz w:val="22"/>
          <w:szCs w:val="22"/>
        </w:rPr>
        <w:t>Григориопольское</w:t>
      </w:r>
      <w:proofErr w:type="spellEnd"/>
      <w:r w:rsidRPr="00297988">
        <w:rPr>
          <w:rFonts w:ascii="Times New Roman" w:hAnsi="Times New Roman" w:cs="Times New Roman"/>
          <w:i/>
          <w:sz w:val="22"/>
          <w:szCs w:val="22"/>
        </w:rPr>
        <w:t xml:space="preserve"> ПУЖКХ» - г. Григориополь, </w:t>
      </w:r>
    </w:p>
    <w:p w:rsidR="00297988" w:rsidRPr="00297988" w:rsidRDefault="00297988" w:rsidP="00297988">
      <w:pPr>
        <w:pStyle w:val="HTML"/>
        <w:ind w:firstLine="851"/>
        <w:jc w:val="center"/>
        <w:rPr>
          <w:rFonts w:ascii="Times New Roman" w:hAnsi="Times New Roman" w:cs="Times New Roman"/>
          <w:i/>
          <w:sz w:val="22"/>
          <w:szCs w:val="22"/>
        </w:rPr>
      </w:pPr>
      <w:r w:rsidRPr="00297988">
        <w:rPr>
          <w:rFonts w:ascii="Times New Roman" w:hAnsi="Times New Roman" w:cs="Times New Roman"/>
          <w:i/>
          <w:sz w:val="22"/>
          <w:szCs w:val="22"/>
        </w:rPr>
        <w:t>ул. К. Маркса, 174, телефон –0 (210)- 32736;</w:t>
      </w:r>
    </w:p>
    <w:p w:rsidR="00297988" w:rsidRPr="00297988" w:rsidRDefault="00297988" w:rsidP="00297988">
      <w:pPr>
        <w:pStyle w:val="HTML"/>
        <w:ind w:firstLine="851"/>
        <w:jc w:val="center"/>
        <w:rPr>
          <w:rFonts w:ascii="Times New Roman" w:hAnsi="Times New Roman" w:cs="Times New Roman"/>
          <w:i/>
          <w:sz w:val="22"/>
          <w:szCs w:val="22"/>
        </w:rPr>
      </w:pPr>
    </w:p>
    <w:p w:rsidR="00297988" w:rsidRPr="00297988" w:rsidRDefault="00297988" w:rsidP="00297988">
      <w:pPr>
        <w:pStyle w:val="HTML"/>
        <w:ind w:firstLine="851"/>
        <w:jc w:val="center"/>
        <w:rPr>
          <w:rFonts w:ascii="Times New Roman" w:hAnsi="Times New Roman" w:cs="Times New Roman"/>
          <w:i/>
          <w:sz w:val="22"/>
          <w:szCs w:val="22"/>
        </w:rPr>
      </w:pPr>
      <w:r w:rsidRPr="00297988">
        <w:rPr>
          <w:rFonts w:ascii="Times New Roman" w:hAnsi="Times New Roman" w:cs="Times New Roman"/>
          <w:i/>
          <w:sz w:val="22"/>
          <w:szCs w:val="22"/>
        </w:rPr>
        <w:t>–МУП «</w:t>
      </w:r>
      <w:proofErr w:type="gramStart"/>
      <w:r w:rsidRPr="00297988">
        <w:rPr>
          <w:rFonts w:ascii="Times New Roman" w:hAnsi="Times New Roman" w:cs="Times New Roman"/>
          <w:i/>
          <w:sz w:val="22"/>
          <w:szCs w:val="22"/>
        </w:rPr>
        <w:t>Каменское</w:t>
      </w:r>
      <w:proofErr w:type="gramEnd"/>
      <w:r w:rsidRPr="00297988">
        <w:rPr>
          <w:rFonts w:ascii="Times New Roman" w:hAnsi="Times New Roman" w:cs="Times New Roman"/>
          <w:i/>
          <w:sz w:val="22"/>
          <w:szCs w:val="22"/>
        </w:rPr>
        <w:t xml:space="preserve"> ПУЖКХ» - г. Каменка, ул. Кирова, 220, телефон – 0(216)- 21232;</w:t>
      </w:r>
    </w:p>
    <w:p w:rsidR="00297988" w:rsidRPr="00297988" w:rsidRDefault="00297988" w:rsidP="00297988">
      <w:pPr>
        <w:pStyle w:val="HTML"/>
        <w:ind w:firstLine="851"/>
        <w:jc w:val="center"/>
        <w:rPr>
          <w:rFonts w:ascii="Times New Roman" w:hAnsi="Times New Roman" w:cs="Times New Roman"/>
          <w:i/>
          <w:sz w:val="22"/>
          <w:szCs w:val="22"/>
        </w:rPr>
      </w:pPr>
    </w:p>
    <w:p w:rsidR="00297988" w:rsidRDefault="00297988" w:rsidP="00297988">
      <w:pPr>
        <w:pStyle w:val="HTML"/>
        <w:ind w:firstLine="851"/>
        <w:jc w:val="center"/>
        <w:rPr>
          <w:rFonts w:ascii="Times New Roman" w:hAnsi="Times New Roman" w:cs="Times New Roman"/>
          <w:i/>
          <w:sz w:val="22"/>
          <w:szCs w:val="22"/>
        </w:rPr>
      </w:pPr>
      <w:r w:rsidRPr="00297988">
        <w:rPr>
          <w:rFonts w:ascii="Times New Roman" w:hAnsi="Times New Roman" w:cs="Times New Roman"/>
          <w:i/>
          <w:sz w:val="22"/>
          <w:szCs w:val="22"/>
        </w:rPr>
        <w:t>–МУП «</w:t>
      </w:r>
      <w:proofErr w:type="spellStart"/>
      <w:r w:rsidRPr="00297988">
        <w:rPr>
          <w:rFonts w:ascii="Times New Roman" w:hAnsi="Times New Roman" w:cs="Times New Roman"/>
          <w:i/>
          <w:sz w:val="22"/>
          <w:szCs w:val="22"/>
        </w:rPr>
        <w:t>Рыбницкий</w:t>
      </w:r>
      <w:proofErr w:type="spellEnd"/>
      <w:r w:rsidRPr="00297988">
        <w:rPr>
          <w:rFonts w:ascii="Times New Roman" w:hAnsi="Times New Roman" w:cs="Times New Roman"/>
          <w:i/>
          <w:sz w:val="22"/>
          <w:szCs w:val="22"/>
        </w:rPr>
        <w:t xml:space="preserve"> ЖЭУК» - Рыбница, ул. С. Лазо,1 «б», телефон – 0(555)- 33729</w:t>
      </w:r>
    </w:p>
    <w:p w:rsidR="00760B2C" w:rsidRPr="00082DD9" w:rsidRDefault="00760B2C" w:rsidP="00760B2C">
      <w:pPr>
        <w:pStyle w:val="HTML"/>
        <w:ind w:firstLine="851"/>
        <w:jc w:val="center"/>
        <w:rPr>
          <w:rFonts w:ascii="Times New Roman" w:hAnsi="Times New Roman" w:cs="Times New Roman"/>
          <w:i/>
          <w:sz w:val="22"/>
          <w:szCs w:val="22"/>
        </w:rPr>
      </w:pPr>
    </w:p>
    <w:p w:rsidR="00760B2C" w:rsidRPr="00082DD9" w:rsidRDefault="00760B2C" w:rsidP="00297988">
      <w:pPr>
        <w:pStyle w:val="HTML"/>
        <w:numPr>
          <w:ilvl w:val="0"/>
          <w:numId w:val="14"/>
        </w:numPr>
        <w:jc w:val="both"/>
        <w:rPr>
          <w:rStyle w:val="apple-converted-space"/>
          <w:rFonts w:ascii="Times New Roman" w:hAnsi="Times New Roman" w:cs="Times New Roman"/>
          <w:sz w:val="22"/>
          <w:szCs w:val="22"/>
        </w:rPr>
      </w:pPr>
      <w:r w:rsidRPr="00082DD9">
        <w:rPr>
          <w:rFonts w:ascii="Times New Roman" w:hAnsi="Times New Roman" w:cs="Times New Roman"/>
          <w:sz w:val="22"/>
          <w:szCs w:val="22"/>
        </w:rPr>
        <w:t>письменное заявление (составляется на месте)</w:t>
      </w:r>
      <w:r w:rsidRPr="00082DD9">
        <w:rPr>
          <w:rStyle w:val="apple-converted-space"/>
          <w:rFonts w:ascii="Times New Roman" w:hAnsi="Times New Roman" w:cs="Times New Roman"/>
          <w:sz w:val="22"/>
          <w:szCs w:val="22"/>
        </w:rPr>
        <w:t xml:space="preserve"> </w:t>
      </w:r>
    </w:p>
    <w:p w:rsidR="00760B2C" w:rsidRPr="00082DD9" w:rsidRDefault="00760B2C" w:rsidP="00760B2C">
      <w:pPr>
        <w:pStyle w:val="HTML"/>
        <w:ind w:firstLine="851"/>
        <w:jc w:val="both"/>
        <w:rPr>
          <w:rFonts w:ascii="Times New Roman" w:hAnsi="Times New Roman" w:cs="Times New Roman"/>
          <w:b/>
          <w:bCs/>
          <w:sz w:val="22"/>
          <w:szCs w:val="22"/>
        </w:rPr>
      </w:pPr>
    </w:p>
    <w:p w:rsidR="00760B2C" w:rsidRPr="00082DD9" w:rsidRDefault="00760B2C" w:rsidP="00760B2C">
      <w:pPr>
        <w:pStyle w:val="HTML"/>
        <w:ind w:firstLine="851"/>
        <w:jc w:val="both"/>
        <w:rPr>
          <w:rFonts w:ascii="Times New Roman" w:hAnsi="Times New Roman" w:cs="Times New Roman"/>
          <w:b/>
          <w:bCs/>
          <w:sz w:val="22"/>
          <w:szCs w:val="22"/>
        </w:rPr>
      </w:pPr>
      <w:r w:rsidRPr="00082DD9">
        <w:rPr>
          <w:rStyle w:val="apple-converted-space"/>
          <w:rFonts w:ascii="Times New Roman" w:hAnsi="Times New Roman" w:cs="Times New Roman"/>
          <w:noProof/>
          <w:sz w:val="22"/>
          <w:szCs w:val="22"/>
        </w:rPr>
        <w:drawing>
          <wp:inline distT="0" distB="0" distL="0" distR="0">
            <wp:extent cx="361950" cy="247650"/>
            <wp:effectExtent l="19050" t="0" r="0" b="0"/>
            <wp:docPr id="15" name="Рисунок 8" descr="4ea922e44a539d3c08f2d8041ffae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a922e44a539d3c08f2d8041ffaede9.jpg"/>
                    <pic:cNvPicPr/>
                  </pic:nvPicPr>
                  <pic:blipFill>
                    <a:blip r:embed="rId12" cstate="print"/>
                    <a:stretch>
                      <a:fillRect/>
                    </a:stretch>
                  </pic:blipFill>
                  <pic:spPr>
                    <a:xfrm>
                      <a:off x="0" y="0"/>
                      <a:ext cx="361950" cy="247650"/>
                    </a:xfrm>
                    <a:prstGeom prst="rect">
                      <a:avLst/>
                    </a:prstGeom>
                  </pic:spPr>
                </pic:pic>
              </a:graphicData>
            </a:graphic>
          </wp:inline>
        </w:drawing>
      </w:r>
      <w:r w:rsidRPr="00082DD9">
        <w:rPr>
          <w:rFonts w:ascii="Times New Roman" w:hAnsi="Times New Roman" w:cs="Times New Roman"/>
          <w:b/>
          <w:bCs/>
          <w:sz w:val="22"/>
          <w:szCs w:val="22"/>
        </w:rPr>
        <w:t xml:space="preserve">Требованиями пожарной безопасности, предъявляемыми к помещениям, в которых может располагаться </w:t>
      </w:r>
      <w:r>
        <w:rPr>
          <w:rFonts w:ascii="Times New Roman" w:hAnsi="Times New Roman" w:cs="Times New Roman"/>
          <w:b/>
          <w:bCs/>
          <w:sz w:val="22"/>
          <w:szCs w:val="22"/>
        </w:rPr>
        <w:t>туристическое агентство</w:t>
      </w:r>
      <w:r w:rsidRPr="00082DD9">
        <w:rPr>
          <w:rFonts w:ascii="Times New Roman" w:hAnsi="Times New Roman" w:cs="Times New Roman"/>
          <w:b/>
          <w:bCs/>
          <w:sz w:val="22"/>
          <w:szCs w:val="22"/>
        </w:rPr>
        <w:t>.</w:t>
      </w:r>
    </w:p>
    <w:p w:rsidR="00760B2C" w:rsidRPr="00082DD9" w:rsidRDefault="00760B2C" w:rsidP="00760B2C">
      <w:pPr>
        <w:pStyle w:val="HTML"/>
        <w:jc w:val="both"/>
        <w:rPr>
          <w:rFonts w:ascii="Times New Roman" w:hAnsi="Times New Roman" w:cs="Times New Roman"/>
          <w:color w:val="000000"/>
          <w:sz w:val="22"/>
          <w:szCs w:val="22"/>
        </w:rPr>
      </w:pPr>
      <w:r w:rsidRPr="00082DD9">
        <w:rPr>
          <w:rFonts w:ascii="Times New Roman" w:hAnsi="Times New Roman" w:cs="Times New Roman"/>
          <w:sz w:val="22"/>
          <w:szCs w:val="22"/>
        </w:rPr>
        <w:tab/>
        <w:t xml:space="preserve">Требования изложены в </w:t>
      </w:r>
      <w:r w:rsidRPr="00082DD9">
        <w:rPr>
          <w:rFonts w:ascii="Times New Roman" w:hAnsi="Times New Roman" w:cs="Times New Roman"/>
          <w:color w:val="000000"/>
          <w:sz w:val="22"/>
          <w:szCs w:val="22"/>
        </w:rPr>
        <w:t>Приказе Министерства Внутренних Дел ПМР от 23 ноября 2010 года №  440 «Об утверждении и введении в действие «Положения о разрешительном порядке осуществления деятельности (работ, услуг, оборудования, материалов), эксплуатации объектов физическими и юридическими лицами всех форм собственности в области пожарной безопасности».</w:t>
      </w:r>
    </w:p>
    <w:p w:rsidR="00760B2C" w:rsidRPr="00082DD9" w:rsidRDefault="00760B2C" w:rsidP="00760B2C">
      <w:pPr>
        <w:pStyle w:val="HTML"/>
        <w:ind w:firstLine="851"/>
        <w:jc w:val="center"/>
        <w:rPr>
          <w:rStyle w:val="apple-converted-space"/>
          <w:rFonts w:ascii="Times New Roman" w:hAnsi="Times New Roman" w:cs="Times New Roman"/>
          <w:i/>
          <w:sz w:val="22"/>
          <w:szCs w:val="22"/>
        </w:rPr>
      </w:pPr>
    </w:p>
    <w:p w:rsidR="00760B2C" w:rsidRPr="00082DD9" w:rsidRDefault="00760B2C" w:rsidP="00760B2C">
      <w:pPr>
        <w:pStyle w:val="HTML"/>
        <w:ind w:firstLine="851"/>
        <w:jc w:val="center"/>
        <w:rPr>
          <w:rFonts w:ascii="Times New Roman" w:hAnsi="Times New Roman" w:cs="Times New Roman"/>
          <w:color w:val="000000"/>
          <w:sz w:val="22"/>
          <w:szCs w:val="22"/>
        </w:rPr>
      </w:pPr>
      <w:r w:rsidRPr="00082DD9">
        <w:rPr>
          <w:rStyle w:val="apple-converted-space"/>
          <w:rFonts w:ascii="Times New Roman" w:hAnsi="Times New Roman" w:cs="Times New Roman"/>
          <w:i/>
          <w:sz w:val="22"/>
          <w:szCs w:val="22"/>
        </w:rPr>
        <w:t>Необходимую информацию можно получить в</w:t>
      </w:r>
      <w:r w:rsidRPr="00082DD9">
        <w:rPr>
          <w:rFonts w:ascii="Times New Roman" w:hAnsi="Times New Roman" w:cs="Times New Roman"/>
          <w:i/>
          <w:color w:val="000000"/>
          <w:sz w:val="22"/>
          <w:szCs w:val="22"/>
        </w:rPr>
        <w:t xml:space="preserve"> </w:t>
      </w:r>
      <w:r w:rsidRPr="00082DD9">
        <w:rPr>
          <w:rFonts w:ascii="Times New Roman" w:hAnsi="Times New Roman" w:cs="Times New Roman"/>
          <w:i/>
          <w:sz w:val="22"/>
          <w:szCs w:val="22"/>
        </w:rPr>
        <w:t xml:space="preserve">Пожарной службе по месту нахождения </w:t>
      </w:r>
    </w:p>
    <w:p w:rsidR="00760B2C" w:rsidRPr="00297988" w:rsidRDefault="00760B2C" w:rsidP="00297988">
      <w:pPr>
        <w:pStyle w:val="HTML"/>
        <w:rPr>
          <w:rFonts w:ascii="Times New Roman" w:hAnsi="Times New Roman" w:cs="Times New Roman"/>
          <w:sz w:val="22"/>
          <w:szCs w:val="22"/>
        </w:rPr>
      </w:pPr>
      <w:r w:rsidRPr="00082DD9">
        <w:rPr>
          <w:rFonts w:ascii="Times New Roman" w:hAnsi="Times New Roman" w:cs="Times New Roman"/>
          <w:color w:val="000000"/>
          <w:sz w:val="22"/>
          <w:szCs w:val="22"/>
        </w:rPr>
        <w:tab/>
      </w:r>
    </w:p>
    <w:p w:rsidR="00760B2C" w:rsidRPr="00297988" w:rsidRDefault="00760B2C" w:rsidP="00297988">
      <w:pPr>
        <w:spacing w:after="0" w:line="240" w:lineRule="auto"/>
        <w:jc w:val="both"/>
        <w:rPr>
          <w:rFonts w:ascii="Times New Roman" w:eastAsia="Times New Roman" w:hAnsi="Times New Roman" w:cs="Times New Roman"/>
          <w:b/>
          <w:i/>
          <w:color w:val="17365D" w:themeColor="text2" w:themeShade="BF"/>
        </w:rPr>
      </w:pPr>
      <w:r w:rsidRPr="00082DD9">
        <w:rPr>
          <w:rFonts w:ascii="Times New Roman" w:hAnsi="Times New Roman" w:cs="Times New Roman"/>
          <w:b/>
          <w:color w:val="17365D" w:themeColor="text2" w:themeShade="BF"/>
        </w:rPr>
        <w:t xml:space="preserve">4. </w:t>
      </w:r>
      <w:r w:rsidRPr="00082DD9">
        <w:rPr>
          <w:rFonts w:ascii="Times New Roman" w:hAnsi="Times New Roman" w:cs="Times New Roman"/>
          <w:b/>
          <w:bCs/>
          <w:color w:val="17365D" w:themeColor="text2" w:themeShade="BF"/>
          <w:bdr w:val="none" w:sz="0" w:space="0" w:color="auto" w:frame="1"/>
        </w:rPr>
        <w:t xml:space="preserve">Согласовать размещения объектов </w:t>
      </w:r>
      <w:r w:rsidRPr="00082DD9">
        <w:rPr>
          <w:rFonts w:ascii="Times New Roman" w:hAnsi="Times New Roman" w:cs="Times New Roman"/>
          <w:b/>
          <w:color w:val="17365D" w:themeColor="text2" w:themeShade="BF"/>
        </w:rPr>
        <w:t xml:space="preserve">сферы услуг с </w:t>
      </w:r>
      <w:r w:rsidRPr="00082DD9">
        <w:rPr>
          <w:rFonts w:ascii="Times New Roman" w:hAnsi="Times New Roman" w:cs="Times New Roman"/>
          <w:b/>
          <w:bCs/>
          <w:color w:val="17365D" w:themeColor="text2" w:themeShade="BF"/>
          <w:bdr w:val="none" w:sz="0" w:space="0" w:color="auto" w:frame="1"/>
        </w:rPr>
        <w:t>Государственной администрации по месту нахождения</w:t>
      </w:r>
      <w:r w:rsidRPr="00082DD9">
        <w:rPr>
          <w:rFonts w:ascii="Times New Roman" w:eastAsia="Times New Roman" w:hAnsi="Times New Roman" w:cs="Times New Roman"/>
          <w:b/>
          <w:i/>
          <w:color w:val="17365D" w:themeColor="text2" w:themeShade="BF"/>
        </w:rPr>
        <w:t xml:space="preserve"> </w:t>
      </w:r>
    </w:p>
    <w:p w:rsidR="00760B2C" w:rsidRPr="00082DD9" w:rsidRDefault="00760B2C" w:rsidP="00760B2C">
      <w:pPr>
        <w:spacing w:after="0" w:line="280" w:lineRule="atLeast"/>
        <w:jc w:val="right"/>
        <w:rPr>
          <w:rFonts w:ascii="Times New Roman" w:eastAsia="Times New Roman" w:hAnsi="Times New Roman" w:cs="Times New Roman"/>
          <w:b/>
          <w:i/>
          <w:color w:val="FF0000"/>
        </w:rPr>
      </w:pPr>
    </w:p>
    <w:tbl>
      <w:tblPr>
        <w:tblStyle w:val="af0"/>
        <w:tblW w:w="0" w:type="auto"/>
        <w:tblLook w:val="04A0"/>
      </w:tblPr>
      <w:tblGrid>
        <w:gridCol w:w="5210"/>
        <w:gridCol w:w="5211"/>
      </w:tblGrid>
      <w:tr w:rsidR="00760B2C" w:rsidRPr="00082DD9" w:rsidTr="00EF3441">
        <w:tc>
          <w:tcPr>
            <w:tcW w:w="10421" w:type="dxa"/>
            <w:gridSpan w:val="2"/>
            <w:shd w:val="clear" w:color="auto" w:fill="auto"/>
          </w:tcPr>
          <w:p w:rsidR="00760B2C" w:rsidRPr="00B52781" w:rsidRDefault="00760B2C" w:rsidP="00EF3441">
            <w:pPr>
              <w:pStyle w:val="3"/>
              <w:spacing w:before="0"/>
              <w:jc w:val="center"/>
              <w:outlineLvl w:val="2"/>
              <w:rPr>
                <w:rFonts w:ascii="Times New Roman" w:hAnsi="Times New Roman" w:cs="Times New Roman"/>
                <w:b w:val="0"/>
                <w:color w:val="auto"/>
              </w:rPr>
            </w:pPr>
            <w:r w:rsidRPr="00B52781">
              <w:rPr>
                <w:rFonts w:ascii="Times New Roman" w:hAnsi="Times New Roman" w:cs="Times New Roman"/>
                <w:b w:val="0"/>
                <w:bCs w:val="0"/>
                <w:color w:val="auto"/>
                <w:bdr w:val="none" w:sz="0" w:space="0" w:color="auto" w:frame="1"/>
              </w:rPr>
              <w:t>Для получения разрешения Государственной администрации «О согласовании размещения</w:t>
            </w:r>
            <w:r w:rsidRPr="00B52781">
              <w:rPr>
                <w:rFonts w:ascii="Times New Roman" w:hAnsi="Times New Roman" w:cs="Times New Roman"/>
                <w:b w:val="0"/>
                <w:color w:val="auto"/>
              </w:rPr>
              <w:t xml:space="preserve"> объектов торговли, общественного питания и сферы услуг» необходимо представить  следующие документы:</w:t>
            </w:r>
          </w:p>
          <w:p w:rsidR="00760B2C" w:rsidRPr="00082DD9" w:rsidRDefault="00760B2C" w:rsidP="00EF3441">
            <w:pPr>
              <w:jc w:val="both"/>
              <w:rPr>
                <w:rStyle w:val="apple-converted-space"/>
                <w:rFonts w:ascii="Times New Roman" w:hAnsi="Times New Roman" w:cs="Times New Roman"/>
              </w:rPr>
            </w:pPr>
            <w:r w:rsidRPr="00082DD9">
              <w:rPr>
                <w:rFonts w:ascii="Times New Roman" w:eastAsia="Times New Roman" w:hAnsi="Times New Roman" w:cs="Times New Roman"/>
                <w:color w:val="333333"/>
              </w:rPr>
              <w:t>-</w:t>
            </w:r>
            <w:r w:rsidRPr="00082DD9">
              <w:rPr>
                <w:rFonts w:ascii="Times New Roman" w:eastAsia="Times New Roman" w:hAnsi="Times New Roman" w:cs="Times New Roman"/>
              </w:rPr>
              <w:t>заявление установленного образца;</w:t>
            </w:r>
            <w:r w:rsidRPr="00082DD9">
              <w:rPr>
                <w:rStyle w:val="apple-converted-space"/>
                <w:rFonts w:ascii="Times New Roman" w:hAnsi="Times New Roman" w:cs="Times New Roman"/>
              </w:rPr>
              <w:t> </w:t>
            </w:r>
          </w:p>
          <w:p w:rsidR="00760B2C" w:rsidRPr="00082DD9" w:rsidRDefault="00760B2C" w:rsidP="00EF3441">
            <w:pPr>
              <w:jc w:val="both"/>
              <w:rPr>
                <w:rStyle w:val="apple-converted-space"/>
                <w:rFonts w:ascii="Times New Roman" w:hAnsi="Times New Roman" w:cs="Times New Roman"/>
              </w:rPr>
            </w:pPr>
            <w:r w:rsidRPr="00082DD9">
              <w:rPr>
                <w:rFonts w:ascii="Times New Roman" w:eastAsia="Times New Roman" w:hAnsi="Times New Roman" w:cs="Times New Roman"/>
              </w:rPr>
              <w:t>-копи</w:t>
            </w:r>
            <w:r>
              <w:rPr>
                <w:rFonts w:ascii="Times New Roman" w:eastAsia="Times New Roman" w:hAnsi="Times New Roman" w:cs="Times New Roman"/>
              </w:rPr>
              <w:t>ю</w:t>
            </w:r>
            <w:r w:rsidRPr="00082DD9">
              <w:rPr>
                <w:rFonts w:ascii="Times New Roman" w:eastAsia="Times New Roman" w:hAnsi="Times New Roman" w:cs="Times New Roman"/>
              </w:rPr>
              <w:t xml:space="preserve"> договора с МУП «</w:t>
            </w:r>
            <w:proofErr w:type="spellStart"/>
            <w:r w:rsidRPr="00082DD9">
              <w:rPr>
                <w:rFonts w:ascii="Times New Roman" w:eastAsia="Times New Roman" w:hAnsi="Times New Roman" w:cs="Times New Roman"/>
              </w:rPr>
              <w:t>Спецавтохозяйство</w:t>
            </w:r>
            <w:proofErr w:type="spellEnd"/>
            <w:r w:rsidRPr="00082DD9">
              <w:rPr>
                <w:rFonts w:ascii="Times New Roman" w:eastAsia="Times New Roman" w:hAnsi="Times New Roman" w:cs="Times New Roman"/>
              </w:rPr>
              <w:t xml:space="preserve"> г. Тирасполя» на вывоз твердых бытовых отходов;</w:t>
            </w:r>
            <w:r w:rsidRPr="00082DD9">
              <w:rPr>
                <w:rStyle w:val="apple-converted-space"/>
                <w:rFonts w:ascii="Times New Roman" w:hAnsi="Times New Roman" w:cs="Times New Roman"/>
              </w:rPr>
              <w:t> </w:t>
            </w:r>
          </w:p>
          <w:p w:rsidR="00760B2C" w:rsidRPr="00082DD9" w:rsidRDefault="00760B2C" w:rsidP="00EF3441">
            <w:pPr>
              <w:jc w:val="both"/>
              <w:rPr>
                <w:rStyle w:val="apple-converted-space"/>
                <w:rFonts w:ascii="Times New Roman" w:hAnsi="Times New Roman" w:cs="Times New Roman"/>
              </w:rPr>
            </w:pPr>
            <w:r w:rsidRPr="00082DD9">
              <w:rPr>
                <w:rStyle w:val="apple-converted-space"/>
                <w:rFonts w:ascii="Times New Roman" w:hAnsi="Times New Roman" w:cs="Times New Roman"/>
              </w:rPr>
              <w:t>-копи</w:t>
            </w:r>
            <w:r>
              <w:rPr>
                <w:rStyle w:val="apple-converted-space"/>
                <w:rFonts w:ascii="Times New Roman" w:hAnsi="Times New Roman" w:cs="Times New Roman"/>
              </w:rPr>
              <w:t>ю</w:t>
            </w:r>
            <w:r w:rsidRPr="00082DD9">
              <w:rPr>
                <w:rStyle w:val="apple-converted-space"/>
                <w:rFonts w:ascii="Times New Roman" w:hAnsi="Times New Roman" w:cs="Times New Roman"/>
              </w:rPr>
              <w:t xml:space="preserve"> санитарно-эпидемиологического заключения, выданного ГУ «Республиканский центр гигиены и эпидемиологии»;</w:t>
            </w:r>
          </w:p>
          <w:p w:rsidR="00760B2C" w:rsidRPr="00082DD9" w:rsidRDefault="00760B2C" w:rsidP="00EF3441">
            <w:pPr>
              <w:jc w:val="both"/>
              <w:rPr>
                <w:rStyle w:val="apple-converted-space"/>
                <w:rFonts w:ascii="Times New Roman" w:hAnsi="Times New Roman" w:cs="Times New Roman"/>
              </w:rPr>
            </w:pPr>
            <w:r w:rsidRPr="00082DD9">
              <w:rPr>
                <w:rStyle w:val="apple-converted-space"/>
                <w:rFonts w:ascii="Times New Roman" w:hAnsi="Times New Roman" w:cs="Times New Roman"/>
              </w:rPr>
              <w:t xml:space="preserve">- </w:t>
            </w:r>
            <w:r w:rsidRPr="00082DD9">
              <w:rPr>
                <w:rFonts w:ascii="Times New Roman" w:eastAsia="Times New Roman" w:hAnsi="Times New Roman" w:cs="Times New Roman"/>
              </w:rPr>
              <w:t>копи</w:t>
            </w:r>
            <w:r>
              <w:rPr>
                <w:rFonts w:ascii="Times New Roman" w:eastAsia="Times New Roman" w:hAnsi="Times New Roman" w:cs="Times New Roman"/>
              </w:rPr>
              <w:t>ю</w:t>
            </w:r>
            <w:r w:rsidRPr="00082DD9">
              <w:rPr>
                <w:rFonts w:ascii="Times New Roman" w:eastAsia="Times New Roman" w:hAnsi="Times New Roman" w:cs="Times New Roman"/>
              </w:rPr>
              <w:t xml:space="preserve"> </w:t>
            </w:r>
            <w:r w:rsidRPr="00082DD9">
              <w:rPr>
                <w:rStyle w:val="apple-converted-space"/>
                <w:rFonts w:ascii="Times New Roman" w:hAnsi="Times New Roman" w:cs="Times New Roman"/>
              </w:rPr>
              <w:t xml:space="preserve">договора аренды и копия свидетельства удостоверяющее право собственности; </w:t>
            </w:r>
          </w:p>
          <w:p w:rsidR="00760B2C" w:rsidRPr="00082DD9" w:rsidRDefault="00760B2C" w:rsidP="00EF3441">
            <w:pPr>
              <w:jc w:val="both"/>
              <w:rPr>
                <w:rFonts w:ascii="Times New Roman" w:eastAsia="Times New Roman" w:hAnsi="Times New Roman" w:cs="Times New Roman"/>
              </w:rPr>
            </w:pPr>
            <w:r w:rsidRPr="00082DD9">
              <w:rPr>
                <w:rStyle w:val="apple-converted-space"/>
                <w:rFonts w:ascii="Times New Roman" w:hAnsi="Times New Roman" w:cs="Times New Roman"/>
              </w:rPr>
              <w:t>-копи</w:t>
            </w:r>
            <w:r>
              <w:rPr>
                <w:rStyle w:val="apple-converted-space"/>
                <w:rFonts w:ascii="Times New Roman" w:hAnsi="Times New Roman" w:cs="Times New Roman"/>
              </w:rPr>
              <w:t>ю</w:t>
            </w:r>
            <w:r w:rsidRPr="00082DD9">
              <w:rPr>
                <w:rStyle w:val="apple-converted-space"/>
                <w:rFonts w:ascii="Times New Roman" w:hAnsi="Times New Roman" w:cs="Times New Roman"/>
              </w:rPr>
              <w:t xml:space="preserve"> разрешения </w:t>
            </w:r>
            <w:r w:rsidRPr="00082DD9">
              <w:rPr>
                <w:rFonts w:ascii="Times New Roman" w:eastAsia="Times New Roman" w:hAnsi="Times New Roman" w:cs="Times New Roman"/>
              </w:rPr>
              <w:t xml:space="preserve">Управления пожарной охраны МВД ПМР; </w:t>
            </w:r>
          </w:p>
          <w:p w:rsidR="00760B2C" w:rsidRPr="00082DD9" w:rsidRDefault="00760B2C" w:rsidP="00EF3441">
            <w:pPr>
              <w:jc w:val="both"/>
              <w:rPr>
                <w:rFonts w:ascii="Times New Roman" w:eastAsia="Times New Roman" w:hAnsi="Times New Roman" w:cs="Times New Roman"/>
              </w:rPr>
            </w:pPr>
            <w:r w:rsidRPr="00082DD9">
              <w:rPr>
                <w:rFonts w:ascii="Times New Roman" w:eastAsia="Times New Roman" w:hAnsi="Times New Roman" w:cs="Times New Roman"/>
              </w:rPr>
              <w:t>-копи</w:t>
            </w:r>
            <w:r>
              <w:rPr>
                <w:rFonts w:ascii="Times New Roman" w:eastAsia="Times New Roman" w:hAnsi="Times New Roman" w:cs="Times New Roman"/>
              </w:rPr>
              <w:t>ю</w:t>
            </w:r>
            <w:r w:rsidRPr="00082DD9">
              <w:rPr>
                <w:rFonts w:ascii="Times New Roman" w:eastAsia="Times New Roman" w:hAnsi="Times New Roman" w:cs="Times New Roman"/>
              </w:rPr>
              <w:t xml:space="preserve"> акта ввода объекта в эксплуатацию.</w:t>
            </w:r>
          </w:p>
          <w:p w:rsidR="00760B2C" w:rsidRPr="00B43F15" w:rsidRDefault="00760B2C" w:rsidP="00EF3441">
            <w:pPr>
              <w:rPr>
                <w:rFonts w:ascii="Times New Roman" w:hAnsi="Times New Roman" w:cs="Times New Roman"/>
              </w:rPr>
            </w:pPr>
            <w:r w:rsidRPr="00B43F15">
              <w:rPr>
                <w:rFonts w:ascii="Times New Roman" w:hAnsi="Times New Roman" w:cs="Times New Roman"/>
              </w:rPr>
              <w:t>А также:</w:t>
            </w:r>
          </w:p>
        </w:tc>
      </w:tr>
      <w:tr w:rsidR="00760B2C" w:rsidRPr="00082DD9" w:rsidTr="00EF3441">
        <w:tc>
          <w:tcPr>
            <w:tcW w:w="5210" w:type="dxa"/>
          </w:tcPr>
          <w:p w:rsidR="00760B2C" w:rsidRPr="00082DD9" w:rsidRDefault="00760B2C" w:rsidP="00EF3441">
            <w:pPr>
              <w:ind w:firstLine="708"/>
              <w:jc w:val="center"/>
              <w:rPr>
                <w:rFonts w:ascii="Times New Roman" w:eastAsia="Times New Roman" w:hAnsi="Times New Roman" w:cs="Times New Roman"/>
                <w:b/>
              </w:rPr>
            </w:pPr>
            <w:r w:rsidRPr="00082DD9">
              <w:rPr>
                <w:rFonts w:ascii="Times New Roman" w:eastAsia="Times New Roman" w:hAnsi="Times New Roman" w:cs="Times New Roman"/>
                <w:b/>
              </w:rPr>
              <w:t>Для физических лиц:</w:t>
            </w:r>
          </w:p>
          <w:p w:rsidR="00760B2C" w:rsidRPr="00082DD9" w:rsidRDefault="00760B2C" w:rsidP="00EF3441">
            <w:pPr>
              <w:rPr>
                <w:rFonts w:ascii="Times New Roman" w:eastAsia="Times New Roman" w:hAnsi="Times New Roman" w:cs="Times New Roman"/>
                <w:noProof/>
              </w:rPr>
            </w:pPr>
            <w:r w:rsidRPr="00082DD9">
              <w:rPr>
                <w:rFonts w:ascii="Times New Roman" w:eastAsia="Times New Roman" w:hAnsi="Times New Roman" w:cs="Times New Roman"/>
              </w:rPr>
              <w:t>-копи</w:t>
            </w:r>
            <w:r>
              <w:rPr>
                <w:rFonts w:ascii="Times New Roman" w:eastAsia="Times New Roman" w:hAnsi="Times New Roman" w:cs="Times New Roman"/>
              </w:rPr>
              <w:t>ю</w:t>
            </w:r>
            <w:r w:rsidRPr="00082DD9">
              <w:rPr>
                <w:rFonts w:ascii="Times New Roman" w:eastAsia="Times New Roman" w:hAnsi="Times New Roman" w:cs="Times New Roman"/>
              </w:rPr>
              <w:t xml:space="preserve"> свидетельства о государственной регистрации физического лица в качестве индивидуального предпринимателя;</w:t>
            </w:r>
          </w:p>
          <w:p w:rsidR="00760B2C" w:rsidRPr="00082DD9" w:rsidRDefault="00760B2C" w:rsidP="00EF3441">
            <w:pPr>
              <w:jc w:val="both"/>
              <w:rPr>
                <w:rFonts w:ascii="Times New Roman" w:eastAsia="Times New Roman" w:hAnsi="Times New Roman" w:cs="Times New Roman"/>
              </w:rPr>
            </w:pPr>
            <w:r w:rsidRPr="00082DD9">
              <w:rPr>
                <w:rFonts w:ascii="Times New Roman" w:eastAsia="Times New Roman" w:hAnsi="Times New Roman" w:cs="Times New Roman"/>
              </w:rPr>
              <w:t>-копи</w:t>
            </w:r>
            <w:r>
              <w:rPr>
                <w:rFonts w:ascii="Times New Roman" w:eastAsia="Times New Roman" w:hAnsi="Times New Roman" w:cs="Times New Roman"/>
              </w:rPr>
              <w:t>ю</w:t>
            </w:r>
            <w:r w:rsidRPr="00082DD9">
              <w:rPr>
                <w:rFonts w:ascii="Times New Roman" w:eastAsia="Times New Roman" w:hAnsi="Times New Roman" w:cs="Times New Roman"/>
              </w:rPr>
              <w:t xml:space="preserve"> патента физического лица на право сдачи объекта в аренду;</w:t>
            </w:r>
          </w:p>
          <w:p w:rsidR="00760B2C" w:rsidRPr="00082DD9" w:rsidRDefault="00760B2C" w:rsidP="00EF3441">
            <w:pPr>
              <w:jc w:val="both"/>
              <w:rPr>
                <w:rFonts w:ascii="Times New Roman" w:eastAsia="Times New Roman" w:hAnsi="Times New Roman" w:cs="Times New Roman"/>
                <w:i/>
              </w:rPr>
            </w:pPr>
          </w:p>
        </w:tc>
        <w:tc>
          <w:tcPr>
            <w:tcW w:w="5211" w:type="dxa"/>
          </w:tcPr>
          <w:p w:rsidR="00760B2C" w:rsidRPr="00082DD9" w:rsidRDefault="00760B2C" w:rsidP="00EF3441">
            <w:pPr>
              <w:ind w:firstLine="708"/>
              <w:rPr>
                <w:rFonts w:ascii="Times New Roman" w:eastAsia="Times New Roman" w:hAnsi="Times New Roman" w:cs="Times New Roman"/>
                <w:b/>
              </w:rPr>
            </w:pPr>
            <w:r w:rsidRPr="00082DD9">
              <w:rPr>
                <w:rFonts w:ascii="Times New Roman" w:eastAsia="Times New Roman" w:hAnsi="Times New Roman" w:cs="Times New Roman"/>
                <w:b/>
              </w:rPr>
              <w:t xml:space="preserve">Для юридических лиц: </w:t>
            </w:r>
          </w:p>
          <w:p w:rsidR="00760B2C" w:rsidRPr="00082DD9" w:rsidRDefault="00760B2C" w:rsidP="00EF3441">
            <w:pPr>
              <w:jc w:val="both"/>
              <w:rPr>
                <w:rStyle w:val="apple-converted-space"/>
                <w:rFonts w:ascii="Times New Roman" w:hAnsi="Times New Roman" w:cs="Times New Roman"/>
              </w:rPr>
            </w:pPr>
            <w:r w:rsidRPr="00082DD9">
              <w:rPr>
                <w:rFonts w:ascii="Times New Roman" w:eastAsia="Times New Roman" w:hAnsi="Times New Roman" w:cs="Times New Roman"/>
                <w:color w:val="333333"/>
              </w:rPr>
              <w:t>-</w:t>
            </w:r>
            <w:r w:rsidRPr="00082DD9">
              <w:rPr>
                <w:rFonts w:ascii="Times New Roman" w:eastAsia="Times New Roman" w:hAnsi="Times New Roman" w:cs="Times New Roman"/>
              </w:rPr>
              <w:t>заявление установленного образца;</w:t>
            </w:r>
            <w:r w:rsidRPr="00082DD9">
              <w:rPr>
                <w:rStyle w:val="apple-converted-space"/>
                <w:rFonts w:ascii="Times New Roman" w:hAnsi="Times New Roman" w:cs="Times New Roman"/>
              </w:rPr>
              <w:t> </w:t>
            </w:r>
          </w:p>
          <w:p w:rsidR="00760B2C" w:rsidRPr="00082DD9" w:rsidRDefault="00760B2C" w:rsidP="00EF3441">
            <w:pPr>
              <w:jc w:val="both"/>
              <w:rPr>
                <w:rFonts w:ascii="Times New Roman" w:eastAsia="Times New Roman" w:hAnsi="Times New Roman" w:cs="Times New Roman"/>
              </w:rPr>
            </w:pPr>
            <w:r w:rsidRPr="00082DD9">
              <w:rPr>
                <w:rFonts w:ascii="Times New Roman" w:eastAsia="Times New Roman" w:hAnsi="Times New Roman" w:cs="Times New Roman"/>
              </w:rPr>
              <w:t>-копи</w:t>
            </w:r>
            <w:r>
              <w:rPr>
                <w:rFonts w:ascii="Times New Roman" w:eastAsia="Times New Roman" w:hAnsi="Times New Roman" w:cs="Times New Roman"/>
              </w:rPr>
              <w:t>ю</w:t>
            </w:r>
            <w:r w:rsidRPr="00082DD9">
              <w:rPr>
                <w:rFonts w:ascii="Times New Roman" w:eastAsia="Times New Roman" w:hAnsi="Times New Roman" w:cs="Times New Roman"/>
              </w:rPr>
              <w:t xml:space="preserve"> свидетельства о государственной регистрации юридического лица</w:t>
            </w:r>
            <w:r w:rsidRPr="00082DD9">
              <w:rPr>
                <w:rStyle w:val="apple-converted-space"/>
                <w:rFonts w:ascii="Times New Roman" w:hAnsi="Times New Roman" w:cs="Times New Roman"/>
              </w:rPr>
              <w:t>;</w:t>
            </w:r>
            <w:r w:rsidRPr="00082DD9">
              <w:rPr>
                <w:rFonts w:ascii="Times New Roman" w:eastAsia="Times New Roman" w:hAnsi="Times New Roman" w:cs="Times New Roman"/>
              </w:rPr>
              <w:t xml:space="preserve"> </w:t>
            </w:r>
          </w:p>
          <w:p w:rsidR="00760B2C" w:rsidRPr="00082DD9" w:rsidRDefault="00760B2C" w:rsidP="00EF3441">
            <w:pPr>
              <w:jc w:val="both"/>
              <w:rPr>
                <w:rStyle w:val="apple-converted-space"/>
                <w:rFonts w:ascii="Times New Roman" w:hAnsi="Times New Roman" w:cs="Times New Roman"/>
              </w:rPr>
            </w:pPr>
            <w:r w:rsidRPr="00082DD9">
              <w:rPr>
                <w:rFonts w:ascii="Times New Roman" w:eastAsia="Times New Roman" w:hAnsi="Times New Roman" w:cs="Times New Roman"/>
              </w:rPr>
              <w:t>-копи</w:t>
            </w:r>
            <w:r>
              <w:rPr>
                <w:rFonts w:ascii="Times New Roman" w:eastAsia="Times New Roman" w:hAnsi="Times New Roman" w:cs="Times New Roman"/>
              </w:rPr>
              <w:t>ю</w:t>
            </w:r>
            <w:r w:rsidRPr="00082DD9">
              <w:rPr>
                <w:rFonts w:ascii="Times New Roman" w:eastAsia="Times New Roman" w:hAnsi="Times New Roman" w:cs="Times New Roman"/>
              </w:rPr>
              <w:t xml:space="preserve"> Устава юридического лица (1, 2, 3 стр.);</w:t>
            </w:r>
          </w:p>
          <w:p w:rsidR="00760B2C" w:rsidRPr="00082DD9" w:rsidRDefault="00760B2C" w:rsidP="00EF3441">
            <w:pPr>
              <w:jc w:val="both"/>
              <w:rPr>
                <w:rFonts w:ascii="Times New Roman" w:eastAsia="Times New Roman" w:hAnsi="Times New Roman" w:cs="Times New Roman"/>
              </w:rPr>
            </w:pPr>
            <w:r w:rsidRPr="00082DD9">
              <w:rPr>
                <w:rFonts w:ascii="Times New Roman" w:eastAsia="Times New Roman" w:hAnsi="Times New Roman" w:cs="Times New Roman"/>
              </w:rPr>
              <w:t>-копи</w:t>
            </w:r>
            <w:r>
              <w:rPr>
                <w:rFonts w:ascii="Times New Roman" w:eastAsia="Times New Roman" w:hAnsi="Times New Roman" w:cs="Times New Roman"/>
              </w:rPr>
              <w:t>ю</w:t>
            </w:r>
            <w:r w:rsidRPr="00082DD9">
              <w:rPr>
                <w:rFonts w:ascii="Times New Roman" w:eastAsia="Times New Roman" w:hAnsi="Times New Roman" w:cs="Times New Roman"/>
              </w:rPr>
              <w:t xml:space="preserve"> Выписки из Единого государственного реестра;</w:t>
            </w:r>
          </w:p>
        </w:tc>
      </w:tr>
    </w:tbl>
    <w:p w:rsidR="00C94FD4" w:rsidRPr="00082DD9" w:rsidRDefault="00C94FD4" w:rsidP="00425F1D">
      <w:pPr>
        <w:spacing w:after="0" w:line="240" w:lineRule="auto"/>
        <w:ind w:firstLine="708"/>
        <w:rPr>
          <w:rFonts w:ascii="Times New Roman" w:hAnsi="Times New Roman" w:cs="Times New Roman"/>
        </w:rPr>
      </w:pPr>
    </w:p>
    <w:p w:rsidR="0063156C" w:rsidRDefault="009F4E65" w:rsidP="009F4E65">
      <w:pPr>
        <w:spacing w:after="0" w:line="240" w:lineRule="auto"/>
        <w:ind w:firstLine="709"/>
        <w:jc w:val="both"/>
        <w:rPr>
          <w:rFonts w:ascii="Times New Roman" w:hAnsi="Times New Roman" w:cs="Times New Roman"/>
          <w:b/>
        </w:rPr>
      </w:pPr>
      <w:r w:rsidRPr="009F4E65">
        <w:rPr>
          <w:rFonts w:ascii="Times New Roman" w:hAnsi="Times New Roman" w:cs="Times New Roman"/>
          <w:b/>
        </w:rPr>
        <w:t>Нормативные акты:</w:t>
      </w:r>
    </w:p>
    <w:p w:rsidR="00A21538" w:rsidRPr="009F4E65" w:rsidRDefault="00623FB4" w:rsidP="009F4E65">
      <w:pPr>
        <w:numPr>
          <w:ilvl w:val="0"/>
          <w:numId w:val="11"/>
        </w:numPr>
        <w:spacing w:line="240" w:lineRule="auto"/>
        <w:ind w:left="714" w:hanging="357"/>
        <w:jc w:val="both"/>
        <w:rPr>
          <w:rFonts w:ascii="Times New Roman" w:hAnsi="Times New Roman" w:cs="Times New Roman"/>
        </w:rPr>
      </w:pPr>
      <w:r w:rsidRPr="009F4E65">
        <w:rPr>
          <w:rFonts w:ascii="Times New Roman" w:hAnsi="Times New Roman" w:cs="Times New Roman"/>
        </w:rPr>
        <w:t xml:space="preserve">Закон Приднестровской Молдавской Республики от 7 февраля 1995 года  </w:t>
      </w:r>
      <w:r w:rsidR="009F4E65">
        <w:rPr>
          <w:rFonts w:ascii="Times New Roman" w:hAnsi="Times New Roman" w:cs="Times New Roman"/>
        </w:rPr>
        <w:br/>
      </w:r>
      <w:r w:rsidRPr="009F4E65">
        <w:rPr>
          <w:rFonts w:ascii="Times New Roman" w:hAnsi="Times New Roman" w:cs="Times New Roman"/>
        </w:rPr>
        <w:t>«О защите прав потребителей» (СЗМР 95-1)</w:t>
      </w:r>
    </w:p>
    <w:p w:rsidR="00A21538" w:rsidRPr="009F4E65" w:rsidRDefault="00623FB4" w:rsidP="009F4E65">
      <w:pPr>
        <w:numPr>
          <w:ilvl w:val="0"/>
          <w:numId w:val="11"/>
        </w:numPr>
        <w:spacing w:line="240" w:lineRule="auto"/>
        <w:ind w:left="714" w:hanging="357"/>
        <w:jc w:val="both"/>
        <w:rPr>
          <w:rFonts w:ascii="Times New Roman" w:hAnsi="Times New Roman" w:cs="Times New Roman"/>
        </w:rPr>
      </w:pPr>
      <w:r w:rsidRPr="009F4E65">
        <w:rPr>
          <w:rFonts w:ascii="Times New Roman" w:hAnsi="Times New Roman" w:cs="Times New Roman"/>
        </w:rPr>
        <w:t xml:space="preserve">Закон Приднестровской Молдавской Республики от 11 июня 2007 года  №222-З-IV </w:t>
      </w:r>
      <w:r w:rsidR="009F4E65">
        <w:rPr>
          <w:rFonts w:ascii="Times New Roman" w:hAnsi="Times New Roman" w:cs="Times New Roman"/>
        </w:rPr>
        <w:br/>
      </w:r>
      <w:r w:rsidRPr="009F4E65">
        <w:rPr>
          <w:rFonts w:ascii="Times New Roman" w:hAnsi="Times New Roman" w:cs="Times New Roman"/>
        </w:rPr>
        <w:t>«О государственной регистрации юридических лиц и индивидуальных предпринимателей в Приднестровской Молдавской Республике» (САЗ 07-25)</w:t>
      </w:r>
    </w:p>
    <w:p w:rsidR="00A21538" w:rsidRPr="009F4E65" w:rsidRDefault="00623FB4" w:rsidP="009F4E65">
      <w:pPr>
        <w:numPr>
          <w:ilvl w:val="0"/>
          <w:numId w:val="11"/>
        </w:numPr>
        <w:spacing w:line="240" w:lineRule="auto"/>
        <w:ind w:left="714" w:hanging="357"/>
        <w:jc w:val="both"/>
        <w:rPr>
          <w:rFonts w:ascii="Times New Roman" w:hAnsi="Times New Roman" w:cs="Times New Roman"/>
        </w:rPr>
      </w:pPr>
      <w:r w:rsidRPr="009F4E65">
        <w:rPr>
          <w:rFonts w:ascii="Times New Roman" w:hAnsi="Times New Roman" w:cs="Times New Roman"/>
        </w:rPr>
        <w:t xml:space="preserve">Закон Приднестровской Молдавской Республики от 19 июля 2000 года № 321-ЗИД </w:t>
      </w:r>
      <w:r w:rsidR="009F4E65">
        <w:rPr>
          <w:rFonts w:ascii="Times New Roman" w:hAnsi="Times New Roman" w:cs="Times New Roman"/>
        </w:rPr>
        <w:br/>
      </w:r>
      <w:r w:rsidRPr="009F4E65">
        <w:rPr>
          <w:rFonts w:ascii="Times New Roman" w:hAnsi="Times New Roman" w:cs="Times New Roman"/>
        </w:rPr>
        <w:t>«Об основах налоговой системы в Приднестровской Молдавской Республике» (СЗМР 00-3)</w:t>
      </w:r>
    </w:p>
    <w:p w:rsidR="00A21538" w:rsidRPr="009F4E65" w:rsidRDefault="00623FB4" w:rsidP="009F4E65">
      <w:pPr>
        <w:numPr>
          <w:ilvl w:val="0"/>
          <w:numId w:val="11"/>
        </w:numPr>
        <w:spacing w:line="240" w:lineRule="auto"/>
        <w:ind w:left="714" w:hanging="357"/>
        <w:jc w:val="both"/>
        <w:rPr>
          <w:rFonts w:ascii="Times New Roman" w:hAnsi="Times New Roman" w:cs="Times New Roman"/>
        </w:rPr>
      </w:pPr>
      <w:r w:rsidRPr="009F4E65">
        <w:rPr>
          <w:rFonts w:ascii="Times New Roman" w:hAnsi="Times New Roman" w:cs="Times New Roman"/>
        </w:rPr>
        <w:t xml:space="preserve">Закон Приднестровской Молдавской Республики от 29 сентября 2011 года № 158-З-V </w:t>
      </w:r>
      <w:r w:rsidR="009F4E65">
        <w:rPr>
          <w:rFonts w:ascii="Times New Roman" w:hAnsi="Times New Roman" w:cs="Times New Roman"/>
        </w:rPr>
        <w:br/>
      </w:r>
      <w:r w:rsidRPr="009F4E65">
        <w:rPr>
          <w:rFonts w:ascii="Times New Roman" w:hAnsi="Times New Roman" w:cs="Times New Roman"/>
        </w:rPr>
        <w:t>«Об упрощенной системе налогообложения для юридических лиц»  (САЗ 11-39)</w:t>
      </w:r>
    </w:p>
    <w:p w:rsidR="00A21538" w:rsidRPr="009F4E65" w:rsidRDefault="00623FB4" w:rsidP="009F4E65">
      <w:pPr>
        <w:numPr>
          <w:ilvl w:val="0"/>
          <w:numId w:val="11"/>
        </w:numPr>
        <w:spacing w:line="240" w:lineRule="auto"/>
        <w:ind w:left="714" w:hanging="357"/>
        <w:jc w:val="both"/>
        <w:rPr>
          <w:rFonts w:ascii="Times New Roman" w:hAnsi="Times New Roman" w:cs="Times New Roman"/>
        </w:rPr>
      </w:pPr>
      <w:r w:rsidRPr="009F4E65">
        <w:rPr>
          <w:rFonts w:ascii="Times New Roman" w:hAnsi="Times New Roman" w:cs="Times New Roman"/>
        </w:rPr>
        <w:t xml:space="preserve">Закон Приднестровской Молдавской Республики от 10 июля 2002 года  № 153-З-III </w:t>
      </w:r>
      <w:r w:rsidR="009F4E65">
        <w:rPr>
          <w:rFonts w:ascii="Times New Roman" w:hAnsi="Times New Roman" w:cs="Times New Roman"/>
        </w:rPr>
        <w:br/>
      </w:r>
      <w:r w:rsidRPr="009F4E65">
        <w:rPr>
          <w:rFonts w:ascii="Times New Roman" w:hAnsi="Times New Roman" w:cs="Times New Roman"/>
        </w:rPr>
        <w:t>«Об обществах с ограниченной ответственностью»              (САЗ 02-28)</w:t>
      </w:r>
    </w:p>
    <w:p w:rsidR="00A21538" w:rsidRPr="009F4E65" w:rsidRDefault="00623FB4" w:rsidP="009F4E65">
      <w:pPr>
        <w:numPr>
          <w:ilvl w:val="0"/>
          <w:numId w:val="11"/>
        </w:numPr>
        <w:spacing w:line="240" w:lineRule="auto"/>
        <w:ind w:left="714" w:hanging="357"/>
        <w:jc w:val="both"/>
        <w:rPr>
          <w:rFonts w:ascii="Times New Roman" w:hAnsi="Times New Roman" w:cs="Times New Roman"/>
        </w:rPr>
      </w:pPr>
      <w:r w:rsidRPr="009F4E65">
        <w:rPr>
          <w:rFonts w:ascii="Times New Roman" w:hAnsi="Times New Roman" w:cs="Times New Roman"/>
        </w:rPr>
        <w:t>Закон Приднестровской Молдавской Республики от 18 июня 2002 года № 141-З-</w:t>
      </w:r>
      <w:r w:rsidRPr="009F4E65">
        <w:rPr>
          <w:rFonts w:ascii="Times New Roman" w:hAnsi="Times New Roman" w:cs="Times New Roman"/>
          <w:lang w:val="en-US"/>
        </w:rPr>
        <w:t>III</w:t>
      </w:r>
      <w:r w:rsidRPr="009F4E65">
        <w:rPr>
          <w:rFonts w:ascii="Times New Roman" w:hAnsi="Times New Roman" w:cs="Times New Roman"/>
        </w:rPr>
        <w:t xml:space="preserve"> </w:t>
      </w:r>
      <w:r w:rsidR="009F4E65">
        <w:rPr>
          <w:rFonts w:ascii="Times New Roman" w:hAnsi="Times New Roman" w:cs="Times New Roman"/>
        </w:rPr>
        <w:br/>
      </w:r>
      <w:r w:rsidRPr="009F4E65">
        <w:rPr>
          <w:rFonts w:ascii="Times New Roman" w:hAnsi="Times New Roman" w:cs="Times New Roman"/>
        </w:rPr>
        <w:t>«Об основах туристской деятельности в Приднестровской Молдавской Республике» (САЗ 02-25)</w:t>
      </w:r>
    </w:p>
    <w:p w:rsidR="00A21538" w:rsidRPr="009F4E65" w:rsidRDefault="00623FB4" w:rsidP="009F4E65">
      <w:pPr>
        <w:numPr>
          <w:ilvl w:val="0"/>
          <w:numId w:val="11"/>
        </w:numPr>
        <w:spacing w:line="240" w:lineRule="auto"/>
        <w:ind w:left="714" w:hanging="357"/>
        <w:jc w:val="both"/>
        <w:rPr>
          <w:rFonts w:ascii="Times New Roman" w:hAnsi="Times New Roman" w:cs="Times New Roman"/>
        </w:rPr>
      </w:pPr>
      <w:r w:rsidRPr="009F4E65">
        <w:rPr>
          <w:rFonts w:ascii="Times New Roman" w:hAnsi="Times New Roman" w:cs="Times New Roman"/>
        </w:rPr>
        <w:lastRenderedPageBreak/>
        <w:t>Закон Приднестровской Молдавской Республики  от 3 июня 2008 года № 480-З-</w:t>
      </w:r>
      <w:r w:rsidRPr="009F4E65">
        <w:rPr>
          <w:rFonts w:ascii="Times New Roman" w:hAnsi="Times New Roman" w:cs="Times New Roman"/>
          <w:lang w:val="en-US"/>
        </w:rPr>
        <w:t>IV</w:t>
      </w:r>
      <w:r w:rsidRPr="009F4E65">
        <w:rPr>
          <w:rFonts w:ascii="Times New Roman" w:hAnsi="Times New Roman" w:cs="Times New Roman"/>
        </w:rPr>
        <w:t xml:space="preserve"> </w:t>
      </w:r>
      <w:r w:rsidR="009F4E65">
        <w:rPr>
          <w:rFonts w:ascii="Times New Roman" w:hAnsi="Times New Roman" w:cs="Times New Roman"/>
        </w:rPr>
        <w:br/>
      </w:r>
      <w:r w:rsidRPr="009F4E65">
        <w:rPr>
          <w:rFonts w:ascii="Times New Roman" w:hAnsi="Times New Roman" w:cs="Times New Roman"/>
        </w:rPr>
        <w:t>«Об индивидуальном (персонифицированном) учете в системе государственного пенсионного страхования» (САЗ 08-22)</w:t>
      </w:r>
    </w:p>
    <w:p w:rsidR="00A21538" w:rsidRPr="009F4E65" w:rsidRDefault="00623FB4" w:rsidP="009F4E65">
      <w:pPr>
        <w:numPr>
          <w:ilvl w:val="0"/>
          <w:numId w:val="11"/>
        </w:numPr>
        <w:spacing w:line="240" w:lineRule="auto"/>
        <w:ind w:left="714" w:hanging="357"/>
        <w:jc w:val="both"/>
        <w:rPr>
          <w:rFonts w:ascii="Times New Roman" w:hAnsi="Times New Roman" w:cs="Times New Roman"/>
        </w:rPr>
      </w:pPr>
      <w:r w:rsidRPr="009F4E65">
        <w:rPr>
          <w:rFonts w:ascii="Times New Roman" w:hAnsi="Times New Roman" w:cs="Times New Roman"/>
        </w:rPr>
        <w:t>Закон Приднестровской Молдавской Республики от 02 октября 2009 года № 878-З-</w:t>
      </w:r>
      <w:r w:rsidRPr="009F4E65">
        <w:rPr>
          <w:rFonts w:ascii="Times New Roman" w:hAnsi="Times New Roman" w:cs="Times New Roman"/>
          <w:lang w:val="en-US"/>
        </w:rPr>
        <w:t>IV</w:t>
      </w:r>
      <w:r w:rsidRPr="009F4E65">
        <w:rPr>
          <w:rFonts w:ascii="Times New Roman" w:hAnsi="Times New Roman" w:cs="Times New Roman"/>
        </w:rPr>
        <w:t xml:space="preserve"> </w:t>
      </w:r>
      <w:r w:rsidR="009F4E65">
        <w:rPr>
          <w:rFonts w:ascii="Times New Roman" w:hAnsi="Times New Roman" w:cs="Times New Roman"/>
        </w:rPr>
        <w:br/>
      </w:r>
      <w:r w:rsidRPr="009F4E65">
        <w:rPr>
          <w:rFonts w:ascii="Times New Roman" w:hAnsi="Times New Roman" w:cs="Times New Roman"/>
        </w:rPr>
        <w:t>«Об охране атмосферного воздуха» (САЗ 09-40)</w:t>
      </w:r>
    </w:p>
    <w:p w:rsidR="00A21538" w:rsidRPr="009F4E65" w:rsidRDefault="00623FB4" w:rsidP="009F4E65">
      <w:pPr>
        <w:numPr>
          <w:ilvl w:val="0"/>
          <w:numId w:val="11"/>
        </w:numPr>
        <w:spacing w:line="240" w:lineRule="auto"/>
        <w:ind w:left="714" w:hanging="357"/>
        <w:jc w:val="both"/>
        <w:rPr>
          <w:rFonts w:ascii="Times New Roman" w:hAnsi="Times New Roman" w:cs="Times New Roman"/>
        </w:rPr>
      </w:pPr>
      <w:r w:rsidRPr="009F4E65">
        <w:rPr>
          <w:rFonts w:ascii="Times New Roman" w:hAnsi="Times New Roman" w:cs="Times New Roman"/>
        </w:rPr>
        <w:t>Закон Приднестровской Молдавской Республики от 23 ноября 1994 года</w:t>
      </w:r>
      <w:proofErr w:type="gramStart"/>
      <w:r w:rsidRPr="009F4E65">
        <w:rPr>
          <w:rFonts w:ascii="Times New Roman" w:hAnsi="Times New Roman" w:cs="Times New Roman"/>
        </w:rPr>
        <w:t xml:space="preserve"> Б</w:t>
      </w:r>
      <w:proofErr w:type="gramEnd"/>
      <w:r w:rsidRPr="009F4E65">
        <w:rPr>
          <w:rFonts w:ascii="Times New Roman" w:hAnsi="Times New Roman" w:cs="Times New Roman"/>
        </w:rPr>
        <w:t xml:space="preserve">/Н </w:t>
      </w:r>
      <w:r w:rsidR="009F4E65">
        <w:rPr>
          <w:rFonts w:ascii="Times New Roman" w:hAnsi="Times New Roman" w:cs="Times New Roman"/>
        </w:rPr>
        <w:br/>
      </w:r>
      <w:r w:rsidRPr="009F4E65">
        <w:rPr>
          <w:rFonts w:ascii="Times New Roman" w:hAnsi="Times New Roman" w:cs="Times New Roman"/>
        </w:rPr>
        <w:t>«Об охране окружающей среды» (СЗМР 94-4)</w:t>
      </w:r>
    </w:p>
    <w:p w:rsidR="00A21538" w:rsidRPr="009F4E65" w:rsidRDefault="00623FB4" w:rsidP="009F4E65">
      <w:pPr>
        <w:numPr>
          <w:ilvl w:val="0"/>
          <w:numId w:val="11"/>
        </w:numPr>
        <w:spacing w:line="240" w:lineRule="auto"/>
        <w:ind w:left="714" w:hanging="357"/>
        <w:jc w:val="both"/>
        <w:rPr>
          <w:rFonts w:ascii="Times New Roman" w:hAnsi="Times New Roman" w:cs="Times New Roman"/>
        </w:rPr>
      </w:pPr>
      <w:r w:rsidRPr="009F4E65">
        <w:rPr>
          <w:rFonts w:ascii="Times New Roman" w:hAnsi="Times New Roman" w:cs="Times New Roman"/>
        </w:rPr>
        <w:t>Закон Приднестровской Молдавской Республики от 29 сентября 2006 года № 97-З-</w:t>
      </w:r>
      <w:r w:rsidRPr="009F4E65">
        <w:rPr>
          <w:rFonts w:ascii="Times New Roman" w:hAnsi="Times New Roman" w:cs="Times New Roman"/>
          <w:lang w:val="en-US"/>
        </w:rPr>
        <w:t>IV</w:t>
      </w:r>
      <w:r w:rsidRPr="009F4E65">
        <w:rPr>
          <w:rFonts w:ascii="Times New Roman" w:hAnsi="Times New Roman" w:cs="Times New Roman"/>
        </w:rPr>
        <w:t xml:space="preserve"> </w:t>
      </w:r>
      <w:r w:rsidR="009F4E65">
        <w:rPr>
          <w:rFonts w:ascii="Times New Roman" w:hAnsi="Times New Roman" w:cs="Times New Roman"/>
        </w:rPr>
        <w:br/>
      </w:r>
      <w:r w:rsidRPr="009F4E65">
        <w:rPr>
          <w:rFonts w:ascii="Times New Roman" w:hAnsi="Times New Roman" w:cs="Times New Roman"/>
        </w:rPr>
        <w:t>«О платежах за загрязнение окружающей природной среды и пользование природными ресурсами» (САЗ 06-40)</w:t>
      </w:r>
    </w:p>
    <w:p w:rsidR="00A21538" w:rsidRPr="009F4E65" w:rsidRDefault="00623FB4" w:rsidP="009F4E65">
      <w:pPr>
        <w:numPr>
          <w:ilvl w:val="0"/>
          <w:numId w:val="11"/>
        </w:numPr>
        <w:spacing w:line="240" w:lineRule="auto"/>
        <w:ind w:left="714" w:hanging="357"/>
        <w:jc w:val="both"/>
        <w:rPr>
          <w:rFonts w:ascii="Times New Roman" w:hAnsi="Times New Roman" w:cs="Times New Roman"/>
        </w:rPr>
      </w:pPr>
      <w:r w:rsidRPr="009F4E65">
        <w:rPr>
          <w:rFonts w:ascii="Times New Roman" w:hAnsi="Times New Roman" w:cs="Times New Roman"/>
        </w:rPr>
        <w:t xml:space="preserve">Закон Приднестровской Молдавской Республики от 6 июля 1999 года № 179-З </w:t>
      </w:r>
      <w:r w:rsidR="009F4E65">
        <w:rPr>
          <w:rFonts w:ascii="Times New Roman" w:hAnsi="Times New Roman" w:cs="Times New Roman"/>
        </w:rPr>
        <w:br/>
      </w:r>
      <w:r w:rsidRPr="009F4E65">
        <w:rPr>
          <w:rFonts w:ascii="Times New Roman" w:hAnsi="Times New Roman" w:cs="Times New Roman"/>
        </w:rPr>
        <w:t>«Водный Кодекс Приднестровской Молдавской Республики  (ст. 26,27,28,42), СЗМР 99-2</w:t>
      </w:r>
    </w:p>
    <w:p w:rsidR="00A21538" w:rsidRPr="009F4E65" w:rsidRDefault="00623FB4" w:rsidP="009F4E65">
      <w:pPr>
        <w:numPr>
          <w:ilvl w:val="0"/>
          <w:numId w:val="11"/>
        </w:numPr>
        <w:spacing w:line="240" w:lineRule="auto"/>
        <w:ind w:left="714" w:hanging="357"/>
        <w:jc w:val="both"/>
        <w:rPr>
          <w:rFonts w:ascii="Times New Roman" w:hAnsi="Times New Roman" w:cs="Times New Roman"/>
        </w:rPr>
      </w:pPr>
      <w:r w:rsidRPr="009F4E65">
        <w:rPr>
          <w:rFonts w:ascii="Times New Roman" w:hAnsi="Times New Roman" w:cs="Times New Roman"/>
        </w:rPr>
        <w:t>Закон Приднестровской Молдавской Республики от 18 сентября 2009 года № 856-З-</w:t>
      </w:r>
      <w:r w:rsidRPr="009F4E65">
        <w:rPr>
          <w:rFonts w:ascii="Times New Roman" w:hAnsi="Times New Roman" w:cs="Times New Roman"/>
          <w:lang w:val="en-US"/>
        </w:rPr>
        <w:t>IV</w:t>
      </w:r>
      <w:r w:rsidRPr="009F4E65">
        <w:rPr>
          <w:rFonts w:ascii="Times New Roman" w:hAnsi="Times New Roman" w:cs="Times New Roman"/>
        </w:rPr>
        <w:t xml:space="preserve"> </w:t>
      </w:r>
      <w:r w:rsidR="009F4E65">
        <w:rPr>
          <w:rFonts w:ascii="Times New Roman" w:hAnsi="Times New Roman" w:cs="Times New Roman"/>
        </w:rPr>
        <w:br/>
      </w:r>
      <w:r w:rsidRPr="009F4E65">
        <w:rPr>
          <w:rFonts w:ascii="Times New Roman" w:hAnsi="Times New Roman" w:cs="Times New Roman"/>
        </w:rPr>
        <w:t>«О питьевом водоснабжении Приднестровской Молдавской Республики» (САЗ 09-38)</w:t>
      </w:r>
    </w:p>
    <w:p w:rsidR="00A21538" w:rsidRPr="009F4E65" w:rsidRDefault="00623FB4" w:rsidP="009F4E65">
      <w:pPr>
        <w:numPr>
          <w:ilvl w:val="0"/>
          <w:numId w:val="11"/>
        </w:numPr>
        <w:spacing w:line="240" w:lineRule="auto"/>
        <w:ind w:left="714" w:hanging="357"/>
        <w:jc w:val="both"/>
        <w:rPr>
          <w:rFonts w:ascii="Times New Roman" w:hAnsi="Times New Roman" w:cs="Times New Roman"/>
        </w:rPr>
      </w:pPr>
      <w:r w:rsidRPr="009F4E65">
        <w:rPr>
          <w:rFonts w:ascii="Times New Roman" w:hAnsi="Times New Roman" w:cs="Times New Roman"/>
        </w:rPr>
        <w:t>Закон Приднестровской Молдавской Республики от 29 сентября 2011 года № 156-З-</w:t>
      </w:r>
      <w:r w:rsidRPr="009F4E65">
        <w:rPr>
          <w:rFonts w:ascii="Times New Roman" w:hAnsi="Times New Roman" w:cs="Times New Roman"/>
          <w:lang w:val="en-US"/>
        </w:rPr>
        <w:t>V</w:t>
      </w:r>
      <w:r w:rsidRPr="009F4E65">
        <w:rPr>
          <w:rFonts w:ascii="Times New Roman" w:hAnsi="Times New Roman" w:cs="Times New Roman"/>
        </w:rPr>
        <w:t xml:space="preserve"> </w:t>
      </w:r>
      <w:r w:rsidR="009F4E65">
        <w:rPr>
          <w:rFonts w:ascii="Times New Roman" w:hAnsi="Times New Roman" w:cs="Times New Roman"/>
        </w:rPr>
        <w:br/>
      </w:r>
      <w:r w:rsidRPr="009F4E65">
        <w:rPr>
          <w:rFonts w:ascii="Times New Roman" w:hAnsi="Times New Roman" w:cs="Times New Roman"/>
        </w:rPr>
        <w:t xml:space="preserve">«О налоге на доходы организаций»  (САЗ 11-39) </w:t>
      </w:r>
    </w:p>
    <w:p w:rsidR="00A21538" w:rsidRPr="009F4E65" w:rsidRDefault="00623FB4" w:rsidP="009F4E65">
      <w:pPr>
        <w:numPr>
          <w:ilvl w:val="0"/>
          <w:numId w:val="11"/>
        </w:numPr>
        <w:spacing w:line="240" w:lineRule="auto"/>
        <w:ind w:left="714" w:hanging="357"/>
        <w:jc w:val="both"/>
        <w:rPr>
          <w:rFonts w:ascii="Times New Roman" w:hAnsi="Times New Roman" w:cs="Times New Roman"/>
        </w:rPr>
      </w:pPr>
      <w:r w:rsidRPr="009F4E65">
        <w:rPr>
          <w:rFonts w:ascii="Times New Roman" w:hAnsi="Times New Roman" w:cs="Times New Roman"/>
        </w:rPr>
        <w:t>Закон Приднестровской Молдавской Республики от 28 декабря 2001 года № 87-З-</w:t>
      </w:r>
      <w:r w:rsidRPr="009F4E65">
        <w:rPr>
          <w:rFonts w:ascii="Times New Roman" w:hAnsi="Times New Roman" w:cs="Times New Roman"/>
          <w:lang w:val="en-US"/>
        </w:rPr>
        <w:t>III</w:t>
      </w:r>
      <w:r w:rsidRPr="009F4E65">
        <w:rPr>
          <w:rFonts w:ascii="Times New Roman" w:hAnsi="Times New Roman" w:cs="Times New Roman"/>
        </w:rPr>
        <w:t xml:space="preserve"> </w:t>
      </w:r>
      <w:r w:rsidR="009F4E65">
        <w:rPr>
          <w:rFonts w:ascii="Times New Roman" w:hAnsi="Times New Roman" w:cs="Times New Roman"/>
        </w:rPr>
        <w:br/>
      </w:r>
      <w:r w:rsidRPr="009F4E65">
        <w:rPr>
          <w:rFonts w:ascii="Times New Roman" w:hAnsi="Times New Roman" w:cs="Times New Roman"/>
        </w:rPr>
        <w:t>«О подоходном налоге с физических лиц» (САЗ 01-53)</w:t>
      </w:r>
    </w:p>
    <w:p w:rsidR="00A21538" w:rsidRPr="009F4E65" w:rsidRDefault="00623FB4" w:rsidP="009F4E65">
      <w:pPr>
        <w:numPr>
          <w:ilvl w:val="0"/>
          <w:numId w:val="11"/>
        </w:numPr>
        <w:spacing w:line="240" w:lineRule="auto"/>
        <w:ind w:left="714" w:hanging="357"/>
        <w:jc w:val="both"/>
        <w:rPr>
          <w:rFonts w:ascii="Times New Roman" w:hAnsi="Times New Roman" w:cs="Times New Roman"/>
        </w:rPr>
      </w:pPr>
      <w:r w:rsidRPr="009F4E65">
        <w:rPr>
          <w:rFonts w:ascii="Times New Roman" w:hAnsi="Times New Roman" w:cs="Times New Roman"/>
        </w:rPr>
        <w:t xml:space="preserve">Закон Приднестровской Молдавской Республики от 30 сентября 2000 года № 344-З </w:t>
      </w:r>
      <w:r w:rsidR="009F4E65">
        <w:rPr>
          <w:rFonts w:ascii="Times New Roman" w:hAnsi="Times New Roman" w:cs="Times New Roman"/>
        </w:rPr>
        <w:br/>
      </w:r>
      <w:r w:rsidRPr="009F4E65">
        <w:rPr>
          <w:rFonts w:ascii="Times New Roman" w:hAnsi="Times New Roman" w:cs="Times New Roman"/>
        </w:rPr>
        <w:t>«О едином социальном налоге» (СЗМР 00-3)</w:t>
      </w:r>
    </w:p>
    <w:p w:rsidR="00A21538" w:rsidRPr="009F4E65" w:rsidRDefault="00623FB4" w:rsidP="009F4E65">
      <w:pPr>
        <w:numPr>
          <w:ilvl w:val="0"/>
          <w:numId w:val="11"/>
        </w:numPr>
        <w:spacing w:line="240" w:lineRule="auto"/>
        <w:ind w:left="714" w:hanging="357"/>
        <w:jc w:val="both"/>
        <w:rPr>
          <w:rFonts w:ascii="Times New Roman" w:hAnsi="Times New Roman" w:cs="Times New Roman"/>
        </w:rPr>
      </w:pPr>
      <w:r w:rsidRPr="009F4E65">
        <w:rPr>
          <w:rFonts w:ascii="Times New Roman" w:hAnsi="Times New Roman" w:cs="Times New Roman"/>
        </w:rPr>
        <w:t>Закон Приднестровской Молдавской Республики от 29 сентября 2005 года № 630-З-</w:t>
      </w:r>
      <w:r w:rsidRPr="009F4E65">
        <w:rPr>
          <w:rFonts w:ascii="Times New Roman" w:hAnsi="Times New Roman" w:cs="Times New Roman"/>
          <w:lang w:val="en-US"/>
        </w:rPr>
        <w:t>III</w:t>
      </w:r>
      <w:r w:rsidRPr="009F4E65">
        <w:rPr>
          <w:rFonts w:ascii="Times New Roman" w:hAnsi="Times New Roman" w:cs="Times New Roman"/>
        </w:rPr>
        <w:t xml:space="preserve"> </w:t>
      </w:r>
      <w:r w:rsidR="009F4E65">
        <w:rPr>
          <w:rFonts w:ascii="Times New Roman" w:hAnsi="Times New Roman" w:cs="Times New Roman"/>
        </w:rPr>
        <w:br/>
      </w:r>
      <w:r w:rsidRPr="009F4E65">
        <w:rPr>
          <w:rFonts w:ascii="Times New Roman" w:hAnsi="Times New Roman" w:cs="Times New Roman"/>
        </w:rPr>
        <w:t>«О дорожном фонде» (САЗ 05-40)</w:t>
      </w:r>
    </w:p>
    <w:p w:rsidR="00A21538" w:rsidRPr="009F4E65" w:rsidRDefault="00623FB4" w:rsidP="009F4E65">
      <w:pPr>
        <w:numPr>
          <w:ilvl w:val="0"/>
          <w:numId w:val="11"/>
        </w:numPr>
        <w:spacing w:line="240" w:lineRule="auto"/>
        <w:ind w:left="714" w:hanging="357"/>
        <w:jc w:val="both"/>
        <w:rPr>
          <w:rFonts w:ascii="Times New Roman" w:hAnsi="Times New Roman" w:cs="Times New Roman"/>
        </w:rPr>
      </w:pPr>
      <w:r w:rsidRPr="009F4E65">
        <w:rPr>
          <w:rFonts w:ascii="Times New Roman" w:hAnsi="Times New Roman" w:cs="Times New Roman"/>
        </w:rPr>
        <w:t>Закон Приднестровской Молдавской Республики от 26 сентября 2008 года № 557-З-</w:t>
      </w:r>
      <w:r w:rsidRPr="009F4E65">
        <w:rPr>
          <w:rFonts w:ascii="Times New Roman" w:hAnsi="Times New Roman" w:cs="Times New Roman"/>
          <w:lang w:val="en-US"/>
        </w:rPr>
        <w:t>IV</w:t>
      </w:r>
      <w:r w:rsidRPr="009F4E65">
        <w:rPr>
          <w:rFonts w:ascii="Times New Roman" w:hAnsi="Times New Roman" w:cs="Times New Roman"/>
        </w:rPr>
        <w:t xml:space="preserve"> </w:t>
      </w:r>
      <w:r w:rsidR="009F4E65">
        <w:rPr>
          <w:rFonts w:ascii="Times New Roman" w:hAnsi="Times New Roman" w:cs="Times New Roman"/>
        </w:rPr>
        <w:br/>
      </w:r>
      <w:r w:rsidRPr="009F4E65">
        <w:rPr>
          <w:rFonts w:ascii="Times New Roman" w:hAnsi="Times New Roman" w:cs="Times New Roman"/>
        </w:rPr>
        <w:t>«Об индивидуальном предпринимательском патенте» (САЗ 08-38)</w:t>
      </w:r>
    </w:p>
    <w:p w:rsidR="00A21538" w:rsidRPr="009F4E65" w:rsidRDefault="00623FB4" w:rsidP="009F4E65">
      <w:pPr>
        <w:numPr>
          <w:ilvl w:val="0"/>
          <w:numId w:val="11"/>
        </w:numPr>
        <w:spacing w:line="240" w:lineRule="auto"/>
        <w:ind w:left="714" w:hanging="357"/>
        <w:jc w:val="both"/>
        <w:rPr>
          <w:rFonts w:ascii="Times New Roman" w:hAnsi="Times New Roman" w:cs="Times New Roman"/>
        </w:rPr>
      </w:pPr>
      <w:r w:rsidRPr="009F4E65">
        <w:rPr>
          <w:rFonts w:ascii="Times New Roman" w:hAnsi="Times New Roman" w:cs="Times New Roman"/>
        </w:rPr>
        <w:t xml:space="preserve">Указ Президента Приднестровской Молдавской Республики от 30 января 2008 года № 68 </w:t>
      </w:r>
      <w:r w:rsidR="009F4E65">
        <w:rPr>
          <w:rFonts w:ascii="Times New Roman" w:hAnsi="Times New Roman" w:cs="Times New Roman"/>
        </w:rPr>
        <w:br/>
      </w:r>
      <w:r w:rsidRPr="009F4E65">
        <w:rPr>
          <w:rFonts w:ascii="Times New Roman" w:hAnsi="Times New Roman" w:cs="Times New Roman"/>
        </w:rPr>
        <w:t>«О государственной экспертизе проектной документации» (САЗ 08-04)</w:t>
      </w:r>
    </w:p>
    <w:p w:rsidR="00A21538" w:rsidRPr="009F4E65" w:rsidRDefault="00623FB4" w:rsidP="009F4E65">
      <w:pPr>
        <w:numPr>
          <w:ilvl w:val="0"/>
          <w:numId w:val="11"/>
        </w:numPr>
        <w:spacing w:line="240" w:lineRule="auto"/>
        <w:ind w:left="714" w:hanging="357"/>
        <w:jc w:val="both"/>
        <w:rPr>
          <w:rFonts w:ascii="Times New Roman" w:hAnsi="Times New Roman" w:cs="Times New Roman"/>
        </w:rPr>
      </w:pPr>
      <w:r w:rsidRPr="009F4E65">
        <w:rPr>
          <w:rFonts w:ascii="Times New Roman" w:hAnsi="Times New Roman" w:cs="Times New Roman"/>
        </w:rPr>
        <w:t xml:space="preserve">Постановление Правительства Приднестровской Молдавской Республики  от 11 сентября 2014 года </w:t>
      </w:r>
      <w:r w:rsidR="009F4E65">
        <w:rPr>
          <w:rFonts w:ascii="Times New Roman" w:hAnsi="Times New Roman" w:cs="Times New Roman"/>
        </w:rPr>
        <w:br/>
      </w:r>
      <w:r w:rsidRPr="009F4E65">
        <w:rPr>
          <w:rFonts w:ascii="Times New Roman" w:hAnsi="Times New Roman" w:cs="Times New Roman"/>
        </w:rPr>
        <w:t>№ 228  «Об утверждении Правил оказания услуг по реализации туристского продукта» (САЗ 14-37)</w:t>
      </w:r>
    </w:p>
    <w:p w:rsidR="00A21538" w:rsidRPr="009F4E65" w:rsidRDefault="00623FB4" w:rsidP="009F4E65">
      <w:pPr>
        <w:numPr>
          <w:ilvl w:val="0"/>
          <w:numId w:val="11"/>
        </w:numPr>
        <w:spacing w:line="240" w:lineRule="auto"/>
        <w:ind w:left="714" w:hanging="357"/>
        <w:jc w:val="both"/>
        <w:rPr>
          <w:rFonts w:ascii="Times New Roman" w:hAnsi="Times New Roman" w:cs="Times New Roman"/>
        </w:rPr>
      </w:pPr>
      <w:r w:rsidRPr="009F4E65">
        <w:rPr>
          <w:rFonts w:ascii="Times New Roman" w:hAnsi="Times New Roman" w:cs="Times New Roman"/>
        </w:rPr>
        <w:t xml:space="preserve">Постановление Правительства Приднестровской Молдавской Республики  от 20 октября 2014 года </w:t>
      </w:r>
      <w:r w:rsidR="009F4E65">
        <w:rPr>
          <w:rFonts w:ascii="Times New Roman" w:hAnsi="Times New Roman" w:cs="Times New Roman"/>
        </w:rPr>
        <w:br/>
      </w:r>
      <w:r w:rsidRPr="009F4E65">
        <w:rPr>
          <w:rFonts w:ascii="Times New Roman" w:hAnsi="Times New Roman" w:cs="Times New Roman"/>
        </w:rPr>
        <w:t xml:space="preserve">№ 248  «Об утверждении Положения о правах и обязанностях туроператоров и </w:t>
      </w:r>
      <w:proofErr w:type="spellStart"/>
      <w:r w:rsidRPr="009F4E65">
        <w:rPr>
          <w:rFonts w:ascii="Times New Roman" w:hAnsi="Times New Roman" w:cs="Times New Roman"/>
        </w:rPr>
        <w:t>турагентов</w:t>
      </w:r>
      <w:proofErr w:type="spellEnd"/>
      <w:r w:rsidRPr="009F4E65">
        <w:rPr>
          <w:rFonts w:ascii="Times New Roman" w:hAnsi="Times New Roman" w:cs="Times New Roman"/>
        </w:rPr>
        <w:t xml:space="preserve">» </w:t>
      </w:r>
      <w:r w:rsidR="009F4E65">
        <w:rPr>
          <w:rFonts w:ascii="Times New Roman" w:hAnsi="Times New Roman" w:cs="Times New Roman"/>
        </w:rPr>
        <w:br/>
      </w:r>
      <w:r w:rsidRPr="009F4E65">
        <w:rPr>
          <w:rFonts w:ascii="Times New Roman" w:hAnsi="Times New Roman" w:cs="Times New Roman"/>
        </w:rPr>
        <w:t>(САЗ 14-43)</w:t>
      </w:r>
    </w:p>
    <w:p w:rsidR="00A21538" w:rsidRPr="009F4E65" w:rsidRDefault="00623FB4" w:rsidP="009F4E65">
      <w:pPr>
        <w:numPr>
          <w:ilvl w:val="0"/>
          <w:numId w:val="11"/>
        </w:numPr>
        <w:spacing w:line="240" w:lineRule="auto"/>
        <w:ind w:left="714" w:hanging="357"/>
        <w:jc w:val="both"/>
        <w:rPr>
          <w:rFonts w:ascii="Times New Roman" w:hAnsi="Times New Roman" w:cs="Times New Roman"/>
        </w:rPr>
      </w:pPr>
      <w:r w:rsidRPr="009F4E65">
        <w:rPr>
          <w:rFonts w:ascii="Times New Roman" w:hAnsi="Times New Roman" w:cs="Times New Roman"/>
        </w:rPr>
        <w:t>Постановление Правительства Приднестровской Молдавской Республики от 4 июня 2014 года № 158 «Об утверждении Положения о Координационном совете по поддержке и развитию туризма при Правительстве Приднестровской Молдавской Республики» (САЗ 14-23)</w:t>
      </w:r>
    </w:p>
    <w:p w:rsidR="00A21538" w:rsidRPr="009F4E65" w:rsidRDefault="00623FB4" w:rsidP="009F4E65">
      <w:pPr>
        <w:numPr>
          <w:ilvl w:val="0"/>
          <w:numId w:val="11"/>
        </w:numPr>
        <w:spacing w:line="240" w:lineRule="auto"/>
        <w:ind w:left="714" w:hanging="357"/>
        <w:jc w:val="both"/>
        <w:rPr>
          <w:rFonts w:ascii="Times New Roman" w:hAnsi="Times New Roman" w:cs="Times New Roman"/>
        </w:rPr>
      </w:pPr>
      <w:r w:rsidRPr="009F4E65">
        <w:rPr>
          <w:rFonts w:ascii="Times New Roman" w:hAnsi="Times New Roman" w:cs="Times New Roman"/>
        </w:rPr>
        <w:t>Приказ Министерства просвещения Приднестровской Молдавской Республики от 3 декабря 2007 года №1359 «Об утверждении Положения «По организации и проведению экскурсий с учащимися, студентами Приднестровской Молдавской Республики» (САЗ 08-4)</w:t>
      </w:r>
    </w:p>
    <w:p w:rsidR="00A21538" w:rsidRPr="009F4E65" w:rsidRDefault="00623FB4" w:rsidP="009F4E65">
      <w:pPr>
        <w:numPr>
          <w:ilvl w:val="0"/>
          <w:numId w:val="11"/>
        </w:numPr>
        <w:spacing w:line="240" w:lineRule="auto"/>
        <w:ind w:left="714" w:hanging="357"/>
        <w:jc w:val="both"/>
        <w:rPr>
          <w:rFonts w:ascii="Times New Roman" w:hAnsi="Times New Roman" w:cs="Times New Roman"/>
        </w:rPr>
      </w:pPr>
      <w:r w:rsidRPr="009F4E65">
        <w:rPr>
          <w:rFonts w:ascii="Times New Roman" w:hAnsi="Times New Roman" w:cs="Times New Roman"/>
        </w:rPr>
        <w:t>Приказ Министерства просвещения Приднестровской Молдавской Республики от 3 декабря 2007 года №1360 «Об утверждении Положения «Об аккредитации экскурсоводов и гидов-переводчиков при Министерстве просвещения Приднестровской Молдавской Республики» (САЗ 08-4)</w:t>
      </w:r>
    </w:p>
    <w:p w:rsidR="00A21538" w:rsidRPr="009F4E65" w:rsidRDefault="00623FB4" w:rsidP="009F4E65">
      <w:pPr>
        <w:numPr>
          <w:ilvl w:val="0"/>
          <w:numId w:val="11"/>
        </w:numPr>
        <w:spacing w:line="240" w:lineRule="auto"/>
        <w:ind w:left="714" w:hanging="357"/>
        <w:jc w:val="both"/>
        <w:rPr>
          <w:rFonts w:ascii="Times New Roman" w:hAnsi="Times New Roman" w:cs="Times New Roman"/>
        </w:rPr>
      </w:pPr>
      <w:r w:rsidRPr="009F4E65">
        <w:rPr>
          <w:rFonts w:ascii="Times New Roman" w:hAnsi="Times New Roman" w:cs="Times New Roman"/>
        </w:rPr>
        <w:t>Приказ Министерства просвещения Приднестровской Молдавской Республики от 5 августа 2004 года №1023 «Об утверждении «Правил предоставления туристско-экскурсионных услуг в Приднестровской Молдавской Республике» (САЗ 04-39)</w:t>
      </w:r>
    </w:p>
    <w:p w:rsidR="00A21538" w:rsidRPr="009F4E65" w:rsidRDefault="00623FB4" w:rsidP="009F4E65">
      <w:pPr>
        <w:numPr>
          <w:ilvl w:val="0"/>
          <w:numId w:val="11"/>
        </w:numPr>
        <w:spacing w:line="240" w:lineRule="auto"/>
        <w:ind w:left="714" w:hanging="357"/>
        <w:jc w:val="both"/>
        <w:rPr>
          <w:rFonts w:ascii="Times New Roman" w:hAnsi="Times New Roman" w:cs="Times New Roman"/>
        </w:rPr>
      </w:pPr>
      <w:r w:rsidRPr="009F4E65">
        <w:rPr>
          <w:rFonts w:ascii="Times New Roman" w:hAnsi="Times New Roman" w:cs="Times New Roman"/>
        </w:rPr>
        <w:t xml:space="preserve">Приказ  Министерства по социальной защите и труду Приднестровской Молдавской Республики  от 29 октября 2014 года № 1074 «Об утверждении форм документов индивидуального (персонифицированного) учета в  системе государственного пенсионного страхования, Классификатора параметров индивидуальных сведений застрахованных лиц, Правил по заполнению </w:t>
      </w:r>
      <w:r w:rsidRPr="009F4E65">
        <w:rPr>
          <w:rFonts w:ascii="Times New Roman" w:hAnsi="Times New Roman" w:cs="Times New Roman"/>
        </w:rPr>
        <w:lastRenderedPageBreak/>
        <w:t>форм документов индивидуального (персонифицированного) учета в системе государственного пенсионного страхования»</w:t>
      </w:r>
    </w:p>
    <w:p w:rsidR="00A21538" w:rsidRPr="009F4E65" w:rsidRDefault="00623FB4" w:rsidP="009F4E65">
      <w:pPr>
        <w:numPr>
          <w:ilvl w:val="0"/>
          <w:numId w:val="11"/>
        </w:numPr>
        <w:spacing w:line="240" w:lineRule="auto"/>
        <w:ind w:left="714" w:hanging="357"/>
        <w:jc w:val="both"/>
        <w:rPr>
          <w:rFonts w:ascii="Times New Roman" w:hAnsi="Times New Roman" w:cs="Times New Roman"/>
        </w:rPr>
      </w:pPr>
      <w:r w:rsidRPr="009F4E65">
        <w:rPr>
          <w:rFonts w:ascii="Times New Roman" w:hAnsi="Times New Roman" w:cs="Times New Roman"/>
        </w:rPr>
        <w:t xml:space="preserve">Приказ Министерства финансов Приднестровской Молдавской Республики от 3 апреля 2008 года </w:t>
      </w:r>
      <w:r w:rsidR="009F4E65">
        <w:rPr>
          <w:rFonts w:ascii="Times New Roman" w:hAnsi="Times New Roman" w:cs="Times New Roman"/>
        </w:rPr>
        <w:br/>
      </w:r>
      <w:r w:rsidRPr="009F4E65">
        <w:rPr>
          <w:rFonts w:ascii="Times New Roman" w:hAnsi="Times New Roman" w:cs="Times New Roman"/>
        </w:rPr>
        <w:t xml:space="preserve">№ 54 «Об утверждении Инструкции «О порядке постановки налогоплательщиков на учет в налоговых органах, снятии их с учета и открытия им счетов в банках и иных кредитных организациях»  </w:t>
      </w:r>
      <w:r w:rsidR="009F4E65">
        <w:rPr>
          <w:rFonts w:ascii="Times New Roman" w:hAnsi="Times New Roman" w:cs="Times New Roman"/>
        </w:rPr>
        <w:br/>
      </w:r>
      <w:r w:rsidRPr="009F4E65">
        <w:rPr>
          <w:rFonts w:ascii="Times New Roman" w:hAnsi="Times New Roman" w:cs="Times New Roman"/>
        </w:rPr>
        <w:t>(САЗ 08-40)</w:t>
      </w:r>
    </w:p>
    <w:p w:rsidR="00A21538" w:rsidRPr="009F4E65" w:rsidRDefault="00623FB4" w:rsidP="009F4E65">
      <w:pPr>
        <w:numPr>
          <w:ilvl w:val="0"/>
          <w:numId w:val="11"/>
        </w:numPr>
        <w:spacing w:line="240" w:lineRule="auto"/>
        <w:ind w:left="714" w:hanging="357"/>
        <w:jc w:val="both"/>
        <w:rPr>
          <w:rFonts w:ascii="Times New Roman" w:hAnsi="Times New Roman" w:cs="Times New Roman"/>
        </w:rPr>
      </w:pPr>
      <w:r w:rsidRPr="009F4E65">
        <w:rPr>
          <w:rFonts w:ascii="Times New Roman" w:hAnsi="Times New Roman" w:cs="Times New Roman"/>
        </w:rPr>
        <w:t xml:space="preserve">Приказ Министерства здравоохранения и социальной защиты Приднестровской Молдавской Республики от 19 октября 2010 года № 524 «О введении в действие САНПИН МЗ </w:t>
      </w:r>
      <w:proofErr w:type="gramStart"/>
      <w:r w:rsidRPr="009F4E65">
        <w:rPr>
          <w:rFonts w:ascii="Times New Roman" w:hAnsi="Times New Roman" w:cs="Times New Roman"/>
        </w:rPr>
        <w:t>И СЗ</w:t>
      </w:r>
      <w:proofErr w:type="gramEnd"/>
      <w:r w:rsidRPr="009F4E65">
        <w:rPr>
          <w:rFonts w:ascii="Times New Roman" w:hAnsi="Times New Roman" w:cs="Times New Roman"/>
        </w:rPr>
        <w:t xml:space="preserve"> ПМР </w:t>
      </w:r>
      <w:r w:rsidR="009F4E65">
        <w:rPr>
          <w:rFonts w:ascii="Times New Roman" w:hAnsi="Times New Roman" w:cs="Times New Roman"/>
        </w:rPr>
        <w:br/>
      </w:r>
      <w:r w:rsidRPr="009F4E65">
        <w:rPr>
          <w:rFonts w:ascii="Times New Roman" w:hAnsi="Times New Roman" w:cs="Times New Roman"/>
        </w:rPr>
        <w:t>2.2.3.001-10 «Гигиенические требования к организациям и индивидуальным предпринимателям, занятым в сфере производства промышленных и бытовых товаров и услуг»  (САЗ 10-48)</w:t>
      </w:r>
    </w:p>
    <w:p w:rsidR="00A21538" w:rsidRPr="009F4E65" w:rsidRDefault="00623FB4" w:rsidP="009F4E65">
      <w:pPr>
        <w:numPr>
          <w:ilvl w:val="0"/>
          <w:numId w:val="11"/>
        </w:numPr>
        <w:spacing w:line="240" w:lineRule="auto"/>
        <w:ind w:left="714" w:hanging="357"/>
        <w:jc w:val="both"/>
        <w:rPr>
          <w:rFonts w:ascii="Times New Roman" w:hAnsi="Times New Roman" w:cs="Times New Roman"/>
        </w:rPr>
      </w:pPr>
      <w:r w:rsidRPr="009F4E65">
        <w:rPr>
          <w:rFonts w:ascii="Times New Roman" w:hAnsi="Times New Roman" w:cs="Times New Roman"/>
        </w:rPr>
        <w:t>Приказ Министерства здравоохранения и социальной защиты ПМР от 2 апреля 2003 года  № 296</w:t>
      </w:r>
      <w:r w:rsidRPr="009F4E65">
        <w:rPr>
          <w:rFonts w:ascii="Times New Roman" w:hAnsi="Times New Roman" w:cs="Times New Roman"/>
          <w:bCs/>
        </w:rPr>
        <w:t xml:space="preserve"> </w:t>
      </w:r>
      <w:r>
        <w:rPr>
          <w:rFonts w:ascii="Times New Roman" w:hAnsi="Times New Roman" w:cs="Times New Roman"/>
          <w:bCs/>
        </w:rPr>
        <w:br/>
      </w:r>
      <w:r w:rsidRPr="009F4E65">
        <w:rPr>
          <w:rFonts w:ascii="Times New Roman" w:hAnsi="Times New Roman" w:cs="Times New Roman"/>
          <w:bCs/>
        </w:rPr>
        <w:t>«</w:t>
      </w:r>
      <w:r w:rsidRPr="009F4E65">
        <w:rPr>
          <w:rFonts w:ascii="Times New Roman" w:hAnsi="Times New Roman" w:cs="Times New Roman"/>
        </w:rPr>
        <w:t>Об утверждении санитарных правил организации и проведения мероприятий по уничтожению грызунов,  бытовых насекомых, комаров подвальных помещений» (САЗ 03-20)</w:t>
      </w:r>
    </w:p>
    <w:p w:rsidR="00A21538" w:rsidRPr="009F4E65" w:rsidRDefault="00623FB4" w:rsidP="009F4E65">
      <w:pPr>
        <w:numPr>
          <w:ilvl w:val="0"/>
          <w:numId w:val="11"/>
        </w:numPr>
        <w:spacing w:line="240" w:lineRule="auto"/>
        <w:ind w:left="714" w:hanging="357"/>
        <w:jc w:val="both"/>
        <w:rPr>
          <w:rFonts w:ascii="Times New Roman" w:hAnsi="Times New Roman" w:cs="Times New Roman"/>
        </w:rPr>
      </w:pPr>
      <w:r w:rsidRPr="009F4E65">
        <w:rPr>
          <w:rFonts w:ascii="Times New Roman" w:hAnsi="Times New Roman" w:cs="Times New Roman"/>
        </w:rPr>
        <w:t xml:space="preserve">Приказ Министерства промышленности Приднестровской Молдавской Республики от 25 мая </w:t>
      </w:r>
      <w:r w:rsidR="009F4E65">
        <w:rPr>
          <w:rFonts w:ascii="Times New Roman" w:hAnsi="Times New Roman" w:cs="Times New Roman"/>
        </w:rPr>
        <w:br/>
      </w:r>
      <w:r w:rsidRPr="009F4E65">
        <w:rPr>
          <w:rFonts w:ascii="Times New Roman" w:hAnsi="Times New Roman" w:cs="Times New Roman"/>
        </w:rPr>
        <w:t>2005 года № 511 «Об утверждении правил благоустройства, озеленения, чистоты и порядка на территории муниципального образования Приднестровской Молдавской Республики» (САЗ 05-25)</w:t>
      </w:r>
    </w:p>
    <w:p w:rsidR="00A21538" w:rsidRPr="009F4E65" w:rsidRDefault="00623FB4" w:rsidP="009F4E65">
      <w:pPr>
        <w:numPr>
          <w:ilvl w:val="0"/>
          <w:numId w:val="11"/>
        </w:numPr>
        <w:spacing w:line="240" w:lineRule="auto"/>
        <w:ind w:left="714" w:hanging="357"/>
        <w:jc w:val="both"/>
        <w:rPr>
          <w:rFonts w:ascii="Times New Roman" w:hAnsi="Times New Roman" w:cs="Times New Roman"/>
        </w:rPr>
      </w:pPr>
      <w:r w:rsidRPr="009F4E65">
        <w:rPr>
          <w:rFonts w:ascii="Times New Roman" w:hAnsi="Times New Roman" w:cs="Times New Roman"/>
        </w:rPr>
        <w:t>Приказ Министерства Внутренних Дел Приднестровской Молдавской Республики от 23 ноября 2010 года № 440 «Об утверждении и введении в действие «Положения о разрешительном порядке осуществления деятельности (работ, услуг, оборудования, материалов), эксплуатации объектов физическими и юридическими лицами всех форм собственности в области пожарной безопасности» (САЗ 11-1)</w:t>
      </w:r>
    </w:p>
    <w:p w:rsidR="00A21538" w:rsidRPr="009F4E65" w:rsidRDefault="00623FB4" w:rsidP="009F4E65">
      <w:pPr>
        <w:numPr>
          <w:ilvl w:val="0"/>
          <w:numId w:val="11"/>
        </w:numPr>
        <w:spacing w:line="240" w:lineRule="auto"/>
        <w:ind w:left="714" w:hanging="357"/>
        <w:jc w:val="both"/>
        <w:rPr>
          <w:rFonts w:ascii="Times New Roman" w:hAnsi="Times New Roman" w:cs="Times New Roman"/>
        </w:rPr>
      </w:pPr>
      <w:r w:rsidRPr="009F4E65">
        <w:rPr>
          <w:rFonts w:ascii="Times New Roman" w:hAnsi="Times New Roman" w:cs="Times New Roman"/>
        </w:rPr>
        <w:t xml:space="preserve">Постановление Правительства Приднестровской Молдавской Республики от 15 января 2013 года </w:t>
      </w:r>
      <w:r w:rsidR="009F4E65">
        <w:rPr>
          <w:rFonts w:ascii="Times New Roman" w:hAnsi="Times New Roman" w:cs="Times New Roman"/>
        </w:rPr>
        <w:br/>
      </w:r>
      <w:r w:rsidRPr="009F4E65">
        <w:rPr>
          <w:rFonts w:ascii="Times New Roman" w:hAnsi="Times New Roman" w:cs="Times New Roman"/>
        </w:rPr>
        <w:t>№ 9 «О применении контрольно-кассовых аппаратов (машин) на территории Приднестровской Молдавской Республики» (САЗ 13-2)</w:t>
      </w:r>
    </w:p>
    <w:p w:rsidR="00A21538" w:rsidRPr="009F4E65" w:rsidRDefault="00623FB4" w:rsidP="009F4E65">
      <w:pPr>
        <w:numPr>
          <w:ilvl w:val="0"/>
          <w:numId w:val="11"/>
        </w:numPr>
        <w:spacing w:line="240" w:lineRule="auto"/>
        <w:ind w:left="714" w:hanging="357"/>
        <w:jc w:val="both"/>
        <w:rPr>
          <w:rFonts w:ascii="Times New Roman" w:hAnsi="Times New Roman" w:cs="Times New Roman"/>
        </w:rPr>
      </w:pPr>
      <w:r w:rsidRPr="009F4E65">
        <w:rPr>
          <w:rFonts w:ascii="Times New Roman" w:hAnsi="Times New Roman" w:cs="Times New Roman"/>
        </w:rPr>
        <w:t>Приказ Министерства по социальной защите и труду Приднестровской Молдавской Республики от 3 июня 2013 года № 57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организации сферы туризма» (САЗ 13-30)</w:t>
      </w:r>
    </w:p>
    <w:p w:rsidR="00A21538" w:rsidRPr="009F4E65" w:rsidRDefault="00623FB4" w:rsidP="009F4E65">
      <w:pPr>
        <w:numPr>
          <w:ilvl w:val="0"/>
          <w:numId w:val="11"/>
        </w:numPr>
        <w:spacing w:line="240" w:lineRule="auto"/>
        <w:ind w:left="714" w:hanging="357"/>
        <w:jc w:val="both"/>
        <w:rPr>
          <w:rFonts w:ascii="Times New Roman" w:hAnsi="Times New Roman" w:cs="Times New Roman"/>
        </w:rPr>
      </w:pPr>
      <w:proofErr w:type="spellStart"/>
      <w:r w:rsidRPr="009F4E65">
        <w:rPr>
          <w:rFonts w:ascii="Times New Roman" w:hAnsi="Times New Roman" w:cs="Times New Roman"/>
        </w:rPr>
        <w:t>СНиП</w:t>
      </w:r>
      <w:proofErr w:type="spellEnd"/>
      <w:r w:rsidRPr="009F4E65">
        <w:rPr>
          <w:rFonts w:ascii="Times New Roman" w:hAnsi="Times New Roman" w:cs="Times New Roman"/>
        </w:rPr>
        <w:t xml:space="preserve"> «Приемка и ввод в эксплуатацию законченных строительством объектов»</w:t>
      </w:r>
    </w:p>
    <w:p w:rsidR="00A21538" w:rsidRPr="009F4E65" w:rsidRDefault="00623FB4" w:rsidP="009F4E65">
      <w:pPr>
        <w:numPr>
          <w:ilvl w:val="0"/>
          <w:numId w:val="11"/>
        </w:numPr>
        <w:spacing w:line="240" w:lineRule="auto"/>
        <w:ind w:left="714" w:hanging="357"/>
        <w:jc w:val="both"/>
        <w:rPr>
          <w:rFonts w:ascii="Times New Roman" w:hAnsi="Times New Roman" w:cs="Times New Roman"/>
        </w:rPr>
      </w:pPr>
      <w:r w:rsidRPr="009F4E65">
        <w:rPr>
          <w:rFonts w:ascii="Times New Roman" w:hAnsi="Times New Roman" w:cs="Times New Roman"/>
        </w:rPr>
        <w:t>Приказ  Министерства природных ресурсов и экологического контроля Приднестровской  Молдавской Республики  от 9 октября 2007 года № 255 «О порядке проведения  государственной экологической экспертизы  инвестиционных проектов»» (САЗ 07-52)</w:t>
      </w:r>
    </w:p>
    <w:p w:rsidR="00A21538" w:rsidRPr="009F4E65" w:rsidRDefault="00623FB4" w:rsidP="009F4E65">
      <w:pPr>
        <w:numPr>
          <w:ilvl w:val="0"/>
          <w:numId w:val="11"/>
        </w:numPr>
        <w:spacing w:line="240" w:lineRule="auto"/>
        <w:ind w:left="714" w:hanging="357"/>
        <w:jc w:val="both"/>
        <w:rPr>
          <w:rFonts w:ascii="Times New Roman" w:hAnsi="Times New Roman" w:cs="Times New Roman"/>
        </w:rPr>
      </w:pPr>
      <w:r w:rsidRPr="009F4E65">
        <w:rPr>
          <w:rFonts w:ascii="Times New Roman" w:hAnsi="Times New Roman" w:cs="Times New Roman"/>
        </w:rPr>
        <w:t xml:space="preserve">Приказ  Министерства природных ресурсов и экологического контроля Приднестровской  Молдавской Республики  от 13 мая 2004 года № 101 «Об  утверждении и введении в действие Положения  </w:t>
      </w:r>
      <w:r w:rsidR="009F4E65">
        <w:rPr>
          <w:rFonts w:ascii="Times New Roman" w:hAnsi="Times New Roman" w:cs="Times New Roman"/>
        </w:rPr>
        <w:br/>
      </w:r>
      <w:r w:rsidRPr="009F4E65">
        <w:rPr>
          <w:rFonts w:ascii="Times New Roman" w:hAnsi="Times New Roman" w:cs="Times New Roman"/>
        </w:rPr>
        <w:t>«О порядке ведения государственного учета вод на территории ПМР» (САЗ 04-33)</w:t>
      </w:r>
    </w:p>
    <w:p w:rsidR="00A21538" w:rsidRPr="009F4E65" w:rsidRDefault="00623FB4" w:rsidP="009F4E65">
      <w:pPr>
        <w:numPr>
          <w:ilvl w:val="0"/>
          <w:numId w:val="11"/>
        </w:numPr>
        <w:spacing w:line="240" w:lineRule="auto"/>
        <w:ind w:left="714" w:hanging="357"/>
        <w:jc w:val="both"/>
        <w:rPr>
          <w:rFonts w:ascii="Times New Roman" w:hAnsi="Times New Roman" w:cs="Times New Roman"/>
        </w:rPr>
      </w:pPr>
      <w:proofErr w:type="gramStart"/>
      <w:r w:rsidRPr="009F4E65">
        <w:rPr>
          <w:rFonts w:ascii="Times New Roman" w:hAnsi="Times New Roman" w:cs="Times New Roman"/>
        </w:rPr>
        <w:t>Приказ  Министерства промышленности Приднестровской  Молдавской Республики  и Министерства природных ресурсов и экологического контроля Приднестровской  Молдавской Республики от  24 апреля 2003 года № 359/102«Об  утверждении и введении в действие на территории Приднестровской  Молдавской Республики временных положений «Об отходах производства и потребления» и                                «Об организациях, занимающихся утилизацией и обезвреживанием отходов» (САЗ 03-43)</w:t>
      </w:r>
      <w:proofErr w:type="gramEnd"/>
    </w:p>
    <w:p w:rsidR="00A21538" w:rsidRPr="009F4E65" w:rsidRDefault="00623FB4" w:rsidP="009F4E65">
      <w:pPr>
        <w:numPr>
          <w:ilvl w:val="0"/>
          <w:numId w:val="11"/>
        </w:numPr>
        <w:spacing w:line="240" w:lineRule="auto"/>
        <w:ind w:left="714" w:hanging="357"/>
        <w:jc w:val="both"/>
        <w:rPr>
          <w:rFonts w:ascii="Times New Roman" w:hAnsi="Times New Roman" w:cs="Times New Roman"/>
        </w:rPr>
      </w:pPr>
      <w:r w:rsidRPr="009F4E65">
        <w:rPr>
          <w:rFonts w:ascii="Times New Roman" w:hAnsi="Times New Roman" w:cs="Times New Roman"/>
        </w:rPr>
        <w:t xml:space="preserve">Приказ Министерства финансов Приднестровской Молдавской Республики от 29 декабря 2011 года </w:t>
      </w:r>
      <w:r>
        <w:rPr>
          <w:rFonts w:ascii="Times New Roman" w:hAnsi="Times New Roman" w:cs="Times New Roman"/>
        </w:rPr>
        <w:br/>
      </w:r>
      <w:r w:rsidRPr="009F4E65">
        <w:rPr>
          <w:rFonts w:ascii="Times New Roman" w:hAnsi="Times New Roman" w:cs="Times New Roman"/>
        </w:rPr>
        <w:t xml:space="preserve">N 228 «Об утверждении Инструкции «О порядке исчисления и уплаты налога на доходы организаций» (САЗ 12-1) </w:t>
      </w:r>
    </w:p>
    <w:p w:rsidR="00A21538" w:rsidRPr="009F4E65" w:rsidRDefault="00623FB4" w:rsidP="009F4E65">
      <w:pPr>
        <w:numPr>
          <w:ilvl w:val="0"/>
          <w:numId w:val="11"/>
        </w:numPr>
        <w:spacing w:line="240" w:lineRule="auto"/>
        <w:ind w:left="714" w:hanging="357"/>
        <w:jc w:val="both"/>
        <w:rPr>
          <w:rFonts w:ascii="Times New Roman" w:hAnsi="Times New Roman" w:cs="Times New Roman"/>
        </w:rPr>
      </w:pPr>
      <w:r w:rsidRPr="009F4E65">
        <w:rPr>
          <w:rFonts w:ascii="Times New Roman" w:hAnsi="Times New Roman" w:cs="Times New Roman"/>
        </w:rPr>
        <w:t xml:space="preserve">Приказ Министерства финансов ПМР от 30 января 2007 года N 10 «Об утверждении Инструкции </w:t>
      </w:r>
      <w:r w:rsidR="009F4E65">
        <w:rPr>
          <w:rFonts w:ascii="Times New Roman" w:hAnsi="Times New Roman" w:cs="Times New Roman"/>
        </w:rPr>
        <w:br/>
      </w:r>
      <w:r w:rsidRPr="009F4E65">
        <w:rPr>
          <w:rFonts w:ascii="Times New Roman" w:hAnsi="Times New Roman" w:cs="Times New Roman"/>
        </w:rPr>
        <w:t>«О порядке исчисления и уплаты единого социального налога и обязательного страхового взноса» (САЗ 07-7)</w:t>
      </w:r>
    </w:p>
    <w:p w:rsidR="00A21538" w:rsidRPr="009F4E65" w:rsidRDefault="00623FB4" w:rsidP="009F4E65">
      <w:pPr>
        <w:numPr>
          <w:ilvl w:val="0"/>
          <w:numId w:val="11"/>
        </w:numPr>
        <w:spacing w:line="240" w:lineRule="auto"/>
        <w:ind w:left="714" w:hanging="357"/>
        <w:jc w:val="both"/>
        <w:rPr>
          <w:rFonts w:ascii="Times New Roman" w:hAnsi="Times New Roman" w:cs="Times New Roman"/>
        </w:rPr>
      </w:pPr>
      <w:r w:rsidRPr="009F4E65">
        <w:rPr>
          <w:rFonts w:ascii="Times New Roman" w:hAnsi="Times New Roman" w:cs="Times New Roman"/>
        </w:rPr>
        <w:t xml:space="preserve">Приказ Министерства финансов Приднестровской Молдавской Республики от 9 января 2008 года </w:t>
      </w:r>
      <w:r w:rsidR="009F4E65">
        <w:rPr>
          <w:rFonts w:ascii="Times New Roman" w:hAnsi="Times New Roman" w:cs="Times New Roman"/>
        </w:rPr>
        <w:br/>
      </w:r>
      <w:r w:rsidRPr="009F4E65">
        <w:rPr>
          <w:rFonts w:ascii="Times New Roman" w:hAnsi="Times New Roman" w:cs="Times New Roman"/>
        </w:rPr>
        <w:t>N 2 «Об утверждении Инструкции «О порядке исчисления подоходного налога с физических лиц» (САЗ 08-6)</w:t>
      </w:r>
    </w:p>
    <w:p w:rsidR="00A21538" w:rsidRPr="009F4E65" w:rsidRDefault="00623FB4" w:rsidP="009F4E65">
      <w:pPr>
        <w:numPr>
          <w:ilvl w:val="0"/>
          <w:numId w:val="11"/>
        </w:numPr>
        <w:spacing w:line="240" w:lineRule="auto"/>
        <w:ind w:left="714" w:hanging="357"/>
        <w:jc w:val="both"/>
        <w:rPr>
          <w:rFonts w:ascii="Times New Roman" w:hAnsi="Times New Roman" w:cs="Times New Roman"/>
        </w:rPr>
      </w:pPr>
      <w:r w:rsidRPr="009F4E65">
        <w:rPr>
          <w:rFonts w:ascii="Times New Roman" w:hAnsi="Times New Roman" w:cs="Times New Roman"/>
        </w:rPr>
        <w:lastRenderedPageBreak/>
        <w:t>Приказ №164 от 21 сентября 2011 «Об утверждении Инструкции «О правилах ведения бухгалтерского учета и составления финансовой отчетности в организациях, применяющих упрощенную систему налогообложения»  (САЗ 11-43)</w:t>
      </w:r>
    </w:p>
    <w:p w:rsidR="00A21538" w:rsidRPr="009F4E65" w:rsidRDefault="00623FB4" w:rsidP="009F4E65">
      <w:pPr>
        <w:numPr>
          <w:ilvl w:val="0"/>
          <w:numId w:val="11"/>
        </w:numPr>
        <w:spacing w:line="240" w:lineRule="auto"/>
        <w:ind w:left="714" w:hanging="357"/>
        <w:jc w:val="both"/>
        <w:rPr>
          <w:rFonts w:ascii="Times New Roman" w:hAnsi="Times New Roman" w:cs="Times New Roman"/>
        </w:rPr>
      </w:pPr>
      <w:r w:rsidRPr="009F4E65">
        <w:rPr>
          <w:rFonts w:ascii="Times New Roman" w:hAnsi="Times New Roman" w:cs="Times New Roman"/>
        </w:rPr>
        <w:t xml:space="preserve">Приказ Министерства финансов Приднестровской Молдавской Республики от 12 ноября 2013 года </w:t>
      </w:r>
      <w:r w:rsidR="009F4E65">
        <w:rPr>
          <w:rFonts w:ascii="Times New Roman" w:hAnsi="Times New Roman" w:cs="Times New Roman"/>
        </w:rPr>
        <w:br/>
      </w:r>
      <w:r w:rsidRPr="009F4E65">
        <w:rPr>
          <w:rFonts w:ascii="Times New Roman" w:hAnsi="Times New Roman" w:cs="Times New Roman"/>
        </w:rPr>
        <w:t>№ 214 «Об утверждении Инструкции «О порядке исчисления и уплаты налога с владельцев транспортных средств» (САЗ 13-48)</w:t>
      </w:r>
    </w:p>
    <w:p w:rsidR="009F4E65" w:rsidRPr="009F4E65" w:rsidRDefault="009F4E65" w:rsidP="0063156C">
      <w:pPr>
        <w:ind w:firstLine="708"/>
        <w:jc w:val="both"/>
        <w:rPr>
          <w:rFonts w:ascii="Times New Roman" w:hAnsi="Times New Roman" w:cs="Times New Roman"/>
          <w:b/>
        </w:rPr>
      </w:pPr>
    </w:p>
    <w:p w:rsidR="009F4E65" w:rsidRDefault="009F4E65" w:rsidP="0063156C">
      <w:pPr>
        <w:ind w:firstLine="708"/>
        <w:jc w:val="both"/>
        <w:rPr>
          <w:rFonts w:ascii="Times New Roman" w:hAnsi="Times New Roman" w:cs="Times New Roman"/>
        </w:rPr>
      </w:pPr>
    </w:p>
    <w:p w:rsidR="009F4E65" w:rsidRDefault="009F4E65" w:rsidP="0063156C">
      <w:pPr>
        <w:ind w:firstLine="708"/>
        <w:jc w:val="both"/>
        <w:rPr>
          <w:rFonts w:ascii="Times New Roman" w:hAnsi="Times New Roman" w:cs="Times New Roman"/>
        </w:rPr>
      </w:pPr>
    </w:p>
    <w:p w:rsidR="009F4E65" w:rsidRPr="00082DD9" w:rsidRDefault="009F4E65" w:rsidP="0063156C">
      <w:pPr>
        <w:ind w:firstLine="708"/>
        <w:jc w:val="both"/>
        <w:rPr>
          <w:rFonts w:ascii="Times New Roman" w:hAnsi="Times New Roman" w:cs="Times New Roman"/>
        </w:rPr>
      </w:pPr>
    </w:p>
    <w:sectPr w:rsidR="009F4E65" w:rsidRPr="00082DD9" w:rsidSect="000F0D75">
      <w:pgSz w:w="11906" w:h="16838"/>
      <w:pgMar w:top="567" w:right="567"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27F4" w:rsidRDefault="009A27F4" w:rsidP="00BD669E">
      <w:pPr>
        <w:spacing w:after="0" w:line="240" w:lineRule="auto"/>
      </w:pPr>
      <w:r>
        <w:separator/>
      </w:r>
    </w:p>
  </w:endnote>
  <w:endnote w:type="continuationSeparator" w:id="1">
    <w:p w:rsidR="009A27F4" w:rsidRDefault="009A27F4" w:rsidP="00BD66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27F4" w:rsidRDefault="009A27F4" w:rsidP="00BD669E">
      <w:pPr>
        <w:spacing w:after="0" w:line="240" w:lineRule="auto"/>
      </w:pPr>
      <w:r>
        <w:separator/>
      </w:r>
    </w:p>
  </w:footnote>
  <w:footnote w:type="continuationSeparator" w:id="1">
    <w:p w:rsidR="009A27F4" w:rsidRDefault="009A27F4" w:rsidP="00BD66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11B9E"/>
    <w:multiLevelType w:val="singleLevel"/>
    <w:tmpl w:val="61A0ADCC"/>
    <w:lvl w:ilvl="0">
      <w:start w:val="1"/>
      <w:numFmt w:val="decimal"/>
      <w:lvlText w:val="%1."/>
      <w:legacy w:legacy="1" w:legacySpace="0" w:legacyIndent="279"/>
      <w:lvlJc w:val="left"/>
      <w:rPr>
        <w:rFonts w:ascii="Times New Roman" w:hAnsi="Times New Roman" w:cs="Times New Roman" w:hint="default"/>
      </w:rPr>
    </w:lvl>
  </w:abstractNum>
  <w:abstractNum w:abstractNumId="1">
    <w:nsid w:val="1CAE64C4"/>
    <w:multiLevelType w:val="multilevel"/>
    <w:tmpl w:val="DE5E7CB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nsid w:val="23330885"/>
    <w:multiLevelType w:val="multilevel"/>
    <w:tmpl w:val="EE245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49F1BF2"/>
    <w:multiLevelType w:val="hybridMultilevel"/>
    <w:tmpl w:val="6CB85F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9DD2BD8"/>
    <w:multiLevelType w:val="hybridMultilevel"/>
    <w:tmpl w:val="BAB659E8"/>
    <w:lvl w:ilvl="0" w:tplc="0419000D">
      <w:start w:val="1"/>
      <w:numFmt w:val="bullet"/>
      <w:lvlText w:val=""/>
      <w:lvlJc w:val="left"/>
      <w:pPr>
        <w:tabs>
          <w:tab w:val="num" w:pos="720"/>
        </w:tabs>
        <w:ind w:left="720" w:hanging="360"/>
      </w:pPr>
      <w:rPr>
        <w:rFonts w:ascii="Wingdings" w:hAnsi="Wingdings" w:hint="default"/>
      </w:rPr>
    </w:lvl>
    <w:lvl w:ilvl="1" w:tplc="A1C237FC" w:tentative="1">
      <w:start w:val="1"/>
      <w:numFmt w:val="bullet"/>
      <w:lvlText w:val=""/>
      <w:lvlJc w:val="left"/>
      <w:pPr>
        <w:tabs>
          <w:tab w:val="num" w:pos="1440"/>
        </w:tabs>
        <w:ind w:left="1440" w:hanging="360"/>
      </w:pPr>
      <w:rPr>
        <w:rFonts w:ascii="Wingdings 2" w:hAnsi="Wingdings 2" w:hint="default"/>
      </w:rPr>
    </w:lvl>
    <w:lvl w:ilvl="2" w:tplc="2F7C12FE" w:tentative="1">
      <w:start w:val="1"/>
      <w:numFmt w:val="bullet"/>
      <w:lvlText w:val=""/>
      <w:lvlJc w:val="left"/>
      <w:pPr>
        <w:tabs>
          <w:tab w:val="num" w:pos="2160"/>
        </w:tabs>
        <w:ind w:left="2160" w:hanging="360"/>
      </w:pPr>
      <w:rPr>
        <w:rFonts w:ascii="Wingdings 2" w:hAnsi="Wingdings 2" w:hint="default"/>
      </w:rPr>
    </w:lvl>
    <w:lvl w:ilvl="3" w:tplc="19821000" w:tentative="1">
      <w:start w:val="1"/>
      <w:numFmt w:val="bullet"/>
      <w:lvlText w:val=""/>
      <w:lvlJc w:val="left"/>
      <w:pPr>
        <w:tabs>
          <w:tab w:val="num" w:pos="2880"/>
        </w:tabs>
        <w:ind w:left="2880" w:hanging="360"/>
      </w:pPr>
      <w:rPr>
        <w:rFonts w:ascii="Wingdings 2" w:hAnsi="Wingdings 2" w:hint="default"/>
      </w:rPr>
    </w:lvl>
    <w:lvl w:ilvl="4" w:tplc="38FED49E" w:tentative="1">
      <w:start w:val="1"/>
      <w:numFmt w:val="bullet"/>
      <w:lvlText w:val=""/>
      <w:lvlJc w:val="left"/>
      <w:pPr>
        <w:tabs>
          <w:tab w:val="num" w:pos="3600"/>
        </w:tabs>
        <w:ind w:left="3600" w:hanging="360"/>
      </w:pPr>
      <w:rPr>
        <w:rFonts w:ascii="Wingdings 2" w:hAnsi="Wingdings 2" w:hint="default"/>
      </w:rPr>
    </w:lvl>
    <w:lvl w:ilvl="5" w:tplc="6E72972E" w:tentative="1">
      <w:start w:val="1"/>
      <w:numFmt w:val="bullet"/>
      <w:lvlText w:val=""/>
      <w:lvlJc w:val="left"/>
      <w:pPr>
        <w:tabs>
          <w:tab w:val="num" w:pos="4320"/>
        </w:tabs>
        <w:ind w:left="4320" w:hanging="360"/>
      </w:pPr>
      <w:rPr>
        <w:rFonts w:ascii="Wingdings 2" w:hAnsi="Wingdings 2" w:hint="default"/>
      </w:rPr>
    </w:lvl>
    <w:lvl w:ilvl="6" w:tplc="349EF0A4" w:tentative="1">
      <w:start w:val="1"/>
      <w:numFmt w:val="bullet"/>
      <w:lvlText w:val=""/>
      <w:lvlJc w:val="left"/>
      <w:pPr>
        <w:tabs>
          <w:tab w:val="num" w:pos="5040"/>
        </w:tabs>
        <w:ind w:left="5040" w:hanging="360"/>
      </w:pPr>
      <w:rPr>
        <w:rFonts w:ascii="Wingdings 2" w:hAnsi="Wingdings 2" w:hint="default"/>
      </w:rPr>
    </w:lvl>
    <w:lvl w:ilvl="7" w:tplc="65EC7B6A" w:tentative="1">
      <w:start w:val="1"/>
      <w:numFmt w:val="bullet"/>
      <w:lvlText w:val=""/>
      <w:lvlJc w:val="left"/>
      <w:pPr>
        <w:tabs>
          <w:tab w:val="num" w:pos="5760"/>
        </w:tabs>
        <w:ind w:left="5760" w:hanging="360"/>
      </w:pPr>
      <w:rPr>
        <w:rFonts w:ascii="Wingdings 2" w:hAnsi="Wingdings 2" w:hint="default"/>
      </w:rPr>
    </w:lvl>
    <w:lvl w:ilvl="8" w:tplc="3866FF38" w:tentative="1">
      <w:start w:val="1"/>
      <w:numFmt w:val="bullet"/>
      <w:lvlText w:val=""/>
      <w:lvlJc w:val="left"/>
      <w:pPr>
        <w:tabs>
          <w:tab w:val="num" w:pos="6480"/>
        </w:tabs>
        <w:ind w:left="6480" w:hanging="360"/>
      </w:pPr>
      <w:rPr>
        <w:rFonts w:ascii="Wingdings 2" w:hAnsi="Wingdings 2" w:hint="default"/>
      </w:rPr>
    </w:lvl>
  </w:abstractNum>
  <w:abstractNum w:abstractNumId="5">
    <w:nsid w:val="2AB21C85"/>
    <w:multiLevelType w:val="multilevel"/>
    <w:tmpl w:val="8018B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9B60E0"/>
    <w:multiLevelType w:val="multilevel"/>
    <w:tmpl w:val="82580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844490A"/>
    <w:multiLevelType w:val="multilevel"/>
    <w:tmpl w:val="A62C8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C57B94"/>
    <w:multiLevelType w:val="multilevel"/>
    <w:tmpl w:val="6CE03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7D1C99"/>
    <w:multiLevelType w:val="multilevel"/>
    <w:tmpl w:val="B22E0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E82794"/>
    <w:multiLevelType w:val="hybridMultilevel"/>
    <w:tmpl w:val="453EB0EE"/>
    <w:lvl w:ilvl="0" w:tplc="1632FDAE">
      <w:start w:val="1"/>
      <w:numFmt w:val="bullet"/>
      <w:lvlText w:val=""/>
      <w:lvlJc w:val="left"/>
      <w:pPr>
        <w:tabs>
          <w:tab w:val="num" w:pos="720"/>
        </w:tabs>
        <w:ind w:left="720" w:hanging="360"/>
      </w:pPr>
      <w:rPr>
        <w:rFonts w:ascii="Wingdings 2" w:hAnsi="Wingdings 2" w:hint="default"/>
      </w:rPr>
    </w:lvl>
    <w:lvl w:ilvl="1" w:tplc="B82E57F8" w:tentative="1">
      <w:start w:val="1"/>
      <w:numFmt w:val="bullet"/>
      <w:lvlText w:val=""/>
      <w:lvlJc w:val="left"/>
      <w:pPr>
        <w:tabs>
          <w:tab w:val="num" w:pos="1440"/>
        </w:tabs>
        <w:ind w:left="1440" w:hanging="360"/>
      </w:pPr>
      <w:rPr>
        <w:rFonts w:ascii="Wingdings 2" w:hAnsi="Wingdings 2" w:hint="default"/>
      </w:rPr>
    </w:lvl>
    <w:lvl w:ilvl="2" w:tplc="373A0E4A" w:tentative="1">
      <w:start w:val="1"/>
      <w:numFmt w:val="bullet"/>
      <w:lvlText w:val=""/>
      <w:lvlJc w:val="left"/>
      <w:pPr>
        <w:tabs>
          <w:tab w:val="num" w:pos="2160"/>
        </w:tabs>
        <w:ind w:left="2160" w:hanging="360"/>
      </w:pPr>
      <w:rPr>
        <w:rFonts w:ascii="Wingdings 2" w:hAnsi="Wingdings 2" w:hint="default"/>
      </w:rPr>
    </w:lvl>
    <w:lvl w:ilvl="3" w:tplc="7220AB24" w:tentative="1">
      <w:start w:val="1"/>
      <w:numFmt w:val="bullet"/>
      <w:lvlText w:val=""/>
      <w:lvlJc w:val="left"/>
      <w:pPr>
        <w:tabs>
          <w:tab w:val="num" w:pos="2880"/>
        </w:tabs>
        <w:ind w:left="2880" w:hanging="360"/>
      </w:pPr>
      <w:rPr>
        <w:rFonts w:ascii="Wingdings 2" w:hAnsi="Wingdings 2" w:hint="default"/>
      </w:rPr>
    </w:lvl>
    <w:lvl w:ilvl="4" w:tplc="0D36473C" w:tentative="1">
      <w:start w:val="1"/>
      <w:numFmt w:val="bullet"/>
      <w:lvlText w:val=""/>
      <w:lvlJc w:val="left"/>
      <w:pPr>
        <w:tabs>
          <w:tab w:val="num" w:pos="3600"/>
        </w:tabs>
        <w:ind w:left="3600" w:hanging="360"/>
      </w:pPr>
      <w:rPr>
        <w:rFonts w:ascii="Wingdings 2" w:hAnsi="Wingdings 2" w:hint="default"/>
      </w:rPr>
    </w:lvl>
    <w:lvl w:ilvl="5" w:tplc="44944038" w:tentative="1">
      <w:start w:val="1"/>
      <w:numFmt w:val="bullet"/>
      <w:lvlText w:val=""/>
      <w:lvlJc w:val="left"/>
      <w:pPr>
        <w:tabs>
          <w:tab w:val="num" w:pos="4320"/>
        </w:tabs>
        <w:ind w:left="4320" w:hanging="360"/>
      </w:pPr>
      <w:rPr>
        <w:rFonts w:ascii="Wingdings 2" w:hAnsi="Wingdings 2" w:hint="default"/>
      </w:rPr>
    </w:lvl>
    <w:lvl w:ilvl="6" w:tplc="21A06670" w:tentative="1">
      <w:start w:val="1"/>
      <w:numFmt w:val="bullet"/>
      <w:lvlText w:val=""/>
      <w:lvlJc w:val="left"/>
      <w:pPr>
        <w:tabs>
          <w:tab w:val="num" w:pos="5040"/>
        </w:tabs>
        <w:ind w:left="5040" w:hanging="360"/>
      </w:pPr>
      <w:rPr>
        <w:rFonts w:ascii="Wingdings 2" w:hAnsi="Wingdings 2" w:hint="default"/>
      </w:rPr>
    </w:lvl>
    <w:lvl w:ilvl="7" w:tplc="5268D5C8" w:tentative="1">
      <w:start w:val="1"/>
      <w:numFmt w:val="bullet"/>
      <w:lvlText w:val=""/>
      <w:lvlJc w:val="left"/>
      <w:pPr>
        <w:tabs>
          <w:tab w:val="num" w:pos="5760"/>
        </w:tabs>
        <w:ind w:left="5760" w:hanging="360"/>
      </w:pPr>
      <w:rPr>
        <w:rFonts w:ascii="Wingdings 2" w:hAnsi="Wingdings 2" w:hint="default"/>
      </w:rPr>
    </w:lvl>
    <w:lvl w:ilvl="8" w:tplc="12A48D6E" w:tentative="1">
      <w:start w:val="1"/>
      <w:numFmt w:val="bullet"/>
      <w:lvlText w:val=""/>
      <w:lvlJc w:val="left"/>
      <w:pPr>
        <w:tabs>
          <w:tab w:val="num" w:pos="6480"/>
        </w:tabs>
        <w:ind w:left="6480" w:hanging="360"/>
      </w:pPr>
      <w:rPr>
        <w:rFonts w:ascii="Wingdings 2" w:hAnsi="Wingdings 2" w:hint="default"/>
      </w:rPr>
    </w:lvl>
  </w:abstractNum>
  <w:abstractNum w:abstractNumId="11">
    <w:nsid w:val="51085CEA"/>
    <w:multiLevelType w:val="hybridMultilevel"/>
    <w:tmpl w:val="840C61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692030C1"/>
    <w:multiLevelType w:val="hybridMultilevel"/>
    <w:tmpl w:val="2108B872"/>
    <w:lvl w:ilvl="0" w:tplc="90BCFB86">
      <w:start w:val="1"/>
      <w:numFmt w:val="bullet"/>
      <w:lvlText w:val=""/>
      <w:lvlJc w:val="left"/>
      <w:pPr>
        <w:tabs>
          <w:tab w:val="num" w:pos="720"/>
        </w:tabs>
        <w:ind w:left="720" w:hanging="360"/>
      </w:pPr>
      <w:rPr>
        <w:rFonts w:ascii="Wingdings 2" w:hAnsi="Wingdings 2" w:hint="default"/>
      </w:rPr>
    </w:lvl>
    <w:lvl w:ilvl="1" w:tplc="FA869B66" w:tentative="1">
      <w:start w:val="1"/>
      <w:numFmt w:val="bullet"/>
      <w:lvlText w:val=""/>
      <w:lvlJc w:val="left"/>
      <w:pPr>
        <w:tabs>
          <w:tab w:val="num" w:pos="1440"/>
        </w:tabs>
        <w:ind w:left="1440" w:hanging="360"/>
      </w:pPr>
      <w:rPr>
        <w:rFonts w:ascii="Wingdings 2" w:hAnsi="Wingdings 2" w:hint="default"/>
      </w:rPr>
    </w:lvl>
    <w:lvl w:ilvl="2" w:tplc="18027408" w:tentative="1">
      <w:start w:val="1"/>
      <w:numFmt w:val="bullet"/>
      <w:lvlText w:val=""/>
      <w:lvlJc w:val="left"/>
      <w:pPr>
        <w:tabs>
          <w:tab w:val="num" w:pos="2160"/>
        </w:tabs>
        <w:ind w:left="2160" w:hanging="360"/>
      </w:pPr>
      <w:rPr>
        <w:rFonts w:ascii="Wingdings 2" w:hAnsi="Wingdings 2" w:hint="default"/>
      </w:rPr>
    </w:lvl>
    <w:lvl w:ilvl="3" w:tplc="D9203986" w:tentative="1">
      <w:start w:val="1"/>
      <w:numFmt w:val="bullet"/>
      <w:lvlText w:val=""/>
      <w:lvlJc w:val="left"/>
      <w:pPr>
        <w:tabs>
          <w:tab w:val="num" w:pos="2880"/>
        </w:tabs>
        <w:ind w:left="2880" w:hanging="360"/>
      </w:pPr>
      <w:rPr>
        <w:rFonts w:ascii="Wingdings 2" w:hAnsi="Wingdings 2" w:hint="default"/>
      </w:rPr>
    </w:lvl>
    <w:lvl w:ilvl="4" w:tplc="1458B0DA" w:tentative="1">
      <w:start w:val="1"/>
      <w:numFmt w:val="bullet"/>
      <w:lvlText w:val=""/>
      <w:lvlJc w:val="left"/>
      <w:pPr>
        <w:tabs>
          <w:tab w:val="num" w:pos="3600"/>
        </w:tabs>
        <w:ind w:left="3600" w:hanging="360"/>
      </w:pPr>
      <w:rPr>
        <w:rFonts w:ascii="Wingdings 2" w:hAnsi="Wingdings 2" w:hint="default"/>
      </w:rPr>
    </w:lvl>
    <w:lvl w:ilvl="5" w:tplc="4F26FA3E" w:tentative="1">
      <w:start w:val="1"/>
      <w:numFmt w:val="bullet"/>
      <w:lvlText w:val=""/>
      <w:lvlJc w:val="left"/>
      <w:pPr>
        <w:tabs>
          <w:tab w:val="num" w:pos="4320"/>
        </w:tabs>
        <w:ind w:left="4320" w:hanging="360"/>
      </w:pPr>
      <w:rPr>
        <w:rFonts w:ascii="Wingdings 2" w:hAnsi="Wingdings 2" w:hint="default"/>
      </w:rPr>
    </w:lvl>
    <w:lvl w:ilvl="6" w:tplc="AB9402AC" w:tentative="1">
      <w:start w:val="1"/>
      <w:numFmt w:val="bullet"/>
      <w:lvlText w:val=""/>
      <w:lvlJc w:val="left"/>
      <w:pPr>
        <w:tabs>
          <w:tab w:val="num" w:pos="5040"/>
        </w:tabs>
        <w:ind w:left="5040" w:hanging="360"/>
      </w:pPr>
      <w:rPr>
        <w:rFonts w:ascii="Wingdings 2" w:hAnsi="Wingdings 2" w:hint="default"/>
      </w:rPr>
    </w:lvl>
    <w:lvl w:ilvl="7" w:tplc="BAD6237A" w:tentative="1">
      <w:start w:val="1"/>
      <w:numFmt w:val="bullet"/>
      <w:lvlText w:val=""/>
      <w:lvlJc w:val="left"/>
      <w:pPr>
        <w:tabs>
          <w:tab w:val="num" w:pos="5760"/>
        </w:tabs>
        <w:ind w:left="5760" w:hanging="360"/>
      </w:pPr>
      <w:rPr>
        <w:rFonts w:ascii="Wingdings 2" w:hAnsi="Wingdings 2" w:hint="default"/>
      </w:rPr>
    </w:lvl>
    <w:lvl w:ilvl="8" w:tplc="6684493A" w:tentative="1">
      <w:start w:val="1"/>
      <w:numFmt w:val="bullet"/>
      <w:lvlText w:val=""/>
      <w:lvlJc w:val="left"/>
      <w:pPr>
        <w:tabs>
          <w:tab w:val="num" w:pos="6480"/>
        </w:tabs>
        <w:ind w:left="6480" w:hanging="360"/>
      </w:pPr>
      <w:rPr>
        <w:rFonts w:ascii="Wingdings 2" w:hAnsi="Wingdings 2" w:hint="default"/>
      </w:rPr>
    </w:lvl>
  </w:abstractNum>
  <w:abstractNum w:abstractNumId="13">
    <w:nsid w:val="73153F9C"/>
    <w:multiLevelType w:val="multilevel"/>
    <w:tmpl w:val="26DAD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7"/>
  </w:num>
  <w:num w:numId="4">
    <w:abstractNumId w:val="9"/>
  </w:num>
  <w:num w:numId="5">
    <w:abstractNumId w:val="5"/>
  </w:num>
  <w:num w:numId="6">
    <w:abstractNumId w:val="13"/>
  </w:num>
  <w:num w:numId="7">
    <w:abstractNumId w:val="6"/>
  </w:num>
  <w:num w:numId="8">
    <w:abstractNumId w:val="2"/>
  </w:num>
  <w:num w:numId="9">
    <w:abstractNumId w:val="0"/>
  </w:num>
  <w:num w:numId="10">
    <w:abstractNumId w:val="3"/>
  </w:num>
  <w:num w:numId="11">
    <w:abstractNumId w:val="4"/>
  </w:num>
  <w:num w:numId="12">
    <w:abstractNumId w:val="10"/>
  </w:num>
  <w:num w:numId="13">
    <w:abstractNumId w:val="12"/>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A5646"/>
    <w:rsid w:val="00012AA9"/>
    <w:rsid w:val="00015AE5"/>
    <w:rsid w:val="00063DF2"/>
    <w:rsid w:val="000770A3"/>
    <w:rsid w:val="00082DD9"/>
    <w:rsid w:val="00095273"/>
    <w:rsid w:val="000A1A8D"/>
    <w:rsid w:val="000B469A"/>
    <w:rsid w:val="000C0E4A"/>
    <w:rsid w:val="000E5B21"/>
    <w:rsid w:val="000F0D75"/>
    <w:rsid w:val="000F1434"/>
    <w:rsid w:val="00113A85"/>
    <w:rsid w:val="00126A93"/>
    <w:rsid w:val="00134568"/>
    <w:rsid w:val="00137F30"/>
    <w:rsid w:val="00140B2A"/>
    <w:rsid w:val="00161174"/>
    <w:rsid w:val="00165018"/>
    <w:rsid w:val="001A20A7"/>
    <w:rsid w:val="001A7F9E"/>
    <w:rsid w:val="001F4F96"/>
    <w:rsid w:val="001F5201"/>
    <w:rsid w:val="001F741E"/>
    <w:rsid w:val="00202E70"/>
    <w:rsid w:val="00206857"/>
    <w:rsid w:val="002200C7"/>
    <w:rsid w:val="00241A79"/>
    <w:rsid w:val="0024662D"/>
    <w:rsid w:val="0025516C"/>
    <w:rsid w:val="00263470"/>
    <w:rsid w:val="00263B6A"/>
    <w:rsid w:val="00264176"/>
    <w:rsid w:val="00266045"/>
    <w:rsid w:val="002663AC"/>
    <w:rsid w:val="00277C75"/>
    <w:rsid w:val="00282818"/>
    <w:rsid w:val="00297988"/>
    <w:rsid w:val="002D0E91"/>
    <w:rsid w:val="002D6430"/>
    <w:rsid w:val="00310050"/>
    <w:rsid w:val="00321066"/>
    <w:rsid w:val="00336F8E"/>
    <w:rsid w:val="003654A9"/>
    <w:rsid w:val="003801C8"/>
    <w:rsid w:val="0038630D"/>
    <w:rsid w:val="00390CBD"/>
    <w:rsid w:val="00391AD8"/>
    <w:rsid w:val="0039226D"/>
    <w:rsid w:val="003970C1"/>
    <w:rsid w:val="003C78A7"/>
    <w:rsid w:val="003F5FB9"/>
    <w:rsid w:val="00403925"/>
    <w:rsid w:val="00412B39"/>
    <w:rsid w:val="004134E0"/>
    <w:rsid w:val="00414955"/>
    <w:rsid w:val="00425F1D"/>
    <w:rsid w:val="00426020"/>
    <w:rsid w:val="00436D8B"/>
    <w:rsid w:val="00441E92"/>
    <w:rsid w:val="004528CA"/>
    <w:rsid w:val="00473FA9"/>
    <w:rsid w:val="004948DC"/>
    <w:rsid w:val="004C402C"/>
    <w:rsid w:val="004D0533"/>
    <w:rsid w:val="004D41DF"/>
    <w:rsid w:val="004D7800"/>
    <w:rsid w:val="004F632C"/>
    <w:rsid w:val="004F7EB7"/>
    <w:rsid w:val="00513061"/>
    <w:rsid w:val="00526957"/>
    <w:rsid w:val="00531CDF"/>
    <w:rsid w:val="00546A26"/>
    <w:rsid w:val="00564D4C"/>
    <w:rsid w:val="00577C14"/>
    <w:rsid w:val="005A556F"/>
    <w:rsid w:val="005A66CC"/>
    <w:rsid w:val="00623FB4"/>
    <w:rsid w:val="00626A71"/>
    <w:rsid w:val="006274FE"/>
    <w:rsid w:val="0063156C"/>
    <w:rsid w:val="00631A51"/>
    <w:rsid w:val="00634ABC"/>
    <w:rsid w:val="00667D3B"/>
    <w:rsid w:val="0067199F"/>
    <w:rsid w:val="0068684C"/>
    <w:rsid w:val="00692EBB"/>
    <w:rsid w:val="00693D99"/>
    <w:rsid w:val="006A74C7"/>
    <w:rsid w:val="006C6E49"/>
    <w:rsid w:val="00760B2C"/>
    <w:rsid w:val="007628E2"/>
    <w:rsid w:val="00790282"/>
    <w:rsid w:val="007B123B"/>
    <w:rsid w:val="007B6604"/>
    <w:rsid w:val="007C5C73"/>
    <w:rsid w:val="007F1BBC"/>
    <w:rsid w:val="007F32B7"/>
    <w:rsid w:val="007F3B1E"/>
    <w:rsid w:val="008337D1"/>
    <w:rsid w:val="00866B6E"/>
    <w:rsid w:val="008824EE"/>
    <w:rsid w:val="008826F8"/>
    <w:rsid w:val="008B05A8"/>
    <w:rsid w:val="008D3BEE"/>
    <w:rsid w:val="008F6E74"/>
    <w:rsid w:val="00962EF5"/>
    <w:rsid w:val="00980568"/>
    <w:rsid w:val="009A27F4"/>
    <w:rsid w:val="009B7145"/>
    <w:rsid w:val="009D04DC"/>
    <w:rsid w:val="009E53CA"/>
    <w:rsid w:val="009F4E65"/>
    <w:rsid w:val="009F7463"/>
    <w:rsid w:val="00A0070C"/>
    <w:rsid w:val="00A21538"/>
    <w:rsid w:val="00A31864"/>
    <w:rsid w:val="00A60ED3"/>
    <w:rsid w:val="00A82DAA"/>
    <w:rsid w:val="00AA5646"/>
    <w:rsid w:val="00AC15FC"/>
    <w:rsid w:val="00AC1EF1"/>
    <w:rsid w:val="00AC322B"/>
    <w:rsid w:val="00AC48B5"/>
    <w:rsid w:val="00AD043F"/>
    <w:rsid w:val="00B062F1"/>
    <w:rsid w:val="00B1668D"/>
    <w:rsid w:val="00B36B13"/>
    <w:rsid w:val="00B43F15"/>
    <w:rsid w:val="00B45859"/>
    <w:rsid w:val="00B52781"/>
    <w:rsid w:val="00B66092"/>
    <w:rsid w:val="00B81EC2"/>
    <w:rsid w:val="00B9517C"/>
    <w:rsid w:val="00B9647E"/>
    <w:rsid w:val="00BC3999"/>
    <w:rsid w:val="00BD669E"/>
    <w:rsid w:val="00BF5CF2"/>
    <w:rsid w:val="00C14A5E"/>
    <w:rsid w:val="00C16E2D"/>
    <w:rsid w:val="00C32C87"/>
    <w:rsid w:val="00C436DF"/>
    <w:rsid w:val="00C470B0"/>
    <w:rsid w:val="00C5084A"/>
    <w:rsid w:val="00C70FF7"/>
    <w:rsid w:val="00C929DE"/>
    <w:rsid w:val="00C94FD4"/>
    <w:rsid w:val="00CB5D0C"/>
    <w:rsid w:val="00CD1A50"/>
    <w:rsid w:val="00CD7AA8"/>
    <w:rsid w:val="00CF051B"/>
    <w:rsid w:val="00D15CDC"/>
    <w:rsid w:val="00D16787"/>
    <w:rsid w:val="00D6185C"/>
    <w:rsid w:val="00D62B53"/>
    <w:rsid w:val="00DA4257"/>
    <w:rsid w:val="00DD2C9A"/>
    <w:rsid w:val="00DF2D58"/>
    <w:rsid w:val="00DF535C"/>
    <w:rsid w:val="00E206DB"/>
    <w:rsid w:val="00E23662"/>
    <w:rsid w:val="00E35EBF"/>
    <w:rsid w:val="00E42889"/>
    <w:rsid w:val="00E61F41"/>
    <w:rsid w:val="00EA3518"/>
    <w:rsid w:val="00ED2B62"/>
    <w:rsid w:val="00ED51C7"/>
    <w:rsid w:val="00ED572D"/>
    <w:rsid w:val="00EE135B"/>
    <w:rsid w:val="00EF63BA"/>
    <w:rsid w:val="00FA3907"/>
    <w:rsid w:val="00FB5D29"/>
    <w:rsid w:val="00FC1937"/>
    <w:rsid w:val="00FE3DFA"/>
    <w:rsid w:val="00FF33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5">
      <o:colormenu v:ext="edit" fillcolor="none [13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4C7"/>
  </w:style>
  <w:style w:type="paragraph" w:styleId="3">
    <w:name w:val="heading 3"/>
    <w:basedOn w:val="a"/>
    <w:next w:val="a"/>
    <w:link w:val="30"/>
    <w:uiPriority w:val="9"/>
    <w:unhideWhenUsed/>
    <w:qFormat/>
    <w:rsid w:val="00AA564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AA564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A5646"/>
    <w:rPr>
      <w:rFonts w:ascii="Times New Roman" w:eastAsia="Times New Roman" w:hAnsi="Times New Roman" w:cs="Times New Roman"/>
      <w:b/>
      <w:bCs/>
      <w:sz w:val="24"/>
      <w:szCs w:val="24"/>
    </w:rPr>
  </w:style>
  <w:style w:type="character" w:customStyle="1" w:styleId="30">
    <w:name w:val="Заголовок 3 Знак"/>
    <w:basedOn w:val="a0"/>
    <w:link w:val="3"/>
    <w:uiPriority w:val="9"/>
    <w:rsid w:val="00AA5646"/>
    <w:rPr>
      <w:rFonts w:asciiTheme="majorHAnsi" w:eastAsiaTheme="majorEastAsia" w:hAnsiTheme="majorHAnsi" w:cstheme="majorBidi"/>
      <w:b/>
      <w:bCs/>
      <w:color w:val="4F81BD" w:themeColor="accent1"/>
    </w:rPr>
  </w:style>
  <w:style w:type="character" w:styleId="a3">
    <w:name w:val="Strong"/>
    <w:basedOn w:val="a0"/>
    <w:uiPriority w:val="22"/>
    <w:qFormat/>
    <w:rsid w:val="00140B2A"/>
    <w:rPr>
      <w:b/>
      <w:bCs/>
    </w:rPr>
  </w:style>
  <w:style w:type="paragraph" w:styleId="a4">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Знак3,Зна, "/>
    <w:basedOn w:val="a"/>
    <w:link w:val="1"/>
    <w:rsid w:val="00B81EC2"/>
    <w:pPr>
      <w:spacing w:after="0" w:line="240" w:lineRule="auto"/>
    </w:pPr>
    <w:rPr>
      <w:rFonts w:ascii="Courier New" w:eastAsia="Times New Roman" w:hAnsi="Courier New" w:cs="Courier New"/>
      <w:sz w:val="20"/>
      <w:szCs w:val="20"/>
    </w:rPr>
  </w:style>
  <w:style w:type="character" w:customStyle="1" w:styleId="a5">
    <w:name w:val="Текст Знак"/>
    <w:basedOn w:val="a0"/>
    <w:link w:val="a4"/>
    <w:uiPriority w:val="99"/>
    <w:semiHidden/>
    <w:rsid w:val="00B81EC2"/>
    <w:rPr>
      <w:rFonts w:ascii="Consolas" w:hAnsi="Consolas"/>
      <w:sz w:val="21"/>
      <w:szCs w:val="21"/>
    </w:rPr>
  </w:style>
  <w:style w:type="character" w:customStyle="1" w:styleId="1">
    <w:name w:val="Текст Знак1"/>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4"/>
    <w:rsid w:val="00B81EC2"/>
    <w:rPr>
      <w:rFonts w:ascii="Courier New" w:eastAsia="Times New Roman" w:hAnsi="Courier New" w:cs="Courier New"/>
      <w:sz w:val="20"/>
      <w:szCs w:val="20"/>
    </w:rPr>
  </w:style>
  <w:style w:type="paragraph" w:styleId="HTML">
    <w:name w:val="HTML Preformatted"/>
    <w:basedOn w:val="a"/>
    <w:link w:val="HTML0"/>
    <w:uiPriority w:val="99"/>
    <w:unhideWhenUsed/>
    <w:rsid w:val="00546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46A26"/>
    <w:rPr>
      <w:rFonts w:ascii="Courier New" w:eastAsia="Times New Roman" w:hAnsi="Courier New" w:cs="Courier New"/>
      <w:sz w:val="20"/>
      <w:szCs w:val="20"/>
    </w:rPr>
  </w:style>
  <w:style w:type="character" w:customStyle="1" w:styleId="apple-converted-space">
    <w:name w:val="apple-converted-space"/>
    <w:basedOn w:val="a0"/>
    <w:rsid w:val="00015AE5"/>
  </w:style>
  <w:style w:type="paragraph" w:styleId="a6">
    <w:name w:val="Normal (Web)"/>
    <w:basedOn w:val="a"/>
    <w:uiPriority w:val="99"/>
    <w:unhideWhenUsed/>
    <w:rsid w:val="00321066"/>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semiHidden/>
    <w:unhideWhenUsed/>
    <w:rsid w:val="00BD669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BD669E"/>
  </w:style>
  <w:style w:type="paragraph" w:styleId="a9">
    <w:name w:val="footer"/>
    <w:basedOn w:val="a"/>
    <w:link w:val="aa"/>
    <w:uiPriority w:val="99"/>
    <w:semiHidden/>
    <w:unhideWhenUsed/>
    <w:rsid w:val="00BD669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BD669E"/>
  </w:style>
  <w:style w:type="paragraph" w:styleId="ab">
    <w:name w:val="Balloon Text"/>
    <w:basedOn w:val="a"/>
    <w:link w:val="ac"/>
    <w:uiPriority w:val="99"/>
    <w:semiHidden/>
    <w:unhideWhenUsed/>
    <w:rsid w:val="000F0D7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F0D75"/>
    <w:rPr>
      <w:rFonts w:ascii="Tahoma" w:hAnsi="Tahoma" w:cs="Tahoma"/>
      <w:sz w:val="16"/>
      <w:szCs w:val="16"/>
    </w:rPr>
  </w:style>
  <w:style w:type="paragraph" w:styleId="ad">
    <w:name w:val="List Paragraph"/>
    <w:basedOn w:val="a"/>
    <w:uiPriority w:val="34"/>
    <w:qFormat/>
    <w:rsid w:val="00526957"/>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Hyperlink"/>
    <w:basedOn w:val="a0"/>
    <w:uiPriority w:val="99"/>
    <w:semiHidden/>
    <w:unhideWhenUsed/>
    <w:rsid w:val="008D3BEE"/>
    <w:rPr>
      <w:color w:val="0000FF"/>
      <w:u w:val="single"/>
    </w:rPr>
  </w:style>
  <w:style w:type="paragraph" w:styleId="af">
    <w:name w:val="No Spacing"/>
    <w:uiPriority w:val="1"/>
    <w:qFormat/>
    <w:rsid w:val="00063DF2"/>
    <w:pPr>
      <w:spacing w:after="0" w:line="240" w:lineRule="auto"/>
    </w:pPr>
    <w:rPr>
      <w:rFonts w:ascii="Times New Roman" w:eastAsia="Calibri" w:hAnsi="Times New Roman" w:cs="Times New Roman"/>
      <w:sz w:val="28"/>
      <w:lang w:eastAsia="en-US"/>
    </w:rPr>
  </w:style>
  <w:style w:type="table" w:styleId="af0">
    <w:name w:val="Table Grid"/>
    <w:basedOn w:val="a1"/>
    <w:uiPriority w:val="59"/>
    <w:rsid w:val="004D78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435654">
      <w:bodyDiv w:val="1"/>
      <w:marLeft w:val="0"/>
      <w:marRight w:val="0"/>
      <w:marTop w:val="0"/>
      <w:marBottom w:val="0"/>
      <w:divBdr>
        <w:top w:val="none" w:sz="0" w:space="0" w:color="auto"/>
        <w:left w:val="none" w:sz="0" w:space="0" w:color="auto"/>
        <w:bottom w:val="none" w:sz="0" w:space="0" w:color="auto"/>
        <w:right w:val="none" w:sz="0" w:space="0" w:color="auto"/>
      </w:divBdr>
    </w:div>
    <w:div w:id="39327795">
      <w:bodyDiv w:val="1"/>
      <w:marLeft w:val="0"/>
      <w:marRight w:val="0"/>
      <w:marTop w:val="0"/>
      <w:marBottom w:val="0"/>
      <w:divBdr>
        <w:top w:val="none" w:sz="0" w:space="0" w:color="auto"/>
        <w:left w:val="none" w:sz="0" w:space="0" w:color="auto"/>
        <w:bottom w:val="none" w:sz="0" w:space="0" w:color="auto"/>
        <w:right w:val="none" w:sz="0" w:space="0" w:color="auto"/>
      </w:divBdr>
    </w:div>
    <w:div w:id="67113733">
      <w:bodyDiv w:val="1"/>
      <w:marLeft w:val="0"/>
      <w:marRight w:val="0"/>
      <w:marTop w:val="0"/>
      <w:marBottom w:val="0"/>
      <w:divBdr>
        <w:top w:val="none" w:sz="0" w:space="0" w:color="auto"/>
        <w:left w:val="none" w:sz="0" w:space="0" w:color="auto"/>
        <w:bottom w:val="none" w:sz="0" w:space="0" w:color="auto"/>
        <w:right w:val="none" w:sz="0" w:space="0" w:color="auto"/>
      </w:divBdr>
    </w:div>
    <w:div w:id="217010621">
      <w:bodyDiv w:val="1"/>
      <w:marLeft w:val="0"/>
      <w:marRight w:val="0"/>
      <w:marTop w:val="0"/>
      <w:marBottom w:val="0"/>
      <w:divBdr>
        <w:top w:val="none" w:sz="0" w:space="0" w:color="auto"/>
        <w:left w:val="none" w:sz="0" w:space="0" w:color="auto"/>
        <w:bottom w:val="none" w:sz="0" w:space="0" w:color="auto"/>
        <w:right w:val="none" w:sz="0" w:space="0" w:color="auto"/>
      </w:divBdr>
    </w:div>
    <w:div w:id="282929284">
      <w:bodyDiv w:val="1"/>
      <w:marLeft w:val="0"/>
      <w:marRight w:val="0"/>
      <w:marTop w:val="0"/>
      <w:marBottom w:val="0"/>
      <w:divBdr>
        <w:top w:val="none" w:sz="0" w:space="0" w:color="auto"/>
        <w:left w:val="none" w:sz="0" w:space="0" w:color="auto"/>
        <w:bottom w:val="none" w:sz="0" w:space="0" w:color="auto"/>
        <w:right w:val="none" w:sz="0" w:space="0" w:color="auto"/>
      </w:divBdr>
    </w:div>
    <w:div w:id="308900051">
      <w:bodyDiv w:val="1"/>
      <w:marLeft w:val="0"/>
      <w:marRight w:val="0"/>
      <w:marTop w:val="0"/>
      <w:marBottom w:val="0"/>
      <w:divBdr>
        <w:top w:val="none" w:sz="0" w:space="0" w:color="auto"/>
        <w:left w:val="none" w:sz="0" w:space="0" w:color="auto"/>
        <w:bottom w:val="none" w:sz="0" w:space="0" w:color="auto"/>
        <w:right w:val="none" w:sz="0" w:space="0" w:color="auto"/>
      </w:divBdr>
      <w:divsChild>
        <w:div w:id="1411348076">
          <w:marLeft w:val="461"/>
          <w:marRight w:val="0"/>
          <w:marTop w:val="0"/>
          <w:marBottom w:val="0"/>
          <w:divBdr>
            <w:top w:val="none" w:sz="0" w:space="0" w:color="auto"/>
            <w:left w:val="none" w:sz="0" w:space="0" w:color="auto"/>
            <w:bottom w:val="none" w:sz="0" w:space="0" w:color="auto"/>
            <w:right w:val="none" w:sz="0" w:space="0" w:color="auto"/>
          </w:divBdr>
        </w:div>
        <w:div w:id="1079983216">
          <w:marLeft w:val="461"/>
          <w:marRight w:val="0"/>
          <w:marTop w:val="0"/>
          <w:marBottom w:val="0"/>
          <w:divBdr>
            <w:top w:val="none" w:sz="0" w:space="0" w:color="auto"/>
            <w:left w:val="none" w:sz="0" w:space="0" w:color="auto"/>
            <w:bottom w:val="none" w:sz="0" w:space="0" w:color="auto"/>
            <w:right w:val="none" w:sz="0" w:space="0" w:color="auto"/>
          </w:divBdr>
        </w:div>
        <w:div w:id="538516852">
          <w:marLeft w:val="461"/>
          <w:marRight w:val="0"/>
          <w:marTop w:val="0"/>
          <w:marBottom w:val="0"/>
          <w:divBdr>
            <w:top w:val="none" w:sz="0" w:space="0" w:color="auto"/>
            <w:left w:val="none" w:sz="0" w:space="0" w:color="auto"/>
            <w:bottom w:val="none" w:sz="0" w:space="0" w:color="auto"/>
            <w:right w:val="none" w:sz="0" w:space="0" w:color="auto"/>
          </w:divBdr>
        </w:div>
        <w:div w:id="1951432190">
          <w:marLeft w:val="461"/>
          <w:marRight w:val="0"/>
          <w:marTop w:val="0"/>
          <w:marBottom w:val="0"/>
          <w:divBdr>
            <w:top w:val="none" w:sz="0" w:space="0" w:color="auto"/>
            <w:left w:val="none" w:sz="0" w:space="0" w:color="auto"/>
            <w:bottom w:val="none" w:sz="0" w:space="0" w:color="auto"/>
            <w:right w:val="none" w:sz="0" w:space="0" w:color="auto"/>
          </w:divBdr>
        </w:div>
        <w:div w:id="923027483">
          <w:marLeft w:val="461"/>
          <w:marRight w:val="0"/>
          <w:marTop w:val="0"/>
          <w:marBottom w:val="0"/>
          <w:divBdr>
            <w:top w:val="none" w:sz="0" w:space="0" w:color="auto"/>
            <w:left w:val="none" w:sz="0" w:space="0" w:color="auto"/>
            <w:bottom w:val="none" w:sz="0" w:space="0" w:color="auto"/>
            <w:right w:val="none" w:sz="0" w:space="0" w:color="auto"/>
          </w:divBdr>
        </w:div>
        <w:div w:id="1285650907">
          <w:marLeft w:val="461"/>
          <w:marRight w:val="0"/>
          <w:marTop w:val="0"/>
          <w:marBottom w:val="0"/>
          <w:divBdr>
            <w:top w:val="none" w:sz="0" w:space="0" w:color="auto"/>
            <w:left w:val="none" w:sz="0" w:space="0" w:color="auto"/>
            <w:bottom w:val="none" w:sz="0" w:space="0" w:color="auto"/>
            <w:right w:val="none" w:sz="0" w:space="0" w:color="auto"/>
          </w:divBdr>
        </w:div>
        <w:div w:id="2111972404">
          <w:marLeft w:val="461"/>
          <w:marRight w:val="0"/>
          <w:marTop w:val="0"/>
          <w:marBottom w:val="0"/>
          <w:divBdr>
            <w:top w:val="none" w:sz="0" w:space="0" w:color="auto"/>
            <w:left w:val="none" w:sz="0" w:space="0" w:color="auto"/>
            <w:bottom w:val="none" w:sz="0" w:space="0" w:color="auto"/>
            <w:right w:val="none" w:sz="0" w:space="0" w:color="auto"/>
          </w:divBdr>
        </w:div>
        <w:div w:id="1892688757">
          <w:marLeft w:val="461"/>
          <w:marRight w:val="0"/>
          <w:marTop w:val="0"/>
          <w:marBottom w:val="0"/>
          <w:divBdr>
            <w:top w:val="none" w:sz="0" w:space="0" w:color="auto"/>
            <w:left w:val="none" w:sz="0" w:space="0" w:color="auto"/>
            <w:bottom w:val="none" w:sz="0" w:space="0" w:color="auto"/>
            <w:right w:val="none" w:sz="0" w:space="0" w:color="auto"/>
          </w:divBdr>
        </w:div>
        <w:div w:id="1356031608">
          <w:marLeft w:val="461"/>
          <w:marRight w:val="0"/>
          <w:marTop w:val="0"/>
          <w:marBottom w:val="0"/>
          <w:divBdr>
            <w:top w:val="none" w:sz="0" w:space="0" w:color="auto"/>
            <w:left w:val="none" w:sz="0" w:space="0" w:color="auto"/>
            <w:bottom w:val="none" w:sz="0" w:space="0" w:color="auto"/>
            <w:right w:val="none" w:sz="0" w:space="0" w:color="auto"/>
          </w:divBdr>
        </w:div>
        <w:div w:id="1112239147">
          <w:marLeft w:val="461"/>
          <w:marRight w:val="0"/>
          <w:marTop w:val="0"/>
          <w:marBottom w:val="0"/>
          <w:divBdr>
            <w:top w:val="none" w:sz="0" w:space="0" w:color="auto"/>
            <w:left w:val="none" w:sz="0" w:space="0" w:color="auto"/>
            <w:bottom w:val="none" w:sz="0" w:space="0" w:color="auto"/>
            <w:right w:val="none" w:sz="0" w:space="0" w:color="auto"/>
          </w:divBdr>
        </w:div>
        <w:div w:id="1151288692">
          <w:marLeft w:val="461"/>
          <w:marRight w:val="0"/>
          <w:marTop w:val="0"/>
          <w:marBottom w:val="0"/>
          <w:divBdr>
            <w:top w:val="none" w:sz="0" w:space="0" w:color="auto"/>
            <w:left w:val="none" w:sz="0" w:space="0" w:color="auto"/>
            <w:bottom w:val="none" w:sz="0" w:space="0" w:color="auto"/>
            <w:right w:val="none" w:sz="0" w:space="0" w:color="auto"/>
          </w:divBdr>
        </w:div>
        <w:div w:id="503055708">
          <w:marLeft w:val="461"/>
          <w:marRight w:val="0"/>
          <w:marTop w:val="0"/>
          <w:marBottom w:val="0"/>
          <w:divBdr>
            <w:top w:val="none" w:sz="0" w:space="0" w:color="auto"/>
            <w:left w:val="none" w:sz="0" w:space="0" w:color="auto"/>
            <w:bottom w:val="none" w:sz="0" w:space="0" w:color="auto"/>
            <w:right w:val="none" w:sz="0" w:space="0" w:color="auto"/>
          </w:divBdr>
        </w:div>
        <w:div w:id="703941402">
          <w:marLeft w:val="461"/>
          <w:marRight w:val="0"/>
          <w:marTop w:val="0"/>
          <w:marBottom w:val="0"/>
          <w:divBdr>
            <w:top w:val="none" w:sz="0" w:space="0" w:color="auto"/>
            <w:left w:val="none" w:sz="0" w:space="0" w:color="auto"/>
            <w:bottom w:val="none" w:sz="0" w:space="0" w:color="auto"/>
            <w:right w:val="none" w:sz="0" w:space="0" w:color="auto"/>
          </w:divBdr>
        </w:div>
        <w:div w:id="1271276249">
          <w:marLeft w:val="461"/>
          <w:marRight w:val="0"/>
          <w:marTop w:val="0"/>
          <w:marBottom w:val="0"/>
          <w:divBdr>
            <w:top w:val="none" w:sz="0" w:space="0" w:color="auto"/>
            <w:left w:val="none" w:sz="0" w:space="0" w:color="auto"/>
            <w:bottom w:val="none" w:sz="0" w:space="0" w:color="auto"/>
            <w:right w:val="none" w:sz="0" w:space="0" w:color="auto"/>
          </w:divBdr>
        </w:div>
        <w:div w:id="1810438621">
          <w:marLeft w:val="461"/>
          <w:marRight w:val="0"/>
          <w:marTop w:val="0"/>
          <w:marBottom w:val="0"/>
          <w:divBdr>
            <w:top w:val="none" w:sz="0" w:space="0" w:color="auto"/>
            <w:left w:val="none" w:sz="0" w:space="0" w:color="auto"/>
            <w:bottom w:val="none" w:sz="0" w:space="0" w:color="auto"/>
            <w:right w:val="none" w:sz="0" w:space="0" w:color="auto"/>
          </w:divBdr>
        </w:div>
        <w:div w:id="1302034806">
          <w:marLeft w:val="461"/>
          <w:marRight w:val="0"/>
          <w:marTop w:val="0"/>
          <w:marBottom w:val="0"/>
          <w:divBdr>
            <w:top w:val="none" w:sz="0" w:space="0" w:color="auto"/>
            <w:left w:val="none" w:sz="0" w:space="0" w:color="auto"/>
            <w:bottom w:val="none" w:sz="0" w:space="0" w:color="auto"/>
            <w:right w:val="none" w:sz="0" w:space="0" w:color="auto"/>
          </w:divBdr>
        </w:div>
        <w:div w:id="1657107422">
          <w:marLeft w:val="461"/>
          <w:marRight w:val="0"/>
          <w:marTop w:val="0"/>
          <w:marBottom w:val="0"/>
          <w:divBdr>
            <w:top w:val="none" w:sz="0" w:space="0" w:color="auto"/>
            <w:left w:val="none" w:sz="0" w:space="0" w:color="auto"/>
            <w:bottom w:val="none" w:sz="0" w:space="0" w:color="auto"/>
            <w:right w:val="none" w:sz="0" w:space="0" w:color="auto"/>
          </w:divBdr>
        </w:div>
        <w:div w:id="715160957">
          <w:marLeft w:val="461"/>
          <w:marRight w:val="0"/>
          <w:marTop w:val="0"/>
          <w:marBottom w:val="0"/>
          <w:divBdr>
            <w:top w:val="none" w:sz="0" w:space="0" w:color="auto"/>
            <w:left w:val="none" w:sz="0" w:space="0" w:color="auto"/>
            <w:bottom w:val="none" w:sz="0" w:space="0" w:color="auto"/>
            <w:right w:val="none" w:sz="0" w:space="0" w:color="auto"/>
          </w:divBdr>
        </w:div>
        <w:div w:id="1475758843">
          <w:marLeft w:val="461"/>
          <w:marRight w:val="0"/>
          <w:marTop w:val="0"/>
          <w:marBottom w:val="0"/>
          <w:divBdr>
            <w:top w:val="none" w:sz="0" w:space="0" w:color="auto"/>
            <w:left w:val="none" w:sz="0" w:space="0" w:color="auto"/>
            <w:bottom w:val="none" w:sz="0" w:space="0" w:color="auto"/>
            <w:right w:val="none" w:sz="0" w:space="0" w:color="auto"/>
          </w:divBdr>
        </w:div>
      </w:divsChild>
    </w:div>
    <w:div w:id="379089076">
      <w:bodyDiv w:val="1"/>
      <w:marLeft w:val="0"/>
      <w:marRight w:val="0"/>
      <w:marTop w:val="0"/>
      <w:marBottom w:val="0"/>
      <w:divBdr>
        <w:top w:val="none" w:sz="0" w:space="0" w:color="auto"/>
        <w:left w:val="none" w:sz="0" w:space="0" w:color="auto"/>
        <w:bottom w:val="none" w:sz="0" w:space="0" w:color="auto"/>
        <w:right w:val="none" w:sz="0" w:space="0" w:color="auto"/>
      </w:divBdr>
    </w:div>
    <w:div w:id="406731346">
      <w:bodyDiv w:val="1"/>
      <w:marLeft w:val="0"/>
      <w:marRight w:val="0"/>
      <w:marTop w:val="0"/>
      <w:marBottom w:val="0"/>
      <w:divBdr>
        <w:top w:val="none" w:sz="0" w:space="0" w:color="auto"/>
        <w:left w:val="none" w:sz="0" w:space="0" w:color="auto"/>
        <w:bottom w:val="none" w:sz="0" w:space="0" w:color="auto"/>
        <w:right w:val="none" w:sz="0" w:space="0" w:color="auto"/>
      </w:divBdr>
    </w:div>
    <w:div w:id="443354823">
      <w:bodyDiv w:val="1"/>
      <w:marLeft w:val="0"/>
      <w:marRight w:val="0"/>
      <w:marTop w:val="0"/>
      <w:marBottom w:val="0"/>
      <w:divBdr>
        <w:top w:val="none" w:sz="0" w:space="0" w:color="auto"/>
        <w:left w:val="none" w:sz="0" w:space="0" w:color="auto"/>
        <w:bottom w:val="none" w:sz="0" w:space="0" w:color="auto"/>
        <w:right w:val="none" w:sz="0" w:space="0" w:color="auto"/>
      </w:divBdr>
    </w:div>
    <w:div w:id="533202244">
      <w:bodyDiv w:val="1"/>
      <w:marLeft w:val="0"/>
      <w:marRight w:val="0"/>
      <w:marTop w:val="0"/>
      <w:marBottom w:val="0"/>
      <w:divBdr>
        <w:top w:val="none" w:sz="0" w:space="0" w:color="auto"/>
        <w:left w:val="none" w:sz="0" w:space="0" w:color="auto"/>
        <w:bottom w:val="none" w:sz="0" w:space="0" w:color="auto"/>
        <w:right w:val="none" w:sz="0" w:space="0" w:color="auto"/>
      </w:divBdr>
    </w:div>
    <w:div w:id="562329092">
      <w:bodyDiv w:val="1"/>
      <w:marLeft w:val="0"/>
      <w:marRight w:val="0"/>
      <w:marTop w:val="0"/>
      <w:marBottom w:val="0"/>
      <w:divBdr>
        <w:top w:val="none" w:sz="0" w:space="0" w:color="auto"/>
        <w:left w:val="none" w:sz="0" w:space="0" w:color="auto"/>
        <w:bottom w:val="none" w:sz="0" w:space="0" w:color="auto"/>
        <w:right w:val="none" w:sz="0" w:space="0" w:color="auto"/>
      </w:divBdr>
      <w:divsChild>
        <w:div w:id="704715468">
          <w:marLeft w:val="0"/>
          <w:marRight w:val="0"/>
          <w:marTop w:val="0"/>
          <w:marBottom w:val="0"/>
          <w:divBdr>
            <w:top w:val="none" w:sz="0" w:space="0" w:color="auto"/>
            <w:left w:val="none" w:sz="0" w:space="0" w:color="auto"/>
            <w:bottom w:val="none" w:sz="0" w:space="0" w:color="auto"/>
            <w:right w:val="none" w:sz="0" w:space="0" w:color="auto"/>
          </w:divBdr>
        </w:div>
      </w:divsChild>
    </w:div>
    <w:div w:id="638919031">
      <w:bodyDiv w:val="1"/>
      <w:marLeft w:val="0"/>
      <w:marRight w:val="0"/>
      <w:marTop w:val="0"/>
      <w:marBottom w:val="0"/>
      <w:divBdr>
        <w:top w:val="none" w:sz="0" w:space="0" w:color="auto"/>
        <w:left w:val="none" w:sz="0" w:space="0" w:color="auto"/>
        <w:bottom w:val="none" w:sz="0" w:space="0" w:color="auto"/>
        <w:right w:val="none" w:sz="0" w:space="0" w:color="auto"/>
      </w:divBdr>
    </w:div>
    <w:div w:id="672415180">
      <w:bodyDiv w:val="1"/>
      <w:marLeft w:val="0"/>
      <w:marRight w:val="0"/>
      <w:marTop w:val="0"/>
      <w:marBottom w:val="0"/>
      <w:divBdr>
        <w:top w:val="none" w:sz="0" w:space="0" w:color="auto"/>
        <w:left w:val="none" w:sz="0" w:space="0" w:color="auto"/>
        <w:bottom w:val="none" w:sz="0" w:space="0" w:color="auto"/>
        <w:right w:val="none" w:sz="0" w:space="0" w:color="auto"/>
      </w:divBdr>
    </w:div>
    <w:div w:id="690225843">
      <w:bodyDiv w:val="1"/>
      <w:marLeft w:val="0"/>
      <w:marRight w:val="0"/>
      <w:marTop w:val="0"/>
      <w:marBottom w:val="0"/>
      <w:divBdr>
        <w:top w:val="none" w:sz="0" w:space="0" w:color="auto"/>
        <w:left w:val="none" w:sz="0" w:space="0" w:color="auto"/>
        <w:bottom w:val="none" w:sz="0" w:space="0" w:color="auto"/>
        <w:right w:val="none" w:sz="0" w:space="0" w:color="auto"/>
      </w:divBdr>
    </w:div>
    <w:div w:id="703138140">
      <w:bodyDiv w:val="1"/>
      <w:marLeft w:val="0"/>
      <w:marRight w:val="0"/>
      <w:marTop w:val="0"/>
      <w:marBottom w:val="0"/>
      <w:divBdr>
        <w:top w:val="none" w:sz="0" w:space="0" w:color="auto"/>
        <w:left w:val="none" w:sz="0" w:space="0" w:color="auto"/>
        <w:bottom w:val="none" w:sz="0" w:space="0" w:color="auto"/>
        <w:right w:val="none" w:sz="0" w:space="0" w:color="auto"/>
      </w:divBdr>
      <w:divsChild>
        <w:div w:id="1121151054">
          <w:marLeft w:val="461"/>
          <w:marRight w:val="0"/>
          <w:marTop w:val="0"/>
          <w:marBottom w:val="0"/>
          <w:divBdr>
            <w:top w:val="none" w:sz="0" w:space="0" w:color="auto"/>
            <w:left w:val="none" w:sz="0" w:space="0" w:color="auto"/>
            <w:bottom w:val="none" w:sz="0" w:space="0" w:color="auto"/>
            <w:right w:val="none" w:sz="0" w:space="0" w:color="auto"/>
          </w:divBdr>
        </w:div>
        <w:div w:id="824318261">
          <w:marLeft w:val="461"/>
          <w:marRight w:val="0"/>
          <w:marTop w:val="0"/>
          <w:marBottom w:val="0"/>
          <w:divBdr>
            <w:top w:val="none" w:sz="0" w:space="0" w:color="auto"/>
            <w:left w:val="none" w:sz="0" w:space="0" w:color="auto"/>
            <w:bottom w:val="none" w:sz="0" w:space="0" w:color="auto"/>
            <w:right w:val="none" w:sz="0" w:space="0" w:color="auto"/>
          </w:divBdr>
        </w:div>
        <w:div w:id="425267445">
          <w:marLeft w:val="461"/>
          <w:marRight w:val="0"/>
          <w:marTop w:val="0"/>
          <w:marBottom w:val="0"/>
          <w:divBdr>
            <w:top w:val="none" w:sz="0" w:space="0" w:color="auto"/>
            <w:left w:val="none" w:sz="0" w:space="0" w:color="auto"/>
            <w:bottom w:val="none" w:sz="0" w:space="0" w:color="auto"/>
            <w:right w:val="none" w:sz="0" w:space="0" w:color="auto"/>
          </w:divBdr>
        </w:div>
        <w:div w:id="242878150">
          <w:marLeft w:val="461"/>
          <w:marRight w:val="0"/>
          <w:marTop w:val="0"/>
          <w:marBottom w:val="0"/>
          <w:divBdr>
            <w:top w:val="none" w:sz="0" w:space="0" w:color="auto"/>
            <w:left w:val="none" w:sz="0" w:space="0" w:color="auto"/>
            <w:bottom w:val="none" w:sz="0" w:space="0" w:color="auto"/>
            <w:right w:val="none" w:sz="0" w:space="0" w:color="auto"/>
          </w:divBdr>
        </w:div>
        <w:div w:id="1929346151">
          <w:marLeft w:val="461"/>
          <w:marRight w:val="0"/>
          <w:marTop w:val="0"/>
          <w:marBottom w:val="0"/>
          <w:divBdr>
            <w:top w:val="none" w:sz="0" w:space="0" w:color="auto"/>
            <w:left w:val="none" w:sz="0" w:space="0" w:color="auto"/>
            <w:bottom w:val="none" w:sz="0" w:space="0" w:color="auto"/>
            <w:right w:val="none" w:sz="0" w:space="0" w:color="auto"/>
          </w:divBdr>
        </w:div>
      </w:divsChild>
    </w:div>
    <w:div w:id="931888147">
      <w:bodyDiv w:val="1"/>
      <w:marLeft w:val="0"/>
      <w:marRight w:val="0"/>
      <w:marTop w:val="0"/>
      <w:marBottom w:val="0"/>
      <w:divBdr>
        <w:top w:val="none" w:sz="0" w:space="0" w:color="auto"/>
        <w:left w:val="none" w:sz="0" w:space="0" w:color="auto"/>
        <w:bottom w:val="none" w:sz="0" w:space="0" w:color="auto"/>
        <w:right w:val="none" w:sz="0" w:space="0" w:color="auto"/>
      </w:divBdr>
    </w:div>
    <w:div w:id="940993386">
      <w:bodyDiv w:val="1"/>
      <w:marLeft w:val="0"/>
      <w:marRight w:val="0"/>
      <w:marTop w:val="0"/>
      <w:marBottom w:val="0"/>
      <w:divBdr>
        <w:top w:val="none" w:sz="0" w:space="0" w:color="auto"/>
        <w:left w:val="none" w:sz="0" w:space="0" w:color="auto"/>
        <w:bottom w:val="none" w:sz="0" w:space="0" w:color="auto"/>
        <w:right w:val="none" w:sz="0" w:space="0" w:color="auto"/>
      </w:divBdr>
    </w:div>
    <w:div w:id="1007826155">
      <w:bodyDiv w:val="1"/>
      <w:marLeft w:val="0"/>
      <w:marRight w:val="0"/>
      <w:marTop w:val="0"/>
      <w:marBottom w:val="0"/>
      <w:divBdr>
        <w:top w:val="none" w:sz="0" w:space="0" w:color="auto"/>
        <w:left w:val="none" w:sz="0" w:space="0" w:color="auto"/>
        <w:bottom w:val="none" w:sz="0" w:space="0" w:color="auto"/>
        <w:right w:val="none" w:sz="0" w:space="0" w:color="auto"/>
      </w:divBdr>
    </w:div>
    <w:div w:id="1024749162">
      <w:bodyDiv w:val="1"/>
      <w:marLeft w:val="0"/>
      <w:marRight w:val="0"/>
      <w:marTop w:val="0"/>
      <w:marBottom w:val="0"/>
      <w:divBdr>
        <w:top w:val="none" w:sz="0" w:space="0" w:color="auto"/>
        <w:left w:val="none" w:sz="0" w:space="0" w:color="auto"/>
        <w:bottom w:val="none" w:sz="0" w:space="0" w:color="auto"/>
        <w:right w:val="none" w:sz="0" w:space="0" w:color="auto"/>
      </w:divBdr>
    </w:div>
    <w:div w:id="1043871002">
      <w:bodyDiv w:val="1"/>
      <w:marLeft w:val="0"/>
      <w:marRight w:val="0"/>
      <w:marTop w:val="0"/>
      <w:marBottom w:val="0"/>
      <w:divBdr>
        <w:top w:val="none" w:sz="0" w:space="0" w:color="auto"/>
        <w:left w:val="none" w:sz="0" w:space="0" w:color="auto"/>
        <w:bottom w:val="none" w:sz="0" w:space="0" w:color="auto"/>
        <w:right w:val="none" w:sz="0" w:space="0" w:color="auto"/>
      </w:divBdr>
    </w:div>
    <w:div w:id="1062366638">
      <w:bodyDiv w:val="1"/>
      <w:marLeft w:val="0"/>
      <w:marRight w:val="0"/>
      <w:marTop w:val="0"/>
      <w:marBottom w:val="0"/>
      <w:divBdr>
        <w:top w:val="none" w:sz="0" w:space="0" w:color="auto"/>
        <w:left w:val="none" w:sz="0" w:space="0" w:color="auto"/>
        <w:bottom w:val="none" w:sz="0" w:space="0" w:color="auto"/>
        <w:right w:val="none" w:sz="0" w:space="0" w:color="auto"/>
      </w:divBdr>
    </w:div>
    <w:div w:id="1066876686">
      <w:bodyDiv w:val="1"/>
      <w:marLeft w:val="0"/>
      <w:marRight w:val="0"/>
      <w:marTop w:val="0"/>
      <w:marBottom w:val="0"/>
      <w:divBdr>
        <w:top w:val="none" w:sz="0" w:space="0" w:color="auto"/>
        <w:left w:val="none" w:sz="0" w:space="0" w:color="auto"/>
        <w:bottom w:val="none" w:sz="0" w:space="0" w:color="auto"/>
        <w:right w:val="none" w:sz="0" w:space="0" w:color="auto"/>
      </w:divBdr>
    </w:div>
    <w:div w:id="1168902109">
      <w:bodyDiv w:val="1"/>
      <w:marLeft w:val="0"/>
      <w:marRight w:val="0"/>
      <w:marTop w:val="0"/>
      <w:marBottom w:val="0"/>
      <w:divBdr>
        <w:top w:val="none" w:sz="0" w:space="0" w:color="auto"/>
        <w:left w:val="none" w:sz="0" w:space="0" w:color="auto"/>
        <w:bottom w:val="none" w:sz="0" w:space="0" w:color="auto"/>
        <w:right w:val="none" w:sz="0" w:space="0" w:color="auto"/>
      </w:divBdr>
    </w:div>
    <w:div w:id="1206988973">
      <w:bodyDiv w:val="1"/>
      <w:marLeft w:val="0"/>
      <w:marRight w:val="0"/>
      <w:marTop w:val="0"/>
      <w:marBottom w:val="0"/>
      <w:divBdr>
        <w:top w:val="none" w:sz="0" w:space="0" w:color="auto"/>
        <w:left w:val="none" w:sz="0" w:space="0" w:color="auto"/>
        <w:bottom w:val="none" w:sz="0" w:space="0" w:color="auto"/>
        <w:right w:val="none" w:sz="0" w:space="0" w:color="auto"/>
      </w:divBdr>
    </w:div>
    <w:div w:id="1230075316">
      <w:bodyDiv w:val="1"/>
      <w:marLeft w:val="0"/>
      <w:marRight w:val="0"/>
      <w:marTop w:val="0"/>
      <w:marBottom w:val="0"/>
      <w:divBdr>
        <w:top w:val="none" w:sz="0" w:space="0" w:color="auto"/>
        <w:left w:val="none" w:sz="0" w:space="0" w:color="auto"/>
        <w:bottom w:val="none" w:sz="0" w:space="0" w:color="auto"/>
        <w:right w:val="none" w:sz="0" w:space="0" w:color="auto"/>
      </w:divBdr>
    </w:div>
    <w:div w:id="1261379428">
      <w:bodyDiv w:val="1"/>
      <w:marLeft w:val="0"/>
      <w:marRight w:val="0"/>
      <w:marTop w:val="0"/>
      <w:marBottom w:val="0"/>
      <w:divBdr>
        <w:top w:val="none" w:sz="0" w:space="0" w:color="auto"/>
        <w:left w:val="none" w:sz="0" w:space="0" w:color="auto"/>
        <w:bottom w:val="none" w:sz="0" w:space="0" w:color="auto"/>
        <w:right w:val="none" w:sz="0" w:space="0" w:color="auto"/>
      </w:divBdr>
    </w:div>
    <w:div w:id="1316494846">
      <w:bodyDiv w:val="1"/>
      <w:marLeft w:val="0"/>
      <w:marRight w:val="0"/>
      <w:marTop w:val="0"/>
      <w:marBottom w:val="0"/>
      <w:divBdr>
        <w:top w:val="none" w:sz="0" w:space="0" w:color="auto"/>
        <w:left w:val="none" w:sz="0" w:space="0" w:color="auto"/>
        <w:bottom w:val="none" w:sz="0" w:space="0" w:color="auto"/>
        <w:right w:val="none" w:sz="0" w:space="0" w:color="auto"/>
      </w:divBdr>
    </w:div>
    <w:div w:id="1328897935">
      <w:bodyDiv w:val="1"/>
      <w:marLeft w:val="0"/>
      <w:marRight w:val="0"/>
      <w:marTop w:val="0"/>
      <w:marBottom w:val="0"/>
      <w:divBdr>
        <w:top w:val="none" w:sz="0" w:space="0" w:color="auto"/>
        <w:left w:val="none" w:sz="0" w:space="0" w:color="auto"/>
        <w:bottom w:val="none" w:sz="0" w:space="0" w:color="auto"/>
        <w:right w:val="none" w:sz="0" w:space="0" w:color="auto"/>
      </w:divBdr>
    </w:div>
    <w:div w:id="1351687740">
      <w:bodyDiv w:val="1"/>
      <w:marLeft w:val="0"/>
      <w:marRight w:val="0"/>
      <w:marTop w:val="0"/>
      <w:marBottom w:val="0"/>
      <w:divBdr>
        <w:top w:val="none" w:sz="0" w:space="0" w:color="auto"/>
        <w:left w:val="none" w:sz="0" w:space="0" w:color="auto"/>
        <w:bottom w:val="none" w:sz="0" w:space="0" w:color="auto"/>
        <w:right w:val="none" w:sz="0" w:space="0" w:color="auto"/>
      </w:divBdr>
    </w:div>
    <w:div w:id="1372800419">
      <w:bodyDiv w:val="1"/>
      <w:marLeft w:val="0"/>
      <w:marRight w:val="0"/>
      <w:marTop w:val="0"/>
      <w:marBottom w:val="0"/>
      <w:divBdr>
        <w:top w:val="none" w:sz="0" w:space="0" w:color="auto"/>
        <w:left w:val="none" w:sz="0" w:space="0" w:color="auto"/>
        <w:bottom w:val="none" w:sz="0" w:space="0" w:color="auto"/>
        <w:right w:val="none" w:sz="0" w:space="0" w:color="auto"/>
      </w:divBdr>
    </w:div>
    <w:div w:id="1398935088">
      <w:bodyDiv w:val="1"/>
      <w:marLeft w:val="0"/>
      <w:marRight w:val="0"/>
      <w:marTop w:val="0"/>
      <w:marBottom w:val="0"/>
      <w:divBdr>
        <w:top w:val="none" w:sz="0" w:space="0" w:color="auto"/>
        <w:left w:val="none" w:sz="0" w:space="0" w:color="auto"/>
        <w:bottom w:val="none" w:sz="0" w:space="0" w:color="auto"/>
        <w:right w:val="none" w:sz="0" w:space="0" w:color="auto"/>
      </w:divBdr>
    </w:div>
    <w:div w:id="1406222923">
      <w:bodyDiv w:val="1"/>
      <w:marLeft w:val="0"/>
      <w:marRight w:val="0"/>
      <w:marTop w:val="0"/>
      <w:marBottom w:val="0"/>
      <w:divBdr>
        <w:top w:val="none" w:sz="0" w:space="0" w:color="auto"/>
        <w:left w:val="none" w:sz="0" w:space="0" w:color="auto"/>
        <w:bottom w:val="none" w:sz="0" w:space="0" w:color="auto"/>
        <w:right w:val="none" w:sz="0" w:space="0" w:color="auto"/>
      </w:divBdr>
    </w:div>
    <w:div w:id="1453479922">
      <w:bodyDiv w:val="1"/>
      <w:marLeft w:val="0"/>
      <w:marRight w:val="0"/>
      <w:marTop w:val="0"/>
      <w:marBottom w:val="0"/>
      <w:divBdr>
        <w:top w:val="none" w:sz="0" w:space="0" w:color="auto"/>
        <w:left w:val="none" w:sz="0" w:space="0" w:color="auto"/>
        <w:bottom w:val="none" w:sz="0" w:space="0" w:color="auto"/>
        <w:right w:val="none" w:sz="0" w:space="0" w:color="auto"/>
      </w:divBdr>
    </w:div>
    <w:div w:id="1551726822">
      <w:bodyDiv w:val="1"/>
      <w:marLeft w:val="0"/>
      <w:marRight w:val="0"/>
      <w:marTop w:val="0"/>
      <w:marBottom w:val="0"/>
      <w:divBdr>
        <w:top w:val="none" w:sz="0" w:space="0" w:color="auto"/>
        <w:left w:val="none" w:sz="0" w:space="0" w:color="auto"/>
        <w:bottom w:val="none" w:sz="0" w:space="0" w:color="auto"/>
        <w:right w:val="none" w:sz="0" w:space="0" w:color="auto"/>
      </w:divBdr>
    </w:div>
    <w:div w:id="1597859629">
      <w:bodyDiv w:val="1"/>
      <w:marLeft w:val="0"/>
      <w:marRight w:val="0"/>
      <w:marTop w:val="0"/>
      <w:marBottom w:val="0"/>
      <w:divBdr>
        <w:top w:val="none" w:sz="0" w:space="0" w:color="auto"/>
        <w:left w:val="none" w:sz="0" w:space="0" w:color="auto"/>
        <w:bottom w:val="none" w:sz="0" w:space="0" w:color="auto"/>
        <w:right w:val="none" w:sz="0" w:space="0" w:color="auto"/>
      </w:divBdr>
    </w:div>
    <w:div w:id="1668053622">
      <w:bodyDiv w:val="1"/>
      <w:marLeft w:val="0"/>
      <w:marRight w:val="0"/>
      <w:marTop w:val="0"/>
      <w:marBottom w:val="0"/>
      <w:divBdr>
        <w:top w:val="none" w:sz="0" w:space="0" w:color="auto"/>
        <w:left w:val="none" w:sz="0" w:space="0" w:color="auto"/>
        <w:bottom w:val="none" w:sz="0" w:space="0" w:color="auto"/>
        <w:right w:val="none" w:sz="0" w:space="0" w:color="auto"/>
      </w:divBdr>
    </w:div>
    <w:div w:id="1671639729">
      <w:bodyDiv w:val="1"/>
      <w:marLeft w:val="0"/>
      <w:marRight w:val="0"/>
      <w:marTop w:val="0"/>
      <w:marBottom w:val="0"/>
      <w:divBdr>
        <w:top w:val="none" w:sz="0" w:space="0" w:color="auto"/>
        <w:left w:val="none" w:sz="0" w:space="0" w:color="auto"/>
        <w:bottom w:val="none" w:sz="0" w:space="0" w:color="auto"/>
        <w:right w:val="none" w:sz="0" w:space="0" w:color="auto"/>
      </w:divBdr>
      <w:divsChild>
        <w:div w:id="686492192">
          <w:marLeft w:val="461"/>
          <w:marRight w:val="0"/>
          <w:marTop w:val="0"/>
          <w:marBottom w:val="0"/>
          <w:divBdr>
            <w:top w:val="none" w:sz="0" w:space="0" w:color="auto"/>
            <w:left w:val="none" w:sz="0" w:space="0" w:color="auto"/>
            <w:bottom w:val="none" w:sz="0" w:space="0" w:color="auto"/>
            <w:right w:val="none" w:sz="0" w:space="0" w:color="auto"/>
          </w:divBdr>
        </w:div>
        <w:div w:id="1728800357">
          <w:marLeft w:val="461"/>
          <w:marRight w:val="0"/>
          <w:marTop w:val="0"/>
          <w:marBottom w:val="0"/>
          <w:divBdr>
            <w:top w:val="none" w:sz="0" w:space="0" w:color="auto"/>
            <w:left w:val="none" w:sz="0" w:space="0" w:color="auto"/>
            <w:bottom w:val="none" w:sz="0" w:space="0" w:color="auto"/>
            <w:right w:val="none" w:sz="0" w:space="0" w:color="auto"/>
          </w:divBdr>
        </w:div>
        <w:div w:id="1709837504">
          <w:marLeft w:val="461"/>
          <w:marRight w:val="0"/>
          <w:marTop w:val="0"/>
          <w:marBottom w:val="0"/>
          <w:divBdr>
            <w:top w:val="none" w:sz="0" w:space="0" w:color="auto"/>
            <w:left w:val="none" w:sz="0" w:space="0" w:color="auto"/>
            <w:bottom w:val="none" w:sz="0" w:space="0" w:color="auto"/>
            <w:right w:val="none" w:sz="0" w:space="0" w:color="auto"/>
          </w:divBdr>
        </w:div>
        <w:div w:id="970863636">
          <w:marLeft w:val="461"/>
          <w:marRight w:val="0"/>
          <w:marTop w:val="0"/>
          <w:marBottom w:val="0"/>
          <w:divBdr>
            <w:top w:val="none" w:sz="0" w:space="0" w:color="auto"/>
            <w:left w:val="none" w:sz="0" w:space="0" w:color="auto"/>
            <w:bottom w:val="none" w:sz="0" w:space="0" w:color="auto"/>
            <w:right w:val="none" w:sz="0" w:space="0" w:color="auto"/>
          </w:divBdr>
        </w:div>
        <w:div w:id="1989553824">
          <w:marLeft w:val="461"/>
          <w:marRight w:val="0"/>
          <w:marTop w:val="0"/>
          <w:marBottom w:val="0"/>
          <w:divBdr>
            <w:top w:val="none" w:sz="0" w:space="0" w:color="auto"/>
            <w:left w:val="none" w:sz="0" w:space="0" w:color="auto"/>
            <w:bottom w:val="none" w:sz="0" w:space="0" w:color="auto"/>
            <w:right w:val="none" w:sz="0" w:space="0" w:color="auto"/>
          </w:divBdr>
        </w:div>
        <w:div w:id="1148211400">
          <w:marLeft w:val="461"/>
          <w:marRight w:val="0"/>
          <w:marTop w:val="0"/>
          <w:marBottom w:val="0"/>
          <w:divBdr>
            <w:top w:val="none" w:sz="0" w:space="0" w:color="auto"/>
            <w:left w:val="none" w:sz="0" w:space="0" w:color="auto"/>
            <w:bottom w:val="none" w:sz="0" w:space="0" w:color="auto"/>
            <w:right w:val="none" w:sz="0" w:space="0" w:color="auto"/>
          </w:divBdr>
        </w:div>
        <w:div w:id="688069381">
          <w:marLeft w:val="461"/>
          <w:marRight w:val="0"/>
          <w:marTop w:val="0"/>
          <w:marBottom w:val="0"/>
          <w:divBdr>
            <w:top w:val="none" w:sz="0" w:space="0" w:color="auto"/>
            <w:left w:val="none" w:sz="0" w:space="0" w:color="auto"/>
            <w:bottom w:val="none" w:sz="0" w:space="0" w:color="auto"/>
            <w:right w:val="none" w:sz="0" w:space="0" w:color="auto"/>
          </w:divBdr>
        </w:div>
        <w:div w:id="327253885">
          <w:marLeft w:val="461"/>
          <w:marRight w:val="0"/>
          <w:marTop w:val="0"/>
          <w:marBottom w:val="0"/>
          <w:divBdr>
            <w:top w:val="none" w:sz="0" w:space="0" w:color="auto"/>
            <w:left w:val="none" w:sz="0" w:space="0" w:color="auto"/>
            <w:bottom w:val="none" w:sz="0" w:space="0" w:color="auto"/>
            <w:right w:val="none" w:sz="0" w:space="0" w:color="auto"/>
          </w:divBdr>
        </w:div>
        <w:div w:id="122315127">
          <w:marLeft w:val="461"/>
          <w:marRight w:val="0"/>
          <w:marTop w:val="0"/>
          <w:marBottom w:val="0"/>
          <w:divBdr>
            <w:top w:val="none" w:sz="0" w:space="0" w:color="auto"/>
            <w:left w:val="none" w:sz="0" w:space="0" w:color="auto"/>
            <w:bottom w:val="none" w:sz="0" w:space="0" w:color="auto"/>
            <w:right w:val="none" w:sz="0" w:space="0" w:color="auto"/>
          </w:divBdr>
        </w:div>
        <w:div w:id="725029579">
          <w:marLeft w:val="461"/>
          <w:marRight w:val="0"/>
          <w:marTop w:val="0"/>
          <w:marBottom w:val="0"/>
          <w:divBdr>
            <w:top w:val="none" w:sz="0" w:space="0" w:color="auto"/>
            <w:left w:val="none" w:sz="0" w:space="0" w:color="auto"/>
            <w:bottom w:val="none" w:sz="0" w:space="0" w:color="auto"/>
            <w:right w:val="none" w:sz="0" w:space="0" w:color="auto"/>
          </w:divBdr>
        </w:div>
        <w:div w:id="14967801">
          <w:marLeft w:val="461"/>
          <w:marRight w:val="0"/>
          <w:marTop w:val="0"/>
          <w:marBottom w:val="0"/>
          <w:divBdr>
            <w:top w:val="none" w:sz="0" w:space="0" w:color="auto"/>
            <w:left w:val="none" w:sz="0" w:space="0" w:color="auto"/>
            <w:bottom w:val="none" w:sz="0" w:space="0" w:color="auto"/>
            <w:right w:val="none" w:sz="0" w:space="0" w:color="auto"/>
          </w:divBdr>
        </w:div>
        <w:div w:id="1901558189">
          <w:marLeft w:val="461"/>
          <w:marRight w:val="0"/>
          <w:marTop w:val="0"/>
          <w:marBottom w:val="0"/>
          <w:divBdr>
            <w:top w:val="none" w:sz="0" w:space="0" w:color="auto"/>
            <w:left w:val="none" w:sz="0" w:space="0" w:color="auto"/>
            <w:bottom w:val="none" w:sz="0" w:space="0" w:color="auto"/>
            <w:right w:val="none" w:sz="0" w:space="0" w:color="auto"/>
          </w:divBdr>
        </w:div>
        <w:div w:id="229998480">
          <w:marLeft w:val="461"/>
          <w:marRight w:val="0"/>
          <w:marTop w:val="0"/>
          <w:marBottom w:val="0"/>
          <w:divBdr>
            <w:top w:val="none" w:sz="0" w:space="0" w:color="auto"/>
            <w:left w:val="none" w:sz="0" w:space="0" w:color="auto"/>
            <w:bottom w:val="none" w:sz="0" w:space="0" w:color="auto"/>
            <w:right w:val="none" w:sz="0" w:space="0" w:color="auto"/>
          </w:divBdr>
        </w:div>
        <w:div w:id="1784839677">
          <w:marLeft w:val="461"/>
          <w:marRight w:val="0"/>
          <w:marTop w:val="0"/>
          <w:marBottom w:val="0"/>
          <w:divBdr>
            <w:top w:val="none" w:sz="0" w:space="0" w:color="auto"/>
            <w:left w:val="none" w:sz="0" w:space="0" w:color="auto"/>
            <w:bottom w:val="none" w:sz="0" w:space="0" w:color="auto"/>
            <w:right w:val="none" w:sz="0" w:space="0" w:color="auto"/>
          </w:divBdr>
        </w:div>
        <w:div w:id="259527823">
          <w:marLeft w:val="461"/>
          <w:marRight w:val="0"/>
          <w:marTop w:val="0"/>
          <w:marBottom w:val="0"/>
          <w:divBdr>
            <w:top w:val="none" w:sz="0" w:space="0" w:color="auto"/>
            <w:left w:val="none" w:sz="0" w:space="0" w:color="auto"/>
            <w:bottom w:val="none" w:sz="0" w:space="0" w:color="auto"/>
            <w:right w:val="none" w:sz="0" w:space="0" w:color="auto"/>
          </w:divBdr>
        </w:div>
        <w:div w:id="1072773406">
          <w:marLeft w:val="461"/>
          <w:marRight w:val="0"/>
          <w:marTop w:val="0"/>
          <w:marBottom w:val="0"/>
          <w:divBdr>
            <w:top w:val="none" w:sz="0" w:space="0" w:color="auto"/>
            <w:left w:val="none" w:sz="0" w:space="0" w:color="auto"/>
            <w:bottom w:val="none" w:sz="0" w:space="0" w:color="auto"/>
            <w:right w:val="none" w:sz="0" w:space="0" w:color="auto"/>
          </w:divBdr>
        </w:div>
        <w:div w:id="1268076662">
          <w:marLeft w:val="461"/>
          <w:marRight w:val="0"/>
          <w:marTop w:val="0"/>
          <w:marBottom w:val="0"/>
          <w:divBdr>
            <w:top w:val="none" w:sz="0" w:space="0" w:color="auto"/>
            <w:left w:val="none" w:sz="0" w:space="0" w:color="auto"/>
            <w:bottom w:val="none" w:sz="0" w:space="0" w:color="auto"/>
            <w:right w:val="none" w:sz="0" w:space="0" w:color="auto"/>
          </w:divBdr>
        </w:div>
      </w:divsChild>
    </w:div>
    <w:div w:id="1698457886">
      <w:bodyDiv w:val="1"/>
      <w:marLeft w:val="0"/>
      <w:marRight w:val="0"/>
      <w:marTop w:val="0"/>
      <w:marBottom w:val="0"/>
      <w:divBdr>
        <w:top w:val="none" w:sz="0" w:space="0" w:color="auto"/>
        <w:left w:val="none" w:sz="0" w:space="0" w:color="auto"/>
        <w:bottom w:val="none" w:sz="0" w:space="0" w:color="auto"/>
        <w:right w:val="none" w:sz="0" w:space="0" w:color="auto"/>
      </w:divBdr>
    </w:div>
    <w:div w:id="1725176532">
      <w:bodyDiv w:val="1"/>
      <w:marLeft w:val="0"/>
      <w:marRight w:val="0"/>
      <w:marTop w:val="0"/>
      <w:marBottom w:val="0"/>
      <w:divBdr>
        <w:top w:val="none" w:sz="0" w:space="0" w:color="auto"/>
        <w:left w:val="none" w:sz="0" w:space="0" w:color="auto"/>
        <w:bottom w:val="none" w:sz="0" w:space="0" w:color="auto"/>
        <w:right w:val="none" w:sz="0" w:space="0" w:color="auto"/>
      </w:divBdr>
    </w:div>
    <w:div w:id="1774981576">
      <w:bodyDiv w:val="1"/>
      <w:marLeft w:val="0"/>
      <w:marRight w:val="0"/>
      <w:marTop w:val="0"/>
      <w:marBottom w:val="0"/>
      <w:divBdr>
        <w:top w:val="none" w:sz="0" w:space="0" w:color="auto"/>
        <w:left w:val="none" w:sz="0" w:space="0" w:color="auto"/>
        <w:bottom w:val="none" w:sz="0" w:space="0" w:color="auto"/>
        <w:right w:val="none" w:sz="0" w:space="0" w:color="auto"/>
      </w:divBdr>
    </w:div>
    <w:div w:id="1798253185">
      <w:bodyDiv w:val="1"/>
      <w:marLeft w:val="0"/>
      <w:marRight w:val="0"/>
      <w:marTop w:val="0"/>
      <w:marBottom w:val="0"/>
      <w:divBdr>
        <w:top w:val="none" w:sz="0" w:space="0" w:color="auto"/>
        <w:left w:val="none" w:sz="0" w:space="0" w:color="auto"/>
        <w:bottom w:val="none" w:sz="0" w:space="0" w:color="auto"/>
        <w:right w:val="none" w:sz="0" w:space="0" w:color="auto"/>
      </w:divBdr>
    </w:div>
    <w:div w:id="1820462210">
      <w:bodyDiv w:val="1"/>
      <w:marLeft w:val="0"/>
      <w:marRight w:val="0"/>
      <w:marTop w:val="0"/>
      <w:marBottom w:val="0"/>
      <w:divBdr>
        <w:top w:val="none" w:sz="0" w:space="0" w:color="auto"/>
        <w:left w:val="none" w:sz="0" w:space="0" w:color="auto"/>
        <w:bottom w:val="none" w:sz="0" w:space="0" w:color="auto"/>
        <w:right w:val="none" w:sz="0" w:space="0" w:color="auto"/>
      </w:divBdr>
    </w:div>
    <w:div w:id="1898323407">
      <w:bodyDiv w:val="1"/>
      <w:marLeft w:val="0"/>
      <w:marRight w:val="0"/>
      <w:marTop w:val="0"/>
      <w:marBottom w:val="0"/>
      <w:divBdr>
        <w:top w:val="none" w:sz="0" w:space="0" w:color="auto"/>
        <w:left w:val="none" w:sz="0" w:space="0" w:color="auto"/>
        <w:bottom w:val="none" w:sz="0" w:space="0" w:color="auto"/>
        <w:right w:val="none" w:sz="0" w:space="0" w:color="auto"/>
      </w:divBdr>
    </w:div>
    <w:div w:id="1900243980">
      <w:bodyDiv w:val="1"/>
      <w:marLeft w:val="0"/>
      <w:marRight w:val="0"/>
      <w:marTop w:val="0"/>
      <w:marBottom w:val="0"/>
      <w:divBdr>
        <w:top w:val="none" w:sz="0" w:space="0" w:color="auto"/>
        <w:left w:val="none" w:sz="0" w:space="0" w:color="auto"/>
        <w:bottom w:val="none" w:sz="0" w:space="0" w:color="auto"/>
        <w:right w:val="none" w:sz="0" w:space="0" w:color="auto"/>
      </w:divBdr>
    </w:div>
    <w:div w:id="1929843738">
      <w:bodyDiv w:val="1"/>
      <w:marLeft w:val="0"/>
      <w:marRight w:val="0"/>
      <w:marTop w:val="0"/>
      <w:marBottom w:val="0"/>
      <w:divBdr>
        <w:top w:val="none" w:sz="0" w:space="0" w:color="auto"/>
        <w:left w:val="none" w:sz="0" w:space="0" w:color="auto"/>
        <w:bottom w:val="none" w:sz="0" w:space="0" w:color="auto"/>
        <w:right w:val="none" w:sz="0" w:space="0" w:color="auto"/>
      </w:divBdr>
    </w:div>
    <w:div w:id="1966695761">
      <w:bodyDiv w:val="1"/>
      <w:marLeft w:val="0"/>
      <w:marRight w:val="0"/>
      <w:marTop w:val="0"/>
      <w:marBottom w:val="0"/>
      <w:divBdr>
        <w:top w:val="none" w:sz="0" w:space="0" w:color="auto"/>
        <w:left w:val="none" w:sz="0" w:space="0" w:color="auto"/>
        <w:bottom w:val="none" w:sz="0" w:space="0" w:color="auto"/>
        <w:right w:val="none" w:sz="0" w:space="0" w:color="auto"/>
      </w:divBdr>
    </w:div>
    <w:div w:id="2050108443">
      <w:bodyDiv w:val="1"/>
      <w:marLeft w:val="0"/>
      <w:marRight w:val="0"/>
      <w:marTop w:val="0"/>
      <w:marBottom w:val="0"/>
      <w:divBdr>
        <w:top w:val="none" w:sz="0" w:space="0" w:color="auto"/>
        <w:left w:val="none" w:sz="0" w:space="0" w:color="auto"/>
        <w:bottom w:val="none" w:sz="0" w:space="0" w:color="auto"/>
        <w:right w:val="none" w:sz="0" w:space="0" w:color="auto"/>
      </w:divBdr>
    </w:div>
    <w:div w:id="213675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8B10D-1289-49E0-8E0D-B234C1F6D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4125</Words>
  <Characters>23518</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kroshmal-i</dc:creator>
  <cp:keywords/>
  <dc:description/>
  <cp:lastModifiedBy>honickaya-o</cp:lastModifiedBy>
  <cp:revision>4</cp:revision>
  <cp:lastPrinted>2014-10-16T08:34:00Z</cp:lastPrinted>
  <dcterms:created xsi:type="dcterms:W3CDTF">2015-09-09T12:25:00Z</dcterms:created>
  <dcterms:modified xsi:type="dcterms:W3CDTF">2017-07-03T13:09:00Z</dcterms:modified>
</cp:coreProperties>
</file>