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5C" w:rsidRDefault="00F5285C" w:rsidP="00A6799E">
      <w:pPr>
        <w:spacing w:after="0" w:line="240" w:lineRule="auto"/>
        <w:rPr>
          <w:rFonts w:ascii="Times New Roman" w:hAnsi="Times New Roman" w:cs="Times New Roman"/>
        </w:rPr>
      </w:pPr>
    </w:p>
    <w:p w:rsidR="001979A5" w:rsidRPr="001979A5" w:rsidRDefault="001979A5" w:rsidP="00A6799E">
      <w:pPr>
        <w:spacing w:after="0" w:line="240" w:lineRule="auto"/>
        <w:rPr>
          <w:rFonts w:ascii="Times New Roman" w:hAnsi="Times New Roman" w:cs="Times New Roman"/>
          <w:b/>
          <w:sz w:val="32"/>
          <w:szCs w:val="32"/>
        </w:rPr>
      </w:pPr>
      <w:r w:rsidRPr="001979A5">
        <w:rPr>
          <w:rFonts w:ascii="Times New Roman" w:hAnsi="Times New Roman" w:cs="Times New Roman"/>
          <w:b/>
          <w:sz w:val="32"/>
          <w:szCs w:val="32"/>
        </w:rPr>
        <w:t>Как открыть баню?</w:t>
      </w:r>
    </w:p>
    <w:p w:rsidR="001979A5" w:rsidRDefault="001979A5" w:rsidP="00A6799E">
      <w:pPr>
        <w:spacing w:after="0" w:line="240" w:lineRule="auto"/>
        <w:rPr>
          <w:rFonts w:ascii="Times New Roman" w:hAnsi="Times New Roman" w:cs="Times New Roman"/>
        </w:rPr>
      </w:pPr>
    </w:p>
    <w:p w:rsidR="001979A5" w:rsidRDefault="001979A5" w:rsidP="001979A5">
      <w:pPr>
        <w:spacing w:after="0" w:line="240" w:lineRule="auto"/>
        <w:jc w:val="center"/>
        <w:rPr>
          <w:rFonts w:ascii="Times New Roman" w:hAnsi="Times New Roman" w:cs="Times New Roman"/>
        </w:rPr>
      </w:pPr>
      <w:r w:rsidRPr="001979A5">
        <w:rPr>
          <w:rFonts w:ascii="Times New Roman" w:hAnsi="Times New Roman" w:cs="Times New Roman"/>
          <w:noProof/>
        </w:rPr>
        <w:drawing>
          <wp:inline distT="0" distB="0" distL="0" distR="0">
            <wp:extent cx="3067050" cy="2133600"/>
            <wp:effectExtent l="19050" t="0" r="0" b="0"/>
            <wp:docPr id="4" name="Рисунок 1" descr="баня.jpeg"/>
            <wp:cNvGraphicFramePr/>
            <a:graphic xmlns:a="http://schemas.openxmlformats.org/drawingml/2006/main">
              <a:graphicData uri="http://schemas.openxmlformats.org/drawingml/2006/picture">
                <pic:pic xmlns:pic="http://schemas.openxmlformats.org/drawingml/2006/picture">
                  <pic:nvPicPr>
                    <pic:cNvPr id="7" name="Рисунок 6" descr="баня.jpeg"/>
                    <pic:cNvPicPr>
                      <a:picLocks noChangeAspect="1"/>
                    </pic:cNvPicPr>
                  </pic:nvPicPr>
                  <pic:blipFill>
                    <a:blip r:embed="rId8"/>
                    <a:stretch>
                      <a:fillRect/>
                    </a:stretch>
                  </pic:blipFill>
                  <pic:spPr>
                    <a:xfrm>
                      <a:off x="0" y="0"/>
                      <a:ext cx="3067050" cy="2133600"/>
                    </a:xfrm>
                    <a:prstGeom prst="rect">
                      <a:avLst/>
                    </a:prstGeom>
                  </pic:spPr>
                </pic:pic>
              </a:graphicData>
            </a:graphic>
          </wp:inline>
        </w:drawing>
      </w:r>
    </w:p>
    <w:p w:rsidR="001979A5" w:rsidRDefault="001979A5" w:rsidP="00A6799E">
      <w:pPr>
        <w:spacing w:after="0" w:line="240" w:lineRule="auto"/>
        <w:rPr>
          <w:rFonts w:ascii="Times New Roman" w:hAnsi="Times New Roman" w:cs="Times New Roman"/>
        </w:rPr>
      </w:pPr>
    </w:p>
    <w:p w:rsidR="001979A5" w:rsidRDefault="001979A5" w:rsidP="001979A5">
      <w:pPr>
        <w:spacing w:after="0" w:line="240" w:lineRule="auto"/>
        <w:jc w:val="center"/>
        <w:rPr>
          <w:rFonts w:ascii="Times New Roman" w:hAnsi="Times New Roman" w:cs="Times New Roman"/>
        </w:rPr>
      </w:pPr>
      <w:r w:rsidRPr="001979A5">
        <w:rPr>
          <w:rFonts w:ascii="Times New Roman" w:hAnsi="Times New Roman" w:cs="Times New Roman"/>
          <w:noProof/>
        </w:rPr>
        <w:drawing>
          <wp:inline distT="0" distB="0" distL="0" distR="0">
            <wp:extent cx="2500330" cy="1428760"/>
            <wp:effectExtent l="19050" t="0" r="0" b="0"/>
            <wp:docPr id="5"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979A5" w:rsidRDefault="00574A99" w:rsidP="00A6799E">
      <w:pPr>
        <w:spacing w:after="0" w:line="240" w:lineRule="auto"/>
        <w:rPr>
          <w:rFonts w:ascii="Times New Roman" w:hAnsi="Times New Roman" w:cs="Times New Roman"/>
        </w:rPr>
      </w:pPr>
      <w:r>
        <w:rPr>
          <w:rFonts w:ascii="Times New Roman" w:hAnsi="Times New Roman" w:cs="Times New Roman"/>
          <w:noProof/>
        </w:rPr>
        <w:pict>
          <v:roundrect id="_x0000_s1049" style="position:absolute;margin-left:70.7pt;margin-top:2.5pt;width:393pt;height:28.5pt;z-index:251671552" arcsize="10923f" fillcolor="#9bbb59 [3206]" strokecolor="#f2f2f2 [3041]" strokeweight="3pt">
            <v:shadow on="t" type="perspective" color="#4e6128 [1606]" opacity=".5" offset="1pt" offset2="-1pt"/>
            <v:textbox>
              <w:txbxContent>
                <w:p w:rsidR="006A7821" w:rsidRPr="001979A5" w:rsidRDefault="006A7821" w:rsidP="001979A5">
                  <w:pPr>
                    <w:jc w:val="center"/>
                    <w:rPr>
                      <w:rFonts w:ascii="Times New Roman" w:hAnsi="Times New Roman" w:cs="Times New Roman"/>
                      <w:sz w:val="24"/>
                      <w:szCs w:val="24"/>
                    </w:rPr>
                  </w:pPr>
                  <w:r w:rsidRPr="001979A5">
                    <w:rPr>
                      <w:rFonts w:ascii="Times New Roman" w:hAnsi="Times New Roman" w:cs="Times New Roman"/>
                      <w:sz w:val="24"/>
                      <w:szCs w:val="24"/>
                    </w:rPr>
                    <w:t>Общие  требования</w:t>
                  </w:r>
                </w:p>
              </w:txbxContent>
            </v:textbox>
          </v:roundrect>
        </w:pict>
      </w:r>
    </w:p>
    <w:p w:rsidR="001979A5" w:rsidRDefault="001979A5" w:rsidP="00A6799E">
      <w:pPr>
        <w:spacing w:after="0" w:line="240" w:lineRule="auto"/>
        <w:rPr>
          <w:rFonts w:ascii="Times New Roman" w:hAnsi="Times New Roman" w:cs="Times New Roman"/>
        </w:rPr>
      </w:pPr>
    </w:p>
    <w:p w:rsidR="001979A5" w:rsidRPr="00DC0393" w:rsidRDefault="00574A99" w:rsidP="00A6799E">
      <w:pPr>
        <w:spacing w:after="0" w:line="240" w:lineRule="auto"/>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margin-left:240.95pt;margin-top:11.5pt;width:50.25pt;height:30.2pt;z-index:251673600" fillcolor="#9bbb59 [3206]" strokecolor="#f2f2f2 [3041]" strokeweight="3pt">
            <v:shadow on="t" type="perspective" color="#4e6128 [1606]" opacity=".5" offset="1pt" offset2="-1pt"/>
          </v:shape>
        </w:pict>
      </w: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574A99" w:rsidP="00A6799E">
      <w:pPr>
        <w:spacing w:after="0" w:line="240" w:lineRule="auto"/>
        <w:outlineLvl w:val="3"/>
        <w:rPr>
          <w:rFonts w:ascii="Times New Roman" w:eastAsia="Times New Roman" w:hAnsi="Times New Roman" w:cs="Times New Roman"/>
          <w:b/>
          <w:bCs/>
        </w:rPr>
      </w:pPr>
      <w:r>
        <w:rPr>
          <w:rFonts w:ascii="Times New Roman" w:eastAsia="Times New Roman" w:hAnsi="Times New Roman" w:cs="Times New Roman"/>
          <w:b/>
          <w:bCs/>
          <w:noProof/>
        </w:rPr>
        <w:pict>
          <v:roundrect id="_x0000_s1053" style="position:absolute;margin-left:70.7pt;margin-top:11.8pt;width:405.75pt;height:113.25pt;z-index:251675648" arcsize="10923f" fillcolor="#9bbb59 [3206]" strokecolor="#f2f2f2 [3041]" strokeweight="3pt">
            <v:shadow on="t" type="perspective" color="#4e6128 [1606]" opacity=".5" offset="1pt" offset2="-1pt"/>
            <v:textbox>
              <w:txbxContent>
                <w:p w:rsidR="006A7821" w:rsidRPr="001F250B" w:rsidRDefault="006A7821" w:rsidP="00E16BB9">
                  <w:pPr>
                    <w:jc w:val="center"/>
                    <w:rPr>
                      <w:rFonts w:ascii="Times New Roman" w:hAnsi="Times New Roman" w:cs="Times New Roman"/>
                      <w:sz w:val="24"/>
                      <w:szCs w:val="24"/>
                    </w:rPr>
                  </w:pPr>
                  <w:r w:rsidRPr="001F250B">
                    <w:rPr>
                      <w:rFonts w:ascii="Times New Roman" w:hAnsi="Times New Roman" w:cs="Times New Roman"/>
                      <w:sz w:val="24"/>
                      <w:szCs w:val="24"/>
                    </w:rPr>
                    <w:t>Юридическое лицо или индивидуальный предприниматель может осуществлять деятельность</w:t>
                  </w:r>
                  <w:r w:rsidRPr="001979A5">
                    <w:rPr>
                      <w:rFonts w:ascii="Times New Roman" w:hAnsi="Times New Roman" w:cs="Times New Roman"/>
                      <w:sz w:val="24"/>
                      <w:szCs w:val="24"/>
                    </w:rPr>
                    <w:t xml:space="preserve"> по оказанию банных услуг </w:t>
                  </w:r>
                  <w:r w:rsidRPr="001F250B">
                    <w:rPr>
                      <w:rFonts w:ascii="Times New Roman" w:hAnsi="Times New Roman" w:cs="Times New Roman"/>
                      <w:sz w:val="24"/>
                      <w:szCs w:val="24"/>
                    </w:rPr>
                    <w:t>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6A7821" w:rsidRDefault="006A7821" w:rsidP="00E16BB9">
                  <w:pPr>
                    <w:jc w:val="center"/>
                  </w:pPr>
                </w:p>
              </w:txbxContent>
            </v:textbox>
          </v:roundrect>
        </w:pict>
      </w: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1979A5" w:rsidRDefault="001979A5" w:rsidP="00A6799E">
      <w:pPr>
        <w:spacing w:after="0" w:line="240" w:lineRule="auto"/>
        <w:outlineLvl w:val="3"/>
        <w:rPr>
          <w:rFonts w:ascii="Times New Roman" w:eastAsia="Times New Roman" w:hAnsi="Times New Roman" w:cs="Times New Roman"/>
          <w:b/>
          <w:bCs/>
        </w:rPr>
      </w:pPr>
    </w:p>
    <w:p w:rsidR="00C70FF7" w:rsidRPr="00DC0393" w:rsidRDefault="008B3418" w:rsidP="00A6799E">
      <w:pPr>
        <w:spacing w:after="0" w:line="240" w:lineRule="auto"/>
        <w:outlineLvl w:val="3"/>
        <w:rPr>
          <w:rFonts w:ascii="Times New Roman" w:hAnsi="Times New Roman" w:cs="Times New Roman"/>
        </w:rPr>
      </w:pPr>
      <w:r w:rsidRPr="00DC0393">
        <w:rPr>
          <w:rFonts w:ascii="Times New Roman" w:eastAsia="Times New Roman" w:hAnsi="Times New Roman" w:cs="Times New Roman"/>
          <w:b/>
          <w:bCs/>
        </w:rPr>
        <w:lastRenderedPageBreak/>
        <w:t>Для открыт</w:t>
      </w:r>
      <w:r w:rsidR="00DC0393" w:rsidRPr="00DC0393">
        <w:rPr>
          <w:rFonts w:ascii="Times New Roman" w:eastAsia="Times New Roman" w:hAnsi="Times New Roman" w:cs="Times New Roman"/>
          <w:b/>
          <w:bCs/>
        </w:rPr>
        <w:t>ия</w:t>
      </w:r>
      <w:r w:rsidRPr="00DC0393">
        <w:rPr>
          <w:rFonts w:ascii="Times New Roman" w:eastAsia="Times New Roman" w:hAnsi="Times New Roman" w:cs="Times New Roman"/>
          <w:b/>
          <w:bCs/>
        </w:rPr>
        <w:t xml:space="preserve"> бан</w:t>
      </w:r>
      <w:r w:rsidR="00DC0393" w:rsidRPr="00DC0393">
        <w:rPr>
          <w:rFonts w:ascii="Times New Roman" w:eastAsia="Times New Roman" w:hAnsi="Times New Roman" w:cs="Times New Roman"/>
          <w:b/>
          <w:bCs/>
        </w:rPr>
        <w:t>и</w:t>
      </w:r>
      <w:r w:rsidRPr="00DC0393">
        <w:rPr>
          <w:rFonts w:ascii="Times New Roman" w:eastAsia="Times New Roman" w:hAnsi="Times New Roman" w:cs="Times New Roman"/>
          <w:b/>
          <w:bCs/>
        </w:rPr>
        <w:t xml:space="preserve"> необходимо:</w:t>
      </w:r>
    </w:p>
    <w:p w:rsidR="00F5285C" w:rsidRPr="00DC0393" w:rsidRDefault="00F5285C" w:rsidP="00A6799E">
      <w:pPr>
        <w:pStyle w:val="3"/>
        <w:spacing w:before="0" w:line="240" w:lineRule="auto"/>
        <w:rPr>
          <w:rFonts w:ascii="Times New Roman" w:hAnsi="Times New Roman" w:cs="Times New Roman"/>
          <w:bCs w:val="0"/>
          <w:color w:val="17365D" w:themeColor="text2" w:themeShade="BF"/>
          <w:bdr w:val="none" w:sz="0" w:space="0" w:color="auto" w:frame="1"/>
        </w:rPr>
      </w:pPr>
    </w:p>
    <w:p w:rsidR="00E16BB9" w:rsidRPr="00E16BB9" w:rsidRDefault="00E16BB9" w:rsidP="00E16BB9">
      <w:pPr>
        <w:pStyle w:val="3"/>
        <w:spacing w:before="0"/>
        <w:rPr>
          <w:bCs w:val="0"/>
          <w:color w:val="17365D" w:themeColor="text2" w:themeShade="BF"/>
          <w:bdr w:val="none" w:sz="0" w:space="0" w:color="auto" w:frame="1"/>
        </w:rPr>
      </w:pPr>
      <w:r w:rsidRPr="00256514">
        <w:rPr>
          <w:bCs w:val="0"/>
          <w:color w:val="17365D" w:themeColor="text2" w:themeShade="BF"/>
          <w:bdr w:val="none" w:sz="0" w:space="0" w:color="auto" w:frame="1"/>
        </w:rPr>
        <w:t>1. Зарегистрироваться в качестве ИП или юридического лица</w:t>
      </w:r>
    </w:p>
    <w:tbl>
      <w:tblPr>
        <w:tblW w:w="10206" w:type="dxa"/>
        <w:tblInd w:w="108" w:type="dxa"/>
        <w:tblCellMar>
          <w:left w:w="0" w:type="dxa"/>
          <w:right w:w="0" w:type="dxa"/>
        </w:tblCellMar>
        <w:tblLook w:val="04A0"/>
      </w:tblPr>
      <w:tblGrid>
        <w:gridCol w:w="5529"/>
        <w:gridCol w:w="4677"/>
      </w:tblGrid>
      <w:tr w:rsidR="00E16BB9" w:rsidRPr="00256514" w:rsidTr="00E16BB9">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6BB9" w:rsidRPr="00256514" w:rsidRDefault="00E16BB9" w:rsidP="00E16BB9">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Для регистрации ИП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256514">
              <w:rPr>
                <w:rFonts w:ascii="Times New Roman" w:eastAsia="Times New Roman" w:hAnsi="Times New Roman" w:cs="Times New Roman"/>
              </w:rPr>
              <w:t> </w:t>
            </w:r>
            <w:r w:rsidRPr="00256514">
              <w:rPr>
                <w:rFonts w:ascii="Times New Roman" w:eastAsia="Times New Roman" w:hAnsi="Times New Roman" w:cs="Times New Roman"/>
                <w:i/>
                <w:iCs/>
                <w:u w:val="single"/>
                <w:bdr w:val="none" w:sz="0" w:space="0" w:color="auto" w:frame="1"/>
              </w:rPr>
              <w:t>предоставить:</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6BB9" w:rsidRPr="00256514" w:rsidRDefault="00E16BB9" w:rsidP="00E16BB9">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 xml:space="preserve">Для регистрации юридического лица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E16BB9" w:rsidRPr="00256514" w:rsidTr="00E16BB9">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 об уплате государственной пошлины.</w:t>
            </w:r>
          </w:p>
          <w:p w:rsidR="00E16BB9" w:rsidRPr="00256514" w:rsidRDefault="00E16BB9" w:rsidP="00E16BB9">
            <w:pPr>
              <w:autoSpaceDE w:val="0"/>
              <w:autoSpaceDN w:val="0"/>
              <w:adjustRightInd w:val="0"/>
              <w:spacing w:after="0" w:line="240" w:lineRule="auto"/>
              <w:ind w:firstLine="708"/>
              <w:jc w:val="both"/>
              <w:rPr>
                <w:rFonts w:ascii="Times New Roman" w:hAnsi="Times New Roman" w:cs="Times New Roman"/>
              </w:rPr>
            </w:pPr>
            <w:r w:rsidRPr="00256514">
              <w:rPr>
                <w:rFonts w:ascii="Times New Roman" w:hAnsi="Times New Roman" w:cs="Times New Roman"/>
              </w:rPr>
              <w:t xml:space="preserve">Подлинник и копия документа, подтверждающего право физического лица, регистрируемого в качестве индивидуального предпринимателя, </w:t>
            </w:r>
            <w:r w:rsidRPr="006F1200">
              <w:rPr>
                <w:rFonts w:ascii="Times New Roman" w:hAnsi="Times New Roman" w:cs="Times New Roman"/>
                <w:color w:val="000000" w:themeColor="text1"/>
              </w:rPr>
              <w:t>на временное или постоянное проживание на территории Приднестровской Молдавской Республике</w:t>
            </w:r>
            <w:r w:rsidRPr="003F7396">
              <w:rPr>
                <w:rFonts w:ascii="Times New Roman" w:hAnsi="Times New Roman" w:cs="Times New Roman"/>
              </w:rPr>
              <w:t xml:space="preserve"> </w:t>
            </w:r>
            <w:r w:rsidRPr="00256514">
              <w:rPr>
                <w:rFonts w:ascii="Times New Roman" w:hAnsi="Times New Roman" w:cs="Times New Roman"/>
              </w:rPr>
              <w:t>(в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E16BB9" w:rsidRPr="00256514" w:rsidRDefault="00E16BB9" w:rsidP="00E16BB9">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56514">
              <w:rPr>
                <w:rFonts w:ascii="Times New Roman" w:hAnsi="Times New Roman" w:cs="Times New Roman"/>
              </w:rPr>
              <w:t xml:space="preserve">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w:t>
            </w:r>
            <w:r w:rsidRPr="006F1200">
              <w:rPr>
                <w:rFonts w:ascii="Times New Roman" w:hAnsi="Times New Roman" w:cs="Times New Roman"/>
                <w:color w:val="000000" w:themeColor="text1"/>
              </w:rPr>
              <w:t>на временное или постоянное проживание на территории Приднестровской</w:t>
            </w:r>
            <w:proofErr w:type="gramEnd"/>
            <w:r w:rsidRPr="006F1200">
              <w:rPr>
                <w:rFonts w:ascii="Times New Roman" w:hAnsi="Times New Roman" w:cs="Times New Roman"/>
                <w:color w:val="000000" w:themeColor="text1"/>
              </w:rPr>
              <w:t xml:space="preserve"> </w:t>
            </w:r>
            <w:proofErr w:type="gramStart"/>
            <w:r w:rsidRPr="006F1200">
              <w:rPr>
                <w:rFonts w:ascii="Times New Roman" w:hAnsi="Times New Roman" w:cs="Times New Roman"/>
                <w:color w:val="000000" w:themeColor="text1"/>
              </w:rPr>
              <w:t>Молдавской Республике</w:t>
            </w:r>
            <w:r w:rsidRPr="00256514">
              <w:rPr>
                <w:rFonts w:ascii="Times New Roman" w:hAnsi="Times New Roman" w:cs="Times New Roman"/>
              </w:rPr>
              <w:t>, не содержит сведений о таком адресе).</w:t>
            </w:r>
            <w:proofErr w:type="gramEnd"/>
          </w:p>
          <w:p w:rsidR="00E16BB9" w:rsidRDefault="00E16BB9" w:rsidP="00E16BB9">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Pr>
                <w:rFonts w:ascii="Times New Roman" w:hAnsi="Times New Roman" w:cs="Times New Roman"/>
              </w:rPr>
              <w:t xml:space="preserve"> </w:t>
            </w:r>
            <w:proofErr w:type="gramStart"/>
            <w:r>
              <w:rPr>
                <w:rFonts w:ascii="Times New Roman" w:hAnsi="Times New Roman" w:cs="Times New Roman"/>
              </w:rPr>
              <w:t>качестве</w:t>
            </w:r>
            <w:proofErr w:type="gramEnd"/>
            <w:r>
              <w:rPr>
                <w:rFonts w:ascii="Times New Roman" w:hAnsi="Times New Roman" w:cs="Times New Roman"/>
              </w:rPr>
              <w:t xml:space="preserve"> индивидуального предпринимателя, является несовершеннолетним.</w:t>
            </w:r>
          </w:p>
          <w:p w:rsidR="00E16BB9" w:rsidRPr="00E16BB9" w:rsidRDefault="00E16BB9" w:rsidP="00E16BB9">
            <w:pPr>
              <w:autoSpaceDE w:val="0"/>
              <w:autoSpaceDN w:val="0"/>
              <w:adjustRightInd w:val="0"/>
              <w:spacing w:after="0" w:line="240" w:lineRule="auto"/>
              <w:ind w:firstLine="426"/>
              <w:jc w:val="both"/>
              <w:rPr>
                <w:rFonts w:ascii="Times New Roman" w:hAnsi="Times New Roman" w:cs="Times New Roman"/>
              </w:rPr>
            </w:pPr>
            <w:r w:rsidRPr="00256514">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Учредительные документы юридического лица на бумажном носителе</w:t>
            </w:r>
            <w:r w:rsidRPr="00256514">
              <w:rPr>
                <w:rFonts w:ascii="Times New Roman" w:hAnsi="Times New Roman" w:cs="Times New Roman"/>
                <w:b/>
              </w:rPr>
              <w:t xml:space="preserve"> </w:t>
            </w:r>
            <w:r w:rsidRPr="00256514">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E16BB9" w:rsidRPr="00256514"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 об уплате государственной пошлины.</w:t>
            </w:r>
          </w:p>
          <w:p w:rsidR="00E16BB9" w:rsidRDefault="00E16BB9" w:rsidP="00E16BB9">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E16BB9" w:rsidRPr="00256514" w:rsidRDefault="00E16BB9" w:rsidP="00E16BB9">
            <w:pPr>
              <w:spacing w:after="0" w:line="240" w:lineRule="auto"/>
              <w:ind w:firstLine="567"/>
              <w:jc w:val="both"/>
              <w:rPr>
                <w:rFonts w:ascii="Times New Roman" w:hAnsi="Times New Roman" w:cs="Times New Roman"/>
              </w:rPr>
            </w:pPr>
            <w:r w:rsidRPr="00256514">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256514">
              <w:rPr>
                <w:rFonts w:ascii="Times New Roman" w:hAnsi="Times New Roman" w:cs="Times New Roman"/>
                <w:bCs/>
              </w:rPr>
              <w:t xml:space="preserve"> </w:t>
            </w:r>
          </w:p>
          <w:p w:rsidR="00E16BB9" w:rsidRPr="00256514" w:rsidRDefault="00E16BB9" w:rsidP="00E16BB9">
            <w:pPr>
              <w:spacing w:after="0" w:line="240" w:lineRule="auto"/>
              <w:ind w:left="24"/>
              <w:jc w:val="both"/>
              <w:rPr>
                <w:rFonts w:ascii="Times New Roman" w:eastAsia="Times New Roman" w:hAnsi="Times New Roman" w:cs="Times New Roman"/>
              </w:rPr>
            </w:pPr>
          </w:p>
        </w:tc>
      </w:tr>
    </w:tbl>
    <w:p w:rsidR="00E16BB9" w:rsidRPr="00256514" w:rsidRDefault="00E16BB9" w:rsidP="00E16BB9">
      <w:pPr>
        <w:spacing w:after="0" w:line="240" w:lineRule="auto"/>
        <w:ind w:left="360"/>
        <w:outlineLvl w:val="3"/>
        <w:rPr>
          <w:rFonts w:ascii="Times New Roman" w:eastAsia="Times New Roman" w:hAnsi="Times New Roman" w:cs="Times New Roman"/>
          <w:b/>
          <w:bCs/>
          <w:color w:val="1F6190"/>
        </w:rPr>
      </w:pPr>
    </w:p>
    <w:p w:rsidR="00E16BB9" w:rsidRPr="00E16BB9" w:rsidRDefault="00E16BB9" w:rsidP="00E16BB9">
      <w:pPr>
        <w:pStyle w:val="a6"/>
        <w:shd w:val="clear" w:color="auto" w:fill="FFFFFF"/>
        <w:spacing w:before="0" w:beforeAutospacing="0" w:after="0" w:afterAutospacing="0"/>
        <w:jc w:val="center"/>
        <w:rPr>
          <w:i/>
          <w:sz w:val="22"/>
          <w:szCs w:val="22"/>
        </w:rPr>
      </w:pPr>
      <w:r w:rsidRPr="00E16BB9">
        <w:rPr>
          <w:i/>
          <w:sz w:val="22"/>
          <w:szCs w:val="22"/>
        </w:rPr>
        <w:lastRenderedPageBreak/>
        <w:t>Необходимую информацию можно получить в Государственной службе регистрации и нотариата Министерства юстиции ПМР по следующим адресам:</w:t>
      </w: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Тираспольский отдел регистрации, ул. Мира, д.5, контактный телефон 0-(533)-96521;</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Бендерский отдел регистрации, ул. Пушкина, 75, контактный телефон 0-(552)-4-23-02;</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xml:space="preserve">- </w:t>
      </w:r>
      <w:proofErr w:type="spellStart"/>
      <w:r w:rsidRPr="00E16BB9">
        <w:rPr>
          <w:rFonts w:ascii="Times New Roman" w:hAnsi="Times New Roman" w:cs="Times New Roman"/>
          <w:i/>
        </w:rPr>
        <w:t>Рыбницкий</w:t>
      </w:r>
      <w:proofErr w:type="spellEnd"/>
      <w:r w:rsidRPr="00E16BB9">
        <w:rPr>
          <w:rFonts w:ascii="Times New Roman" w:hAnsi="Times New Roman" w:cs="Times New Roman"/>
          <w:i/>
        </w:rPr>
        <w:t xml:space="preserve"> отдел регистрации, ул. Кирова, д. 88/2а, контактный телефон 0-(555)-3-08-78;</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xml:space="preserve">- </w:t>
      </w:r>
      <w:proofErr w:type="spellStart"/>
      <w:r w:rsidRPr="00E16BB9">
        <w:rPr>
          <w:rFonts w:ascii="Times New Roman" w:hAnsi="Times New Roman" w:cs="Times New Roman"/>
          <w:i/>
        </w:rPr>
        <w:t>Слободзейский</w:t>
      </w:r>
      <w:proofErr w:type="spellEnd"/>
      <w:r w:rsidRPr="00E16BB9">
        <w:rPr>
          <w:rFonts w:ascii="Times New Roman" w:hAnsi="Times New Roman" w:cs="Times New Roman"/>
          <w:i/>
        </w:rPr>
        <w:t xml:space="preserve"> отдел регистрации,  ул. Фрунзе, д. 23, контактный телефон 0-(557)-2-41-37;</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xml:space="preserve">- </w:t>
      </w:r>
      <w:proofErr w:type="spellStart"/>
      <w:r w:rsidRPr="00E16BB9">
        <w:rPr>
          <w:rFonts w:ascii="Times New Roman" w:hAnsi="Times New Roman" w:cs="Times New Roman"/>
          <w:i/>
        </w:rPr>
        <w:t>Григориопольский</w:t>
      </w:r>
      <w:proofErr w:type="spellEnd"/>
      <w:r w:rsidRPr="00E16BB9">
        <w:rPr>
          <w:rFonts w:ascii="Times New Roman" w:hAnsi="Times New Roman" w:cs="Times New Roman"/>
          <w:i/>
        </w:rPr>
        <w:t xml:space="preserve"> отдел регистрации, пер. Мира, д.8, кв. 39, </w:t>
      </w: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Контактный телефон 0-(210)-3-29-55;</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xml:space="preserve">- </w:t>
      </w:r>
      <w:proofErr w:type="spellStart"/>
      <w:r w:rsidRPr="00E16BB9">
        <w:rPr>
          <w:rFonts w:ascii="Times New Roman" w:hAnsi="Times New Roman" w:cs="Times New Roman"/>
          <w:i/>
        </w:rPr>
        <w:t>Дубоссарский</w:t>
      </w:r>
      <w:proofErr w:type="spellEnd"/>
      <w:r w:rsidRPr="00E16BB9">
        <w:rPr>
          <w:rFonts w:ascii="Times New Roman" w:hAnsi="Times New Roman" w:cs="Times New Roman"/>
          <w:i/>
        </w:rPr>
        <w:t xml:space="preserve"> отдел регистрации, ул. Дзержинского, 47, </w:t>
      </w: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Контактный телефон 0-(215)-3-21-90;</w:t>
      </w:r>
    </w:p>
    <w:p w:rsidR="00E16BB9" w:rsidRPr="00E16BB9" w:rsidRDefault="00E16BB9" w:rsidP="00E16BB9">
      <w:pPr>
        <w:spacing w:after="0" w:line="240" w:lineRule="auto"/>
        <w:ind w:firstLine="709"/>
        <w:jc w:val="center"/>
        <w:rPr>
          <w:rFonts w:ascii="Times New Roman" w:hAnsi="Times New Roman" w:cs="Times New Roman"/>
          <w:i/>
        </w:rPr>
      </w:pPr>
    </w:p>
    <w:p w:rsidR="00E16BB9" w:rsidRPr="00E16BB9" w:rsidRDefault="00E16BB9" w:rsidP="00E16BB9">
      <w:pPr>
        <w:spacing w:after="0" w:line="240" w:lineRule="auto"/>
        <w:ind w:firstLine="709"/>
        <w:jc w:val="center"/>
        <w:rPr>
          <w:rFonts w:ascii="Times New Roman" w:hAnsi="Times New Roman" w:cs="Times New Roman"/>
          <w:i/>
        </w:rPr>
      </w:pPr>
      <w:r w:rsidRPr="00E16BB9">
        <w:rPr>
          <w:rFonts w:ascii="Times New Roman" w:hAnsi="Times New Roman" w:cs="Times New Roman"/>
          <w:i/>
        </w:rPr>
        <w:t xml:space="preserve">- Каменский отдел регистрации, ул. </w:t>
      </w:r>
      <w:proofErr w:type="gramStart"/>
      <w:r w:rsidRPr="00E16BB9">
        <w:rPr>
          <w:rFonts w:ascii="Times New Roman" w:hAnsi="Times New Roman" w:cs="Times New Roman"/>
          <w:i/>
        </w:rPr>
        <w:t>Пролетарская</w:t>
      </w:r>
      <w:proofErr w:type="gramEnd"/>
      <w:r w:rsidRPr="00E16BB9">
        <w:rPr>
          <w:rFonts w:ascii="Times New Roman" w:hAnsi="Times New Roman" w:cs="Times New Roman"/>
          <w:i/>
        </w:rPr>
        <w:t>, 7, контактный телефон 0-(216)-2-16-92</w:t>
      </w:r>
    </w:p>
    <w:p w:rsidR="00E16BB9" w:rsidRPr="00E16BB9" w:rsidRDefault="00E16BB9" w:rsidP="00E16BB9">
      <w:pPr>
        <w:pStyle w:val="a6"/>
        <w:shd w:val="clear" w:color="auto" w:fill="FFFFFF"/>
        <w:spacing w:before="0" w:beforeAutospacing="0" w:after="0" w:afterAutospacing="0"/>
        <w:ind w:firstLine="708"/>
        <w:jc w:val="both"/>
        <w:rPr>
          <w:sz w:val="22"/>
          <w:szCs w:val="22"/>
        </w:rPr>
      </w:pPr>
      <w:r w:rsidRPr="00E16BB9">
        <w:rPr>
          <w:noProof/>
          <w:sz w:val="22"/>
          <w:szCs w:val="22"/>
        </w:rPr>
        <w:drawing>
          <wp:inline distT="0" distB="0" distL="0" distR="0">
            <wp:extent cx="219075" cy="291546"/>
            <wp:effectExtent l="19050" t="0" r="9525" b="0"/>
            <wp:docPr id="7"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E16BB9">
        <w:rPr>
          <w:b/>
          <w:i/>
        </w:rPr>
        <w:t xml:space="preserve"> Важно!</w:t>
      </w:r>
      <w:r w:rsidRPr="00E16BB9">
        <w:t xml:space="preserve"> </w:t>
      </w:r>
      <w:r w:rsidRPr="00E16BB9">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E16BB9" w:rsidRPr="00E16BB9" w:rsidRDefault="00E16BB9" w:rsidP="00E16BB9">
      <w:pPr>
        <w:pStyle w:val="a6"/>
        <w:shd w:val="clear" w:color="auto" w:fill="FFFFFF"/>
        <w:spacing w:before="0" w:beforeAutospacing="0" w:after="0" w:afterAutospacing="0"/>
        <w:ind w:firstLine="709"/>
        <w:rPr>
          <w:sz w:val="22"/>
          <w:szCs w:val="22"/>
        </w:rPr>
      </w:pPr>
      <w:r w:rsidRPr="00E16BB9">
        <w:rPr>
          <w:sz w:val="22"/>
          <w:szCs w:val="22"/>
        </w:rPr>
        <w:t>а) налоговые;</w:t>
      </w:r>
    </w:p>
    <w:p w:rsidR="00E16BB9" w:rsidRPr="00E16BB9" w:rsidRDefault="00E16BB9" w:rsidP="00E16BB9">
      <w:pPr>
        <w:pStyle w:val="a6"/>
        <w:shd w:val="clear" w:color="auto" w:fill="FFFFFF"/>
        <w:spacing w:before="0" w:beforeAutospacing="0" w:after="0" w:afterAutospacing="0"/>
        <w:ind w:firstLine="709"/>
        <w:rPr>
          <w:sz w:val="22"/>
          <w:szCs w:val="22"/>
        </w:rPr>
      </w:pPr>
      <w:proofErr w:type="gramStart"/>
      <w:r w:rsidRPr="00E16BB9">
        <w:rPr>
          <w:sz w:val="22"/>
          <w:szCs w:val="22"/>
        </w:rPr>
        <w:t>б) статистические;</w:t>
      </w:r>
      <w:proofErr w:type="gramEnd"/>
    </w:p>
    <w:p w:rsidR="00E16BB9" w:rsidRPr="00E16BB9" w:rsidRDefault="00E16BB9" w:rsidP="00E16BB9">
      <w:pPr>
        <w:pStyle w:val="a6"/>
        <w:shd w:val="clear" w:color="auto" w:fill="FFFFFF"/>
        <w:spacing w:before="0" w:beforeAutospacing="0" w:after="0" w:afterAutospacing="0"/>
        <w:ind w:firstLine="709"/>
        <w:rPr>
          <w:sz w:val="22"/>
          <w:szCs w:val="22"/>
        </w:rPr>
      </w:pPr>
      <w:r w:rsidRPr="00E16BB9">
        <w:rPr>
          <w:sz w:val="22"/>
          <w:szCs w:val="22"/>
        </w:rPr>
        <w:t>в) социального страхования;</w:t>
      </w:r>
    </w:p>
    <w:p w:rsidR="00E16BB9" w:rsidRPr="00E16BB9" w:rsidRDefault="00E16BB9" w:rsidP="00E16BB9">
      <w:pPr>
        <w:pStyle w:val="a6"/>
        <w:shd w:val="clear" w:color="auto" w:fill="FFFFFF"/>
        <w:spacing w:before="0" w:beforeAutospacing="0" w:after="0" w:afterAutospacing="0"/>
        <w:ind w:firstLine="709"/>
        <w:rPr>
          <w:sz w:val="22"/>
          <w:szCs w:val="22"/>
        </w:rPr>
      </w:pPr>
      <w:r w:rsidRPr="00E16BB9">
        <w:rPr>
          <w:sz w:val="22"/>
          <w:szCs w:val="22"/>
        </w:rPr>
        <w:t>г) содействия занятости.</w:t>
      </w:r>
    </w:p>
    <w:p w:rsidR="00E16BB9" w:rsidRPr="00744143" w:rsidRDefault="00E16BB9" w:rsidP="00E16BB9">
      <w:pPr>
        <w:pStyle w:val="a6"/>
        <w:shd w:val="clear" w:color="auto" w:fill="FFFFFF"/>
        <w:spacing w:before="0" w:beforeAutospacing="0" w:after="0" w:afterAutospacing="0"/>
        <w:ind w:firstLine="708"/>
        <w:jc w:val="both"/>
        <w:rPr>
          <w:spacing w:val="-1"/>
        </w:rPr>
      </w:pPr>
      <w:r w:rsidRPr="00E16BB9">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E16BB9" w:rsidRPr="00DE07E7" w:rsidRDefault="00E16BB9" w:rsidP="00E16BB9">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E16BB9" w:rsidRPr="00256514" w:rsidRDefault="00E16BB9" w:rsidP="00E16BB9">
      <w:pPr>
        <w:shd w:val="clear" w:color="auto" w:fill="FFFFFF"/>
        <w:tabs>
          <w:tab w:val="left" w:pos="5387"/>
          <w:tab w:val="left" w:pos="9356"/>
        </w:tabs>
        <w:spacing w:after="0" w:line="240" w:lineRule="auto"/>
        <w:jc w:val="both"/>
        <w:rPr>
          <w:rFonts w:ascii="Times New Roman" w:hAnsi="Times New Roman" w:cs="Times New Roman"/>
          <w:spacing w:val="-1"/>
        </w:rPr>
      </w:pPr>
      <w:r w:rsidRPr="00256514">
        <w:rPr>
          <w:rFonts w:ascii="Times New Roman" w:hAnsi="Times New Roman" w:cs="Times New Roman"/>
          <w:noProof/>
          <w:spacing w:val="-1"/>
        </w:rPr>
        <w:drawing>
          <wp:inline distT="0" distB="0" distL="0" distR="0">
            <wp:extent cx="485775" cy="512493"/>
            <wp:effectExtent l="19050" t="0" r="9525" b="0"/>
            <wp:docPr id="8"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485775" cy="512493"/>
                    </a:xfrm>
                    <a:prstGeom prst="rect">
                      <a:avLst/>
                    </a:prstGeom>
                  </pic:spPr>
                </pic:pic>
              </a:graphicData>
            </a:graphic>
          </wp:inline>
        </w:drawing>
      </w:r>
      <w:r w:rsidRPr="00256514">
        <w:rPr>
          <w:rFonts w:ascii="Times New Roman" w:hAnsi="Times New Roman" w:cs="Times New Roman"/>
          <w:spacing w:val="-1"/>
        </w:rPr>
        <w:t xml:space="preserve"> </w:t>
      </w:r>
      <w:r w:rsidRPr="00256514">
        <w:rPr>
          <w:rFonts w:ascii="Times New Roman" w:hAnsi="Times New Roman" w:cs="Times New Roman"/>
          <w:b/>
          <w:spacing w:val="-1"/>
        </w:rPr>
        <w:t>Обратите внимание!</w:t>
      </w:r>
      <w:r w:rsidRPr="00256514">
        <w:rPr>
          <w:rFonts w:ascii="Times New Roman" w:hAnsi="Times New Roman" w:cs="Times New Roman"/>
          <w:spacing w:val="-1"/>
        </w:rPr>
        <w:t xml:space="preserve"> </w:t>
      </w:r>
    </w:p>
    <w:p w:rsidR="00E16BB9" w:rsidRPr="00256514" w:rsidRDefault="00E16BB9" w:rsidP="00E16BB9">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256514">
        <w:rPr>
          <w:rFonts w:ascii="Times New Roman" w:hAnsi="Times New Roman" w:cs="Times New Roman"/>
          <w:b/>
          <w:i/>
          <w:spacing w:val="-1"/>
        </w:rPr>
        <w:t>Для юридических лиц</w:t>
      </w:r>
      <w:r w:rsidRPr="00256514">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Pr>
          <w:rFonts w:ascii="Times New Roman" w:hAnsi="Times New Roman" w:cs="Times New Roman"/>
          <w:spacing w:val="-1"/>
        </w:rPr>
        <w:t>ПМР</w:t>
      </w:r>
      <w:r w:rsidRPr="00256514">
        <w:rPr>
          <w:rFonts w:ascii="Times New Roman" w:hAnsi="Times New Roman" w:cs="Times New Roman"/>
          <w:spacing w:val="-1"/>
        </w:rPr>
        <w:t xml:space="preserve"> от 3 апреля 2008 года  № 54 «Об </w:t>
      </w:r>
      <w:r w:rsidRPr="00256514">
        <w:rPr>
          <w:rFonts w:ascii="Times New Roman" w:eastAsia="Times New Roman" w:hAnsi="Times New Roman" w:cs="Times New Roman"/>
          <w:spacing w:val="-1"/>
        </w:rPr>
        <w:t xml:space="preserve">утверждении Инструкции </w:t>
      </w:r>
      <w:r w:rsidRPr="00256514">
        <w:rPr>
          <w:rFonts w:ascii="Times New Roman" w:hAnsi="Times New Roman" w:cs="Times New Roman"/>
          <w:spacing w:val="-1"/>
        </w:rPr>
        <w:t>«</w:t>
      </w:r>
      <w:r w:rsidRPr="00256514">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256514">
        <w:rPr>
          <w:rFonts w:ascii="Times New Roman" w:eastAsia="Times New Roman" w:hAnsi="Times New Roman" w:cs="Times New Roman"/>
          <w:spacing w:val="-3"/>
        </w:rPr>
        <w:t>организациях</w:t>
      </w:r>
      <w:r>
        <w:rPr>
          <w:rFonts w:ascii="Times New Roman" w:hAnsi="Times New Roman" w:cs="Times New Roman"/>
          <w:spacing w:val="-3"/>
        </w:rPr>
        <w:t>» (САЗ 08-40).</w:t>
      </w:r>
      <w:proofErr w:type="gramEnd"/>
    </w:p>
    <w:p w:rsidR="00E16BB9" w:rsidRPr="00256514" w:rsidRDefault="00E16BB9" w:rsidP="00E16BB9">
      <w:pPr>
        <w:pStyle w:val="a6"/>
        <w:shd w:val="clear" w:color="auto" w:fill="FFFFFF"/>
        <w:spacing w:before="0" w:beforeAutospacing="0" w:after="0" w:afterAutospacing="0"/>
        <w:ind w:firstLine="851"/>
        <w:jc w:val="both"/>
        <w:rPr>
          <w:color w:val="000000"/>
          <w:sz w:val="22"/>
          <w:szCs w:val="22"/>
        </w:rPr>
      </w:pPr>
      <w:r w:rsidRPr="00256514">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E16BB9" w:rsidRPr="00256514" w:rsidRDefault="00E16BB9" w:rsidP="00E16BB9">
      <w:pPr>
        <w:pStyle w:val="a6"/>
        <w:shd w:val="clear" w:color="auto" w:fill="FFFFFF"/>
        <w:spacing w:before="0" w:beforeAutospacing="0" w:after="0" w:afterAutospacing="0"/>
        <w:ind w:firstLine="851"/>
        <w:jc w:val="both"/>
        <w:rPr>
          <w:color w:val="000000"/>
          <w:sz w:val="22"/>
          <w:szCs w:val="22"/>
        </w:rPr>
      </w:pPr>
      <w:r w:rsidRPr="00256514">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256514">
        <w:rPr>
          <w:color w:val="000000"/>
          <w:sz w:val="22"/>
          <w:szCs w:val="22"/>
        </w:rPr>
        <w:t>кассира-операциониста</w:t>
      </w:r>
      <w:proofErr w:type="spellEnd"/>
      <w:r w:rsidRPr="00256514">
        <w:rPr>
          <w:color w:val="000000"/>
          <w:sz w:val="22"/>
          <w:szCs w:val="22"/>
        </w:rPr>
        <w:t xml:space="preserve">, вспомогательная книга </w:t>
      </w:r>
      <w:proofErr w:type="spellStart"/>
      <w:r w:rsidRPr="00256514">
        <w:rPr>
          <w:color w:val="000000"/>
          <w:sz w:val="22"/>
          <w:szCs w:val="22"/>
        </w:rPr>
        <w:t>кассира-операциониста</w:t>
      </w:r>
      <w:proofErr w:type="spellEnd"/>
      <w:r w:rsidRPr="00256514">
        <w:rPr>
          <w:color w:val="000000"/>
          <w:sz w:val="22"/>
          <w:szCs w:val="22"/>
        </w:rPr>
        <w:t xml:space="preserve">. </w:t>
      </w:r>
    </w:p>
    <w:p w:rsidR="00E16BB9" w:rsidRDefault="00E16BB9" w:rsidP="00E16BB9">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E16BB9" w:rsidRPr="00256514" w:rsidRDefault="00E16BB9" w:rsidP="00E16BB9">
      <w:pPr>
        <w:pStyle w:val="a6"/>
        <w:shd w:val="clear" w:color="auto" w:fill="FFFFFF"/>
        <w:spacing w:before="0" w:beforeAutospacing="0" w:after="0" w:afterAutospacing="0"/>
        <w:ind w:firstLine="851"/>
        <w:jc w:val="both"/>
        <w:rPr>
          <w:color w:val="000000"/>
          <w:sz w:val="22"/>
          <w:szCs w:val="22"/>
        </w:rPr>
      </w:pPr>
      <w:r w:rsidRPr="00256514">
        <w:rPr>
          <w:color w:val="000000"/>
          <w:sz w:val="22"/>
          <w:szCs w:val="22"/>
        </w:rPr>
        <w:t xml:space="preserve">Налоговый орган не позднее 5 рабочих дней </w:t>
      </w:r>
      <w:proofErr w:type="gramStart"/>
      <w:r w:rsidRPr="00256514">
        <w:rPr>
          <w:color w:val="000000"/>
          <w:sz w:val="22"/>
          <w:szCs w:val="22"/>
        </w:rPr>
        <w:t>с даты представления</w:t>
      </w:r>
      <w:proofErr w:type="gramEnd"/>
      <w:r w:rsidRPr="00256514">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96793A" w:rsidRDefault="0096793A"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sidRPr="00260C85">
        <w:rPr>
          <w:rFonts w:ascii="Times New Roman" w:hAnsi="Times New Roman" w:cs="Times New Roman"/>
          <w:i/>
        </w:rPr>
        <w:lastRenderedPageBreak/>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E16BB9" w:rsidRDefault="00E16BB9" w:rsidP="00E16BB9">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E16BB9" w:rsidRPr="00260C85"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E16BB9" w:rsidRDefault="00E16BB9" w:rsidP="00E16BB9">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E16BB9" w:rsidRDefault="00E16BB9" w:rsidP="00E16BB9">
      <w:pPr>
        <w:spacing w:after="0" w:line="240" w:lineRule="auto"/>
        <w:jc w:val="center"/>
        <w:rPr>
          <w:rFonts w:ascii="Times New Roman" w:hAnsi="Times New Roman" w:cs="Times New Roman"/>
          <w:i/>
        </w:rPr>
      </w:pP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E16BB9" w:rsidRDefault="00E16BB9" w:rsidP="00E16BB9">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E16BB9" w:rsidRDefault="00E16BB9" w:rsidP="00E16BB9">
      <w:pPr>
        <w:spacing w:after="0" w:line="240" w:lineRule="auto"/>
        <w:jc w:val="center"/>
        <w:rPr>
          <w:rFonts w:ascii="Times New Roman" w:hAnsi="Times New Roman" w:cs="Times New Roman"/>
          <w:i/>
        </w:rPr>
      </w:pPr>
    </w:p>
    <w:p w:rsidR="00E16BB9" w:rsidRPr="003C1718" w:rsidRDefault="00E16BB9" w:rsidP="00E16BB9">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аменка</w:t>
      </w:r>
      <w:r w:rsidRPr="00E16BB9">
        <w:rPr>
          <w:rFonts w:ascii="Times New Roman" w:hAnsi="Times New Roman" w:cs="Times New Roman"/>
          <w:i/>
        </w:rPr>
        <w:t xml:space="preserve">, </w:t>
      </w:r>
      <w:r w:rsidRPr="00E16BB9">
        <w:rPr>
          <w:rFonts w:ascii="Times New Roman" w:hAnsi="Times New Roman" w:cs="Times New Roman"/>
          <w:i/>
          <w:iCs/>
          <w:color w:val="333333"/>
          <w:shd w:val="clear" w:color="auto" w:fill="FFFFFF"/>
        </w:rPr>
        <w:t xml:space="preserve">пер. </w:t>
      </w:r>
      <w:proofErr w:type="spellStart"/>
      <w:r w:rsidRPr="00E16BB9">
        <w:rPr>
          <w:rFonts w:ascii="Times New Roman" w:hAnsi="Times New Roman" w:cs="Times New Roman"/>
          <w:i/>
          <w:iCs/>
          <w:color w:val="333333"/>
          <w:shd w:val="clear" w:color="auto" w:fill="FFFFFF"/>
        </w:rPr>
        <w:t>Солтыса</w:t>
      </w:r>
      <w:proofErr w:type="spellEnd"/>
      <w:r w:rsidRPr="00E16BB9">
        <w:rPr>
          <w:rFonts w:ascii="Times New Roman" w:hAnsi="Times New Roman" w:cs="Times New Roman"/>
          <w:i/>
          <w:iCs/>
          <w:color w:val="333333"/>
          <w:shd w:val="clear" w:color="auto" w:fill="FFFFFF"/>
        </w:rPr>
        <w:t>, д.2,</w:t>
      </w:r>
    </w:p>
    <w:p w:rsidR="00E16BB9" w:rsidRPr="00E16BB9" w:rsidRDefault="00E16BB9" w:rsidP="00E16BB9">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E16BB9" w:rsidRDefault="00E16BB9" w:rsidP="00E16BB9">
      <w:pPr>
        <w:pStyle w:val="4"/>
        <w:spacing w:before="0" w:beforeAutospacing="0" w:after="0" w:afterAutospacing="0"/>
        <w:ind w:firstLine="851"/>
        <w:jc w:val="both"/>
        <w:rPr>
          <w:b w:val="0"/>
          <w:i/>
        </w:rPr>
      </w:pPr>
    </w:p>
    <w:p w:rsidR="00E16BB9" w:rsidRPr="00E16BB9" w:rsidRDefault="00E16BB9" w:rsidP="00E16BB9">
      <w:pPr>
        <w:pStyle w:val="4"/>
        <w:spacing w:before="0" w:beforeAutospacing="0" w:after="0" w:afterAutospacing="0"/>
        <w:ind w:firstLine="851"/>
        <w:jc w:val="both"/>
        <w:rPr>
          <w:b w:val="0"/>
        </w:rPr>
      </w:pPr>
      <w:r w:rsidRPr="00E16BB9">
        <w:rPr>
          <w:b w:val="0"/>
        </w:rPr>
        <w:t>При этом организацией могут применяться следующие режимы налогообложения:</w:t>
      </w:r>
    </w:p>
    <w:p w:rsidR="00E16BB9" w:rsidRPr="00256514" w:rsidRDefault="00E16BB9" w:rsidP="00E16BB9">
      <w:pPr>
        <w:pStyle w:val="4"/>
        <w:spacing w:before="0" w:beforeAutospacing="0" w:after="0" w:afterAutospacing="0"/>
        <w:ind w:firstLine="851"/>
        <w:jc w:val="both"/>
        <w:rPr>
          <w:b w:val="0"/>
          <w:i/>
        </w:rPr>
      </w:pPr>
      <w:r w:rsidRPr="008D2F1C">
        <w:rPr>
          <w:i/>
        </w:rPr>
        <w:t>- общий режим налогообложения</w:t>
      </w:r>
      <w:r w:rsidRPr="00256514">
        <w:rPr>
          <w:b w:val="0"/>
          <w:i/>
        </w:rPr>
        <w:t>;</w:t>
      </w:r>
    </w:p>
    <w:p w:rsidR="00E16BB9" w:rsidRPr="00256514" w:rsidRDefault="00E16BB9" w:rsidP="00E16BB9">
      <w:pPr>
        <w:spacing w:after="0" w:line="240" w:lineRule="auto"/>
        <w:ind w:firstLine="851"/>
        <w:jc w:val="both"/>
        <w:rPr>
          <w:rFonts w:ascii="Times New Roman" w:hAnsi="Times New Roman" w:cs="Times New Roman"/>
        </w:rPr>
      </w:pPr>
      <w:proofErr w:type="gramStart"/>
      <w:r w:rsidRPr="0096793A">
        <w:rPr>
          <w:rFonts w:ascii="Times New Roman" w:eastAsia="Times New Roman" w:hAnsi="Times New Roman" w:cs="Times New Roman"/>
          <w:b/>
          <w:i/>
        </w:rPr>
        <w:t>- упрощенная система налогообложения</w:t>
      </w:r>
      <w:r>
        <w:rPr>
          <w:rFonts w:ascii="Times New Roman" w:eastAsia="Times New Roman" w:hAnsi="Times New Roman" w:cs="Times New Roman"/>
        </w:rPr>
        <w:t xml:space="preserve">, </w:t>
      </w:r>
      <w:r w:rsidRPr="00256514">
        <w:rPr>
          <w:rFonts w:ascii="Times New Roman" w:eastAsia="Times New Roman" w:hAnsi="Times New Roman" w:cs="Times New Roman"/>
        </w:rPr>
        <w:t xml:space="preserve">организация </w:t>
      </w:r>
      <w:r w:rsidRPr="00256514">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E16BB9" w:rsidRPr="00256514" w:rsidRDefault="00E16BB9" w:rsidP="00E16BB9">
      <w:pPr>
        <w:pStyle w:val="a4"/>
        <w:ind w:firstLine="851"/>
        <w:jc w:val="both"/>
        <w:rPr>
          <w:rFonts w:ascii="Times New Roman" w:hAnsi="Times New Roman" w:cs="Times New Roman"/>
          <w:sz w:val="22"/>
          <w:szCs w:val="22"/>
        </w:rPr>
      </w:pPr>
      <w:r w:rsidRPr="00256514">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E16BB9" w:rsidRPr="00256514" w:rsidRDefault="00E16BB9" w:rsidP="00E16BB9">
      <w:pPr>
        <w:spacing w:after="0" w:line="240" w:lineRule="auto"/>
        <w:ind w:firstLine="851"/>
        <w:jc w:val="both"/>
        <w:rPr>
          <w:rFonts w:ascii="Times New Roman" w:hAnsi="Times New Roman" w:cs="Times New Roman"/>
        </w:rPr>
      </w:pPr>
      <w:r w:rsidRPr="00256514">
        <w:rPr>
          <w:rFonts w:ascii="Times New Roman" w:hAnsi="Times New Roman" w:cs="Times New Roman"/>
          <w:spacing w:val="-1"/>
        </w:rPr>
        <w:t>В рамках настоящего подпункта среднесписочная численность работников исчисляется</w:t>
      </w:r>
      <w:r w:rsidRPr="00256514">
        <w:rPr>
          <w:rFonts w:ascii="Times New Roman" w:hAnsi="Times New Roman" w:cs="Times New Roman"/>
        </w:rPr>
        <w:t xml:space="preserve"> как сумма списочной</w:t>
      </w:r>
      <w:r w:rsidRPr="00256514">
        <w:rPr>
          <w:rFonts w:ascii="Times New Roman" w:hAnsi="Times New Roman" w:cs="Times New Roman"/>
          <w:spacing w:val="-1"/>
        </w:rPr>
        <w:t xml:space="preserve"> численности работников за каждый месяц, деленная на 9</w:t>
      </w:r>
      <w:r w:rsidRPr="00256514">
        <w:rPr>
          <w:rFonts w:ascii="Times New Roman" w:hAnsi="Times New Roman" w:cs="Times New Roman"/>
        </w:rPr>
        <w:t xml:space="preserve">; </w:t>
      </w:r>
    </w:p>
    <w:p w:rsidR="00E16BB9" w:rsidRPr="00256514" w:rsidRDefault="00E16BB9" w:rsidP="00E16BB9">
      <w:pPr>
        <w:spacing w:after="0" w:line="240" w:lineRule="auto"/>
        <w:ind w:firstLine="851"/>
        <w:jc w:val="both"/>
        <w:rPr>
          <w:rFonts w:ascii="Times New Roman" w:hAnsi="Times New Roman" w:cs="Times New Roman"/>
        </w:rPr>
      </w:pPr>
      <w:r w:rsidRPr="00256514">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E16BB9" w:rsidRPr="00256514" w:rsidRDefault="00E16BB9" w:rsidP="00E16BB9">
      <w:pPr>
        <w:spacing w:after="0" w:line="240" w:lineRule="auto"/>
        <w:ind w:firstLine="851"/>
        <w:jc w:val="both"/>
        <w:rPr>
          <w:rFonts w:ascii="Times New Roman" w:hAnsi="Times New Roman" w:cs="Times New Roman"/>
        </w:rPr>
      </w:pPr>
      <w:r w:rsidRPr="00256514">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E16BB9" w:rsidRPr="00256514" w:rsidRDefault="00E16BB9" w:rsidP="00E16BB9">
      <w:pPr>
        <w:spacing w:after="0" w:line="240" w:lineRule="auto"/>
        <w:ind w:firstLine="851"/>
        <w:jc w:val="both"/>
        <w:rPr>
          <w:rFonts w:ascii="Times New Roman" w:hAnsi="Times New Roman" w:cs="Times New Roman"/>
        </w:rPr>
      </w:pPr>
      <w:r w:rsidRPr="00256514">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E16BB9" w:rsidRPr="00256514" w:rsidRDefault="00E16BB9" w:rsidP="00E16BB9">
      <w:pPr>
        <w:spacing w:after="0" w:line="240" w:lineRule="auto"/>
        <w:ind w:firstLine="851"/>
        <w:jc w:val="both"/>
        <w:rPr>
          <w:rFonts w:ascii="Times New Roman" w:hAnsi="Times New Roman" w:cs="Times New Roman"/>
        </w:rPr>
      </w:pPr>
      <w:r w:rsidRPr="00256514">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E16BB9" w:rsidRPr="00256514" w:rsidRDefault="00E16BB9" w:rsidP="00E16BB9">
      <w:pPr>
        <w:spacing w:after="0" w:line="240" w:lineRule="auto"/>
        <w:ind w:firstLine="709"/>
        <w:jc w:val="both"/>
        <w:rPr>
          <w:rFonts w:ascii="Times New Roman" w:hAnsi="Times New Roman" w:cs="Times New Roman"/>
        </w:rPr>
      </w:pPr>
      <w:r w:rsidRPr="00256514">
        <w:rPr>
          <w:rFonts w:ascii="Times New Roman" w:hAnsi="Times New Roman" w:cs="Times New Roman"/>
          <w:b/>
          <w:i/>
        </w:rPr>
        <w:t>Индивидуальным предпринимателям</w:t>
      </w:r>
      <w:r w:rsidRPr="00256514">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E16BB9" w:rsidRPr="00256514" w:rsidRDefault="00E16BB9" w:rsidP="00E16BB9">
      <w:pPr>
        <w:spacing w:after="0" w:line="240" w:lineRule="auto"/>
        <w:jc w:val="both"/>
        <w:rPr>
          <w:rFonts w:ascii="Times New Roman" w:hAnsi="Times New Roman" w:cs="Times New Roman"/>
        </w:rPr>
      </w:pPr>
      <w:r w:rsidRPr="00256514">
        <w:rPr>
          <w:rFonts w:ascii="Times New Roman" w:hAnsi="Times New Roman" w:cs="Times New Roman"/>
        </w:rPr>
        <w:t xml:space="preserve">    </w:t>
      </w:r>
      <w:proofErr w:type="gramStart"/>
      <w:r w:rsidRPr="00256514">
        <w:rPr>
          <w:rFonts w:ascii="Times New Roman" w:hAnsi="Times New Roman" w:cs="Times New Roman"/>
        </w:rPr>
        <w:t xml:space="preserve">- </w:t>
      </w:r>
      <w:r>
        <w:rPr>
          <w:rFonts w:ascii="Times New Roman" w:hAnsi="Times New Roman" w:cs="Times New Roman"/>
        </w:rPr>
        <w:t>услуги бани, сауны с совокупной площадью помещений не более 90 кв. метров (раздевалка, душевая,</w:t>
      </w:r>
      <w:r w:rsidR="00137D0F">
        <w:rPr>
          <w:rFonts w:ascii="Times New Roman" w:hAnsi="Times New Roman" w:cs="Times New Roman"/>
        </w:rPr>
        <w:t xml:space="preserve"> </w:t>
      </w:r>
      <w:r>
        <w:rPr>
          <w:rFonts w:ascii="Times New Roman" w:hAnsi="Times New Roman" w:cs="Times New Roman"/>
        </w:rPr>
        <w:t>санузел, комната отдыха, парная, бассейн); душевых</w:t>
      </w:r>
      <w:r w:rsidRPr="00256514">
        <w:rPr>
          <w:rFonts w:ascii="Times New Roman" w:hAnsi="Times New Roman" w:cs="Times New Roman"/>
        </w:rPr>
        <w:t>.</w:t>
      </w:r>
      <w:proofErr w:type="gramEnd"/>
    </w:p>
    <w:p w:rsidR="00E16BB9" w:rsidRPr="00256514" w:rsidRDefault="00E16BB9" w:rsidP="00E16BB9">
      <w:pPr>
        <w:pStyle w:val="a4"/>
        <w:ind w:firstLine="720"/>
        <w:jc w:val="both"/>
        <w:rPr>
          <w:rFonts w:ascii="Times New Roman" w:hAnsi="Times New Roman" w:cs="Times New Roman"/>
          <w:sz w:val="22"/>
          <w:szCs w:val="22"/>
        </w:rPr>
      </w:pPr>
      <w:r w:rsidRPr="00256514">
        <w:rPr>
          <w:rFonts w:ascii="Times New Roman" w:hAnsi="Times New Roman" w:cs="Times New Roman"/>
          <w:sz w:val="22"/>
          <w:szCs w:val="22"/>
        </w:rPr>
        <w:t>В заявлении указываются:</w:t>
      </w:r>
    </w:p>
    <w:p w:rsidR="00E16BB9" w:rsidRPr="00256514" w:rsidRDefault="00E16BB9" w:rsidP="00E16BB9">
      <w:pPr>
        <w:pStyle w:val="a4"/>
        <w:ind w:firstLine="720"/>
        <w:jc w:val="both"/>
        <w:rPr>
          <w:rFonts w:ascii="Times New Roman" w:hAnsi="Times New Roman" w:cs="Times New Roman"/>
          <w:sz w:val="22"/>
          <w:szCs w:val="22"/>
        </w:rPr>
      </w:pPr>
      <w:r w:rsidRPr="00256514">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E16BB9" w:rsidRPr="006A7821" w:rsidRDefault="00E16BB9" w:rsidP="00E16BB9">
      <w:pPr>
        <w:pStyle w:val="a4"/>
        <w:ind w:firstLine="720"/>
        <w:jc w:val="both"/>
        <w:rPr>
          <w:rFonts w:ascii="Times New Roman" w:hAnsi="Times New Roman" w:cs="Times New Roman"/>
          <w:sz w:val="22"/>
          <w:szCs w:val="22"/>
        </w:rPr>
      </w:pPr>
      <w:r w:rsidRPr="00256514">
        <w:rPr>
          <w:rFonts w:ascii="Times New Roman" w:hAnsi="Times New Roman" w:cs="Times New Roman"/>
          <w:sz w:val="22"/>
          <w:szCs w:val="22"/>
        </w:rPr>
        <w:t xml:space="preserve">б) вид (виды) предпринимательской деятельности, для занятия которым (которыми) приобретается </w:t>
      </w:r>
      <w:r w:rsidRPr="006A7821">
        <w:rPr>
          <w:rFonts w:ascii="Times New Roman" w:hAnsi="Times New Roman" w:cs="Times New Roman"/>
          <w:sz w:val="22"/>
          <w:szCs w:val="22"/>
        </w:rPr>
        <w:t>патент;</w:t>
      </w:r>
    </w:p>
    <w:p w:rsidR="00E16BB9" w:rsidRPr="006A7821" w:rsidRDefault="00E16BB9" w:rsidP="00E16BB9">
      <w:pPr>
        <w:pStyle w:val="a4"/>
        <w:ind w:firstLine="720"/>
        <w:jc w:val="both"/>
        <w:rPr>
          <w:rFonts w:ascii="Times New Roman" w:hAnsi="Times New Roman" w:cs="Times New Roman"/>
          <w:sz w:val="22"/>
          <w:szCs w:val="22"/>
        </w:rPr>
      </w:pPr>
      <w:proofErr w:type="gramStart"/>
      <w:r w:rsidRPr="006A7821">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E16BB9" w:rsidRPr="006A7821" w:rsidRDefault="00E16BB9" w:rsidP="00E16BB9">
      <w:pPr>
        <w:pStyle w:val="a4"/>
        <w:ind w:firstLine="720"/>
        <w:jc w:val="both"/>
        <w:rPr>
          <w:rFonts w:ascii="Times New Roman" w:hAnsi="Times New Roman" w:cs="Times New Roman"/>
          <w:sz w:val="22"/>
          <w:szCs w:val="22"/>
        </w:rPr>
      </w:pPr>
      <w:proofErr w:type="gramStart"/>
      <w:r w:rsidRPr="006A7821">
        <w:rPr>
          <w:rFonts w:ascii="Times New Roman" w:hAnsi="Times New Roman" w:cs="Times New Roman"/>
          <w:sz w:val="22"/>
          <w:szCs w:val="22"/>
        </w:rPr>
        <w:t xml:space="preserve">б-2) место (места) осуществления деятельности на основе патента </w:t>
      </w:r>
      <w:proofErr w:type="gramEnd"/>
    </w:p>
    <w:p w:rsidR="00E16BB9" w:rsidRPr="006A7821" w:rsidRDefault="00E16BB9" w:rsidP="00E16BB9">
      <w:pPr>
        <w:pStyle w:val="a4"/>
        <w:ind w:firstLine="720"/>
        <w:jc w:val="both"/>
        <w:rPr>
          <w:rFonts w:ascii="Times New Roman" w:hAnsi="Times New Roman" w:cs="Times New Roman"/>
          <w:sz w:val="22"/>
          <w:szCs w:val="22"/>
        </w:rPr>
      </w:pPr>
      <w:r w:rsidRPr="006A7821">
        <w:rPr>
          <w:rFonts w:ascii="Times New Roman" w:hAnsi="Times New Roman" w:cs="Times New Roman"/>
          <w:sz w:val="22"/>
          <w:szCs w:val="22"/>
        </w:rPr>
        <w:t>(за исключением осуществления деятельности, носящей мобильный характер без привязки к стационарному объекту);</w:t>
      </w:r>
    </w:p>
    <w:p w:rsidR="00E16BB9" w:rsidRPr="00256514" w:rsidRDefault="00E16BB9" w:rsidP="00E16BB9">
      <w:pPr>
        <w:pStyle w:val="a4"/>
        <w:ind w:firstLine="720"/>
        <w:jc w:val="both"/>
        <w:rPr>
          <w:rFonts w:ascii="Times New Roman" w:hAnsi="Times New Roman" w:cs="Times New Roman"/>
          <w:sz w:val="22"/>
          <w:szCs w:val="22"/>
        </w:rPr>
      </w:pPr>
      <w:r w:rsidRPr="006A7821">
        <w:rPr>
          <w:rFonts w:ascii="Times New Roman" w:hAnsi="Times New Roman" w:cs="Times New Roman"/>
          <w:sz w:val="22"/>
          <w:szCs w:val="22"/>
        </w:rPr>
        <w:lastRenderedPageBreak/>
        <w:t>в) срок действия патента;</w:t>
      </w:r>
    </w:p>
    <w:p w:rsidR="00E16BB9" w:rsidRPr="00256514" w:rsidRDefault="00E16BB9" w:rsidP="00E16BB9">
      <w:pPr>
        <w:pStyle w:val="a4"/>
        <w:ind w:firstLine="720"/>
        <w:jc w:val="both"/>
        <w:rPr>
          <w:rFonts w:ascii="Times New Roman" w:hAnsi="Times New Roman" w:cs="Times New Roman"/>
          <w:sz w:val="22"/>
          <w:szCs w:val="22"/>
        </w:rPr>
      </w:pPr>
      <w:r w:rsidRPr="00256514">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E16BB9" w:rsidRPr="00256514" w:rsidRDefault="00E16BB9" w:rsidP="00E16BB9">
      <w:pPr>
        <w:pStyle w:val="a4"/>
        <w:ind w:firstLine="720"/>
        <w:jc w:val="both"/>
        <w:rPr>
          <w:rFonts w:ascii="Times New Roman" w:hAnsi="Times New Roman" w:cs="Times New Roman"/>
          <w:sz w:val="22"/>
          <w:szCs w:val="22"/>
        </w:rPr>
      </w:pPr>
      <w:proofErr w:type="spellStart"/>
      <w:r w:rsidRPr="00256514">
        <w:rPr>
          <w:rFonts w:ascii="Times New Roman" w:hAnsi="Times New Roman" w:cs="Times New Roman"/>
          <w:sz w:val="22"/>
          <w:szCs w:val="22"/>
        </w:rPr>
        <w:t>д</w:t>
      </w:r>
      <w:proofErr w:type="spellEnd"/>
      <w:r w:rsidRPr="00256514">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E16BB9" w:rsidRPr="00256514" w:rsidRDefault="00E16BB9" w:rsidP="00E16BB9">
      <w:pPr>
        <w:pStyle w:val="a4"/>
        <w:ind w:firstLine="720"/>
        <w:jc w:val="both"/>
        <w:rPr>
          <w:rFonts w:ascii="Times New Roman" w:hAnsi="Times New Roman" w:cs="Times New Roman"/>
          <w:sz w:val="22"/>
          <w:szCs w:val="22"/>
        </w:rPr>
      </w:pPr>
      <w:r w:rsidRPr="00256514">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E16BB9" w:rsidRPr="00256514" w:rsidRDefault="00E16BB9" w:rsidP="00E16BB9">
      <w:pPr>
        <w:pStyle w:val="a4"/>
        <w:ind w:firstLine="720"/>
        <w:jc w:val="both"/>
        <w:rPr>
          <w:rFonts w:ascii="Times New Roman" w:hAnsi="Times New Roman" w:cs="Times New Roman"/>
          <w:sz w:val="22"/>
          <w:szCs w:val="22"/>
          <w:u w:val="single"/>
          <w:bdr w:val="none" w:sz="0" w:space="0" w:color="auto" w:frame="1"/>
        </w:rPr>
      </w:pPr>
      <w:r w:rsidRPr="00256514">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137D0F" w:rsidRDefault="00137D0F" w:rsidP="00137D0F">
      <w:pPr>
        <w:pStyle w:val="a4"/>
        <w:ind w:firstLine="720"/>
        <w:jc w:val="both"/>
        <w:rPr>
          <w:rFonts w:ascii="Times New Roman" w:hAnsi="Times New Roman" w:cs="Times New Roman"/>
          <w:sz w:val="22"/>
          <w:szCs w:val="22"/>
        </w:rPr>
      </w:pPr>
      <w:r w:rsidRPr="00E16BB9">
        <w:rPr>
          <w:noProof/>
          <w:sz w:val="22"/>
          <w:szCs w:val="22"/>
        </w:rPr>
        <w:drawing>
          <wp:inline distT="0" distB="0" distL="0" distR="0">
            <wp:extent cx="219075" cy="291546"/>
            <wp:effectExtent l="19050" t="0" r="9525" b="0"/>
            <wp:docPr id="9"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E16BB9">
        <w:rPr>
          <w:b/>
          <w:i/>
        </w:rPr>
        <w:t xml:space="preserve"> </w:t>
      </w:r>
      <w:r w:rsidRPr="00137D0F">
        <w:rPr>
          <w:rFonts w:ascii="Times New Roman" w:hAnsi="Times New Roman" w:cs="Times New Roman"/>
          <w:b/>
          <w:i/>
          <w:sz w:val="24"/>
          <w:szCs w:val="24"/>
        </w:rPr>
        <w:t>Важно!</w:t>
      </w:r>
      <w:r w:rsidRPr="00E16BB9">
        <w:t xml:space="preserve"> </w:t>
      </w:r>
      <w:r>
        <w:rPr>
          <w:rFonts w:ascii="Times New Roman" w:hAnsi="Times New Roman" w:cs="Times New Roman"/>
          <w:sz w:val="22"/>
          <w:szCs w:val="22"/>
        </w:rPr>
        <w:t xml:space="preserve">Патент на данный вид деятельности, </w:t>
      </w:r>
      <w:proofErr w:type="gramStart"/>
      <w:r>
        <w:rPr>
          <w:rFonts w:ascii="Times New Roman" w:hAnsi="Times New Roman" w:cs="Times New Roman"/>
          <w:sz w:val="22"/>
          <w:szCs w:val="22"/>
        </w:rPr>
        <w:t>возможно</w:t>
      </w:r>
      <w:proofErr w:type="gramEnd"/>
      <w:r>
        <w:rPr>
          <w:rFonts w:ascii="Times New Roman" w:hAnsi="Times New Roman" w:cs="Times New Roman"/>
          <w:sz w:val="22"/>
          <w:szCs w:val="22"/>
        </w:rPr>
        <w:t xml:space="preserve"> получить только </w:t>
      </w:r>
      <w:r w:rsidRPr="00137D0F">
        <w:rPr>
          <w:rFonts w:ascii="Times New Roman" w:hAnsi="Times New Roman" w:cs="Times New Roman"/>
          <w:sz w:val="22"/>
          <w:szCs w:val="22"/>
        </w:rPr>
        <w:t>при наличии справки бюро технической инвентаризации с указанием площади соответствующих помещений, при наличии заключения о соответствии санитарно-эпидемиологическим нормам и нормам пожарной безопасности</w:t>
      </w:r>
      <w:r>
        <w:rPr>
          <w:rFonts w:ascii="Times New Roman" w:hAnsi="Times New Roman" w:cs="Times New Roman"/>
          <w:sz w:val="22"/>
          <w:szCs w:val="22"/>
        </w:rPr>
        <w:t>.</w:t>
      </w:r>
    </w:p>
    <w:p w:rsidR="00E16BB9" w:rsidRDefault="00E16BB9" w:rsidP="00E16BB9">
      <w:pPr>
        <w:spacing w:after="0" w:line="240" w:lineRule="auto"/>
        <w:jc w:val="center"/>
        <w:rPr>
          <w:rFonts w:ascii="Times New Roman" w:hAnsi="Times New Roman" w:cs="Times New Roman"/>
          <w:i/>
          <w:color w:val="000000" w:themeColor="text1"/>
        </w:rPr>
      </w:pPr>
    </w:p>
    <w:p w:rsidR="00E16BB9" w:rsidRPr="00820FC6" w:rsidRDefault="00E16BB9" w:rsidP="00E16BB9">
      <w:pPr>
        <w:spacing w:after="0" w:line="240" w:lineRule="auto"/>
        <w:jc w:val="center"/>
        <w:rPr>
          <w:rFonts w:ascii="Times New Roman" w:hAnsi="Times New Roman" w:cs="Times New Roman"/>
          <w:i/>
        </w:rPr>
      </w:pPr>
      <w:r w:rsidRPr="00820FC6">
        <w:rPr>
          <w:rFonts w:ascii="Times New Roman" w:hAnsi="Times New Roman" w:cs="Times New Roman"/>
          <w:i/>
        </w:rPr>
        <w:t xml:space="preserve">Необходимую информацию можно получить в </w:t>
      </w:r>
      <w:r w:rsidRPr="006A7821">
        <w:rPr>
          <w:rFonts w:ascii="Times New Roman" w:hAnsi="Times New Roman" w:cs="Times New Roman"/>
          <w:i/>
        </w:rPr>
        <w:t>Государственной налоговой службе Министерства финансов ПМР по адресу город Тирасполь, ул.  Горького, 53</w:t>
      </w:r>
    </w:p>
    <w:p w:rsidR="00E16BB9" w:rsidRPr="00820FC6" w:rsidRDefault="00E16BB9" w:rsidP="00E16BB9">
      <w:pPr>
        <w:spacing w:after="0" w:line="240" w:lineRule="auto"/>
        <w:jc w:val="center"/>
        <w:rPr>
          <w:rFonts w:ascii="Times New Roman" w:hAnsi="Times New Roman" w:cs="Times New Roman"/>
          <w:i/>
        </w:rPr>
      </w:pPr>
      <w:proofErr w:type="gramStart"/>
      <w:r w:rsidRPr="00820FC6">
        <w:rPr>
          <w:rFonts w:ascii="Times New Roman" w:hAnsi="Times New Roman" w:cs="Times New Roman"/>
          <w:i/>
        </w:rPr>
        <w:t>Контактный</w:t>
      </w:r>
      <w:proofErr w:type="gramEnd"/>
      <w:r w:rsidRPr="00820FC6">
        <w:rPr>
          <w:rFonts w:ascii="Times New Roman" w:hAnsi="Times New Roman" w:cs="Times New Roman"/>
          <w:i/>
        </w:rPr>
        <w:t xml:space="preserve"> тел. 0-(533)-78603.</w:t>
      </w:r>
    </w:p>
    <w:p w:rsidR="00E16BB9" w:rsidRPr="00256514" w:rsidRDefault="00E16BB9" w:rsidP="00E16BB9">
      <w:pPr>
        <w:pStyle w:val="a6"/>
        <w:shd w:val="clear" w:color="auto" w:fill="FFFFFF"/>
        <w:spacing w:before="0" w:beforeAutospacing="0" w:after="0" w:afterAutospacing="0"/>
        <w:jc w:val="center"/>
        <w:rPr>
          <w:b/>
          <w:color w:val="17365D" w:themeColor="text2" w:themeShade="BF"/>
          <w:sz w:val="22"/>
          <w:szCs w:val="22"/>
        </w:rPr>
      </w:pPr>
    </w:p>
    <w:p w:rsidR="00A0070C" w:rsidRPr="00DC0393" w:rsidRDefault="00A0070C" w:rsidP="000E489B">
      <w:pPr>
        <w:pStyle w:val="a6"/>
        <w:shd w:val="clear" w:color="auto" w:fill="FFFFFF"/>
        <w:spacing w:before="0" w:beforeAutospacing="0" w:after="0" w:afterAutospacing="0"/>
        <w:jc w:val="center"/>
        <w:rPr>
          <w:b/>
          <w:color w:val="17365D" w:themeColor="text2" w:themeShade="BF"/>
          <w:sz w:val="22"/>
          <w:szCs w:val="22"/>
        </w:rPr>
      </w:pPr>
    </w:p>
    <w:p w:rsidR="00FA3907" w:rsidRPr="00DC0393" w:rsidRDefault="00FE03F2" w:rsidP="00482392">
      <w:pPr>
        <w:pStyle w:val="3"/>
        <w:spacing w:before="0" w:line="288" w:lineRule="atLeast"/>
        <w:rPr>
          <w:rFonts w:ascii="Times New Roman" w:hAnsi="Times New Roman" w:cs="Times New Roman"/>
          <w:bCs w:val="0"/>
          <w:iCs/>
          <w:color w:val="17365D" w:themeColor="text2" w:themeShade="BF"/>
          <w:bdr w:val="none" w:sz="0" w:space="0" w:color="auto" w:frame="1"/>
          <w:shd w:val="clear" w:color="auto" w:fill="F2F4F4"/>
        </w:rPr>
      </w:pPr>
      <w:r>
        <w:rPr>
          <w:rFonts w:ascii="Times New Roman" w:hAnsi="Times New Roman" w:cs="Times New Roman"/>
          <w:bCs w:val="0"/>
          <w:color w:val="17365D" w:themeColor="text2" w:themeShade="BF"/>
          <w:bdr w:val="none" w:sz="0" w:space="0" w:color="auto" w:frame="1"/>
        </w:rPr>
        <w:t>2</w:t>
      </w:r>
      <w:r w:rsidR="00FA3907" w:rsidRPr="00DC0393">
        <w:rPr>
          <w:rFonts w:ascii="Times New Roman" w:hAnsi="Times New Roman" w:cs="Times New Roman"/>
          <w:bCs w:val="0"/>
          <w:color w:val="17365D" w:themeColor="text2" w:themeShade="BF"/>
          <w:bdr w:val="none" w:sz="0" w:space="0" w:color="auto" w:frame="1"/>
        </w:rPr>
        <w:t xml:space="preserve">. </w:t>
      </w:r>
      <w:r w:rsidR="008B3418" w:rsidRPr="00DC0393">
        <w:rPr>
          <w:rFonts w:ascii="Times New Roman" w:hAnsi="Times New Roman" w:cs="Times New Roman"/>
          <w:bCs w:val="0"/>
          <w:iCs/>
          <w:color w:val="17365D" w:themeColor="text2" w:themeShade="BF"/>
          <w:bdr w:val="none" w:sz="0" w:space="0" w:color="auto" w:frame="1"/>
        </w:rPr>
        <w:t>Подобрать помещение для размещения бани</w:t>
      </w:r>
    </w:p>
    <w:p w:rsidR="00F5285C" w:rsidRPr="00DC0393" w:rsidRDefault="00F5285C" w:rsidP="00F5285C">
      <w:pPr>
        <w:tabs>
          <w:tab w:val="left" w:pos="993"/>
        </w:tabs>
        <w:spacing w:after="0" w:line="252" w:lineRule="atLeast"/>
        <w:ind w:firstLine="709"/>
        <w:jc w:val="both"/>
        <w:rPr>
          <w:rFonts w:ascii="Times New Roman" w:eastAsia="Times New Roman" w:hAnsi="Times New Roman" w:cs="Times New Roman"/>
          <w:bdr w:val="none" w:sz="0" w:space="0" w:color="auto" w:frame="1"/>
        </w:rPr>
      </w:pPr>
    </w:p>
    <w:p w:rsidR="008B3418" w:rsidRPr="00DC0393" w:rsidRDefault="008B3418" w:rsidP="00F5285C">
      <w:pPr>
        <w:tabs>
          <w:tab w:val="left" w:pos="993"/>
        </w:tabs>
        <w:spacing w:after="0" w:line="252" w:lineRule="atLeast"/>
        <w:ind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 xml:space="preserve">Особенности банного бизнеса предполагают перепланировку помещения и установку водонагревательного оборудования, поэтому помещение должно находиться либо в собственности, либо необходимо получить разрешение собственника на данные изменения в помещении. </w:t>
      </w:r>
    </w:p>
    <w:p w:rsidR="008B3418" w:rsidRPr="00DC0393" w:rsidRDefault="008B3418" w:rsidP="00F5285C">
      <w:pPr>
        <w:tabs>
          <w:tab w:val="left" w:pos="993"/>
        </w:tabs>
        <w:spacing w:after="240" w:line="252" w:lineRule="atLeast"/>
        <w:ind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В любой бане должны быть следующие основные помещения: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раздевалка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душевая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комната для массажа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комната отдыха</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парная</w:t>
      </w:r>
    </w:p>
    <w:p w:rsidR="008B3418" w:rsidRPr="00DC0393" w:rsidRDefault="008B3418" w:rsidP="00F5285C">
      <w:pPr>
        <w:numPr>
          <w:ilvl w:val="0"/>
          <w:numId w:val="3"/>
        </w:numPr>
        <w:tabs>
          <w:tab w:val="left" w:pos="993"/>
        </w:tabs>
        <w:spacing w:after="0" w:line="252" w:lineRule="atLeast"/>
        <w:ind w:left="0" w:firstLine="709"/>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бассейн</w:t>
      </w:r>
    </w:p>
    <w:p w:rsidR="00482392" w:rsidRPr="00DC0393" w:rsidRDefault="00482392" w:rsidP="00F5285C">
      <w:pPr>
        <w:tabs>
          <w:tab w:val="left" w:pos="993"/>
        </w:tabs>
        <w:spacing w:after="0" w:line="252" w:lineRule="atLeast"/>
        <w:ind w:firstLine="709"/>
        <w:jc w:val="both"/>
        <w:rPr>
          <w:rFonts w:ascii="Times New Roman" w:eastAsia="Times New Roman" w:hAnsi="Times New Roman" w:cs="Times New Roman"/>
        </w:rPr>
      </w:pPr>
    </w:p>
    <w:p w:rsidR="00482392" w:rsidRPr="00DC0393" w:rsidRDefault="00FE03F2" w:rsidP="00BD625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color w:val="17365D" w:themeColor="text2" w:themeShade="BF"/>
          <w:bdr w:val="none" w:sz="0" w:space="0" w:color="auto" w:frame="1"/>
        </w:rPr>
        <w:t>3</w:t>
      </w:r>
      <w:r w:rsidR="00ED51C7" w:rsidRPr="00A6799E">
        <w:rPr>
          <w:rFonts w:ascii="Times New Roman" w:hAnsi="Times New Roman" w:cs="Times New Roman"/>
          <w:color w:val="17365D" w:themeColor="text2" w:themeShade="BF"/>
          <w:bdr w:val="none" w:sz="0" w:space="0" w:color="auto" w:frame="1"/>
        </w:rPr>
        <w:t xml:space="preserve">. </w:t>
      </w:r>
      <w:r w:rsidR="00482392" w:rsidRPr="00A6799E">
        <w:rPr>
          <w:rFonts w:ascii="Times New Roman" w:hAnsi="Times New Roman" w:cs="Times New Roman"/>
          <w:bCs w:val="0"/>
          <w:color w:val="17365D" w:themeColor="text2" w:themeShade="BF"/>
          <w:bdr w:val="none" w:sz="0" w:space="0" w:color="auto" w:frame="1"/>
        </w:rPr>
        <w:t>Привести</w:t>
      </w:r>
      <w:r w:rsidR="00482392" w:rsidRPr="00DC0393">
        <w:rPr>
          <w:rFonts w:ascii="Times New Roman" w:hAnsi="Times New Roman" w:cs="Times New Roman"/>
          <w:bCs w:val="0"/>
          <w:color w:val="17365D" w:themeColor="text2" w:themeShade="BF"/>
          <w:bdr w:val="none" w:sz="0" w:space="0" w:color="auto" w:frame="1"/>
        </w:rPr>
        <w:t xml:space="preserve"> помещение в соответствие </w:t>
      </w:r>
      <w:proofErr w:type="gramStart"/>
      <w:r w:rsidR="00482392" w:rsidRPr="00DC0393">
        <w:rPr>
          <w:rFonts w:ascii="Times New Roman" w:hAnsi="Times New Roman" w:cs="Times New Roman"/>
          <w:bCs w:val="0"/>
          <w:color w:val="17365D" w:themeColor="text2" w:themeShade="BF"/>
          <w:bdr w:val="none" w:sz="0" w:space="0" w:color="auto" w:frame="1"/>
        </w:rPr>
        <w:t>с</w:t>
      </w:r>
      <w:proofErr w:type="gramEnd"/>
      <w:r w:rsidR="00482392" w:rsidRPr="00DC0393">
        <w:rPr>
          <w:rFonts w:ascii="Times New Roman" w:hAnsi="Times New Roman" w:cs="Times New Roman"/>
          <w:bCs w:val="0"/>
          <w:color w:val="17365D" w:themeColor="text2" w:themeShade="BF"/>
          <w:bdr w:val="none" w:sz="0" w:space="0" w:color="auto" w:frame="1"/>
        </w:rPr>
        <w:t>:</w:t>
      </w:r>
    </w:p>
    <w:p w:rsidR="00482392" w:rsidRPr="00DC0393" w:rsidRDefault="00482392" w:rsidP="00482392">
      <w:pPr>
        <w:pStyle w:val="HTML"/>
        <w:ind w:firstLine="851"/>
        <w:rPr>
          <w:rFonts w:ascii="Times New Roman" w:hAnsi="Times New Roman" w:cs="Times New Roman"/>
          <w:b/>
          <w:bCs/>
          <w:sz w:val="22"/>
          <w:szCs w:val="22"/>
        </w:rPr>
      </w:pPr>
      <w:r w:rsidRPr="00DC0393">
        <w:rPr>
          <w:rFonts w:ascii="Times New Roman" w:hAnsi="Times New Roman" w:cs="Times New Roman"/>
          <w:noProof/>
          <w:sz w:val="22"/>
          <w:szCs w:val="22"/>
        </w:rPr>
        <w:drawing>
          <wp:inline distT="0" distB="0" distL="0" distR="0">
            <wp:extent cx="361950" cy="247650"/>
            <wp:effectExtent l="19050" t="0" r="0" b="0"/>
            <wp:docPr id="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DC0393">
        <w:rPr>
          <w:rFonts w:ascii="Times New Roman" w:hAnsi="Times New Roman" w:cs="Times New Roman"/>
          <w:b/>
          <w:bCs/>
          <w:sz w:val="22"/>
          <w:szCs w:val="22"/>
        </w:rPr>
        <w:t xml:space="preserve">Санитарно-эпидемиологическими требованиями </w:t>
      </w:r>
    </w:p>
    <w:p w:rsidR="00482392" w:rsidRPr="00DC0393" w:rsidRDefault="00482392" w:rsidP="00482392">
      <w:pPr>
        <w:pStyle w:val="HTML"/>
        <w:rPr>
          <w:rFonts w:ascii="Times New Roman" w:hAnsi="Times New Roman" w:cs="Times New Roman"/>
          <w:bCs/>
          <w:sz w:val="22"/>
          <w:szCs w:val="22"/>
        </w:rPr>
      </w:pPr>
      <w:r w:rsidRPr="00DC0393">
        <w:rPr>
          <w:rFonts w:ascii="Times New Roman" w:hAnsi="Times New Roman" w:cs="Times New Roman"/>
          <w:bCs/>
          <w:sz w:val="22"/>
          <w:szCs w:val="22"/>
        </w:rPr>
        <w:t>Среди них содержаться требования:</w:t>
      </w:r>
    </w:p>
    <w:p w:rsidR="00482392" w:rsidRPr="00DC0393" w:rsidRDefault="00482392" w:rsidP="00482392">
      <w:pPr>
        <w:pStyle w:val="HTML"/>
        <w:rPr>
          <w:rStyle w:val="apple-converted-space"/>
          <w:rFonts w:ascii="Times New Roman" w:hAnsi="Times New Roman" w:cs="Times New Roman"/>
          <w:sz w:val="22"/>
          <w:szCs w:val="22"/>
        </w:rPr>
      </w:pPr>
      <w:r w:rsidRPr="00DC0393">
        <w:rPr>
          <w:rFonts w:ascii="Times New Roman" w:hAnsi="Times New Roman" w:cs="Times New Roman"/>
          <w:color w:val="000000"/>
          <w:sz w:val="22"/>
          <w:szCs w:val="22"/>
        </w:rPr>
        <w:tab/>
        <w:t xml:space="preserve">а) получить </w:t>
      </w:r>
      <w:proofErr w:type="gramStart"/>
      <w:r w:rsidRPr="00DC0393">
        <w:rPr>
          <w:rStyle w:val="apple-converted-space"/>
          <w:rFonts w:ascii="Times New Roman" w:hAnsi="Times New Roman" w:cs="Times New Roman"/>
          <w:sz w:val="22"/>
          <w:szCs w:val="22"/>
        </w:rPr>
        <w:t>санитарно-эпидемиологического</w:t>
      </w:r>
      <w:proofErr w:type="gramEnd"/>
      <w:r w:rsidRPr="00DC0393">
        <w:rPr>
          <w:rStyle w:val="apple-converted-space"/>
          <w:rFonts w:ascii="Times New Roman" w:hAnsi="Times New Roman" w:cs="Times New Roman"/>
          <w:sz w:val="22"/>
          <w:szCs w:val="22"/>
        </w:rPr>
        <w:t xml:space="preserve"> заключение</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Pr="00FE03F2" w:rsidRDefault="00FE03F2" w:rsidP="00FE03F2">
      <w:pPr>
        <w:pStyle w:val="HTML"/>
        <w:ind w:firstLine="851"/>
        <w:jc w:val="center"/>
        <w:rPr>
          <w:rStyle w:val="apple-converted-space"/>
          <w:rFonts w:ascii="Times New Roman" w:hAnsi="Times New Roman" w:cs="Times New Roman"/>
          <w:i/>
          <w:sz w:val="22"/>
          <w:szCs w:val="22"/>
        </w:rPr>
      </w:pPr>
      <w:r w:rsidRPr="00FE03F2">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w:t>
      </w:r>
      <w:proofErr w:type="gramStart"/>
      <w:r w:rsidRPr="00FE03F2">
        <w:rPr>
          <w:rFonts w:ascii="Times New Roman" w:hAnsi="Times New Roman" w:cs="Times New Roman"/>
          <w:i/>
          <w:sz w:val="22"/>
          <w:szCs w:val="22"/>
        </w:rPr>
        <w:t>.Т</w:t>
      </w:r>
      <w:proofErr w:type="gramEnd"/>
      <w:r w:rsidRPr="00FE03F2">
        <w:rPr>
          <w:rFonts w:ascii="Times New Roman" w:hAnsi="Times New Roman" w:cs="Times New Roman"/>
          <w:i/>
          <w:sz w:val="22"/>
          <w:szCs w:val="22"/>
        </w:rPr>
        <w:t>ирасполь, пер.Западный,13,телефон -0(533)-70536;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xml:space="preserve">. Бендеры, ул. </w:t>
      </w:r>
      <w:proofErr w:type="spellStart"/>
      <w:r w:rsidRPr="00FE03F2">
        <w:rPr>
          <w:rFonts w:ascii="Times New Roman" w:hAnsi="Times New Roman" w:cs="Times New Roman"/>
          <w:i/>
          <w:sz w:val="22"/>
          <w:szCs w:val="22"/>
        </w:rPr>
        <w:t>Кавриаго</w:t>
      </w:r>
      <w:proofErr w:type="spellEnd"/>
      <w:r w:rsidRPr="00FE03F2">
        <w:rPr>
          <w:rFonts w:ascii="Times New Roman" w:hAnsi="Times New Roman" w:cs="Times New Roman"/>
          <w:i/>
          <w:sz w:val="22"/>
          <w:szCs w:val="22"/>
        </w:rPr>
        <w:t>, 1, телефон -0(552)-43331;</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spellStart"/>
      <w:r w:rsidRPr="00FE03F2">
        <w:rPr>
          <w:rFonts w:ascii="Times New Roman" w:hAnsi="Times New Roman" w:cs="Times New Roman"/>
          <w:i/>
          <w:sz w:val="22"/>
          <w:szCs w:val="22"/>
        </w:rPr>
        <w:t>г</w:t>
      </w:r>
      <w:proofErr w:type="gramStart"/>
      <w:r w:rsidRPr="00FE03F2">
        <w:rPr>
          <w:rFonts w:ascii="Times New Roman" w:hAnsi="Times New Roman" w:cs="Times New Roman"/>
          <w:i/>
          <w:sz w:val="22"/>
          <w:szCs w:val="22"/>
        </w:rPr>
        <w:t>.С</w:t>
      </w:r>
      <w:proofErr w:type="gramEnd"/>
      <w:r w:rsidRPr="00FE03F2">
        <w:rPr>
          <w:rFonts w:ascii="Times New Roman" w:hAnsi="Times New Roman" w:cs="Times New Roman"/>
          <w:i/>
          <w:sz w:val="22"/>
          <w:szCs w:val="22"/>
        </w:rPr>
        <w:t>лободзея</w:t>
      </w:r>
      <w:proofErr w:type="spellEnd"/>
      <w:r w:rsidRPr="00FE03F2">
        <w:rPr>
          <w:rFonts w:ascii="Times New Roman" w:hAnsi="Times New Roman" w:cs="Times New Roman"/>
          <w:i/>
          <w:sz w:val="22"/>
          <w:szCs w:val="22"/>
        </w:rPr>
        <w:t>, ул.Ленина, 141а, телефон – 0(557)-24964;</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ригориополь, ул.Куйбышева, 2а, телефон – 0(210)-32103;</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w:t>
      </w:r>
      <w:proofErr w:type="gramStart"/>
      <w:r w:rsidRPr="00FE03F2">
        <w:rPr>
          <w:rFonts w:ascii="Times New Roman" w:hAnsi="Times New Roman" w:cs="Times New Roman"/>
          <w:i/>
          <w:sz w:val="22"/>
          <w:szCs w:val="22"/>
        </w:rPr>
        <w:t>.Д</w:t>
      </w:r>
      <w:proofErr w:type="gramEnd"/>
      <w:r w:rsidRPr="00FE03F2">
        <w:rPr>
          <w:rFonts w:ascii="Times New Roman" w:hAnsi="Times New Roman" w:cs="Times New Roman"/>
          <w:i/>
          <w:sz w:val="22"/>
          <w:szCs w:val="22"/>
        </w:rPr>
        <w:t>убоссары, ул.К.Маркса, 5а, телефон – 0(215)-35456;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г</w:t>
      </w:r>
      <w:proofErr w:type="gramStart"/>
      <w:r w:rsidRPr="00FE03F2">
        <w:rPr>
          <w:rFonts w:ascii="Times New Roman" w:hAnsi="Times New Roman" w:cs="Times New Roman"/>
          <w:i/>
          <w:sz w:val="22"/>
          <w:szCs w:val="22"/>
        </w:rPr>
        <w:t>.Р</w:t>
      </w:r>
      <w:proofErr w:type="gramEnd"/>
      <w:r w:rsidRPr="00FE03F2">
        <w:rPr>
          <w:rFonts w:ascii="Times New Roman" w:hAnsi="Times New Roman" w:cs="Times New Roman"/>
          <w:i/>
          <w:sz w:val="22"/>
          <w:szCs w:val="22"/>
        </w:rPr>
        <w:t>ыбница, ул.Победы, 51, телефон – 0(555)-30458;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AA60F1"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Каменка, ул. Кирова, 298, телефон – 0(216)-23664</w:t>
      </w:r>
    </w:p>
    <w:p w:rsidR="00482392" w:rsidRPr="00DC0393" w:rsidRDefault="00482392" w:rsidP="00FE03F2">
      <w:pPr>
        <w:pStyle w:val="HTML"/>
        <w:jc w:val="both"/>
        <w:rPr>
          <w:rStyle w:val="apple-converted-space"/>
          <w:rFonts w:ascii="Times New Roman" w:hAnsi="Times New Roman" w:cs="Times New Roman"/>
          <w:sz w:val="22"/>
          <w:szCs w:val="22"/>
        </w:rPr>
      </w:pPr>
    </w:p>
    <w:p w:rsidR="00482392" w:rsidRPr="00DC0393" w:rsidRDefault="00482392" w:rsidP="00482392">
      <w:pPr>
        <w:pStyle w:val="HTML"/>
        <w:ind w:firstLine="851"/>
        <w:jc w:val="both"/>
        <w:rPr>
          <w:rFonts w:ascii="Times New Roman" w:hAnsi="Times New Roman" w:cs="Times New Roman"/>
          <w:color w:val="000000"/>
          <w:sz w:val="22"/>
          <w:szCs w:val="22"/>
        </w:rPr>
      </w:pPr>
      <w:r w:rsidRPr="00DC0393">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баня) на проведение  </w:t>
      </w:r>
      <w:proofErr w:type="spellStart"/>
      <w:r w:rsidRPr="00DC0393">
        <w:rPr>
          <w:rFonts w:ascii="Times New Roman" w:hAnsi="Times New Roman" w:cs="Times New Roman"/>
          <w:color w:val="000000"/>
          <w:sz w:val="22"/>
          <w:szCs w:val="22"/>
        </w:rPr>
        <w:t>дератизационных</w:t>
      </w:r>
      <w:proofErr w:type="spellEnd"/>
      <w:r w:rsidRPr="00DC0393">
        <w:rPr>
          <w:rFonts w:ascii="Times New Roman" w:hAnsi="Times New Roman" w:cs="Times New Roman"/>
          <w:color w:val="000000"/>
          <w:sz w:val="22"/>
          <w:szCs w:val="22"/>
        </w:rPr>
        <w:t xml:space="preserve">  и  дезинсекционных работ </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color w:val="000000"/>
          <w:sz w:val="22"/>
          <w:szCs w:val="22"/>
        </w:rPr>
      </w:pPr>
      <w:r w:rsidRPr="00FE03F2">
        <w:rPr>
          <w:rStyle w:val="apple-converted-space"/>
          <w:rFonts w:ascii="Times New Roman" w:hAnsi="Times New Roman" w:cs="Times New Roman"/>
          <w:i/>
          <w:sz w:val="22"/>
          <w:szCs w:val="22"/>
        </w:rPr>
        <w:t>Необходимую информацию можно получить в</w:t>
      </w:r>
      <w:r w:rsidRPr="00FE03F2">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Тирасполь, пер. Западный, 13, телефон – 0(533)-71421;</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Бендеры, ул. Дзержинского,54, телефон 0-(522)-49123;</w:t>
      </w:r>
    </w:p>
    <w:p w:rsidR="00FE03F2" w:rsidRPr="00FE03F2" w:rsidRDefault="00FE03F2" w:rsidP="00FE03F2">
      <w:pPr>
        <w:pStyle w:val="HTML"/>
        <w:ind w:firstLine="851"/>
        <w:jc w:val="center"/>
        <w:rPr>
          <w:rFonts w:ascii="Times New Roman" w:hAnsi="Times New Roman" w:cs="Times New Roman"/>
          <w:i/>
          <w:sz w:val="22"/>
          <w:szCs w:val="22"/>
        </w:rPr>
      </w:pPr>
    </w:p>
    <w:p w:rsid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Рыбница, ул. Победы,51, телефон 0-(555)-41481</w:t>
      </w:r>
    </w:p>
    <w:p w:rsidR="00482392" w:rsidRPr="00DC0393" w:rsidRDefault="00482392" w:rsidP="00482392">
      <w:pPr>
        <w:pStyle w:val="HTML"/>
        <w:ind w:firstLine="851"/>
        <w:jc w:val="both"/>
        <w:rPr>
          <w:rFonts w:ascii="Times New Roman" w:hAnsi="Times New Roman" w:cs="Times New Roman"/>
          <w:color w:val="000000"/>
          <w:sz w:val="22"/>
          <w:szCs w:val="22"/>
        </w:rPr>
      </w:pPr>
    </w:p>
    <w:p w:rsidR="00482392" w:rsidRPr="00DC0393" w:rsidRDefault="00482392" w:rsidP="00482392">
      <w:pPr>
        <w:pStyle w:val="HTML"/>
        <w:ind w:firstLine="851"/>
        <w:jc w:val="both"/>
        <w:rPr>
          <w:rFonts w:ascii="Times New Roman" w:hAnsi="Times New Roman" w:cs="Times New Roman"/>
          <w:color w:val="000000"/>
          <w:sz w:val="22"/>
          <w:szCs w:val="22"/>
        </w:rPr>
      </w:pPr>
      <w:r w:rsidRPr="00DC0393">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DC0393">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7721CC" w:rsidRPr="00DC0393">
        <w:rPr>
          <w:rFonts w:ascii="Times New Roman" w:hAnsi="Times New Roman" w:cs="Times New Roman"/>
          <w:color w:val="000000"/>
          <w:sz w:val="22"/>
          <w:szCs w:val="22"/>
        </w:rPr>
        <w:t>баня</w:t>
      </w:r>
      <w:r w:rsidRPr="00DC0393">
        <w:rPr>
          <w:rFonts w:ascii="Times New Roman" w:hAnsi="Times New Roman" w:cs="Times New Roman"/>
          <w:color w:val="000000"/>
          <w:sz w:val="22"/>
          <w:szCs w:val="22"/>
        </w:rPr>
        <w:t xml:space="preserve">). </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FE03F2" w:rsidRPr="00FE03F2" w:rsidRDefault="00FE03F2" w:rsidP="00FE03F2">
      <w:pPr>
        <w:pStyle w:val="HTML"/>
        <w:ind w:firstLine="851"/>
        <w:jc w:val="center"/>
        <w:rPr>
          <w:rStyle w:val="apple-converted-space"/>
          <w:rFonts w:ascii="Times New Roman" w:hAnsi="Times New Roman" w:cs="Times New Roman"/>
          <w:i/>
          <w:sz w:val="22"/>
          <w:szCs w:val="22"/>
        </w:rPr>
      </w:pPr>
      <w:r w:rsidRPr="00FE03F2">
        <w:rPr>
          <w:rStyle w:val="apple-converted-space"/>
          <w:rFonts w:ascii="Times New Roman" w:hAnsi="Times New Roman" w:cs="Times New Roman"/>
          <w:i/>
          <w:sz w:val="22"/>
          <w:szCs w:val="22"/>
        </w:rPr>
        <w:t>Необходимую информацию можно получить по следующим адресам:</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spellStart"/>
      <w:r w:rsidRPr="00FE03F2">
        <w:rPr>
          <w:rFonts w:ascii="Times New Roman" w:hAnsi="Times New Roman" w:cs="Times New Roman"/>
          <w:i/>
          <w:sz w:val="22"/>
          <w:szCs w:val="22"/>
        </w:rPr>
        <w:t>Спецавтохозяйство</w:t>
      </w:r>
      <w:proofErr w:type="spellEnd"/>
      <w:r w:rsidRPr="00FE03F2">
        <w:rPr>
          <w:rFonts w:ascii="Times New Roman" w:hAnsi="Times New Roman" w:cs="Times New Roman"/>
          <w:i/>
          <w:sz w:val="22"/>
          <w:szCs w:val="22"/>
        </w:rPr>
        <w:t>» - г. Тирасполь,</w:t>
      </w:r>
      <w:r w:rsidRPr="00FE03F2">
        <w:rPr>
          <w:rFonts w:ascii="Times New Roman" w:hAnsi="Times New Roman" w:cs="Times New Roman"/>
          <w:i/>
          <w:sz w:val="22"/>
          <w:szCs w:val="22"/>
        </w:rPr>
        <w:t xml:space="preserve"> </w:t>
      </w:r>
      <w:r w:rsidRPr="00FE03F2">
        <w:rPr>
          <w:rFonts w:ascii="Times New Roman" w:hAnsi="Times New Roman" w:cs="Times New Roman"/>
          <w:i/>
          <w:sz w:val="22"/>
          <w:szCs w:val="22"/>
        </w:rPr>
        <w:t xml:space="preserve">ул. </w:t>
      </w:r>
      <w:proofErr w:type="gramStart"/>
      <w:r w:rsidRPr="00FE03F2">
        <w:rPr>
          <w:rFonts w:ascii="Times New Roman" w:hAnsi="Times New Roman" w:cs="Times New Roman"/>
          <w:i/>
          <w:sz w:val="22"/>
          <w:szCs w:val="22"/>
        </w:rPr>
        <w:t>Украинская</w:t>
      </w:r>
      <w:proofErr w:type="gramEnd"/>
      <w:r w:rsidRPr="00FE03F2">
        <w:rPr>
          <w:rFonts w:ascii="Times New Roman" w:hAnsi="Times New Roman" w:cs="Times New Roman"/>
          <w:i/>
          <w:sz w:val="22"/>
          <w:szCs w:val="22"/>
        </w:rPr>
        <w:t>,11, телефон – 0 (533) - 97348;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spellStart"/>
      <w:r w:rsidRPr="00FE03F2">
        <w:rPr>
          <w:rFonts w:ascii="Times New Roman" w:hAnsi="Times New Roman" w:cs="Times New Roman"/>
          <w:i/>
          <w:sz w:val="22"/>
          <w:szCs w:val="22"/>
        </w:rPr>
        <w:t>Бендерское</w:t>
      </w:r>
      <w:proofErr w:type="spellEnd"/>
      <w:r w:rsidRPr="00FE03F2">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FE03F2">
        <w:rPr>
          <w:rFonts w:ascii="Times New Roman" w:hAnsi="Times New Roman" w:cs="Times New Roman"/>
          <w:i/>
          <w:sz w:val="22"/>
          <w:szCs w:val="22"/>
        </w:rPr>
        <w:t>КоммуналДорСервис</w:t>
      </w:r>
      <w:proofErr w:type="spellEnd"/>
      <w:r w:rsidRPr="00FE03F2">
        <w:rPr>
          <w:rFonts w:ascii="Times New Roman" w:hAnsi="Times New Roman" w:cs="Times New Roman"/>
          <w:i/>
          <w:sz w:val="22"/>
          <w:szCs w:val="22"/>
        </w:rPr>
        <w:t>» - г. Бендеры,</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пер. </w:t>
      </w:r>
      <w:proofErr w:type="spellStart"/>
      <w:r w:rsidRPr="00FE03F2">
        <w:rPr>
          <w:rFonts w:ascii="Times New Roman" w:hAnsi="Times New Roman" w:cs="Times New Roman"/>
          <w:i/>
          <w:sz w:val="22"/>
          <w:szCs w:val="22"/>
        </w:rPr>
        <w:t>Кицканский</w:t>
      </w:r>
      <w:proofErr w:type="spellEnd"/>
      <w:r w:rsidRPr="00FE03F2">
        <w:rPr>
          <w:rFonts w:ascii="Times New Roman" w:hAnsi="Times New Roman" w:cs="Times New Roman"/>
          <w:i/>
          <w:sz w:val="22"/>
          <w:szCs w:val="22"/>
        </w:rPr>
        <w:t>, 2 «б»,  телефон – 0(552) -21493;</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–ДМУП «</w:t>
      </w:r>
      <w:proofErr w:type="spellStart"/>
      <w:r w:rsidRPr="00FE03F2">
        <w:rPr>
          <w:rFonts w:ascii="Times New Roman" w:hAnsi="Times New Roman" w:cs="Times New Roman"/>
          <w:i/>
          <w:sz w:val="22"/>
          <w:szCs w:val="22"/>
        </w:rPr>
        <w:t>Слободзейское</w:t>
      </w:r>
      <w:proofErr w:type="spellEnd"/>
      <w:r w:rsidRPr="00FE03F2">
        <w:rPr>
          <w:rFonts w:ascii="Times New Roman" w:hAnsi="Times New Roman" w:cs="Times New Roman"/>
          <w:i/>
          <w:sz w:val="22"/>
          <w:szCs w:val="22"/>
        </w:rPr>
        <w:t xml:space="preserve"> ЖУК», </w:t>
      </w:r>
      <w:proofErr w:type="gramStart"/>
      <w:r w:rsidRPr="00FE03F2">
        <w:rPr>
          <w:rFonts w:ascii="Times New Roman" w:hAnsi="Times New Roman" w:cs="Times New Roman"/>
          <w:i/>
          <w:sz w:val="22"/>
          <w:szCs w:val="22"/>
        </w:rPr>
        <w:t>г</w:t>
      </w:r>
      <w:proofErr w:type="gramEnd"/>
      <w:r w:rsidRPr="00FE03F2">
        <w:rPr>
          <w:rFonts w:ascii="Times New Roman" w:hAnsi="Times New Roman" w:cs="Times New Roman"/>
          <w:i/>
          <w:sz w:val="22"/>
          <w:szCs w:val="22"/>
        </w:rPr>
        <w:t xml:space="preserve">. </w:t>
      </w:r>
      <w:proofErr w:type="spellStart"/>
      <w:r w:rsidRPr="00FE03F2">
        <w:rPr>
          <w:rFonts w:ascii="Times New Roman" w:hAnsi="Times New Roman" w:cs="Times New Roman"/>
          <w:i/>
          <w:sz w:val="22"/>
          <w:szCs w:val="22"/>
        </w:rPr>
        <w:t>Слободзея</w:t>
      </w:r>
      <w:proofErr w:type="spellEnd"/>
      <w:r w:rsidRPr="00FE03F2">
        <w:rPr>
          <w:rFonts w:ascii="Times New Roman" w:hAnsi="Times New Roman" w:cs="Times New Roman"/>
          <w:i/>
          <w:sz w:val="22"/>
          <w:szCs w:val="22"/>
        </w:rPr>
        <w:t xml:space="preserve">,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ул. </w:t>
      </w:r>
      <w:proofErr w:type="spellStart"/>
      <w:r w:rsidRPr="00FE03F2">
        <w:rPr>
          <w:rFonts w:ascii="Times New Roman" w:hAnsi="Times New Roman" w:cs="Times New Roman"/>
          <w:i/>
          <w:sz w:val="22"/>
          <w:szCs w:val="22"/>
        </w:rPr>
        <w:t>Новосавицкая</w:t>
      </w:r>
      <w:proofErr w:type="spellEnd"/>
      <w:r w:rsidRPr="00FE03F2">
        <w:rPr>
          <w:rFonts w:ascii="Times New Roman" w:hAnsi="Times New Roman" w:cs="Times New Roman"/>
          <w:i/>
          <w:sz w:val="22"/>
          <w:szCs w:val="22"/>
        </w:rPr>
        <w:t>, 14 «а»,  телефон –0 (557) -24528;</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spellStart"/>
      <w:r w:rsidRPr="00FE03F2">
        <w:rPr>
          <w:rFonts w:ascii="Times New Roman" w:hAnsi="Times New Roman" w:cs="Times New Roman"/>
          <w:i/>
          <w:sz w:val="22"/>
          <w:szCs w:val="22"/>
        </w:rPr>
        <w:t>Дубоссарское</w:t>
      </w:r>
      <w:proofErr w:type="spellEnd"/>
      <w:r w:rsidRPr="00FE03F2">
        <w:rPr>
          <w:rFonts w:ascii="Times New Roman" w:hAnsi="Times New Roman" w:cs="Times New Roman"/>
          <w:i/>
          <w:sz w:val="22"/>
          <w:szCs w:val="22"/>
        </w:rPr>
        <w:t xml:space="preserve"> ПУЖКХ» - г. Дубоссары,</w:t>
      </w:r>
      <w:r w:rsidRPr="00FE03F2">
        <w:rPr>
          <w:rFonts w:ascii="Times New Roman" w:hAnsi="Times New Roman" w:cs="Times New Roman"/>
          <w:i/>
          <w:sz w:val="22"/>
          <w:szCs w:val="22"/>
        </w:rPr>
        <w:t xml:space="preserve">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 xml:space="preserve"> ул. Дзержинского, 81 «а»,  телефон –0(215)- 35335;</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spellStart"/>
      <w:r w:rsidRPr="00FE03F2">
        <w:rPr>
          <w:rFonts w:ascii="Times New Roman" w:hAnsi="Times New Roman" w:cs="Times New Roman"/>
          <w:i/>
          <w:sz w:val="22"/>
          <w:szCs w:val="22"/>
        </w:rPr>
        <w:t>Григориопольское</w:t>
      </w:r>
      <w:proofErr w:type="spellEnd"/>
      <w:r w:rsidRPr="00FE03F2">
        <w:rPr>
          <w:rFonts w:ascii="Times New Roman" w:hAnsi="Times New Roman" w:cs="Times New Roman"/>
          <w:i/>
          <w:sz w:val="22"/>
          <w:szCs w:val="22"/>
        </w:rPr>
        <w:t xml:space="preserve"> ПУЖКХ» - г. Григориополь, </w:t>
      </w: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ул. К. Маркса, 174, телефон –0 (210)- 32736;</w:t>
      </w:r>
    </w:p>
    <w:p w:rsidR="00FE03F2" w:rsidRPr="00FE03F2" w:rsidRDefault="00FE03F2" w:rsidP="00FE03F2">
      <w:pPr>
        <w:pStyle w:val="HTML"/>
        <w:ind w:firstLine="851"/>
        <w:jc w:val="center"/>
        <w:rPr>
          <w:rFonts w:ascii="Times New Roman" w:hAnsi="Times New Roman" w:cs="Times New Roman"/>
          <w:i/>
          <w:sz w:val="22"/>
          <w:szCs w:val="22"/>
        </w:rPr>
      </w:pPr>
    </w:p>
    <w:p w:rsidR="00FE03F2" w:rsidRP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gramStart"/>
      <w:r w:rsidRPr="00FE03F2">
        <w:rPr>
          <w:rFonts w:ascii="Times New Roman" w:hAnsi="Times New Roman" w:cs="Times New Roman"/>
          <w:i/>
          <w:sz w:val="22"/>
          <w:szCs w:val="22"/>
        </w:rPr>
        <w:t>Каменское</w:t>
      </w:r>
      <w:proofErr w:type="gramEnd"/>
      <w:r w:rsidRPr="00FE03F2">
        <w:rPr>
          <w:rFonts w:ascii="Times New Roman" w:hAnsi="Times New Roman" w:cs="Times New Roman"/>
          <w:i/>
          <w:sz w:val="22"/>
          <w:szCs w:val="22"/>
        </w:rPr>
        <w:t xml:space="preserve"> ПУЖКХ» - г. Каменка, ул. Кирова, 220, телефон – 0(216)- 21232;</w:t>
      </w:r>
    </w:p>
    <w:p w:rsidR="00FE03F2" w:rsidRPr="00FE03F2" w:rsidRDefault="00FE03F2" w:rsidP="00FE03F2">
      <w:pPr>
        <w:pStyle w:val="HTML"/>
        <w:ind w:firstLine="851"/>
        <w:jc w:val="center"/>
        <w:rPr>
          <w:rFonts w:ascii="Times New Roman" w:hAnsi="Times New Roman" w:cs="Times New Roman"/>
          <w:i/>
          <w:sz w:val="22"/>
          <w:szCs w:val="22"/>
        </w:rPr>
      </w:pPr>
    </w:p>
    <w:p w:rsidR="00FE03F2" w:rsidRDefault="00FE03F2" w:rsidP="00FE03F2">
      <w:pPr>
        <w:pStyle w:val="HTML"/>
        <w:ind w:firstLine="851"/>
        <w:jc w:val="center"/>
        <w:rPr>
          <w:rFonts w:ascii="Times New Roman" w:hAnsi="Times New Roman" w:cs="Times New Roman"/>
          <w:i/>
          <w:sz w:val="22"/>
          <w:szCs w:val="22"/>
        </w:rPr>
      </w:pPr>
      <w:r w:rsidRPr="00FE03F2">
        <w:rPr>
          <w:rFonts w:ascii="Times New Roman" w:hAnsi="Times New Roman" w:cs="Times New Roman"/>
          <w:i/>
          <w:sz w:val="22"/>
          <w:szCs w:val="22"/>
        </w:rPr>
        <w:t>–МУП «</w:t>
      </w:r>
      <w:proofErr w:type="spellStart"/>
      <w:r w:rsidRPr="00FE03F2">
        <w:rPr>
          <w:rFonts w:ascii="Times New Roman" w:hAnsi="Times New Roman" w:cs="Times New Roman"/>
          <w:i/>
          <w:sz w:val="22"/>
          <w:szCs w:val="22"/>
        </w:rPr>
        <w:t>Рыбницкий</w:t>
      </w:r>
      <w:proofErr w:type="spellEnd"/>
      <w:r w:rsidRPr="00FE03F2">
        <w:rPr>
          <w:rFonts w:ascii="Times New Roman" w:hAnsi="Times New Roman" w:cs="Times New Roman"/>
          <w:i/>
          <w:sz w:val="22"/>
          <w:szCs w:val="22"/>
        </w:rPr>
        <w:t xml:space="preserve"> ЖЭУК» - Рыбница, ул. С. Лазо,1 «б», телефон – 0(555)- 33729</w:t>
      </w:r>
    </w:p>
    <w:p w:rsidR="00482392" w:rsidRPr="00DC0393" w:rsidRDefault="00482392" w:rsidP="00482392">
      <w:pPr>
        <w:pStyle w:val="HTML"/>
        <w:ind w:firstLine="851"/>
        <w:jc w:val="center"/>
        <w:rPr>
          <w:rFonts w:ascii="Times New Roman" w:hAnsi="Times New Roman" w:cs="Times New Roman"/>
          <w:i/>
          <w:sz w:val="22"/>
          <w:szCs w:val="22"/>
        </w:rPr>
      </w:pPr>
    </w:p>
    <w:p w:rsidR="00482392" w:rsidRPr="00DC0393" w:rsidRDefault="00482392" w:rsidP="00FE03F2">
      <w:pPr>
        <w:pStyle w:val="HTML"/>
        <w:ind w:firstLine="851"/>
        <w:jc w:val="both"/>
        <w:rPr>
          <w:rStyle w:val="apple-converted-space"/>
          <w:rFonts w:ascii="Times New Roman" w:hAnsi="Times New Roman" w:cs="Times New Roman"/>
          <w:sz w:val="22"/>
          <w:szCs w:val="22"/>
        </w:rPr>
      </w:pPr>
      <w:r w:rsidRPr="00DC0393">
        <w:rPr>
          <w:rFonts w:ascii="Times New Roman" w:hAnsi="Times New Roman" w:cs="Times New Roman"/>
          <w:sz w:val="22"/>
          <w:szCs w:val="22"/>
        </w:rPr>
        <w:t>письменное заявление (составляется на месте)</w:t>
      </w:r>
      <w:r w:rsidRPr="00DC0393">
        <w:rPr>
          <w:rStyle w:val="apple-converted-space"/>
          <w:rFonts w:ascii="Times New Roman" w:hAnsi="Times New Roman" w:cs="Times New Roman"/>
          <w:sz w:val="22"/>
          <w:szCs w:val="22"/>
        </w:rPr>
        <w:t xml:space="preserve"> </w:t>
      </w:r>
    </w:p>
    <w:p w:rsidR="00482392" w:rsidRPr="00DC0393" w:rsidRDefault="00482392" w:rsidP="00482392">
      <w:pPr>
        <w:pStyle w:val="HTML"/>
        <w:ind w:firstLine="851"/>
        <w:jc w:val="both"/>
        <w:rPr>
          <w:rFonts w:ascii="Times New Roman" w:hAnsi="Times New Roman" w:cs="Times New Roman"/>
          <w:b/>
          <w:bCs/>
          <w:sz w:val="22"/>
          <w:szCs w:val="22"/>
        </w:rPr>
      </w:pPr>
    </w:p>
    <w:p w:rsidR="00482392" w:rsidRPr="00DC0393" w:rsidRDefault="00482392" w:rsidP="00482392">
      <w:pPr>
        <w:pStyle w:val="HTML"/>
        <w:ind w:firstLine="851"/>
        <w:jc w:val="both"/>
        <w:rPr>
          <w:rFonts w:ascii="Times New Roman" w:hAnsi="Times New Roman" w:cs="Times New Roman"/>
          <w:b/>
          <w:bCs/>
          <w:sz w:val="22"/>
          <w:szCs w:val="22"/>
        </w:rPr>
      </w:pPr>
      <w:r w:rsidRPr="00DC0393">
        <w:rPr>
          <w:rStyle w:val="apple-converted-space"/>
          <w:rFonts w:ascii="Times New Roman" w:hAnsi="Times New Roman" w:cs="Times New Roman"/>
          <w:noProof/>
          <w:sz w:val="22"/>
          <w:szCs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DC0393">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217CCA" w:rsidRPr="00DC0393">
        <w:rPr>
          <w:rFonts w:ascii="Times New Roman" w:hAnsi="Times New Roman" w:cs="Times New Roman"/>
          <w:b/>
          <w:bCs/>
          <w:sz w:val="22"/>
          <w:szCs w:val="22"/>
        </w:rPr>
        <w:t>баня</w:t>
      </w:r>
      <w:r w:rsidRPr="00DC0393">
        <w:rPr>
          <w:rFonts w:ascii="Times New Roman" w:hAnsi="Times New Roman" w:cs="Times New Roman"/>
          <w:b/>
          <w:bCs/>
          <w:sz w:val="22"/>
          <w:szCs w:val="22"/>
        </w:rPr>
        <w:t>.</w:t>
      </w:r>
    </w:p>
    <w:p w:rsidR="00482392" w:rsidRPr="00DC0393" w:rsidRDefault="00482392" w:rsidP="00482392">
      <w:pPr>
        <w:pStyle w:val="HTML"/>
        <w:jc w:val="both"/>
        <w:rPr>
          <w:rFonts w:ascii="Times New Roman" w:hAnsi="Times New Roman" w:cs="Times New Roman"/>
          <w:color w:val="000000"/>
          <w:sz w:val="22"/>
          <w:szCs w:val="22"/>
        </w:rPr>
      </w:pPr>
      <w:r w:rsidRPr="00DC0393">
        <w:rPr>
          <w:rFonts w:ascii="Times New Roman" w:hAnsi="Times New Roman" w:cs="Times New Roman"/>
          <w:sz w:val="22"/>
          <w:szCs w:val="22"/>
        </w:rPr>
        <w:tab/>
        <w:t xml:space="preserve">Требования изложены в </w:t>
      </w:r>
      <w:r w:rsidRPr="00DC0393">
        <w:rPr>
          <w:rFonts w:ascii="Times New Roman" w:hAnsi="Times New Roman" w:cs="Times New Roman"/>
          <w:color w:val="000000"/>
          <w:sz w:val="22"/>
          <w:szCs w:val="22"/>
        </w:rPr>
        <w:t xml:space="preserve">Приказе Министерства </w:t>
      </w:r>
      <w:r w:rsidR="0047701C">
        <w:rPr>
          <w:rFonts w:ascii="Times New Roman" w:hAnsi="Times New Roman" w:cs="Times New Roman"/>
          <w:color w:val="000000"/>
          <w:sz w:val="22"/>
          <w:szCs w:val="22"/>
        </w:rPr>
        <w:t>в</w:t>
      </w:r>
      <w:r w:rsidRPr="00DC0393">
        <w:rPr>
          <w:rFonts w:ascii="Times New Roman" w:hAnsi="Times New Roman" w:cs="Times New Roman"/>
          <w:color w:val="000000"/>
          <w:sz w:val="22"/>
          <w:szCs w:val="22"/>
        </w:rPr>
        <w:t xml:space="preserve">нутренних </w:t>
      </w:r>
      <w:r w:rsidR="0047701C">
        <w:rPr>
          <w:rFonts w:ascii="Times New Roman" w:hAnsi="Times New Roman" w:cs="Times New Roman"/>
          <w:color w:val="000000"/>
          <w:sz w:val="22"/>
          <w:szCs w:val="22"/>
        </w:rPr>
        <w:t>д</w:t>
      </w:r>
      <w:r w:rsidRPr="00DC0393">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w:t>
      </w:r>
      <w:r w:rsidR="00D6558A">
        <w:rPr>
          <w:rFonts w:ascii="Times New Roman" w:hAnsi="Times New Roman" w:cs="Times New Roman"/>
          <w:color w:val="000000"/>
          <w:sz w:val="22"/>
          <w:szCs w:val="22"/>
        </w:rPr>
        <w:t>зопасности» (САЗ 11-1).</w:t>
      </w:r>
    </w:p>
    <w:p w:rsidR="00482392" w:rsidRPr="00DC0393" w:rsidRDefault="00482392" w:rsidP="00482392">
      <w:pPr>
        <w:pStyle w:val="HTML"/>
        <w:ind w:firstLine="851"/>
        <w:jc w:val="center"/>
        <w:rPr>
          <w:rStyle w:val="apple-converted-space"/>
          <w:rFonts w:ascii="Times New Roman" w:hAnsi="Times New Roman" w:cs="Times New Roman"/>
          <w:i/>
          <w:sz w:val="22"/>
          <w:szCs w:val="22"/>
        </w:rPr>
      </w:pPr>
    </w:p>
    <w:p w:rsidR="00482392" w:rsidRPr="00DC0393" w:rsidRDefault="00482392" w:rsidP="00482392">
      <w:pPr>
        <w:pStyle w:val="HTML"/>
        <w:ind w:firstLine="851"/>
        <w:jc w:val="center"/>
        <w:rPr>
          <w:rFonts w:ascii="Times New Roman" w:hAnsi="Times New Roman" w:cs="Times New Roman"/>
          <w:i/>
          <w:sz w:val="22"/>
          <w:szCs w:val="22"/>
        </w:rPr>
      </w:pPr>
      <w:r w:rsidRPr="00DC0393">
        <w:rPr>
          <w:rStyle w:val="apple-converted-space"/>
          <w:rFonts w:ascii="Times New Roman" w:hAnsi="Times New Roman" w:cs="Times New Roman"/>
          <w:i/>
          <w:sz w:val="22"/>
          <w:szCs w:val="22"/>
        </w:rPr>
        <w:t>Необходимую информацию можно получить в</w:t>
      </w:r>
      <w:r w:rsidRPr="00DC0393">
        <w:rPr>
          <w:rFonts w:ascii="Times New Roman" w:hAnsi="Times New Roman" w:cs="Times New Roman"/>
          <w:i/>
          <w:color w:val="000000"/>
          <w:sz w:val="22"/>
          <w:szCs w:val="22"/>
        </w:rPr>
        <w:t xml:space="preserve"> </w:t>
      </w:r>
      <w:r w:rsidRPr="00DC0393">
        <w:rPr>
          <w:rFonts w:ascii="Times New Roman" w:hAnsi="Times New Roman" w:cs="Times New Roman"/>
          <w:i/>
          <w:sz w:val="22"/>
          <w:szCs w:val="22"/>
        </w:rPr>
        <w:t>Пожарной службе по месту нахождения организации</w:t>
      </w:r>
    </w:p>
    <w:p w:rsidR="004F7B4E" w:rsidRDefault="00482392" w:rsidP="00482392">
      <w:pPr>
        <w:pStyle w:val="HTML"/>
        <w:jc w:val="both"/>
        <w:rPr>
          <w:rFonts w:ascii="Times New Roman" w:hAnsi="Times New Roman" w:cs="Times New Roman"/>
          <w:color w:val="000000"/>
          <w:sz w:val="22"/>
        </w:rPr>
      </w:pPr>
      <w:r w:rsidRPr="00DC0393">
        <w:rPr>
          <w:rFonts w:ascii="Times New Roman" w:hAnsi="Times New Roman" w:cs="Times New Roman"/>
          <w:color w:val="000000"/>
          <w:sz w:val="22"/>
          <w:szCs w:val="22"/>
        </w:rPr>
        <w:t xml:space="preserve"> </w:t>
      </w:r>
      <w:r w:rsidR="004F7B4E">
        <w:rPr>
          <w:rFonts w:ascii="Times New Roman" w:hAnsi="Times New Roman" w:cs="Times New Roman"/>
          <w:color w:val="000000"/>
          <w:sz w:val="22"/>
        </w:rPr>
        <w:t xml:space="preserve">              </w:t>
      </w:r>
    </w:p>
    <w:p w:rsidR="004F7B4E" w:rsidRDefault="004F7B4E" w:rsidP="004F7B4E">
      <w:pPr>
        <w:pStyle w:val="HTML"/>
        <w:rPr>
          <w:rFonts w:ascii="Times New Roman" w:hAnsi="Times New Roman" w:cs="Times New Roman"/>
          <w:color w:val="000000"/>
          <w:sz w:val="22"/>
          <w:szCs w:val="22"/>
        </w:rPr>
      </w:pPr>
      <w:r>
        <w:rPr>
          <w:rFonts w:ascii="Times New Roman" w:hAnsi="Times New Roman" w:cs="Times New Roman"/>
          <w:color w:val="000000"/>
          <w:sz w:val="22"/>
        </w:rPr>
        <w:t xml:space="preserve">               </w:t>
      </w:r>
      <w:r w:rsidRPr="004F7B4E">
        <w:rPr>
          <w:rFonts w:ascii="Times New Roman" w:hAnsi="Times New Roman" w:cs="Times New Roman"/>
          <w:noProof/>
          <w:color w:val="000000"/>
          <w:sz w:val="22"/>
        </w:rPr>
        <w:drawing>
          <wp:inline distT="0" distB="0" distL="0" distR="0">
            <wp:extent cx="361950" cy="247650"/>
            <wp:effectExtent l="19050" t="0" r="0" b="0"/>
            <wp:docPr id="6"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4F7B4E">
        <w:rPr>
          <w:rFonts w:ascii="Times New Roman" w:hAnsi="Times New Roman" w:cs="Times New Roman"/>
          <w:b/>
          <w:color w:val="000000"/>
        </w:rPr>
        <w:t xml:space="preserve"> </w:t>
      </w:r>
      <w:r w:rsidRPr="002C7C21">
        <w:rPr>
          <w:rFonts w:ascii="Times New Roman" w:hAnsi="Times New Roman" w:cs="Times New Roman"/>
          <w:b/>
          <w:color w:val="000000"/>
          <w:sz w:val="22"/>
          <w:szCs w:val="22"/>
        </w:rPr>
        <w:t>Экологическими требованиями</w:t>
      </w:r>
      <w:r>
        <w:rPr>
          <w:rFonts w:ascii="Times New Roman" w:hAnsi="Times New Roman" w:cs="Times New Roman"/>
          <w:color w:val="000000"/>
          <w:sz w:val="22"/>
          <w:szCs w:val="22"/>
        </w:rPr>
        <w:t xml:space="preserve"> </w:t>
      </w:r>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необходимо представить раздел «Оценка воздействия на окружающую среду». </w:t>
      </w:r>
      <w:proofErr w:type="gramStart"/>
      <w:r w:rsidRPr="00BB5C19">
        <w:rPr>
          <w:rFonts w:ascii="Times New Roman" w:hAnsi="Times New Roman" w:cs="Times New Roman"/>
          <w:color w:val="000000"/>
          <w:sz w:val="22"/>
          <w:szCs w:val="22"/>
        </w:rPr>
        <w:t xml:space="preserve">Требования к разделу регламентируются </w:t>
      </w:r>
      <w:proofErr w:type="spellStart"/>
      <w:r w:rsidRPr="00BB5C19">
        <w:rPr>
          <w:rFonts w:ascii="Times New Roman" w:hAnsi="Times New Roman" w:cs="Times New Roman"/>
          <w:color w:val="000000"/>
          <w:sz w:val="22"/>
          <w:szCs w:val="22"/>
        </w:rPr>
        <w:t>СНиП</w:t>
      </w:r>
      <w:proofErr w:type="spellEnd"/>
      <w:r w:rsidRPr="00BB5C19">
        <w:rPr>
          <w:rFonts w:ascii="Times New Roman" w:hAnsi="Times New Roman" w:cs="Times New Roman"/>
          <w:color w:val="000000"/>
          <w:sz w:val="22"/>
          <w:szCs w:val="22"/>
        </w:rPr>
        <w:t xml:space="preserve">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Pr>
          <w:rFonts w:ascii="Times New Roman" w:hAnsi="Times New Roman" w:cs="Times New Roman"/>
          <w:color w:val="000000"/>
          <w:sz w:val="22"/>
          <w:szCs w:val="22"/>
        </w:rPr>
        <w:t>СНиП</w:t>
      </w:r>
      <w:proofErr w:type="spellEnd"/>
      <w:r>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roofErr w:type="gramEnd"/>
    </w:p>
    <w:p w:rsidR="004F7B4E" w:rsidRDefault="004F7B4E" w:rsidP="004F7B4E">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4F7B4E" w:rsidRDefault="004F7B4E" w:rsidP="004F7B4E">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482392" w:rsidRPr="00DC0393" w:rsidRDefault="00482392" w:rsidP="00482392">
      <w:pPr>
        <w:pStyle w:val="HTML"/>
        <w:jc w:val="both"/>
        <w:rPr>
          <w:rFonts w:ascii="Times New Roman" w:hAnsi="Times New Roman" w:cs="Times New Roman"/>
          <w:color w:val="000000"/>
          <w:sz w:val="22"/>
          <w:szCs w:val="22"/>
        </w:rPr>
      </w:pPr>
    </w:p>
    <w:p w:rsidR="00482392" w:rsidRPr="00DC0393" w:rsidRDefault="00482392" w:rsidP="00ED51C7">
      <w:pPr>
        <w:spacing w:after="0" w:line="240" w:lineRule="auto"/>
        <w:jc w:val="both"/>
        <w:rPr>
          <w:rFonts w:ascii="Times New Roman" w:hAnsi="Times New Roman" w:cs="Times New Roman"/>
          <w:b/>
          <w:color w:val="4F4F4F"/>
          <w:u w:val="single"/>
          <w:bdr w:val="none" w:sz="0" w:space="0" w:color="auto" w:frame="1"/>
          <w:shd w:val="clear" w:color="auto" w:fill="F2F4F4"/>
        </w:rPr>
      </w:pPr>
    </w:p>
    <w:p w:rsidR="00F5285C" w:rsidRPr="00DC0393" w:rsidRDefault="0096793A" w:rsidP="00A6799E">
      <w:pPr>
        <w:pStyle w:val="3"/>
        <w:spacing w:before="0" w:line="288" w:lineRule="atLeast"/>
        <w:jc w:val="both"/>
        <w:rPr>
          <w:rFonts w:ascii="Times New Roman" w:hAnsi="Times New Roman" w:cs="Times New Roman"/>
          <w:color w:val="17365D" w:themeColor="text2" w:themeShade="BF"/>
        </w:rPr>
      </w:pPr>
      <w:r>
        <w:rPr>
          <w:rFonts w:ascii="Times New Roman" w:hAnsi="Times New Roman" w:cs="Times New Roman"/>
          <w:bCs w:val="0"/>
          <w:color w:val="17365D" w:themeColor="text2" w:themeShade="BF"/>
          <w:bdr w:val="none" w:sz="0" w:space="0" w:color="auto" w:frame="1"/>
        </w:rPr>
        <w:lastRenderedPageBreak/>
        <w:t>4</w:t>
      </w:r>
      <w:r w:rsidR="00F5285C" w:rsidRPr="00DC0393">
        <w:rPr>
          <w:rFonts w:ascii="Times New Roman" w:hAnsi="Times New Roman" w:cs="Times New Roman"/>
          <w:bCs w:val="0"/>
          <w:color w:val="17365D" w:themeColor="text2" w:themeShade="BF"/>
          <w:bdr w:val="none" w:sz="0" w:space="0" w:color="auto" w:frame="1"/>
        </w:rPr>
        <w:t xml:space="preserve">. Для получения разрешения на открытие </w:t>
      </w:r>
      <w:r w:rsidR="00DA64B3">
        <w:rPr>
          <w:rFonts w:ascii="Times New Roman" w:hAnsi="Times New Roman" w:cs="Times New Roman"/>
          <w:bCs w:val="0"/>
          <w:color w:val="17365D" w:themeColor="text2" w:themeShade="BF"/>
          <w:bdr w:val="none" w:sz="0" w:space="0" w:color="auto" w:frame="1"/>
        </w:rPr>
        <w:t>бани</w:t>
      </w:r>
      <w:r w:rsidR="00F5285C" w:rsidRPr="00DC0393">
        <w:rPr>
          <w:rFonts w:ascii="Times New Roman" w:hAnsi="Times New Roman" w:cs="Times New Roman"/>
          <w:bCs w:val="0"/>
          <w:color w:val="17365D" w:themeColor="text2" w:themeShade="BF"/>
          <w:bdr w:val="none" w:sz="0" w:space="0" w:color="auto" w:frame="1"/>
        </w:rPr>
        <w:t xml:space="preserve"> в</w:t>
      </w:r>
      <w:r w:rsidR="00F5285C" w:rsidRPr="00DC0393">
        <w:rPr>
          <w:rFonts w:ascii="Times New Roman" w:hAnsi="Times New Roman" w:cs="Times New Roman"/>
          <w:color w:val="17365D" w:themeColor="text2" w:themeShade="BF"/>
        </w:rPr>
        <w:t xml:space="preserve"> </w:t>
      </w:r>
      <w:r w:rsidR="00F5285C" w:rsidRPr="00DC0393">
        <w:rPr>
          <w:rFonts w:ascii="Times New Roman" w:hAnsi="Times New Roman" w:cs="Times New Roman"/>
          <w:bCs w:val="0"/>
          <w:color w:val="17365D" w:themeColor="text2" w:themeShade="BF"/>
          <w:bdr w:val="none" w:sz="0" w:space="0" w:color="auto" w:frame="1"/>
        </w:rPr>
        <w:t xml:space="preserve">Государственную администрацию по месту нахождения необходимо </w:t>
      </w:r>
      <w:r w:rsidR="00F5285C" w:rsidRPr="00DC0393">
        <w:rPr>
          <w:rFonts w:ascii="Times New Roman" w:hAnsi="Times New Roman" w:cs="Times New Roman"/>
          <w:color w:val="17365D" w:themeColor="text2" w:themeShade="BF"/>
        </w:rPr>
        <w:t>представить  следующие документы:</w:t>
      </w:r>
    </w:p>
    <w:tbl>
      <w:tblPr>
        <w:tblStyle w:val="af"/>
        <w:tblW w:w="10421" w:type="dxa"/>
        <w:tblInd w:w="392" w:type="dxa"/>
        <w:tblLook w:val="04A0"/>
      </w:tblPr>
      <w:tblGrid>
        <w:gridCol w:w="5210"/>
        <w:gridCol w:w="5211"/>
      </w:tblGrid>
      <w:tr w:rsidR="0096793A" w:rsidRPr="00256514" w:rsidTr="0096793A">
        <w:tc>
          <w:tcPr>
            <w:tcW w:w="10421" w:type="dxa"/>
            <w:gridSpan w:val="2"/>
            <w:shd w:val="clear" w:color="auto" w:fill="auto"/>
          </w:tcPr>
          <w:p w:rsidR="0096793A" w:rsidRPr="0096793A" w:rsidRDefault="0096793A" w:rsidP="00B97692">
            <w:pPr>
              <w:pStyle w:val="3"/>
              <w:spacing w:before="0"/>
              <w:jc w:val="center"/>
              <w:outlineLvl w:val="2"/>
              <w:rPr>
                <w:rFonts w:ascii="Times New Roman" w:hAnsi="Times New Roman" w:cs="Times New Roman"/>
                <w:b w:val="0"/>
                <w:color w:val="auto"/>
              </w:rPr>
            </w:pPr>
            <w:r w:rsidRPr="0096793A">
              <w:rPr>
                <w:rFonts w:ascii="Times New Roman" w:hAnsi="Times New Roman" w:cs="Times New Roman"/>
                <w:b w:val="0"/>
                <w:bCs w:val="0"/>
                <w:color w:val="auto"/>
                <w:bdr w:val="none" w:sz="0" w:space="0" w:color="auto" w:frame="1"/>
              </w:rPr>
              <w:t>Для получения разрешения Государственной администрации «О согласовании размещения</w:t>
            </w:r>
            <w:r w:rsidRPr="0096793A">
              <w:rPr>
                <w:rFonts w:ascii="Times New Roman" w:hAnsi="Times New Roman" w:cs="Times New Roman"/>
                <w:b w:val="0"/>
                <w:color w:val="auto"/>
              </w:rPr>
              <w:t xml:space="preserve"> объектов торговли, общественного питания и сферы услуг» необходимо представить  следующие документы:</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color w:val="333333"/>
              </w:rPr>
              <w:t>-</w:t>
            </w:r>
            <w:r w:rsidRPr="00256514">
              <w:rPr>
                <w:rFonts w:ascii="Times New Roman" w:eastAsia="Times New Roman" w:hAnsi="Times New Roman" w:cs="Times New Roman"/>
              </w:rPr>
              <w:t>заявление установленного образца;</w:t>
            </w:r>
            <w:r w:rsidRPr="00256514">
              <w:rPr>
                <w:rStyle w:val="apple-converted-space"/>
                <w:rFonts w:ascii="Times New Roman" w:hAnsi="Times New Roman" w:cs="Times New Roman"/>
              </w:rPr>
              <w:t> </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договора с МУП «</w:t>
            </w:r>
            <w:proofErr w:type="spellStart"/>
            <w:r w:rsidRPr="00256514">
              <w:rPr>
                <w:rFonts w:ascii="Times New Roman" w:eastAsia="Times New Roman" w:hAnsi="Times New Roman" w:cs="Times New Roman"/>
              </w:rPr>
              <w:t>Спецавтохозяйство</w:t>
            </w:r>
            <w:proofErr w:type="spellEnd"/>
            <w:r w:rsidRPr="00256514">
              <w:rPr>
                <w:rFonts w:ascii="Times New Roman" w:eastAsia="Times New Roman" w:hAnsi="Times New Roman" w:cs="Times New Roman"/>
              </w:rPr>
              <w:t xml:space="preserve"> г. Тирасполя» на вывоз твердых бытовых отходов;</w:t>
            </w:r>
            <w:r w:rsidRPr="00256514">
              <w:rPr>
                <w:rStyle w:val="apple-converted-space"/>
                <w:rFonts w:ascii="Times New Roman" w:hAnsi="Times New Roman" w:cs="Times New Roman"/>
              </w:rPr>
              <w:t> </w:t>
            </w:r>
          </w:p>
          <w:p w:rsidR="0096793A" w:rsidRPr="00256514" w:rsidRDefault="0096793A" w:rsidP="00B97692">
            <w:pPr>
              <w:jc w:val="both"/>
              <w:rPr>
                <w:rStyle w:val="apple-converted-space"/>
                <w:rFonts w:ascii="Times New Roman" w:hAnsi="Times New Roman" w:cs="Times New Roman"/>
              </w:rPr>
            </w:pPr>
            <w:r w:rsidRPr="00256514">
              <w:rPr>
                <w:rStyle w:val="apple-converted-space"/>
                <w:rFonts w:ascii="Times New Roman" w:hAnsi="Times New Roman" w:cs="Times New Roman"/>
              </w:rPr>
              <w:t>-копи</w:t>
            </w:r>
            <w:r>
              <w:rPr>
                <w:rStyle w:val="apple-converted-space"/>
                <w:rFonts w:ascii="Times New Roman" w:hAnsi="Times New Roman" w:cs="Times New Roman"/>
              </w:rPr>
              <w:t>ю</w:t>
            </w:r>
            <w:r w:rsidRPr="00256514">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96793A" w:rsidRDefault="0096793A" w:rsidP="00B97692">
            <w:pPr>
              <w:jc w:val="both"/>
              <w:rPr>
                <w:rStyle w:val="apple-converted-space"/>
                <w:rFonts w:ascii="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hAnsi="Times New Roman" w:cs="Times New Roman"/>
                <w:color w:val="000000" w:themeColor="text1"/>
              </w:rPr>
              <w:t>договора аренды помещения и/или копию свидетельства</w:t>
            </w:r>
            <w:r>
              <w:rPr>
                <w:rStyle w:val="apple-converted-space"/>
                <w:rFonts w:ascii="Times New Roman" w:hAnsi="Times New Roman" w:cs="Times New Roman"/>
                <w:color w:val="000000" w:themeColor="text1"/>
              </w:rPr>
              <w:t>,</w:t>
            </w:r>
            <w:r w:rsidRPr="00A41473">
              <w:rPr>
                <w:rStyle w:val="apple-converted-space"/>
                <w:rFonts w:ascii="Times New Roman" w:hAnsi="Times New Roman" w:cs="Times New Roman"/>
                <w:color w:val="000000" w:themeColor="text1"/>
              </w:rPr>
              <w:t xml:space="preserve"> удостоверяюще</w:t>
            </w:r>
            <w:r>
              <w:rPr>
                <w:rStyle w:val="apple-converted-space"/>
                <w:rFonts w:ascii="Times New Roman" w:hAnsi="Times New Roman" w:cs="Times New Roman"/>
                <w:color w:val="000000" w:themeColor="text1"/>
              </w:rPr>
              <w:t>го</w:t>
            </w:r>
            <w:r w:rsidRPr="00A41473">
              <w:rPr>
                <w:rStyle w:val="apple-converted-space"/>
                <w:rFonts w:ascii="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hAnsi="Times New Roman" w:cs="Times New Roman"/>
              </w:rPr>
              <w:t xml:space="preserve"> </w:t>
            </w:r>
          </w:p>
          <w:p w:rsidR="0096793A" w:rsidRPr="00256514" w:rsidRDefault="0096793A" w:rsidP="00B97692">
            <w:pPr>
              <w:jc w:val="both"/>
              <w:rPr>
                <w:rFonts w:ascii="Times New Roman" w:eastAsia="Times New Roman" w:hAnsi="Times New Roman" w:cs="Times New Roman"/>
              </w:rPr>
            </w:pPr>
            <w:r w:rsidRPr="00256514">
              <w:rPr>
                <w:rStyle w:val="apple-converted-space"/>
                <w:rFonts w:ascii="Times New Roman" w:hAnsi="Times New Roman" w:cs="Times New Roman"/>
              </w:rPr>
              <w:t>-копи</w:t>
            </w:r>
            <w:r>
              <w:rPr>
                <w:rStyle w:val="apple-converted-space"/>
                <w:rFonts w:ascii="Times New Roman" w:hAnsi="Times New Roman" w:cs="Times New Roman"/>
              </w:rPr>
              <w:t>ю</w:t>
            </w:r>
            <w:r w:rsidRPr="00256514">
              <w:rPr>
                <w:rStyle w:val="apple-converted-space"/>
                <w:rFonts w:ascii="Times New Roman" w:hAnsi="Times New Roman" w:cs="Times New Roman"/>
              </w:rPr>
              <w:t xml:space="preserve"> разрешения </w:t>
            </w:r>
            <w:r w:rsidRPr="00256514">
              <w:rPr>
                <w:rFonts w:ascii="Times New Roman" w:eastAsia="Times New Roman" w:hAnsi="Times New Roman" w:cs="Times New Roman"/>
              </w:rPr>
              <w:t xml:space="preserve">Управления пожарной охраны МВД ПМР; </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акта ввода объекта в эксплуатацию.</w:t>
            </w:r>
          </w:p>
          <w:p w:rsidR="0096793A" w:rsidRPr="008D2F1C" w:rsidRDefault="0096793A" w:rsidP="00B97692">
            <w:pPr>
              <w:rPr>
                <w:rFonts w:ascii="Times New Roman" w:hAnsi="Times New Roman" w:cs="Times New Roman"/>
              </w:rPr>
            </w:pPr>
            <w:r w:rsidRPr="008D2F1C">
              <w:rPr>
                <w:rFonts w:ascii="Times New Roman" w:hAnsi="Times New Roman" w:cs="Times New Roman"/>
              </w:rPr>
              <w:t>А также:</w:t>
            </w:r>
          </w:p>
        </w:tc>
      </w:tr>
      <w:tr w:rsidR="0096793A" w:rsidRPr="00256514" w:rsidTr="0096793A">
        <w:tc>
          <w:tcPr>
            <w:tcW w:w="5210" w:type="dxa"/>
          </w:tcPr>
          <w:p w:rsidR="0096793A" w:rsidRPr="00256514" w:rsidRDefault="0096793A" w:rsidP="00B97692">
            <w:pPr>
              <w:ind w:firstLine="708"/>
              <w:jc w:val="center"/>
              <w:rPr>
                <w:rFonts w:ascii="Times New Roman" w:eastAsia="Times New Roman" w:hAnsi="Times New Roman" w:cs="Times New Roman"/>
                <w:b/>
              </w:rPr>
            </w:pPr>
            <w:r w:rsidRPr="00256514">
              <w:rPr>
                <w:rFonts w:ascii="Times New Roman" w:eastAsia="Times New Roman" w:hAnsi="Times New Roman" w:cs="Times New Roman"/>
                <w:b/>
              </w:rPr>
              <w:t>Для физических лиц:</w:t>
            </w:r>
          </w:p>
          <w:p w:rsidR="0096793A" w:rsidRPr="00256514" w:rsidRDefault="0096793A" w:rsidP="00B97692">
            <w:pPr>
              <w:rPr>
                <w:rFonts w:ascii="Times New Roman" w:eastAsia="Times New Roman" w:hAnsi="Times New Roman" w:cs="Times New Roman"/>
                <w:noProof/>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96793A" w:rsidRPr="00F03BF7" w:rsidRDefault="0096793A" w:rsidP="00B97692">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r w:rsidRPr="00256514">
              <w:rPr>
                <w:rFonts w:ascii="Times New Roman" w:eastAsia="Times New Roman" w:hAnsi="Times New Roman" w:cs="Times New Roman"/>
              </w:rPr>
              <w:t>;</w:t>
            </w:r>
          </w:p>
        </w:tc>
        <w:tc>
          <w:tcPr>
            <w:tcW w:w="5211" w:type="dxa"/>
          </w:tcPr>
          <w:p w:rsidR="0096793A" w:rsidRPr="00256514" w:rsidRDefault="0096793A" w:rsidP="00B97692">
            <w:pPr>
              <w:ind w:firstLine="708"/>
              <w:rPr>
                <w:rFonts w:ascii="Times New Roman" w:eastAsia="Times New Roman" w:hAnsi="Times New Roman" w:cs="Times New Roman"/>
                <w:b/>
              </w:rPr>
            </w:pPr>
            <w:r w:rsidRPr="00256514">
              <w:rPr>
                <w:rFonts w:ascii="Times New Roman" w:eastAsia="Times New Roman" w:hAnsi="Times New Roman" w:cs="Times New Roman"/>
                <w:b/>
              </w:rPr>
              <w:t xml:space="preserve">Для юридических лиц: </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юридического лица</w:t>
            </w:r>
            <w:r w:rsidRPr="00256514">
              <w:rPr>
                <w:rStyle w:val="apple-converted-space"/>
                <w:rFonts w:ascii="Times New Roman" w:hAnsi="Times New Roman" w:cs="Times New Roman"/>
              </w:rPr>
              <w:t>;</w:t>
            </w:r>
            <w:r w:rsidRPr="00256514">
              <w:rPr>
                <w:rFonts w:ascii="Times New Roman" w:eastAsia="Times New Roman" w:hAnsi="Times New Roman" w:cs="Times New Roman"/>
              </w:rPr>
              <w:t xml:space="preserve"> </w:t>
            </w:r>
          </w:p>
          <w:p w:rsidR="0096793A" w:rsidRPr="00256514" w:rsidRDefault="0096793A" w:rsidP="00B97692">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Устава юридического лица (1, 2, 3 стр.);</w:t>
            </w:r>
          </w:p>
          <w:p w:rsidR="0096793A" w:rsidRPr="00256514" w:rsidRDefault="0096793A" w:rsidP="00B97692">
            <w:pPr>
              <w:jc w:val="both"/>
              <w:rPr>
                <w:rFonts w:ascii="Times New Roman" w:eastAsia="Times New Roman" w:hAnsi="Times New Roman" w:cs="Times New Roman"/>
              </w:rPr>
            </w:pPr>
            <w:r w:rsidRPr="00256514">
              <w:rPr>
                <w:rFonts w:ascii="Times New Roman" w:eastAsia="Times New Roman" w:hAnsi="Times New Roman" w:cs="Times New Roman"/>
              </w:rPr>
              <w:t>-копи</w:t>
            </w:r>
            <w:r>
              <w:rPr>
                <w:rFonts w:ascii="Times New Roman" w:eastAsia="Times New Roman" w:hAnsi="Times New Roman" w:cs="Times New Roman"/>
              </w:rPr>
              <w:t>ю</w:t>
            </w:r>
            <w:r w:rsidRPr="00256514">
              <w:rPr>
                <w:rFonts w:ascii="Times New Roman" w:eastAsia="Times New Roman" w:hAnsi="Times New Roman" w:cs="Times New Roman"/>
              </w:rPr>
              <w:t xml:space="preserve"> Выписки из Единого государственного реестра;</w:t>
            </w:r>
          </w:p>
        </w:tc>
      </w:tr>
    </w:tbl>
    <w:p w:rsidR="0096793A" w:rsidRDefault="0096793A" w:rsidP="00F5285C">
      <w:pPr>
        <w:pStyle w:val="a6"/>
        <w:spacing w:before="0" w:beforeAutospacing="0" w:after="0" w:afterAutospacing="0" w:line="252" w:lineRule="atLeast"/>
        <w:jc w:val="both"/>
        <w:rPr>
          <w:b/>
          <w:bCs/>
          <w:color w:val="17365D" w:themeColor="text2" w:themeShade="BF"/>
          <w:sz w:val="22"/>
          <w:szCs w:val="22"/>
          <w:bdr w:val="none" w:sz="0" w:space="0" w:color="auto" w:frame="1"/>
        </w:rPr>
      </w:pPr>
    </w:p>
    <w:p w:rsidR="00BD6254" w:rsidRPr="00DC0393" w:rsidRDefault="0096793A" w:rsidP="00F5285C">
      <w:pPr>
        <w:pStyle w:val="a6"/>
        <w:spacing w:before="0" w:beforeAutospacing="0" w:after="0" w:afterAutospacing="0" w:line="252" w:lineRule="atLeast"/>
        <w:jc w:val="both"/>
        <w:rPr>
          <w:b/>
          <w:bCs/>
          <w:iCs/>
          <w:color w:val="17365D" w:themeColor="text2" w:themeShade="BF"/>
          <w:sz w:val="22"/>
          <w:szCs w:val="22"/>
          <w:bdr w:val="none" w:sz="0" w:space="0" w:color="auto" w:frame="1"/>
        </w:rPr>
      </w:pPr>
      <w:r>
        <w:rPr>
          <w:b/>
          <w:bCs/>
          <w:color w:val="17365D" w:themeColor="text2" w:themeShade="BF"/>
          <w:sz w:val="22"/>
          <w:szCs w:val="22"/>
          <w:bdr w:val="none" w:sz="0" w:space="0" w:color="auto" w:frame="1"/>
        </w:rPr>
        <w:t>5</w:t>
      </w:r>
      <w:r w:rsidR="00BD6254" w:rsidRPr="00DC0393">
        <w:rPr>
          <w:b/>
          <w:bCs/>
          <w:color w:val="17365D" w:themeColor="text2" w:themeShade="BF"/>
          <w:sz w:val="22"/>
          <w:szCs w:val="22"/>
          <w:bdr w:val="none" w:sz="0" w:space="0" w:color="auto" w:frame="1"/>
        </w:rPr>
        <w:t xml:space="preserve">. </w:t>
      </w:r>
      <w:r w:rsidR="00BD6254" w:rsidRPr="00DC0393">
        <w:rPr>
          <w:b/>
          <w:bCs/>
          <w:iCs/>
          <w:color w:val="17365D" w:themeColor="text2" w:themeShade="BF"/>
          <w:sz w:val="22"/>
          <w:szCs w:val="22"/>
          <w:bdr w:val="none" w:sz="0" w:space="0" w:color="auto" w:frame="1"/>
        </w:rPr>
        <w:t>Приобрести оборудование для бани</w:t>
      </w:r>
    </w:p>
    <w:p w:rsidR="00BD6254" w:rsidRPr="00DC0393" w:rsidRDefault="00BD6254" w:rsidP="001A6213">
      <w:pPr>
        <w:pStyle w:val="HTML"/>
        <w:rPr>
          <w:rFonts w:ascii="Times New Roman" w:hAnsi="Times New Roman" w:cs="Times New Roman"/>
          <w:b/>
          <w:i/>
          <w:color w:val="FF0000"/>
          <w:sz w:val="22"/>
          <w:szCs w:val="22"/>
        </w:rPr>
      </w:pPr>
      <w:r w:rsidRPr="00DC0393">
        <w:rPr>
          <w:rFonts w:ascii="Times New Roman" w:hAnsi="Times New Roman" w:cs="Times New Roman"/>
          <w:sz w:val="22"/>
          <w:szCs w:val="22"/>
        </w:rPr>
        <w:br/>
      </w:r>
      <w:r w:rsidRPr="00DC0393">
        <w:rPr>
          <w:rFonts w:ascii="Times New Roman" w:hAnsi="Times New Roman" w:cs="Times New Roman"/>
          <w:sz w:val="22"/>
          <w:szCs w:val="22"/>
          <w:bdr w:val="none" w:sz="0" w:space="0" w:color="auto" w:frame="1"/>
        </w:rPr>
        <w:t>Для открытия бани потребуется следующее основное оборудование:</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печь дровяная</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печь электрическая</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парогенератор</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инфракрасный излучатель</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дверь для сауны или парной</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веник</w:t>
      </w:r>
    </w:p>
    <w:p w:rsidR="00BD6254" w:rsidRPr="00DC0393" w:rsidRDefault="00BD6254" w:rsidP="00F5285C">
      <w:pPr>
        <w:numPr>
          <w:ilvl w:val="0"/>
          <w:numId w:val="4"/>
        </w:numPr>
        <w:spacing w:after="0" w:line="252" w:lineRule="atLeast"/>
        <w:ind w:left="0" w:firstLine="0"/>
        <w:jc w:val="both"/>
        <w:rPr>
          <w:rFonts w:ascii="Times New Roman" w:eastAsia="Times New Roman" w:hAnsi="Times New Roman" w:cs="Times New Roman"/>
        </w:rPr>
      </w:pPr>
      <w:r w:rsidRPr="00DC0393">
        <w:rPr>
          <w:rFonts w:ascii="Times New Roman" w:eastAsia="Times New Roman" w:hAnsi="Times New Roman" w:cs="Times New Roman"/>
          <w:bdr w:val="none" w:sz="0" w:space="0" w:color="auto" w:frame="1"/>
        </w:rPr>
        <w:t>солярий, СПА (по необходимости)</w:t>
      </w:r>
    </w:p>
    <w:p w:rsidR="00FE726C" w:rsidRPr="00DC0393" w:rsidRDefault="00FE726C" w:rsidP="00A6799E">
      <w:pPr>
        <w:pStyle w:val="3"/>
        <w:spacing w:before="0" w:line="288" w:lineRule="atLeast"/>
        <w:rPr>
          <w:rFonts w:ascii="Times New Roman" w:hAnsi="Times New Roman" w:cs="Times New Roman"/>
          <w:bCs w:val="0"/>
          <w:color w:val="17365D" w:themeColor="text2" w:themeShade="BF"/>
          <w:bdr w:val="none" w:sz="0" w:space="0" w:color="auto" w:frame="1"/>
        </w:rPr>
      </w:pPr>
    </w:p>
    <w:p w:rsidR="001979A5" w:rsidRDefault="001979A5" w:rsidP="00A6799E">
      <w:pPr>
        <w:pStyle w:val="3"/>
        <w:spacing w:before="0" w:line="288" w:lineRule="atLeast"/>
        <w:jc w:val="both"/>
        <w:rPr>
          <w:rFonts w:ascii="Times New Roman" w:eastAsia="Times New Roman" w:hAnsi="Times New Roman" w:cs="Times New Roman"/>
          <w:color w:val="auto"/>
        </w:rPr>
      </w:pPr>
    </w:p>
    <w:p w:rsidR="001979A5" w:rsidRDefault="001979A5" w:rsidP="00A6799E">
      <w:pPr>
        <w:pStyle w:val="3"/>
        <w:spacing w:before="0" w:line="288" w:lineRule="atLeast"/>
        <w:jc w:val="both"/>
        <w:rPr>
          <w:rFonts w:ascii="Times New Roman" w:eastAsia="Times New Roman" w:hAnsi="Times New Roman" w:cs="Times New Roman"/>
          <w:color w:val="auto"/>
        </w:rPr>
      </w:pPr>
    </w:p>
    <w:p w:rsidR="003438A1" w:rsidRDefault="001979A5" w:rsidP="00A6799E">
      <w:pPr>
        <w:pStyle w:val="3"/>
        <w:spacing w:before="0" w:line="288" w:lineRule="atLeast"/>
        <w:jc w:val="both"/>
        <w:rPr>
          <w:rFonts w:ascii="Times New Roman" w:eastAsia="Times New Roman" w:hAnsi="Times New Roman" w:cs="Times New Roman"/>
          <w:color w:val="auto"/>
        </w:rPr>
      </w:pPr>
      <w:r w:rsidRPr="001979A5">
        <w:rPr>
          <w:rFonts w:ascii="Times New Roman" w:eastAsia="Times New Roman" w:hAnsi="Times New Roman" w:cs="Times New Roman"/>
          <w:color w:val="auto"/>
        </w:rPr>
        <w:t>Нормативные акты</w:t>
      </w:r>
      <w:r>
        <w:rPr>
          <w:rFonts w:ascii="Times New Roman" w:eastAsia="Times New Roman" w:hAnsi="Times New Roman" w:cs="Times New Roman"/>
          <w:color w:val="auto"/>
        </w:rPr>
        <w:t>:</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7 февраля 1995 года  </w:t>
      </w:r>
      <w:r>
        <w:rPr>
          <w:rFonts w:ascii="Times New Roman" w:hAnsi="Times New Roman" w:cs="Times New Roman"/>
        </w:rPr>
        <w:br/>
      </w:r>
      <w:r w:rsidRPr="001979A5">
        <w:rPr>
          <w:rFonts w:ascii="Times New Roman" w:hAnsi="Times New Roman" w:cs="Times New Roman"/>
        </w:rPr>
        <w:t>«О защите прав потребителей» (СЗМР 95-1)</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11 июня 2007 года  №222-З-IV </w:t>
      </w:r>
      <w:r>
        <w:rPr>
          <w:rFonts w:ascii="Times New Roman" w:hAnsi="Times New Roman" w:cs="Times New Roman"/>
        </w:rPr>
        <w:br/>
      </w:r>
      <w:r w:rsidRPr="001979A5">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1979A5">
        <w:rPr>
          <w:rFonts w:ascii="Times New Roman" w:hAnsi="Times New Roman" w:cs="Times New Roman"/>
        </w:rPr>
        <w:t>«Об основах налоговой системы в Приднестровской Молдавской Республике» (СЗМР 00-3)</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1979A5">
        <w:rPr>
          <w:rFonts w:ascii="Times New Roman" w:hAnsi="Times New Roman" w:cs="Times New Roman"/>
        </w:rPr>
        <w:t>«Об упрощенной системе налогообложения для юридических лиц» (САЗ 11-39)</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1979A5">
        <w:rPr>
          <w:rFonts w:ascii="Times New Roman" w:hAnsi="Times New Roman" w:cs="Times New Roman"/>
        </w:rPr>
        <w:t>«Об обществах с ограниченной ответственностью» (САЗ 02-28)</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3 июня 2008 года № 480-З-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02 октября 2009 года № 878-З-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«Об охране атмосферного воздуха» (САЗ 09-40)</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23 ноября 1994 года</w:t>
      </w:r>
      <w:proofErr w:type="gramStart"/>
      <w:r w:rsidRPr="001979A5">
        <w:rPr>
          <w:rFonts w:ascii="Times New Roman" w:hAnsi="Times New Roman" w:cs="Times New Roman"/>
        </w:rPr>
        <w:t xml:space="preserve"> Б</w:t>
      </w:r>
      <w:proofErr w:type="gramEnd"/>
      <w:r w:rsidRPr="001979A5">
        <w:rPr>
          <w:rFonts w:ascii="Times New Roman" w:hAnsi="Times New Roman" w:cs="Times New Roman"/>
        </w:rPr>
        <w:t xml:space="preserve">/Н </w:t>
      </w:r>
      <w:r>
        <w:rPr>
          <w:rFonts w:ascii="Times New Roman" w:hAnsi="Times New Roman" w:cs="Times New Roman"/>
        </w:rPr>
        <w:br/>
      </w:r>
      <w:r w:rsidRPr="001979A5">
        <w:rPr>
          <w:rFonts w:ascii="Times New Roman" w:hAnsi="Times New Roman" w:cs="Times New Roman"/>
        </w:rPr>
        <w:t>«Об охране окружающей среды» (СЗМР 94-4)</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lastRenderedPageBreak/>
        <w:t>Закон Приднестровской Молдавской Республики от 29 сентября 2006 года № 97-З-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1979A5">
        <w:rPr>
          <w:rFonts w:ascii="Times New Roman" w:hAnsi="Times New Roman" w:cs="Times New Roman"/>
        </w:rPr>
        <w:t>«Водный Кодекс Приднестровской Молдавской Республики» (ст. 26,27,28,42), СЗМР 99-2</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18 сентября 2009 года № 856-З-</w:t>
      </w:r>
      <w:r w:rsidRPr="001979A5">
        <w:rPr>
          <w:rFonts w:ascii="Times New Roman" w:hAnsi="Times New Roman" w:cs="Times New Roman"/>
          <w:lang w:val="en-US"/>
        </w:rPr>
        <w:t>IV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питьевом водоснабжении Приднестровской Молдавской Республики» (САЗ 09-38)</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29 сентября 2011 года № 156-З-</w:t>
      </w:r>
      <w:r w:rsidRPr="001979A5">
        <w:rPr>
          <w:rFonts w:ascii="Times New Roman" w:hAnsi="Times New Roman" w:cs="Times New Roman"/>
          <w:lang w:val="en-US"/>
        </w:rPr>
        <w:t>V</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 xml:space="preserve">«О налоге на доходы организаций»  (САЗ 11-39) </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Закон Приднестровской Молдавской Республики от 28 декабря 2001 года № 87-З-</w:t>
      </w:r>
      <w:r w:rsidRPr="001979A5">
        <w:rPr>
          <w:rFonts w:ascii="Times New Roman" w:hAnsi="Times New Roman" w:cs="Times New Roman"/>
          <w:lang w:val="en-US"/>
        </w:rPr>
        <w:t>III</w:t>
      </w:r>
      <w:r w:rsidRPr="001979A5">
        <w:rPr>
          <w:rFonts w:ascii="Times New Roman" w:hAnsi="Times New Roman" w:cs="Times New Roman"/>
        </w:rPr>
        <w:t xml:space="preserve"> </w:t>
      </w:r>
      <w:r>
        <w:rPr>
          <w:rFonts w:ascii="Times New Roman" w:hAnsi="Times New Roman" w:cs="Times New Roman"/>
        </w:rPr>
        <w:br/>
      </w:r>
      <w:r w:rsidRPr="001979A5">
        <w:rPr>
          <w:rFonts w:ascii="Times New Roman" w:hAnsi="Times New Roman" w:cs="Times New Roman"/>
        </w:rPr>
        <w:t>«О подоходном налоге с физических лиц» (САЗ 01-53)</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1979A5">
        <w:rPr>
          <w:rFonts w:ascii="Times New Roman" w:hAnsi="Times New Roman" w:cs="Times New Roman"/>
        </w:rPr>
        <w:t>«О едином социальном налоге» (СЗМР 00-3)</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Указ Президента Приднестровской Молдавской Республики от 30 января 2008 года № 68 </w:t>
      </w:r>
      <w:r>
        <w:rPr>
          <w:rFonts w:ascii="Times New Roman" w:hAnsi="Times New Roman" w:cs="Times New Roman"/>
        </w:rPr>
        <w:br/>
      </w:r>
      <w:r w:rsidRPr="001979A5">
        <w:rPr>
          <w:rFonts w:ascii="Times New Roman" w:hAnsi="Times New Roman" w:cs="Times New Roman"/>
        </w:rPr>
        <w:t xml:space="preserve">«О государственной экспертизе проектной документации» (САЗ 08-04) </w:t>
      </w:r>
    </w:p>
    <w:p w:rsid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 xml:space="preserve">Указ Президента Приднестровской Молдавской Республики от 9 февраля 2004 года № 51 </w:t>
      </w:r>
      <w:r>
        <w:rPr>
          <w:rFonts w:ascii="Times New Roman" w:hAnsi="Times New Roman" w:cs="Times New Roman"/>
        </w:rPr>
        <w:br/>
      </w:r>
      <w:r w:rsidRPr="001979A5">
        <w:rPr>
          <w:rFonts w:ascii="Times New Roman" w:hAnsi="Times New Roman" w:cs="Times New Roman"/>
        </w:rPr>
        <w:t>«Об утверждении правил предоставления коммунальных и бытовых услуг»  (САЗ 04-7)</w:t>
      </w:r>
    </w:p>
    <w:p w:rsidR="001979A5" w:rsidRPr="001979A5" w:rsidRDefault="001979A5" w:rsidP="001979A5">
      <w:pPr>
        <w:numPr>
          <w:ilvl w:val="0"/>
          <w:numId w:val="6"/>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финансов Приднестровской Молдавской Республики от 3 апреля 2008 года  </w:t>
      </w:r>
      <w:r w:rsidR="007358AF">
        <w:rPr>
          <w:rFonts w:ascii="Times New Roman" w:hAnsi="Times New Roman" w:cs="Times New Roman"/>
        </w:rPr>
        <w:br/>
      </w:r>
      <w:r w:rsidRPr="001979A5">
        <w:rPr>
          <w:rFonts w:ascii="Times New Roman" w:hAnsi="Times New Roman" w:cs="Times New Roman"/>
        </w:rPr>
        <w:t xml:space="preserve">№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7358AF">
        <w:rPr>
          <w:rFonts w:ascii="Times New Roman" w:hAnsi="Times New Roman" w:cs="Times New Roman"/>
        </w:rPr>
        <w:br/>
      </w:r>
      <w:r w:rsidRPr="001979A5">
        <w:rPr>
          <w:rFonts w:ascii="Times New Roman" w:hAnsi="Times New Roman" w:cs="Times New Roman"/>
        </w:rPr>
        <w:t>(САЗ 08-40)</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здравоохранения и социальной защиты Приднестровской Молдавской Республики от 21 мая 2007 год</w:t>
      </w:r>
      <w:r w:rsidR="007358AF">
        <w:rPr>
          <w:rFonts w:ascii="Times New Roman" w:hAnsi="Times New Roman" w:cs="Times New Roman"/>
        </w:rPr>
        <w:t>а</w:t>
      </w:r>
      <w:r w:rsidRPr="001979A5">
        <w:rPr>
          <w:rFonts w:ascii="Times New Roman" w:hAnsi="Times New Roman" w:cs="Times New Roman"/>
        </w:rPr>
        <w:t xml:space="preserve"> № 302 «О введении в действие САНПИН МЗ </w:t>
      </w:r>
      <w:proofErr w:type="gramStart"/>
      <w:r w:rsidRPr="001979A5">
        <w:rPr>
          <w:rFonts w:ascii="Times New Roman" w:hAnsi="Times New Roman" w:cs="Times New Roman"/>
        </w:rPr>
        <w:t>И СЗ</w:t>
      </w:r>
      <w:proofErr w:type="gramEnd"/>
      <w:r w:rsidRPr="001979A5">
        <w:rPr>
          <w:rFonts w:ascii="Times New Roman" w:hAnsi="Times New Roman" w:cs="Times New Roman"/>
        </w:rPr>
        <w:t xml:space="preserve"> ПМР 982-07 «Устройство, оборудование и содержание бань» (САЗ 07-25)</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1979A5">
        <w:rPr>
          <w:rFonts w:ascii="Times New Roman" w:hAnsi="Times New Roman" w:cs="Times New Roman"/>
          <w:b/>
          <w:bCs/>
        </w:rPr>
        <w:t xml:space="preserve"> «</w:t>
      </w:r>
      <w:r w:rsidRPr="001979A5">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1979A5" w:rsidRPr="001979A5" w:rsidRDefault="001979A5" w:rsidP="001979A5">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Внутренних Дел Приднестровской Молдавской Республи</w:t>
      </w:r>
      <w:r w:rsidR="007358AF">
        <w:rPr>
          <w:rFonts w:ascii="Times New Roman" w:hAnsi="Times New Roman" w:cs="Times New Roman"/>
        </w:rPr>
        <w:t>ки от 23 ноября 2010 года № 440</w:t>
      </w:r>
      <w:r w:rsidRPr="001979A5">
        <w:rPr>
          <w:rFonts w:ascii="Times New Roman" w:hAnsi="Times New Roman" w:cs="Times New Roman"/>
        </w:rPr>
        <w:t xml:space="preserve">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1979A5" w:rsidRPr="001979A5" w:rsidRDefault="001979A5" w:rsidP="007358AF">
      <w:pPr>
        <w:numPr>
          <w:ilvl w:val="0"/>
          <w:numId w:val="7"/>
        </w:numPr>
        <w:spacing w:line="240" w:lineRule="auto"/>
        <w:jc w:val="both"/>
        <w:rPr>
          <w:rFonts w:ascii="Times New Roman" w:hAnsi="Times New Roman" w:cs="Times New Roman"/>
        </w:rPr>
      </w:pPr>
      <w:proofErr w:type="spellStart"/>
      <w:r w:rsidRPr="001979A5">
        <w:rPr>
          <w:rFonts w:ascii="Times New Roman" w:hAnsi="Times New Roman" w:cs="Times New Roman"/>
        </w:rPr>
        <w:t>СНиП</w:t>
      </w:r>
      <w:proofErr w:type="spellEnd"/>
      <w:r w:rsidRPr="001979A5">
        <w:rPr>
          <w:rFonts w:ascii="Times New Roman" w:hAnsi="Times New Roman" w:cs="Times New Roman"/>
        </w:rPr>
        <w:t xml:space="preserve"> «Приемка и ввод в эксплуатацию законченных строительством объектов»</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9D44FD">
        <w:rPr>
          <w:rFonts w:ascii="Times New Roman" w:hAnsi="Times New Roman" w:cs="Times New Roman"/>
        </w:rPr>
        <w:t>ртизы  инвестиционных проектов»</w:t>
      </w:r>
      <w:r w:rsidRPr="001979A5">
        <w:rPr>
          <w:rFonts w:ascii="Times New Roman" w:hAnsi="Times New Roman" w:cs="Times New Roman"/>
        </w:rPr>
        <w:t xml:space="preserve"> (САЗ 07-52)</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lastRenderedPageBreak/>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w:t>
      </w:r>
      <w:r w:rsidR="007358AF">
        <w:rPr>
          <w:rFonts w:ascii="Times New Roman" w:hAnsi="Times New Roman" w:cs="Times New Roman"/>
        </w:rPr>
        <w:br/>
      </w:r>
      <w:r w:rsidRPr="001979A5">
        <w:rPr>
          <w:rFonts w:ascii="Times New Roman" w:hAnsi="Times New Roman" w:cs="Times New Roman"/>
        </w:rPr>
        <w:t>«О порядке ведения государственного учета вод на территории ПМР» (САЗ 04-33)</w:t>
      </w:r>
    </w:p>
    <w:p w:rsidR="001979A5" w:rsidRPr="001979A5" w:rsidRDefault="001979A5" w:rsidP="007358AF">
      <w:pPr>
        <w:numPr>
          <w:ilvl w:val="0"/>
          <w:numId w:val="7"/>
        </w:numPr>
        <w:spacing w:line="240" w:lineRule="auto"/>
        <w:jc w:val="both"/>
        <w:rPr>
          <w:rFonts w:ascii="Times New Roman" w:hAnsi="Times New Roman" w:cs="Times New Roman"/>
        </w:rPr>
      </w:pPr>
      <w:proofErr w:type="gramStart"/>
      <w:r w:rsidRPr="001979A5">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w:t>
      </w:r>
      <w:r w:rsidR="007358AF">
        <w:rPr>
          <w:rFonts w:ascii="Times New Roman" w:hAnsi="Times New Roman" w:cs="Times New Roman"/>
        </w:rPr>
        <w:br/>
      </w:r>
      <w:r w:rsidRPr="001979A5">
        <w:rPr>
          <w:rFonts w:ascii="Times New Roman" w:hAnsi="Times New Roman" w:cs="Times New Roman"/>
        </w:rPr>
        <w:t>«Об организациях, занимающихся утилизацией и обезвреживанием отходов» (САЗ 03-43)</w:t>
      </w:r>
      <w:proofErr w:type="gramEnd"/>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финансов Приднестровской Молдавской Республики от 29 декабря 2011 года </w:t>
      </w:r>
      <w:r w:rsidR="007358AF">
        <w:rPr>
          <w:rFonts w:ascii="Times New Roman" w:hAnsi="Times New Roman" w:cs="Times New Roman"/>
        </w:rPr>
        <w:br/>
      </w:r>
      <w:r w:rsidRPr="001979A5">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 xml:space="preserve">Приказ Министерства финансов ПМР от 30 января 2007 года N 10 «Об утверждении Инструкции </w:t>
      </w:r>
      <w:r w:rsidR="007358AF">
        <w:rPr>
          <w:rFonts w:ascii="Times New Roman" w:hAnsi="Times New Roman" w:cs="Times New Roman"/>
        </w:rPr>
        <w:br/>
      </w:r>
      <w:r w:rsidRPr="001979A5">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Министерства финансов Приднестровской Молдавской Республики от 9 января 2008 года</w:t>
      </w:r>
      <w:r w:rsidR="007358AF">
        <w:rPr>
          <w:rFonts w:ascii="Times New Roman" w:hAnsi="Times New Roman" w:cs="Times New Roman"/>
        </w:rPr>
        <w:br/>
      </w:r>
      <w:r w:rsidRPr="001979A5">
        <w:rPr>
          <w:rFonts w:ascii="Times New Roman" w:hAnsi="Times New Roman" w:cs="Times New Roman"/>
        </w:rPr>
        <w:t xml:space="preserve"> N 2 «Об утверждении Инструкции «О порядке исчисления подоходного налога с физических лиц» (САЗ 08-6)</w:t>
      </w:r>
    </w:p>
    <w:p w:rsidR="001979A5" w:rsidRPr="001979A5" w:rsidRDefault="001979A5" w:rsidP="007358AF">
      <w:pPr>
        <w:numPr>
          <w:ilvl w:val="0"/>
          <w:numId w:val="7"/>
        </w:numPr>
        <w:spacing w:line="240" w:lineRule="auto"/>
        <w:jc w:val="both"/>
        <w:rPr>
          <w:rFonts w:ascii="Times New Roman" w:hAnsi="Times New Roman" w:cs="Times New Roman"/>
        </w:rPr>
      </w:pPr>
      <w:r w:rsidRPr="001979A5">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1979A5" w:rsidRPr="001979A5" w:rsidRDefault="001979A5" w:rsidP="001979A5"/>
    <w:sectPr w:rsidR="001979A5" w:rsidRPr="001979A5" w:rsidSect="000F0D75">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21" w:rsidRDefault="006A7821" w:rsidP="00BD669E">
      <w:pPr>
        <w:spacing w:after="0" w:line="240" w:lineRule="auto"/>
      </w:pPr>
      <w:r>
        <w:separator/>
      </w:r>
    </w:p>
  </w:endnote>
  <w:endnote w:type="continuationSeparator" w:id="1">
    <w:p w:rsidR="006A7821" w:rsidRDefault="006A7821" w:rsidP="00BD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21" w:rsidRDefault="006A7821" w:rsidP="00BD669E">
      <w:pPr>
        <w:spacing w:after="0" w:line="240" w:lineRule="auto"/>
      </w:pPr>
      <w:r>
        <w:separator/>
      </w:r>
    </w:p>
  </w:footnote>
  <w:footnote w:type="continuationSeparator" w:id="1">
    <w:p w:rsidR="006A7821" w:rsidRDefault="006A7821" w:rsidP="00BD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134"/>
    <w:multiLevelType w:val="hybridMultilevel"/>
    <w:tmpl w:val="2CD091C0"/>
    <w:lvl w:ilvl="0" w:tplc="0419000D">
      <w:start w:val="1"/>
      <w:numFmt w:val="bullet"/>
      <w:lvlText w:val=""/>
      <w:lvlJc w:val="left"/>
      <w:pPr>
        <w:tabs>
          <w:tab w:val="num" w:pos="720"/>
        </w:tabs>
        <w:ind w:left="720" w:hanging="360"/>
      </w:pPr>
      <w:rPr>
        <w:rFonts w:ascii="Wingdings" w:hAnsi="Wingdings" w:hint="default"/>
      </w:rPr>
    </w:lvl>
    <w:lvl w:ilvl="1" w:tplc="61D47A0C" w:tentative="1">
      <w:start w:val="1"/>
      <w:numFmt w:val="bullet"/>
      <w:lvlText w:val=""/>
      <w:lvlJc w:val="left"/>
      <w:pPr>
        <w:tabs>
          <w:tab w:val="num" w:pos="1440"/>
        </w:tabs>
        <w:ind w:left="1440" w:hanging="360"/>
      </w:pPr>
      <w:rPr>
        <w:rFonts w:ascii="Wingdings 2" w:hAnsi="Wingdings 2" w:hint="default"/>
      </w:rPr>
    </w:lvl>
    <w:lvl w:ilvl="2" w:tplc="C3F6283C" w:tentative="1">
      <w:start w:val="1"/>
      <w:numFmt w:val="bullet"/>
      <w:lvlText w:val=""/>
      <w:lvlJc w:val="left"/>
      <w:pPr>
        <w:tabs>
          <w:tab w:val="num" w:pos="2160"/>
        </w:tabs>
        <w:ind w:left="2160" w:hanging="360"/>
      </w:pPr>
      <w:rPr>
        <w:rFonts w:ascii="Wingdings 2" w:hAnsi="Wingdings 2" w:hint="default"/>
      </w:rPr>
    </w:lvl>
    <w:lvl w:ilvl="3" w:tplc="D44E5B30" w:tentative="1">
      <w:start w:val="1"/>
      <w:numFmt w:val="bullet"/>
      <w:lvlText w:val=""/>
      <w:lvlJc w:val="left"/>
      <w:pPr>
        <w:tabs>
          <w:tab w:val="num" w:pos="2880"/>
        </w:tabs>
        <w:ind w:left="2880" w:hanging="360"/>
      </w:pPr>
      <w:rPr>
        <w:rFonts w:ascii="Wingdings 2" w:hAnsi="Wingdings 2" w:hint="default"/>
      </w:rPr>
    </w:lvl>
    <w:lvl w:ilvl="4" w:tplc="DB9224C6" w:tentative="1">
      <w:start w:val="1"/>
      <w:numFmt w:val="bullet"/>
      <w:lvlText w:val=""/>
      <w:lvlJc w:val="left"/>
      <w:pPr>
        <w:tabs>
          <w:tab w:val="num" w:pos="3600"/>
        </w:tabs>
        <w:ind w:left="3600" w:hanging="360"/>
      </w:pPr>
      <w:rPr>
        <w:rFonts w:ascii="Wingdings 2" w:hAnsi="Wingdings 2" w:hint="default"/>
      </w:rPr>
    </w:lvl>
    <w:lvl w:ilvl="5" w:tplc="04D23564" w:tentative="1">
      <w:start w:val="1"/>
      <w:numFmt w:val="bullet"/>
      <w:lvlText w:val=""/>
      <w:lvlJc w:val="left"/>
      <w:pPr>
        <w:tabs>
          <w:tab w:val="num" w:pos="4320"/>
        </w:tabs>
        <w:ind w:left="4320" w:hanging="360"/>
      </w:pPr>
      <w:rPr>
        <w:rFonts w:ascii="Wingdings 2" w:hAnsi="Wingdings 2" w:hint="default"/>
      </w:rPr>
    </w:lvl>
    <w:lvl w:ilvl="6" w:tplc="904A0D9A" w:tentative="1">
      <w:start w:val="1"/>
      <w:numFmt w:val="bullet"/>
      <w:lvlText w:val=""/>
      <w:lvlJc w:val="left"/>
      <w:pPr>
        <w:tabs>
          <w:tab w:val="num" w:pos="5040"/>
        </w:tabs>
        <w:ind w:left="5040" w:hanging="360"/>
      </w:pPr>
      <w:rPr>
        <w:rFonts w:ascii="Wingdings 2" w:hAnsi="Wingdings 2" w:hint="default"/>
      </w:rPr>
    </w:lvl>
    <w:lvl w:ilvl="7" w:tplc="308263E4" w:tentative="1">
      <w:start w:val="1"/>
      <w:numFmt w:val="bullet"/>
      <w:lvlText w:val=""/>
      <w:lvlJc w:val="left"/>
      <w:pPr>
        <w:tabs>
          <w:tab w:val="num" w:pos="5760"/>
        </w:tabs>
        <w:ind w:left="5760" w:hanging="360"/>
      </w:pPr>
      <w:rPr>
        <w:rFonts w:ascii="Wingdings 2" w:hAnsi="Wingdings 2" w:hint="default"/>
      </w:rPr>
    </w:lvl>
    <w:lvl w:ilvl="8" w:tplc="8B9C7360" w:tentative="1">
      <w:start w:val="1"/>
      <w:numFmt w:val="bullet"/>
      <w:lvlText w:val=""/>
      <w:lvlJc w:val="left"/>
      <w:pPr>
        <w:tabs>
          <w:tab w:val="num" w:pos="6480"/>
        </w:tabs>
        <w:ind w:left="6480" w:hanging="360"/>
      </w:pPr>
      <w:rPr>
        <w:rFonts w:ascii="Wingdings 2" w:hAnsi="Wingdings 2" w:hint="default"/>
      </w:rPr>
    </w:lvl>
  </w:abstractNum>
  <w:abstractNum w:abstractNumId="1">
    <w:nsid w:val="1CAE64C4"/>
    <w:multiLevelType w:val="multilevel"/>
    <w:tmpl w:val="DE5E7C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F0339"/>
    <w:multiLevelType w:val="multilevel"/>
    <w:tmpl w:val="BCB03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B0312"/>
    <w:multiLevelType w:val="multilevel"/>
    <w:tmpl w:val="F58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F28FC"/>
    <w:multiLevelType w:val="multilevel"/>
    <w:tmpl w:val="2B7CAB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35CC5"/>
    <w:multiLevelType w:val="hybridMultilevel"/>
    <w:tmpl w:val="DF682DBA"/>
    <w:lvl w:ilvl="0" w:tplc="0419000D">
      <w:start w:val="1"/>
      <w:numFmt w:val="bullet"/>
      <w:lvlText w:val=""/>
      <w:lvlJc w:val="left"/>
      <w:pPr>
        <w:tabs>
          <w:tab w:val="num" w:pos="720"/>
        </w:tabs>
        <w:ind w:left="720" w:hanging="360"/>
      </w:pPr>
      <w:rPr>
        <w:rFonts w:ascii="Wingdings" w:hAnsi="Wingdings" w:hint="default"/>
      </w:rPr>
    </w:lvl>
    <w:lvl w:ilvl="1" w:tplc="B1C20DD2" w:tentative="1">
      <w:start w:val="1"/>
      <w:numFmt w:val="bullet"/>
      <w:lvlText w:val=""/>
      <w:lvlJc w:val="left"/>
      <w:pPr>
        <w:tabs>
          <w:tab w:val="num" w:pos="1440"/>
        </w:tabs>
        <w:ind w:left="1440" w:hanging="360"/>
      </w:pPr>
      <w:rPr>
        <w:rFonts w:ascii="Wingdings 2" w:hAnsi="Wingdings 2" w:hint="default"/>
      </w:rPr>
    </w:lvl>
    <w:lvl w:ilvl="2" w:tplc="6E5403D8" w:tentative="1">
      <w:start w:val="1"/>
      <w:numFmt w:val="bullet"/>
      <w:lvlText w:val=""/>
      <w:lvlJc w:val="left"/>
      <w:pPr>
        <w:tabs>
          <w:tab w:val="num" w:pos="2160"/>
        </w:tabs>
        <w:ind w:left="2160" w:hanging="360"/>
      </w:pPr>
      <w:rPr>
        <w:rFonts w:ascii="Wingdings 2" w:hAnsi="Wingdings 2" w:hint="default"/>
      </w:rPr>
    </w:lvl>
    <w:lvl w:ilvl="3" w:tplc="B23887D4" w:tentative="1">
      <w:start w:val="1"/>
      <w:numFmt w:val="bullet"/>
      <w:lvlText w:val=""/>
      <w:lvlJc w:val="left"/>
      <w:pPr>
        <w:tabs>
          <w:tab w:val="num" w:pos="2880"/>
        </w:tabs>
        <w:ind w:left="2880" w:hanging="360"/>
      </w:pPr>
      <w:rPr>
        <w:rFonts w:ascii="Wingdings 2" w:hAnsi="Wingdings 2" w:hint="default"/>
      </w:rPr>
    </w:lvl>
    <w:lvl w:ilvl="4" w:tplc="37FC1122" w:tentative="1">
      <w:start w:val="1"/>
      <w:numFmt w:val="bullet"/>
      <w:lvlText w:val=""/>
      <w:lvlJc w:val="left"/>
      <w:pPr>
        <w:tabs>
          <w:tab w:val="num" w:pos="3600"/>
        </w:tabs>
        <w:ind w:left="3600" w:hanging="360"/>
      </w:pPr>
      <w:rPr>
        <w:rFonts w:ascii="Wingdings 2" w:hAnsi="Wingdings 2" w:hint="default"/>
      </w:rPr>
    </w:lvl>
    <w:lvl w:ilvl="5" w:tplc="B0B0C448" w:tentative="1">
      <w:start w:val="1"/>
      <w:numFmt w:val="bullet"/>
      <w:lvlText w:val=""/>
      <w:lvlJc w:val="left"/>
      <w:pPr>
        <w:tabs>
          <w:tab w:val="num" w:pos="4320"/>
        </w:tabs>
        <w:ind w:left="4320" w:hanging="360"/>
      </w:pPr>
      <w:rPr>
        <w:rFonts w:ascii="Wingdings 2" w:hAnsi="Wingdings 2" w:hint="default"/>
      </w:rPr>
    </w:lvl>
    <w:lvl w:ilvl="6" w:tplc="702268CC" w:tentative="1">
      <w:start w:val="1"/>
      <w:numFmt w:val="bullet"/>
      <w:lvlText w:val=""/>
      <w:lvlJc w:val="left"/>
      <w:pPr>
        <w:tabs>
          <w:tab w:val="num" w:pos="5040"/>
        </w:tabs>
        <w:ind w:left="5040" w:hanging="360"/>
      </w:pPr>
      <w:rPr>
        <w:rFonts w:ascii="Wingdings 2" w:hAnsi="Wingdings 2" w:hint="default"/>
      </w:rPr>
    </w:lvl>
    <w:lvl w:ilvl="7" w:tplc="B2260326" w:tentative="1">
      <w:start w:val="1"/>
      <w:numFmt w:val="bullet"/>
      <w:lvlText w:val=""/>
      <w:lvlJc w:val="left"/>
      <w:pPr>
        <w:tabs>
          <w:tab w:val="num" w:pos="5760"/>
        </w:tabs>
        <w:ind w:left="5760" w:hanging="360"/>
      </w:pPr>
      <w:rPr>
        <w:rFonts w:ascii="Wingdings 2" w:hAnsi="Wingdings 2" w:hint="default"/>
      </w:rPr>
    </w:lvl>
    <w:lvl w:ilvl="8" w:tplc="192031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5646"/>
    <w:rsid w:val="0001126E"/>
    <w:rsid w:val="00012AA9"/>
    <w:rsid w:val="00015AE5"/>
    <w:rsid w:val="000220BA"/>
    <w:rsid w:val="00030891"/>
    <w:rsid w:val="000725BC"/>
    <w:rsid w:val="00082C92"/>
    <w:rsid w:val="000A1A8D"/>
    <w:rsid w:val="000B469A"/>
    <w:rsid w:val="000C0E4A"/>
    <w:rsid w:val="000E489B"/>
    <w:rsid w:val="000E5B21"/>
    <w:rsid w:val="000F0D75"/>
    <w:rsid w:val="000F1434"/>
    <w:rsid w:val="00113A85"/>
    <w:rsid w:val="00126A93"/>
    <w:rsid w:val="00137D0F"/>
    <w:rsid w:val="00140B2A"/>
    <w:rsid w:val="00161174"/>
    <w:rsid w:val="00165018"/>
    <w:rsid w:val="001701E2"/>
    <w:rsid w:val="001979A5"/>
    <w:rsid w:val="001A20A7"/>
    <w:rsid w:val="001A6213"/>
    <w:rsid w:val="001D2549"/>
    <w:rsid w:val="001F4F96"/>
    <w:rsid w:val="001F5201"/>
    <w:rsid w:val="00202E70"/>
    <w:rsid w:val="00206857"/>
    <w:rsid w:val="00217CCA"/>
    <w:rsid w:val="002200C7"/>
    <w:rsid w:val="00241A79"/>
    <w:rsid w:val="0024662D"/>
    <w:rsid w:val="0025516C"/>
    <w:rsid w:val="00263470"/>
    <w:rsid w:val="00263B6A"/>
    <w:rsid w:val="002663AC"/>
    <w:rsid w:val="00277C75"/>
    <w:rsid w:val="00282818"/>
    <w:rsid w:val="002D0E91"/>
    <w:rsid w:val="002D6430"/>
    <w:rsid w:val="00310050"/>
    <w:rsid w:val="00321066"/>
    <w:rsid w:val="00336F8E"/>
    <w:rsid w:val="003425F8"/>
    <w:rsid w:val="003438A1"/>
    <w:rsid w:val="003654A9"/>
    <w:rsid w:val="003801C8"/>
    <w:rsid w:val="00390CBD"/>
    <w:rsid w:val="00391AD8"/>
    <w:rsid w:val="0039226D"/>
    <w:rsid w:val="003970C1"/>
    <w:rsid w:val="003C78A7"/>
    <w:rsid w:val="003F3162"/>
    <w:rsid w:val="003F5FB9"/>
    <w:rsid w:val="00412B39"/>
    <w:rsid w:val="004134E0"/>
    <w:rsid w:val="00414955"/>
    <w:rsid w:val="00425F1D"/>
    <w:rsid w:val="00426020"/>
    <w:rsid w:val="00441E92"/>
    <w:rsid w:val="00471206"/>
    <w:rsid w:val="00473FA9"/>
    <w:rsid w:val="0047701C"/>
    <w:rsid w:val="00482392"/>
    <w:rsid w:val="004948DC"/>
    <w:rsid w:val="004D0533"/>
    <w:rsid w:val="004D41DF"/>
    <w:rsid w:val="004F7B4E"/>
    <w:rsid w:val="004F7EB7"/>
    <w:rsid w:val="00513061"/>
    <w:rsid w:val="00526957"/>
    <w:rsid w:val="00531CDF"/>
    <w:rsid w:val="00546A26"/>
    <w:rsid w:val="00574A99"/>
    <w:rsid w:val="00577C14"/>
    <w:rsid w:val="00594795"/>
    <w:rsid w:val="005972B5"/>
    <w:rsid w:val="005A66CC"/>
    <w:rsid w:val="00626A71"/>
    <w:rsid w:val="006274FE"/>
    <w:rsid w:val="0063156C"/>
    <w:rsid w:val="00631A51"/>
    <w:rsid w:val="00667D3B"/>
    <w:rsid w:val="0067199F"/>
    <w:rsid w:val="0068684C"/>
    <w:rsid w:val="00692EBB"/>
    <w:rsid w:val="00693D99"/>
    <w:rsid w:val="006A74C7"/>
    <w:rsid w:val="006A7821"/>
    <w:rsid w:val="006C6E49"/>
    <w:rsid w:val="00716572"/>
    <w:rsid w:val="007358AF"/>
    <w:rsid w:val="007628E2"/>
    <w:rsid w:val="007721CC"/>
    <w:rsid w:val="00790282"/>
    <w:rsid w:val="007B123B"/>
    <w:rsid w:val="007B6604"/>
    <w:rsid w:val="007C5C73"/>
    <w:rsid w:val="007F32B7"/>
    <w:rsid w:val="007F3B1E"/>
    <w:rsid w:val="0081571F"/>
    <w:rsid w:val="008337D1"/>
    <w:rsid w:val="00866B6E"/>
    <w:rsid w:val="008B05A8"/>
    <w:rsid w:val="008B3418"/>
    <w:rsid w:val="008D3BEE"/>
    <w:rsid w:val="008F6E74"/>
    <w:rsid w:val="00962EF5"/>
    <w:rsid w:val="0096793A"/>
    <w:rsid w:val="00980568"/>
    <w:rsid w:val="009B7145"/>
    <w:rsid w:val="009D04DC"/>
    <w:rsid w:val="009D44FD"/>
    <w:rsid w:val="009F7463"/>
    <w:rsid w:val="00A0070C"/>
    <w:rsid w:val="00A60ED3"/>
    <w:rsid w:val="00A6799E"/>
    <w:rsid w:val="00A82DAA"/>
    <w:rsid w:val="00AA5646"/>
    <w:rsid w:val="00AC15FC"/>
    <w:rsid w:val="00AC1EF1"/>
    <w:rsid w:val="00AC322B"/>
    <w:rsid w:val="00AD043F"/>
    <w:rsid w:val="00AF0052"/>
    <w:rsid w:val="00B062F1"/>
    <w:rsid w:val="00B36B13"/>
    <w:rsid w:val="00B45859"/>
    <w:rsid w:val="00B81EC2"/>
    <w:rsid w:val="00B9517C"/>
    <w:rsid w:val="00B9647E"/>
    <w:rsid w:val="00BD6254"/>
    <w:rsid w:val="00BD669E"/>
    <w:rsid w:val="00C16E2D"/>
    <w:rsid w:val="00C27CA8"/>
    <w:rsid w:val="00C32C87"/>
    <w:rsid w:val="00C436DF"/>
    <w:rsid w:val="00C43C7A"/>
    <w:rsid w:val="00C469F8"/>
    <w:rsid w:val="00C470B0"/>
    <w:rsid w:val="00C70FF7"/>
    <w:rsid w:val="00C929DE"/>
    <w:rsid w:val="00C94FD4"/>
    <w:rsid w:val="00CD1A50"/>
    <w:rsid w:val="00CD7AA8"/>
    <w:rsid w:val="00D15CDC"/>
    <w:rsid w:val="00D267FA"/>
    <w:rsid w:val="00D62B53"/>
    <w:rsid w:val="00D6558A"/>
    <w:rsid w:val="00D862F1"/>
    <w:rsid w:val="00DA64B3"/>
    <w:rsid w:val="00DC0393"/>
    <w:rsid w:val="00DD23FD"/>
    <w:rsid w:val="00DD2C9A"/>
    <w:rsid w:val="00DF2D58"/>
    <w:rsid w:val="00DF535C"/>
    <w:rsid w:val="00E16BB9"/>
    <w:rsid w:val="00E23662"/>
    <w:rsid w:val="00E35EBF"/>
    <w:rsid w:val="00E61F41"/>
    <w:rsid w:val="00EA0E68"/>
    <w:rsid w:val="00ED51C7"/>
    <w:rsid w:val="00F33BD5"/>
    <w:rsid w:val="00F42883"/>
    <w:rsid w:val="00F45FB7"/>
    <w:rsid w:val="00F5285C"/>
    <w:rsid w:val="00F76D1B"/>
    <w:rsid w:val="00FA3907"/>
    <w:rsid w:val="00FB5D29"/>
    <w:rsid w:val="00FC1937"/>
    <w:rsid w:val="00FE03F2"/>
    <w:rsid w:val="00FE3DFA"/>
    <w:rsid w:val="00FE4148"/>
    <w:rsid w:val="00FE726C"/>
    <w:rsid w:val="00F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7"/>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8D3BEE"/>
    <w:rPr>
      <w:color w:val="0000FF"/>
      <w:u w:val="single"/>
    </w:rPr>
  </w:style>
  <w:style w:type="table" w:styleId="af">
    <w:name w:val="Table Grid"/>
    <w:basedOn w:val="a1"/>
    <w:uiPriority w:val="59"/>
    <w:rsid w:val="00967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217010621">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354622243">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03207148">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58830206">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638919031">
      <w:bodyDiv w:val="1"/>
      <w:marLeft w:val="0"/>
      <w:marRight w:val="0"/>
      <w:marTop w:val="0"/>
      <w:marBottom w:val="0"/>
      <w:divBdr>
        <w:top w:val="none" w:sz="0" w:space="0" w:color="auto"/>
        <w:left w:val="none" w:sz="0" w:space="0" w:color="auto"/>
        <w:bottom w:val="none" w:sz="0" w:space="0" w:color="auto"/>
        <w:right w:val="none" w:sz="0" w:space="0" w:color="auto"/>
      </w:divBdr>
    </w:div>
    <w:div w:id="662195680">
      <w:bodyDiv w:val="1"/>
      <w:marLeft w:val="0"/>
      <w:marRight w:val="0"/>
      <w:marTop w:val="0"/>
      <w:marBottom w:val="0"/>
      <w:divBdr>
        <w:top w:val="none" w:sz="0" w:space="0" w:color="auto"/>
        <w:left w:val="none" w:sz="0" w:space="0" w:color="auto"/>
        <w:bottom w:val="none" w:sz="0" w:space="0" w:color="auto"/>
        <w:right w:val="none" w:sz="0" w:space="0" w:color="auto"/>
      </w:divBdr>
    </w:div>
    <w:div w:id="690225843">
      <w:bodyDiv w:val="1"/>
      <w:marLeft w:val="0"/>
      <w:marRight w:val="0"/>
      <w:marTop w:val="0"/>
      <w:marBottom w:val="0"/>
      <w:divBdr>
        <w:top w:val="none" w:sz="0" w:space="0" w:color="auto"/>
        <w:left w:val="none" w:sz="0" w:space="0" w:color="auto"/>
        <w:bottom w:val="none" w:sz="0" w:space="0" w:color="auto"/>
        <w:right w:val="none" w:sz="0" w:space="0" w:color="auto"/>
      </w:divBdr>
    </w:div>
    <w:div w:id="882130281">
      <w:bodyDiv w:val="1"/>
      <w:marLeft w:val="0"/>
      <w:marRight w:val="0"/>
      <w:marTop w:val="0"/>
      <w:marBottom w:val="0"/>
      <w:divBdr>
        <w:top w:val="none" w:sz="0" w:space="0" w:color="auto"/>
        <w:left w:val="none" w:sz="0" w:space="0" w:color="auto"/>
        <w:bottom w:val="none" w:sz="0" w:space="0" w:color="auto"/>
        <w:right w:val="none" w:sz="0" w:space="0" w:color="auto"/>
      </w:divBdr>
      <w:divsChild>
        <w:div w:id="644050826">
          <w:marLeft w:val="461"/>
          <w:marRight w:val="0"/>
          <w:marTop w:val="0"/>
          <w:marBottom w:val="0"/>
          <w:divBdr>
            <w:top w:val="none" w:sz="0" w:space="0" w:color="auto"/>
            <w:left w:val="none" w:sz="0" w:space="0" w:color="auto"/>
            <w:bottom w:val="none" w:sz="0" w:space="0" w:color="auto"/>
            <w:right w:val="none" w:sz="0" w:space="0" w:color="auto"/>
          </w:divBdr>
        </w:div>
        <w:div w:id="447893234">
          <w:marLeft w:val="461"/>
          <w:marRight w:val="0"/>
          <w:marTop w:val="0"/>
          <w:marBottom w:val="0"/>
          <w:divBdr>
            <w:top w:val="none" w:sz="0" w:space="0" w:color="auto"/>
            <w:left w:val="none" w:sz="0" w:space="0" w:color="auto"/>
            <w:bottom w:val="none" w:sz="0" w:space="0" w:color="auto"/>
            <w:right w:val="none" w:sz="0" w:space="0" w:color="auto"/>
          </w:divBdr>
        </w:div>
        <w:div w:id="1097600596">
          <w:marLeft w:val="461"/>
          <w:marRight w:val="0"/>
          <w:marTop w:val="0"/>
          <w:marBottom w:val="0"/>
          <w:divBdr>
            <w:top w:val="none" w:sz="0" w:space="0" w:color="auto"/>
            <w:left w:val="none" w:sz="0" w:space="0" w:color="auto"/>
            <w:bottom w:val="none" w:sz="0" w:space="0" w:color="auto"/>
            <w:right w:val="none" w:sz="0" w:space="0" w:color="auto"/>
          </w:divBdr>
        </w:div>
        <w:div w:id="1221400495">
          <w:marLeft w:val="461"/>
          <w:marRight w:val="0"/>
          <w:marTop w:val="0"/>
          <w:marBottom w:val="0"/>
          <w:divBdr>
            <w:top w:val="none" w:sz="0" w:space="0" w:color="auto"/>
            <w:left w:val="none" w:sz="0" w:space="0" w:color="auto"/>
            <w:bottom w:val="none" w:sz="0" w:space="0" w:color="auto"/>
            <w:right w:val="none" w:sz="0" w:space="0" w:color="auto"/>
          </w:divBdr>
        </w:div>
        <w:div w:id="835268592">
          <w:marLeft w:val="461"/>
          <w:marRight w:val="0"/>
          <w:marTop w:val="0"/>
          <w:marBottom w:val="0"/>
          <w:divBdr>
            <w:top w:val="none" w:sz="0" w:space="0" w:color="auto"/>
            <w:left w:val="none" w:sz="0" w:space="0" w:color="auto"/>
            <w:bottom w:val="none" w:sz="0" w:space="0" w:color="auto"/>
            <w:right w:val="none" w:sz="0" w:space="0" w:color="auto"/>
          </w:divBdr>
        </w:div>
        <w:div w:id="736590953">
          <w:marLeft w:val="461"/>
          <w:marRight w:val="0"/>
          <w:marTop w:val="0"/>
          <w:marBottom w:val="0"/>
          <w:divBdr>
            <w:top w:val="none" w:sz="0" w:space="0" w:color="auto"/>
            <w:left w:val="none" w:sz="0" w:space="0" w:color="auto"/>
            <w:bottom w:val="none" w:sz="0" w:space="0" w:color="auto"/>
            <w:right w:val="none" w:sz="0" w:space="0" w:color="auto"/>
          </w:divBdr>
        </w:div>
        <w:div w:id="1696541067">
          <w:marLeft w:val="461"/>
          <w:marRight w:val="0"/>
          <w:marTop w:val="0"/>
          <w:marBottom w:val="0"/>
          <w:divBdr>
            <w:top w:val="none" w:sz="0" w:space="0" w:color="auto"/>
            <w:left w:val="none" w:sz="0" w:space="0" w:color="auto"/>
            <w:bottom w:val="none" w:sz="0" w:space="0" w:color="auto"/>
            <w:right w:val="none" w:sz="0" w:space="0" w:color="auto"/>
          </w:divBdr>
        </w:div>
        <w:div w:id="1123888384">
          <w:marLeft w:val="461"/>
          <w:marRight w:val="0"/>
          <w:marTop w:val="0"/>
          <w:marBottom w:val="0"/>
          <w:divBdr>
            <w:top w:val="none" w:sz="0" w:space="0" w:color="auto"/>
            <w:left w:val="none" w:sz="0" w:space="0" w:color="auto"/>
            <w:bottom w:val="none" w:sz="0" w:space="0" w:color="auto"/>
            <w:right w:val="none" w:sz="0" w:space="0" w:color="auto"/>
          </w:divBdr>
        </w:div>
        <w:div w:id="1956905674">
          <w:marLeft w:val="461"/>
          <w:marRight w:val="0"/>
          <w:marTop w:val="0"/>
          <w:marBottom w:val="0"/>
          <w:divBdr>
            <w:top w:val="none" w:sz="0" w:space="0" w:color="auto"/>
            <w:left w:val="none" w:sz="0" w:space="0" w:color="auto"/>
            <w:bottom w:val="none" w:sz="0" w:space="0" w:color="auto"/>
            <w:right w:val="none" w:sz="0" w:space="0" w:color="auto"/>
          </w:divBdr>
        </w:div>
        <w:div w:id="247733598">
          <w:marLeft w:val="461"/>
          <w:marRight w:val="0"/>
          <w:marTop w:val="0"/>
          <w:marBottom w:val="0"/>
          <w:divBdr>
            <w:top w:val="none" w:sz="0" w:space="0" w:color="auto"/>
            <w:left w:val="none" w:sz="0" w:space="0" w:color="auto"/>
            <w:bottom w:val="none" w:sz="0" w:space="0" w:color="auto"/>
            <w:right w:val="none" w:sz="0" w:space="0" w:color="auto"/>
          </w:divBdr>
        </w:div>
        <w:div w:id="1022047002">
          <w:marLeft w:val="461"/>
          <w:marRight w:val="0"/>
          <w:marTop w:val="0"/>
          <w:marBottom w:val="0"/>
          <w:divBdr>
            <w:top w:val="none" w:sz="0" w:space="0" w:color="auto"/>
            <w:left w:val="none" w:sz="0" w:space="0" w:color="auto"/>
            <w:bottom w:val="none" w:sz="0" w:space="0" w:color="auto"/>
            <w:right w:val="none" w:sz="0" w:space="0" w:color="auto"/>
          </w:divBdr>
        </w:div>
        <w:div w:id="296109215">
          <w:marLeft w:val="461"/>
          <w:marRight w:val="0"/>
          <w:marTop w:val="0"/>
          <w:marBottom w:val="0"/>
          <w:divBdr>
            <w:top w:val="none" w:sz="0" w:space="0" w:color="auto"/>
            <w:left w:val="none" w:sz="0" w:space="0" w:color="auto"/>
            <w:bottom w:val="none" w:sz="0" w:space="0" w:color="auto"/>
            <w:right w:val="none" w:sz="0" w:space="0" w:color="auto"/>
          </w:divBdr>
        </w:div>
        <w:div w:id="651179622">
          <w:marLeft w:val="461"/>
          <w:marRight w:val="0"/>
          <w:marTop w:val="0"/>
          <w:marBottom w:val="0"/>
          <w:divBdr>
            <w:top w:val="none" w:sz="0" w:space="0" w:color="auto"/>
            <w:left w:val="none" w:sz="0" w:space="0" w:color="auto"/>
            <w:bottom w:val="none" w:sz="0" w:space="0" w:color="auto"/>
            <w:right w:val="none" w:sz="0" w:space="0" w:color="auto"/>
          </w:divBdr>
        </w:div>
        <w:div w:id="66616958">
          <w:marLeft w:val="461"/>
          <w:marRight w:val="0"/>
          <w:marTop w:val="0"/>
          <w:marBottom w:val="0"/>
          <w:divBdr>
            <w:top w:val="none" w:sz="0" w:space="0" w:color="auto"/>
            <w:left w:val="none" w:sz="0" w:space="0" w:color="auto"/>
            <w:bottom w:val="none" w:sz="0" w:space="0" w:color="auto"/>
            <w:right w:val="none" w:sz="0" w:space="0" w:color="auto"/>
          </w:divBdr>
        </w:div>
        <w:div w:id="1695576316">
          <w:marLeft w:val="461"/>
          <w:marRight w:val="0"/>
          <w:marTop w:val="0"/>
          <w:marBottom w:val="0"/>
          <w:divBdr>
            <w:top w:val="none" w:sz="0" w:space="0" w:color="auto"/>
            <w:left w:val="none" w:sz="0" w:space="0" w:color="auto"/>
            <w:bottom w:val="none" w:sz="0" w:space="0" w:color="auto"/>
            <w:right w:val="none" w:sz="0" w:space="0" w:color="auto"/>
          </w:divBdr>
        </w:div>
        <w:div w:id="437335439">
          <w:marLeft w:val="461"/>
          <w:marRight w:val="0"/>
          <w:marTop w:val="0"/>
          <w:marBottom w:val="0"/>
          <w:divBdr>
            <w:top w:val="none" w:sz="0" w:space="0" w:color="auto"/>
            <w:left w:val="none" w:sz="0" w:space="0" w:color="auto"/>
            <w:bottom w:val="none" w:sz="0" w:space="0" w:color="auto"/>
            <w:right w:val="none" w:sz="0" w:space="0" w:color="auto"/>
          </w:divBdr>
        </w:div>
      </w:divsChild>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24749162">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146625960">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261379428">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72800419">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446383111">
      <w:bodyDiv w:val="1"/>
      <w:marLeft w:val="0"/>
      <w:marRight w:val="0"/>
      <w:marTop w:val="0"/>
      <w:marBottom w:val="0"/>
      <w:divBdr>
        <w:top w:val="none" w:sz="0" w:space="0" w:color="auto"/>
        <w:left w:val="none" w:sz="0" w:space="0" w:color="auto"/>
        <w:bottom w:val="none" w:sz="0" w:space="0" w:color="auto"/>
        <w:right w:val="none" w:sz="0" w:space="0" w:color="auto"/>
      </w:divBdr>
      <w:divsChild>
        <w:div w:id="1399204985">
          <w:marLeft w:val="461"/>
          <w:marRight w:val="0"/>
          <w:marTop w:val="0"/>
          <w:marBottom w:val="0"/>
          <w:divBdr>
            <w:top w:val="none" w:sz="0" w:space="0" w:color="auto"/>
            <w:left w:val="none" w:sz="0" w:space="0" w:color="auto"/>
            <w:bottom w:val="none" w:sz="0" w:space="0" w:color="auto"/>
            <w:right w:val="none" w:sz="0" w:space="0" w:color="auto"/>
          </w:divBdr>
        </w:div>
        <w:div w:id="691996857">
          <w:marLeft w:val="461"/>
          <w:marRight w:val="0"/>
          <w:marTop w:val="0"/>
          <w:marBottom w:val="0"/>
          <w:divBdr>
            <w:top w:val="none" w:sz="0" w:space="0" w:color="auto"/>
            <w:left w:val="none" w:sz="0" w:space="0" w:color="auto"/>
            <w:bottom w:val="none" w:sz="0" w:space="0" w:color="auto"/>
            <w:right w:val="none" w:sz="0" w:space="0" w:color="auto"/>
          </w:divBdr>
        </w:div>
        <w:div w:id="566186768">
          <w:marLeft w:val="461"/>
          <w:marRight w:val="0"/>
          <w:marTop w:val="0"/>
          <w:marBottom w:val="0"/>
          <w:divBdr>
            <w:top w:val="none" w:sz="0" w:space="0" w:color="auto"/>
            <w:left w:val="none" w:sz="0" w:space="0" w:color="auto"/>
            <w:bottom w:val="none" w:sz="0" w:space="0" w:color="auto"/>
            <w:right w:val="none" w:sz="0" w:space="0" w:color="auto"/>
          </w:divBdr>
        </w:div>
        <w:div w:id="556284439">
          <w:marLeft w:val="461"/>
          <w:marRight w:val="0"/>
          <w:marTop w:val="0"/>
          <w:marBottom w:val="0"/>
          <w:divBdr>
            <w:top w:val="none" w:sz="0" w:space="0" w:color="auto"/>
            <w:left w:val="none" w:sz="0" w:space="0" w:color="auto"/>
            <w:bottom w:val="none" w:sz="0" w:space="0" w:color="auto"/>
            <w:right w:val="none" w:sz="0" w:space="0" w:color="auto"/>
          </w:divBdr>
        </w:div>
        <w:div w:id="799954851">
          <w:marLeft w:val="403"/>
          <w:marRight w:val="0"/>
          <w:marTop w:val="0"/>
          <w:marBottom w:val="0"/>
          <w:divBdr>
            <w:top w:val="none" w:sz="0" w:space="0" w:color="auto"/>
            <w:left w:val="none" w:sz="0" w:space="0" w:color="auto"/>
            <w:bottom w:val="none" w:sz="0" w:space="0" w:color="auto"/>
            <w:right w:val="none" w:sz="0" w:space="0" w:color="auto"/>
          </w:divBdr>
        </w:div>
        <w:div w:id="420949674">
          <w:marLeft w:val="461"/>
          <w:marRight w:val="0"/>
          <w:marTop w:val="0"/>
          <w:marBottom w:val="0"/>
          <w:divBdr>
            <w:top w:val="none" w:sz="0" w:space="0" w:color="auto"/>
            <w:left w:val="none" w:sz="0" w:space="0" w:color="auto"/>
            <w:bottom w:val="none" w:sz="0" w:space="0" w:color="auto"/>
            <w:right w:val="none" w:sz="0" w:space="0" w:color="auto"/>
          </w:divBdr>
        </w:div>
        <w:div w:id="1032531231">
          <w:marLeft w:val="461"/>
          <w:marRight w:val="0"/>
          <w:marTop w:val="0"/>
          <w:marBottom w:val="0"/>
          <w:divBdr>
            <w:top w:val="none" w:sz="0" w:space="0" w:color="auto"/>
            <w:left w:val="none" w:sz="0" w:space="0" w:color="auto"/>
            <w:bottom w:val="none" w:sz="0" w:space="0" w:color="auto"/>
            <w:right w:val="none" w:sz="0" w:space="0" w:color="auto"/>
          </w:divBdr>
        </w:div>
        <w:div w:id="612784253">
          <w:marLeft w:val="461"/>
          <w:marRight w:val="0"/>
          <w:marTop w:val="0"/>
          <w:marBottom w:val="0"/>
          <w:divBdr>
            <w:top w:val="none" w:sz="0" w:space="0" w:color="auto"/>
            <w:left w:val="none" w:sz="0" w:space="0" w:color="auto"/>
            <w:bottom w:val="none" w:sz="0" w:space="0" w:color="auto"/>
            <w:right w:val="none" w:sz="0" w:space="0" w:color="auto"/>
          </w:divBdr>
        </w:div>
        <w:div w:id="1282491246">
          <w:marLeft w:val="461"/>
          <w:marRight w:val="0"/>
          <w:marTop w:val="0"/>
          <w:marBottom w:val="0"/>
          <w:divBdr>
            <w:top w:val="none" w:sz="0" w:space="0" w:color="auto"/>
            <w:left w:val="none" w:sz="0" w:space="0" w:color="auto"/>
            <w:bottom w:val="none" w:sz="0" w:space="0" w:color="auto"/>
            <w:right w:val="none" w:sz="0" w:space="0" w:color="auto"/>
          </w:divBdr>
        </w:div>
        <w:div w:id="2011635684">
          <w:marLeft w:val="461"/>
          <w:marRight w:val="0"/>
          <w:marTop w:val="0"/>
          <w:marBottom w:val="0"/>
          <w:divBdr>
            <w:top w:val="none" w:sz="0" w:space="0" w:color="auto"/>
            <w:left w:val="none" w:sz="0" w:space="0" w:color="auto"/>
            <w:bottom w:val="none" w:sz="0" w:space="0" w:color="auto"/>
            <w:right w:val="none" w:sz="0" w:space="0" w:color="auto"/>
          </w:divBdr>
        </w:div>
        <w:div w:id="14888485">
          <w:marLeft w:val="461"/>
          <w:marRight w:val="0"/>
          <w:marTop w:val="0"/>
          <w:marBottom w:val="0"/>
          <w:divBdr>
            <w:top w:val="none" w:sz="0" w:space="0" w:color="auto"/>
            <w:left w:val="none" w:sz="0" w:space="0" w:color="auto"/>
            <w:bottom w:val="none" w:sz="0" w:space="0" w:color="auto"/>
            <w:right w:val="none" w:sz="0" w:space="0" w:color="auto"/>
          </w:divBdr>
        </w:div>
        <w:div w:id="1771202052">
          <w:marLeft w:val="461"/>
          <w:marRight w:val="0"/>
          <w:marTop w:val="0"/>
          <w:marBottom w:val="0"/>
          <w:divBdr>
            <w:top w:val="none" w:sz="0" w:space="0" w:color="auto"/>
            <w:left w:val="none" w:sz="0" w:space="0" w:color="auto"/>
            <w:bottom w:val="none" w:sz="0" w:space="0" w:color="auto"/>
            <w:right w:val="none" w:sz="0" w:space="0" w:color="auto"/>
          </w:divBdr>
        </w:div>
        <w:div w:id="1549756407">
          <w:marLeft w:val="461"/>
          <w:marRight w:val="0"/>
          <w:marTop w:val="0"/>
          <w:marBottom w:val="0"/>
          <w:divBdr>
            <w:top w:val="none" w:sz="0" w:space="0" w:color="auto"/>
            <w:left w:val="none" w:sz="0" w:space="0" w:color="auto"/>
            <w:bottom w:val="none" w:sz="0" w:space="0" w:color="auto"/>
            <w:right w:val="none" w:sz="0" w:space="0" w:color="auto"/>
          </w:divBdr>
        </w:div>
        <w:div w:id="523902069">
          <w:marLeft w:val="461"/>
          <w:marRight w:val="0"/>
          <w:marTop w:val="0"/>
          <w:marBottom w:val="0"/>
          <w:divBdr>
            <w:top w:val="none" w:sz="0" w:space="0" w:color="auto"/>
            <w:left w:val="none" w:sz="0" w:space="0" w:color="auto"/>
            <w:bottom w:val="none" w:sz="0" w:space="0" w:color="auto"/>
            <w:right w:val="none" w:sz="0" w:space="0" w:color="auto"/>
          </w:divBdr>
        </w:div>
      </w:divsChild>
    </w:div>
    <w:div w:id="1505166232">
      <w:bodyDiv w:val="1"/>
      <w:marLeft w:val="0"/>
      <w:marRight w:val="0"/>
      <w:marTop w:val="0"/>
      <w:marBottom w:val="0"/>
      <w:divBdr>
        <w:top w:val="none" w:sz="0" w:space="0" w:color="auto"/>
        <w:left w:val="none" w:sz="0" w:space="0" w:color="auto"/>
        <w:bottom w:val="none" w:sz="0" w:space="0" w:color="auto"/>
        <w:right w:val="none" w:sz="0" w:space="0" w:color="auto"/>
      </w:divBdr>
    </w:div>
    <w:div w:id="1551726822">
      <w:bodyDiv w:val="1"/>
      <w:marLeft w:val="0"/>
      <w:marRight w:val="0"/>
      <w:marTop w:val="0"/>
      <w:marBottom w:val="0"/>
      <w:divBdr>
        <w:top w:val="none" w:sz="0" w:space="0" w:color="auto"/>
        <w:left w:val="none" w:sz="0" w:space="0" w:color="auto"/>
        <w:bottom w:val="none" w:sz="0" w:space="0" w:color="auto"/>
        <w:right w:val="none" w:sz="0" w:space="0" w:color="auto"/>
      </w:divBdr>
    </w:div>
    <w:div w:id="1597859629">
      <w:bodyDiv w:val="1"/>
      <w:marLeft w:val="0"/>
      <w:marRight w:val="0"/>
      <w:marTop w:val="0"/>
      <w:marBottom w:val="0"/>
      <w:divBdr>
        <w:top w:val="none" w:sz="0" w:space="0" w:color="auto"/>
        <w:left w:val="none" w:sz="0" w:space="0" w:color="auto"/>
        <w:bottom w:val="none" w:sz="0" w:space="0" w:color="auto"/>
        <w:right w:val="none" w:sz="0" w:space="0" w:color="auto"/>
      </w:divBdr>
    </w:div>
    <w:div w:id="1632325927">
      <w:bodyDiv w:val="1"/>
      <w:marLeft w:val="0"/>
      <w:marRight w:val="0"/>
      <w:marTop w:val="0"/>
      <w:marBottom w:val="0"/>
      <w:divBdr>
        <w:top w:val="none" w:sz="0" w:space="0" w:color="auto"/>
        <w:left w:val="none" w:sz="0" w:space="0" w:color="auto"/>
        <w:bottom w:val="none" w:sz="0" w:space="0" w:color="auto"/>
        <w:right w:val="none" w:sz="0" w:space="0" w:color="auto"/>
      </w:divBdr>
    </w:div>
    <w:div w:id="1698457886">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14784617">
      <w:bodyDiv w:val="1"/>
      <w:marLeft w:val="0"/>
      <w:marRight w:val="0"/>
      <w:marTop w:val="0"/>
      <w:marBottom w:val="0"/>
      <w:divBdr>
        <w:top w:val="none" w:sz="0" w:space="0" w:color="auto"/>
        <w:left w:val="none" w:sz="0" w:space="0" w:color="auto"/>
        <w:bottom w:val="none" w:sz="0" w:space="0" w:color="auto"/>
        <w:right w:val="none" w:sz="0" w:space="0" w:color="auto"/>
      </w:divBdr>
    </w:div>
    <w:div w:id="1820462210">
      <w:bodyDiv w:val="1"/>
      <w:marLeft w:val="0"/>
      <w:marRight w:val="0"/>
      <w:marTop w:val="0"/>
      <w:marBottom w:val="0"/>
      <w:divBdr>
        <w:top w:val="none" w:sz="0" w:space="0" w:color="auto"/>
        <w:left w:val="none" w:sz="0" w:space="0" w:color="auto"/>
        <w:bottom w:val="none" w:sz="0" w:space="0" w:color="auto"/>
        <w:right w:val="none" w:sz="0" w:space="0" w:color="auto"/>
      </w:divBdr>
    </w:div>
    <w:div w:id="1898323407">
      <w:bodyDiv w:val="1"/>
      <w:marLeft w:val="0"/>
      <w:marRight w:val="0"/>
      <w:marTop w:val="0"/>
      <w:marBottom w:val="0"/>
      <w:divBdr>
        <w:top w:val="none" w:sz="0" w:space="0" w:color="auto"/>
        <w:left w:val="none" w:sz="0" w:space="0" w:color="auto"/>
        <w:bottom w:val="none" w:sz="0" w:space="0" w:color="auto"/>
        <w:right w:val="none" w:sz="0" w:space="0" w:color="auto"/>
      </w:divBdr>
    </w:div>
    <w:div w:id="1900243980">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01FD-C63A-4A5B-AE64-9F41B4C3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6</cp:revision>
  <cp:lastPrinted>2014-10-16T08:34:00Z</cp:lastPrinted>
  <dcterms:created xsi:type="dcterms:W3CDTF">2015-09-09T13:51:00Z</dcterms:created>
  <dcterms:modified xsi:type="dcterms:W3CDTF">2017-07-03T11:17:00Z</dcterms:modified>
</cp:coreProperties>
</file>