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C7" w:rsidRPr="00A015C7" w:rsidRDefault="00A015C7" w:rsidP="00B14250">
      <w:pPr>
        <w:pStyle w:val="3"/>
        <w:spacing w:before="0" w:line="288" w:lineRule="atLeast"/>
        <w:rPr>
          <w:rFonts w:ascii="Times New Roman" w:hAnsi="Times New Roman" w:cs="Times New Roman"/>
          <w:bCs w:val="0"/>
          <w:iCs/>
          <w:color w:val="auto"/>
          <w:sz w:val="32"/>
          <w:szCs w:val="32"/>
          <w:bdr w:val="none" w:sz="0" w:space="0" w:color="auto" w:frame="1"/>
          <w:shd w:val="clear" w:color="auto" w:fill="F2F4F4"/>
        </w:rPr>
      </w:pPr>
      <w:r w:rsidRPr="00A015C7">
        <w:rPr>
          <w:rFonts w:ascii="Times New Roman" w:hAnsi="Times New Roman" w:cs="Times New Roman"/>
          <w:bCs w:val="0"/>
          <w:iCs/>
          <w:color w:val="auto"/>
          <w:sz w:val="32"/>
          <w:szCs w:val="32"/>
          <w:bdr w:val="none" w:sz="0" w:space="0" w:color="auto" w:frame="1"/>
          <w:shd w:val="clear" w:color="auto" w:fill="F2F4F4"/>
        </w:rPr>
        <w:t>Как открыть гостиницу?</w:t>
      </w:r>
    </w:p>
    <w:p w:rsidR="00A015C7" w:rsidRDefault="00A015C7" w:rsidP="004E4DD1">
      <w:pPr>
        <w:pStyle w:val="3"/>
        <w:spacing w:before="0" w:line="288" w:lineRule="atLeast"/>
        <w:rPr>
          <w:rFonts w:ascii="Times New Roman" w:hAnsi="Times New Roman" w:cs="Times New Roman"/>
          <w:bCs w:val="0"/>
          <w:iCs/>
          <w:color w:val="auto"/>
          <w:bdr w:val="none" w:sz="0" w:space="0" w:color="auto" w:frame="1"/>
          <w:shd w:val="clear" w:color="auto" w:fill="F2F4F4"/>
        </w:rPr>
      </w:pPr>
    </w:p>
    <w:p w:rsidR="00A015C7" w:rsidRDefault="00A015C7" w:rsidP="00B14250">
      <w:pPr>
        <w:pStyle w:val="3"/>
        <w:spacing w:before="0" w:line="288" w:lineRule="atLeast"/>
        <w:jc w:val="center"/>
        <w:rPr>
          <w:rFonts w:ascii="Times New Roman" w:hAnsi="Times New Roman" w:cs="Times New Roman"/>
          <w:bCs w:val="0"/>
          <w:iCs/>
          <w:color w:val="auto"/>
          <w:bdr w:val="none" w:sz="0" w:space="0" w:color="auto" w:frame="1"/>
          <w:shd w:val="clear" w:color="auto" w:fill="F2F4F4"/>
        </w:rPr>
      </w:pPr>
      <w:r w:rsidRPr="00A015C7">
        <w:rPr>
          <w:rFonts w:ascii="Times New Roman" w:hAnsi="Times New Roman" w:cs="Times New Roman"/>
          <w:bCs w:val="0"/>
          <w:iCs/>
          <w:noProof/>
          <w:color w:val="auto"/>
          <w:bdr w:val="none" w:sz="0" w:space="0" w:color="auto" w:frame="1"/>
          <w:shd w:val="clear" w:color="auto" w:fill="F2F4F4"/>
        </w:rPr>
        <w:drawing>
          <wp:inline distT="0" distB="0" distL="0" distR="0">
            <wp:extent cx="3286148" cy="1928826"/>
            <wp:effectExtent l="19050" t="0" r="9502" b="0"/>
            <wp:docPr id="3" name="Рисунок 1" descr="ffe011b8f4061d5611fa5a0ff019ad90.jpg"/>
            <wp:cNvGraphicFramePr/>
            <a:graphic xmlns:a="http://schemas.openxmlformats.org/drawingml/2006/main">
              <a:graphicData uri="http://schemas.openxmlformats.org/drawingml/2006/picture">
                <pic:pic xmlns:pic="http://schemas.openxmlformats.org/drawingml/2006/picture">
                  <pic:nvPicPr>
                    <pic:cNvPr id="8" name="Рисунок 7" descr="ffe011b8f4061d5611fa5a0ff019ad90.jpg"/>
                    <pic:cNvPicPr>
                      <a:picLocks noChangeAspect="1"/>
                    </pic:cNvPicPr>
                  </pic:nvPicPr>
                  <pic:blipFill>
                    <a:blip r:embed="rId8" cstate="print"/>
                    <a:stretch>
                      <a:fillRect/>
                    </a:stretch>
                  </pic:blipFill>
                  <pic:spPr>
                    <a:xfrm>
                      <a:off x="0" y="0"/>
                      <a:ext cx="3286148" cy="1928826"/>
                    </a:xfrm>
                    <a:prstGeom prst="rect">
                      <a:avLst/>
                    </a:prstGeom>
                  </pic:spPr>
                </pic:pic>
              </a:graphicData>
            </a:graphic>
          </wp:inline>
        </w:drawing>
      </w:r>
    </w:p>
    <w:p w:rsidR="00A015C7" w:rsidRDefault="00A015C7" w:rsidP="00A015C7">
      <w:pPr>
        <w:pStyle w:val="3"/>
        <w:spacing w:before="0" w:line="288" w:lineRule="atLeast"/>
        <w:jc w:val="center"/>
        <w:rPr>
          <w:rFonts w:ascii="Times New Roman" w:hAnsi="Times New Roman" w:cs="Times New Roman"/>
          <w:bCs w:val="0"/>
          <w:iCs/>
          <w:color w:val="auto"/>
          <w:bdr w:val="none" w:sz="0" w:space="0" w:color="auto" w:frame="1"/>
          <w:shd w:val="clear" w:color="auto" w:fill="F2F4F4"/>
        </w:rPr>
      </w:pPr>
      <w:r w:rsidRPr="00A015C7">
        <w:rPr>
          <w:rFonts w:ascii="Times New Roman" w:hAnsi="Times New Roman" w:cs="Times New Roman"/>
          <w:bCs w:val="0"/>
          <w:iCs/>
          <w:noProof/>
          <w:color w:val="auto"/>
          <w:bdr w:val="none" w:sz="0" w:space="0" w:color="auto" w:frame="1"/>
          <w:shd w:val="clear" w:color="auto" w:fill="F2F4F4"/>
        </w:rPr>
        <w:drawing>
          <wp:inline distT="0" distB="0" distL="0" distR="0">
            <wp:extent cx="2500330" cy="1428760"/>
            <wp:effectExtent l="19050" t="0" r="0" b="0"/>
            <wp:docPr id="5"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015C7" w:rsidRDefault="00A63D12" w:rsidP="00A015C7">
      <w:r>
        <w:rPr>
          <w:noProof/>
        </w:rPr>
        <w:pict>
          <v:roundrect id="_x0000_s1061" style="position:absolute;margin-left:308.7pt;margin-top:8.15pt;width:165.75pt;height:38.3pt;z-index:251683840" arcsize="10923f" fillcolor="#9bbb59 [3206]" strokecolor="#f2f2f2 [3041]" strokeweight="3pt">
            <v:shadow on="t" type="perspective" color="#4e6128 [1606]" opacity=".5" offset="1pt" offset2="-1pt"/>
            <v:textbox>
              <w:txbxContent>
                <w:p w:rsidR="000C7461" w:rsidRPr="00A015C7" w:rsidRDefault="000C7461" w:rsidP="00A015C7">
                  <w:pPr>
                    <w:jc w:val="center"/>
                    <w:rPr>
                      <w:rFonts w:ascii="Times New Roman" w:hAnsi="Times New Roman" w:cs="Times New Roman"/>
                      <w:b/>
                      <w:sz w:val="24"/>
                      <w:szCs w:val="24"/>
                    </w:rPr>
                  </w:pPr>
                  <w:r w:rsidRPr="00A015C7">
                    <w:rPr>
                      <w:rFonts w:ascii="Times New Roman" w:hAnsi="Times New Roman" w:cs="Times New Roman"/>
                      <w:b/>
                      <w:sz w:val="24"/>
                      <w:szCs w:val="24"/>
                    </w:rPr>
                    <w:t>Требование к персоналу</w:t>
                  </w:r>
                </w:p>
                <w:p w:rsidR="000C7461" w:rsidRDefault="000C7461"/>
              </w:txbxContent>
            </v:textbox>
          </v:roundrect>
        </w:pict>
      </w:r>
      <w:r>
        <w:rPr>
          <w:noProof/>
        </w:rPr>
        <w:pict>
          <v:roundrect id="_x0000_s1060" style="position:absolute;margin-left:133.2pt;margin-top:8.15pt;width:154.5pt;height:45.8pt;z-index:251682816" arcsize="10923f" fillcolor="#9bbb59 [3206]" strokecolor="#f2f2f2 [3041]" strokeweight="3pt">
            <v:shadow on="t" type="perspective" color="#4e6128 [1606]" opacity=".5" offset="1pt" offset2="-1pt"/>
            <v:textbox>
              <w:txbxContent>
                <w:p w:rsidR="000C7461" w:rsidRPr="00A015C7" w:rsidRDefault="000C7461" w:rsidP="00A015C7">
                  <w:pPr>
                    <w:jc w:val="center"/>
                    <w:rPr>
                      <w:rFonts w:ascii="Times New Roman" w:hAnsi="Times New Roman" w:cs="Times New Roman"/>
                      <w:b/>
                      <w:sz w:val="24"/>
                      <w:szCs w:val="24"/>
                    </w:rPr>
                  </w:pPr>
                  <w:r w:rsidRPr="00A015C7">
                    <w:rPr>
                      <w:rFonts w:ascii="Times New Roman" w:hAnsi="Times New Roman" w:cs="Times New Roman"/>
                      <w:b/>
                      <w:sz w:val="24"/>
                      <w:szCs w:val="24"/>
                    </w:rPr>
                    <w:t>Требования к помещению гостиницы</w:t>
                  </w:r>
                </w:p>
                <w:p w:rsidR="000C7461" w:rsidRDefault="000C7461"/>
              </w:txbxContent>
            </v:textbox>
          </v:roundrect>
        </w:pict>
      </w:r>
      <w:r>
        <w:rPr>
          <w:noProof/>
        </w:rPr>
        <w:pict>
          <v:roundrect id="_x0000_s1059" style="position:absolute;margin-left:-63.3pt;margin-top:8.15pt;width:174pt;height:38.3pt;z-index:251681792" arcsize="10923f" fillcolor="#9bbb59 [3206]" strokecolor="#f2f2f2 [3041]" strokeweight="3pt">
            <v:shadow on="t" type="perspective" color="#4e6128 [1606]" opacity=".5" offset="1pt" offset2="-1pt"/>
            <v:textbox>
              <w:txbxContent>
                <w:p w:rsidR="000C7461" w:rsidRPr="00754CB0" w:rsidRDefault="000C7461" w:rsidP="00754CB0">
                  <w:pPr>
                    <w:jc w:val="center"/>
                    <w:rPr>
                      <w:rFonts w:ascii="Times New Roman" w:hAnsi="Times New Roman" w:cs="Times New Roman"/>
                      <w:b/>
                      <w:sz w:val="24"/>
                      <w:szCs w:val="24"/>
                    </w:rPr>
                  </w:pPr>
                  <w:r w:rsidRPr="00A015C7">
                    <w:rPr>
                      <w:rFonts w:ascii="Times New Roman" w:hAnsi="Times New Roman" w:cs="Times New Roman"/>
                      <w:b/>
                      <w:sz w:val="24"/>
                      <w:szCs w:val="24"/>
                    </w:rPr>
                    <w:t>Общие  требования</w:t>
                  </w:r>
                </w:p>
              </w:txbxContent>
            </v:textbox>
          </v:roundrect>
        </w:pict>
      </w:r>
    </w:p>
    <w:p w:rsidR="00A015C7" w:rsidRDefault="00A015C7" w:rsidP="00A015C7"/>
    <w:p w:rsidR="00A015C7" w:rsidRDefault="00A63D12" w:rsidP="00A015C7">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7.8pt;margin-top:3.1pt;width:36.75pt;height:49.5pt;z-index:251684864" fillcolor="#9bbb59 [3206]" strokecolor="#f2f2f2 [3041]" strokeweight="3pt">
            <v:shadow on="t" type="perspective" color="#4e6128 [1606]" opacity=".5" offset="1pt" offset2="-1pt"/>
            <v:textbox style="layout-flow:vertical-ideographic"/>
          </v:shape>
        </w:pict>
      </w:r>
      <w:r>
        <w:rPr>
          <w:noProof/>
        </w:rPr>
        <w:pict>
          <v:shape id="_x0000_s1063" type="#_x0000_t67" style="position:absolute;margin-left:190.2pt;margin-top:7.5pt;width:36.75pt;height:49.5pt;z-index:251685888" fillcolor="#9bbb59 [3206]" strokecolor="#f2f2f2 [3041]" strokeweight="3pt">
            <v:shadow on="t" type="perspective" color="#4e6128 [1606]" opacity=".5" offset="1pt" offset2="-1pt"/>
            <v:textbox style="layout-flow:vertical-ideographic"/>
          </v:shape>
        </w:pict>
      </w:r>
      <w:r>
        <w:rPr>
          <w:noProof/>
        </w:rPr>
        <w:pict>
          <v:shape id="_x0000_s1064" type="#_x0000_t67" style="position:absolute;margin-left:373.95pt;margin-top:3.1pt;width:36.75pt;height:49.5pt;z-index:251686912" fillcolor="#9bbb59 [3206]" strokecolor="#f2f2f2 [3041]" strokeweight="3pt">
            <v:shadow on="t" type="perspective" color="#4e6128 [1606]" opacity=".5" offset="1pt" offset2="-1pt"/>
            <v:textbox style="layout-flow:vertical-ideographic"/>
          </v:shape>
        </w:pict>
      </w:r>
    </w:p>
    <w:p w:rsidR="00A015C7" w:rsidRDefault="00A015C7" w:rsidP="00A015C7"/>
    <w:p w:rsidR="00A015C7" w:rsidRDefault="00A63D12" w:rsidP="00A015C7">
      <w:r>
        <w:rPr>
          <w:noProof/>
        </w:rPr>
        <w:pict>
          <v:roundrect id="_x0000_s1067" style="position:absolute;margin-left:319.95pt;margin-top:10.6pt;width:159.75pt;height:147.85pt;z-index:251689984" arcsize="10923f" fillcolor="#9bbb59 [3206]" strokecolor="#f2f2f2 [3041]" strokeweight="3pt">
            <v:shadow on="t" type="perspective" color="#4e6128 [1606]" opacity=".5" offset="1pt" offset2="-1pt"/>
            <v:textbo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Квалификация работников гостиницы должна соответствовать квалификационным требованиям, установленным действующим законодательством ПМР</w:t>
                  </w:r>
                </w:p>
                <w:p w:rsidR="000C7461" w:rsidRDefault="000C7461"/>
              </w:txbxContent>
            </v:textbox>
          </v:roundrect>
        </w:pict>
      </w:r>
      <w:r>
        <w:rPr>
          <w:noProof/>
        </w:rPr>
        <w:pict>
          <v:roundrect id="_x0000_s1066" style="position:absolute;margin-left:133.2pt;margin-top:10.6pt;width:154.5pt;height:166.6pt;z-index:251688960" arcsize="10923f" fillcolor="#9bbb59 [3206]" strokecolor="#f2f2f2 [3041]" strokeweight="3pt">
            <v:shadow on="t" type="perspective" color="#4e6128 [1606]" opacity=".5" offset="1pt" offset2="-1pt"/>
            <v:textbo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Помещение гостиницы должно быть приведено в соответствие с санитарно – эпидемиологическими и экологическими  требованиями и требованиями пожарной безопасности</w:t>
                  </w:r>
                </w:p>
                <w:p w:rsidR="000C7461" w:rsidRPr="00A015C7" w:rsidRDefault="000C7461" w:rsidP="00A015C7">
                  <w:pPr>
                    <w:jc w:val="center"/>
                    <w:rPr>
                      <w:rFonts w:ascii="Times New Roman" w:hAnsi="Times New Roman" w:cs="Times New Roman"/>
                      <w:sz w:val="24"/>
                      <w:szCs w:val="24"/>
                    </w:rPr>
                  </w:pPr>
                </w:p>
              </w:txbxContent>
            </v:textbox>
          </v:roundrect>
        </w:pict>
      </w:r>
      <w:r>
        <w:rPr>
          <w:noProof/>
        </w:rPr>
        <w:pict>
          <v:roundrect id="_x0000_s1065" style="position:absolute;margin-left:-67.8pt;margin-top:6.1pt;width:167.25pt;height:138.1pt;z-index:251687936" arcsize="10923f" fillcolor="#9bbb59 [3206]" strokecolor="#f2f2f2 [3041]" strokeweight="3pt">
            <v:shadow on="t" type="perspective" color="#4e6128 [1606]" opacity=".5" offset="1pt" offset2="-1pt"/>
            <v:textbo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Осуществление деятельности  по предоставлению гостиничных услуг может осуществляться только в форме юридического лица</w:t>
                  </w:r>
                </w:p>
                <w:p w:rsidR="000C7461" w:rsidRDefault="000C7461"/>
              </w:txbxContent>
            </v:textbox>
          </v:roundrect>
        </w:pict>
      </w:r>
    </w:p>
    <w:p w:rsidR="00A015C7" w:rsidRDefault="00A015C7" w:rsidP="00A015C7"/>
    <w:p w:rsidR="00A015C7" w:rsidRDefault="00A015C7" w:rsidP="00A015C7"/>
    <w:p w:rsidR="00A015C7" w:rsidRDefault="00A015C7" w:rsidP="00A015C7"/>
    <w:p w:rsidR="00A015C7" w:rsidRDefault="00A015C7" w:rsidP="00A015C7"/>
    <w:p w:rsidR="00A015C7" w:rsidRDefault="00A015C7" w:rsidP="00A015C7"/>
    <w:p w:rsidR="00A015C7" w:rsidRPr="00A015C7" w:rsidRDefault="00A015C7" w:rsidP="00A015C7"/>
    <w:p w:rsidR="00A015C7" w:rsidRDefault="00A015C7"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A015C7" w:rsidRDefault="00A015C7"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A015C7" w:rsidRDefault="00A015C7"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B14250" w:rsidRDefault="00B14250" w:rsidP="00B14250">
      <w:pPr>
        <w:rPr>
          <w:rFonts w:ascii="Times New Roman" w:eastAsiaTheme="majorEastAsia" w:hAnsi="Times New Roman" w:cs="Times New Roman"/>
          <w:b/>
          <w:iCs/>
          <w:bdr w:val="none" w:sz="0" w:space="0" w:color="auto" w:frame="1"/>
          <w:shd w:val="clear" w:color="auto" w:fill="F2F4F4"/>
        </w:rPr>
      </w:pPr>
    </w:p>
    <w:p w:rsidR="00754CB0" w:rsidRPr="00B14250" w:rsidRDefault="00754CB0" w:rsidP="00B14250"/>
    <w:p w:rsidR="00B14250" w:rsidRDefault="00B14250"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C70FF7" w:rsidRPr="0082143B" w:rsidRDefault="00CD7EF9" w:rsidP="007C1F10">
      <w:pPr>
        <w:pStyle w:val="3"/>
        <w:spacing w:before="0" w:line="240" w:lineRule="auto"/>
        <w:rPr>
          <w:rFonts w:ascii="Times New Roman" w:hAnsi="Times New Roman" w:cs="Times New Roman"/>
          <w:bCs w:val="0"/>
          <w:iCs/>
          <w:color w:val="auto"/>
          <w:bdr w:val="none" w:sz="0" w:space="0" w:color="auto" w:frame="1"/>
          <w:shd w:val="clear" w:color="auto" w:fill="F2F4F4"/>
        </w:rPr>
      </w:pPr>
      <w:r w:rsidRPr="0082143B">
        <w:rPr>
          <w:rFonts w:ascii="Times New Roman" w:hAnsi="Times New Roman" w:cs="Times New Roman"/>
          <w:bCs w:val="0"/>
          <w:iCs/>
          <w:color w:val="auto"/>
          <w:bdr w:val="none" w:sz="0" w:space="0" w:color="auto" w:frame="1"/>
          <w:shd w:val="clear" w:color="auto" w:fill="F2F4F4"/>
        </w:rPr>
        <w:t>Для открытия гостиницы необходимо:</w:t>
      </w:r>
    </w:p>
    <w:p w:rsidR="00C70FF7" w:rsidRPr="0082143B" w:rsidRDefault="004E4DD1" w:rsidP="007C1F10">
      <w:pPr>
        <w:tabs>
          <w:tab w:val="left" w:pos="1185"/>
        </w:tabs>
        <w:spacing w:after="0" w:line="240" w:lineRule="auto"/>
        <w:rPr>
          <w:rFonts w:ascii="Times New Roman" w:hAnsi="Times New Roman" w:cs="Times New Roman"/>
        </w:rPr>
      </w:pPr>
      <w:r>
        <w:rPr>
          <w:rFonts w:ascii="Times New Roman" w:hAnsi="Times New Roman" w:cs="Times New Roman"/>
        </w:rPr>
        <w:tab/>
      </w:r>
    </w:p>
    <w:p w:rsidR="00AA5646" w:rsidRPr="0082143B" w:rsidRDefault="00AA5646" w:rsidP="004E4DD1">
      <w:pPr>
        <w:pStyle w:val="3"/>
        <w:spacing w:before="0" w:line="288" w:lineRule="atLeast"/>
        <w:rPr>
          <w:rFonts w:ascii="Times New Roman" w:hAnsi="Times New Roman" w:cs="Times New Roman"/>
          <w:bCs w:val="0"/>
          <w:color w:val="17365D" w:themeColor="text2" w:themeShade="BF"/>
        </w:rPr>
      </w:pPr>
      <w:r w:rsidRPr="0082143B">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82143B">
        <w:rPr>
          <w:rFonts w:ascii="Times New Roman" w:eastAsia="Times New Roman" w:hAnsi="Times New Roman" w:cs="Times New Roman"/>
          <w:iCs/>
          <w:color w:val="17365D" w:themeColor="text2" w:themeShade="BF"/>
          <w:bdr w:val="none" w:sz="0" w:space="0" w:color="auto" w:frame="1"/>
        </w:rPr>
        <w:t>Государственной службе регистрации и нотариата Министерства юстиции ПМР</w:t>
      </w:r>
      <w:r w:rsidRPr="0082143B">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82143B">
        <w:rPr>
          <w:rFonts w:ascii="Times New Roman" w:hAnsi="Times New Roman" w:cs="Times New Roman"/>
          <w:bCs w:val="0"/>
          <w:color w:val="17365D" w:themeColor="text2" w:themeShade="BF"/>
        </w:rPr>
        <w:t> </w:t>
      </w:r>
    </w:p>
    <w:p w:rsidR="00CD7EF9" w:rsidRPr="0082143B" w:rsidRDefault="00CD7EF9" w:rsidP="004134E0">
      <w:pPr>
        <w:spacing w:after="0" w:line="240" w:lineRule="auto"/>
        <w:jc w:val="right"/>
        <w:rPr>
          <w:rFonts w:ascii="Times New Roman" w:eastAsia="Times New Roman" w:hAnsi="Times New Roman" w:cs="Times New Roman"/>
          <w:b/>
          <w:i/>
          <w:iCs/>
          <w:color w:val="FF0000"/>
          <w:bdr w:val="none" w:sz="0" w:space="0" w:color="auto" w:frame="1"/>
        </w:rPr>
      </w:pPr>
    </w:p>
    <w:p w:rsidR="000F0D75" w:rsidRPr="0082143B" w:rsidRDefault="000F0D75" w:rsidP="004134E0">
      <w:pPr>
        <w:spacing w:after="0" w:line="240" w:lineRule="auto"/>
        <w:jc w:val="right"/>
        <w:rPr>
          <w:rFonts w:ascii="Times New Roman" w:eastAsia="Times New Roman" w:hAnsi="Times New Roman" w:cs="Times New Roman"/>
          <w:b/>
          <w:i/>
          <w:iCs/>
          <w:color w:val="FF0000"/>
          <w:bdr w:val="none" w:sz="0" w:space="0" w:color="auto" w:frame="1"/>
        </w:rPr>
      </w:pPr>
    </w:p>
    <w:p w:rsidR="000F0D75" w:rsidRPr="0082143B" w:rsidRDefault="00A63D12"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7" style="position:absolute;left:0;text-align:left;margin-left:109.7pt;margin-top:7.45pt;width:243.75pt;height:79.5pt;z-index:251670528" arcsize="10923f" fillcolor="#95b3d7 [1940]" strokecolor="#95b3d7 [1940]" strokeweight="1pt">
            <v:fill color2="#dbe5f1 [660]" angle="-45" focus="-50%" type="gradient"/>
            <v:shadow on="t" type="perspective" color="#243f60 [1604]" opacity=".5" offset="1pt" offset2="-3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w: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A63D12"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4" style="position:absolute;left:0;text-align:left;margin-left:327.9pt;margin-top:2.9pt;width:168.7pt;height:81.75pt;z-index:251667456" arcsize="10923f" fillcolor="#95b3d7 [1940]" strokecolor="#95b3d7 [1940]" strokeweight="1pt">
            <v:fill color2="#dbe5f1 [660]" angle="-45" focus="-50%" type="gradient"/>
            <v:shadow on="t" type="perspective" color="#243f60 [1604]" opacity=".5" offset="1pt" offset2="-3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0C7461" w:rsidRDefault="000C7461" w:rsidP="000F0D75">
                  <w:pPr>
                    <w:spacing w:after="0" w:line="240" w:lineRule="auto"/>
                  </w:pPr>
                </w:p>
              </w:txbxContent>
            </v:textbox>
          </v:roundrect>
        </w:pict>
      </w:r>
      <w:r>
        <w:rPr>
          <w:rFonts w:ascii="Times New Roman" w:eastAsia="Times New Roman" w:hAnsi="Times New Roman" w:cs="Times New Roman"/>
          <w:iCs/>
          <w:noProof/>
        </w:rPr>
        <w:pict>
          <v:roundrect id="_x0000_s1043" style="position:absolute;left:0;text-align:left;margin-left:-40.3pt;margin-top:2.9pt;width:172.5pt;height:88.5pt;z-index:251666432" arcsize="10923f" fillcolor="#95b3d7 [1940]" strokecolor="#95b3d7 [1940]" strokeweight="1pt">
            <v:fill color2="#dbe5f1 [660]" angle="-45" focus="-50%" type="gradient"/>
            <v:shadow on="t" type="perspective" color="#243f60 [1604]" opacity=".5" offset="1pt" offset2="-3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0C7461" w:rsidRPr="000F0D75" w:rsidRDefault="000C7461"/>
              </w:txbxContent>
            </v:textbox>
          </v:roundrect>
        </w:pict>
      </w:r>
    </w:p>
    <w:p w:rsidR="000F0D75" w:rsidRPr="0082143B" w:rsidRDefault="00A63D12"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left:0;text-align:left;margin-left:132.2pt;margin-top:9pt;width:195.7pt;height:181.1pt;z-index:251665408" fillcolor="#95b3d7 [1940]" strokecolor="#95b3d7 [1940]" strokeweight="1pt">
            <v:fill color2="#dbe5f1 [660]" angle="-45" focus="-50%" type="gradient"/>
            <v:shadow on="t" type="perspective" color="#243f60 [1604]" opacity=".5" offset="1pt" offset2="-3pt"/>
            <v:textbox>
              <w:txbxContent>
                <w:p w:rsidR="000C7461" w:rsidRPr="00CD7EF9"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CD7EF9">
                    <w:rPr>
                      <w:rFonts w:ascii="Times New Roman" w:hAnsi="Times New Roman" w:cs="Times New Roman"/>
                    </w:rPr>
                    <w:t>предоставить:</w:t>
                  </w:r>
                </w:p>
              </w:txbxContent>
            </v:textbox>
          </v:shape>
        </w:pict>
      </w: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A63D12"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w:pict>
          <v:roundrect id="_x0000_s1046" style="position:absolute;left:0;text-align:left;margin-left:327.9pt;margin-top:9.05pt;width:150.75pt;height:61.5pt;z-index:251669504" arcsize="10923f" fillcolor="#95b3d7 [1940]" strokecolor="#95b3d7 [1940]" strokeweight="1pt">
            <v:fill color2="#dbe5f1 [660]" angle="-45" focus="-50%" type="gradient"/>
            <v:shadow on="t" type="perspective" color="#243f60 [1604]" opacity=".5" offset="1pt" offset2="-3pt"/>
            <v:textbox>
              <w:txbxContent>
                <w:p w:rsidR="000C7461" w:rsidRPr="00526957" w:rsidRDefault="000C7461"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0C7461" w:rsidRPr="00526957" w:rsidRDefault="000C7461" w:rsidP="00526957">
                  <w:pPr>
                    <w:spacing w:after="0" w:line="240" w:lineRule="auto"/>
                    <w:jc w:val="center"/>
                    <w:rPr>
                      <w:rFonts w:ascii="Times New Roman" w:hAnsi="Times New Roman" w:cs="Times New Roman"/>
                    </w:rPr>
                  </w:pPr>
                </w:p>
              </w:txbxContent>
            </v:textbox>
          </v:roundrect>
        </w:pict>
      </w:r>
      <w:r>
        <w:rPr>
          <w:rFonts w:ascii="Times New Roman" w:hAnsi="Times New Roman" w:cs="Times New Roman"/>
          <w:b/>
          <w:bCs/>
          <w:i/>
          <w:iCs/>
          <w:noProof/>
          <w:color w:val="4F4F4F"/>
        </w:rPr>
        <w:pict>
          <v:roundrect id="_x0000_s1045" style="position:absolute;left:0;text-align:left;margin-left:-47.05pt;margin-top:2.05pt;width:179.25pt;height:74.25pt;z-index:251668480" arcsize="10923f" fillcolor="#95b3d7 [1940]" strokecolor="#95b3d7 [1940]" strokeweight="1pt">
            <v:fill color2="#dbe5f1 [660]" angle="-45" focus="-50%" type="gradient"/>
            <v:shadow on="t" type="perspective" color="#243f60 [1604]" opacity=".5" offset="1pt" offset2="-3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0C7461" w:rsidRDefault="000C7461"/>
              </w:txbxContent>
            </v:textbox>
          </v:roundrect>
        </w:pict>
      </w: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8337D1" w:rsidRPr="0082143B" w:rsidRDefault="008337D1" w:rsidP="008337D1">
      <w:pPr>
        <w:spacing w:after="0" w:line="240" w:lineRule="auto"/>
        <w:ind w:firstLine="567"/>
        <w:jc w:val="both"/>
        <w:rPr>
          <w:rFonts w:ascii="Times New Roman" w:hAnsi="Times New Roman" w:cs="Times New Roman"/>
          <w:bCs/>
        </w:rPr>
      </w:pPr>
      <w:r w:rsidRPr="0082143B">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82143B">
        <w:rPr>
          <w:rFonts w:ascii="Times New Roman" w:hAnsi="Times New Roman" w:cs="Times New Roman"/>
          <w:bCs/>
        </w:rPr>
        <w:t xml:space="preserve"> </w:t>
      </w:r>
    </w:p>
    <w:p w:rsidR="008337D1" w:rsidRPr="0082143B" w:rsidRDefault="008337D1" w:rsidP="00140B2A">
      <w:pPr>
        <w:spacing w:after="0" w:line="240" w:lineRule="auto"/>
        <w:jc w:val="center"/>
        <w:rPr>
          <w:rFonts w:ascii="Times New Roman" w:hAnsi="Times New Roman" w:cs="Times New Roman"/>
          <w:bCs/>
        </w:rPr>
      </w:pPr>
    </w:p>
    <w:p w:rsidR="000C7461" w:rsidRPr="000C7461" w:rsidRDefault="000C7461" w:rsidP="000C7461">
      <w:pPr>
        <w:pStyle w:val="a6"/>
        <w:shd w:val="clear" w:color="auto" w:fill="FFFFFF"/>
        <w:spacing w:before="0" w:beforeAutospacing="0" w:after="0" w:afterAutospacing="0"/>
        <w:jc w:val="center"/>
        <w:rPr>
          <w:i/>
          <w:sz w:val="22"/>
          <w:szCs w:val="22"/>
        </w:rPr>
      </w:pPr>
      <w:r w:rsidRPr="000C7461">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 Тираспольский отдел регистрации, ул. Мира, д.5, контактный телефон 0-(533)-96521;</w:t>
      </w:r>
    </w:p>
    <w:p w:rsidR="000C7461" w:rsidRPr="000C7461" w:rsidRDefault="000C7461" w:rsidP="000C7461">
      <w:pPr>
        <w:spacing w:after="0" w:line="240" w:lineRule="auto"/>
        <w:ind w:firstLine="709"/>
        <w:jc w:val="center"/>
        <w:rPr>
          <w:rFonts w:ascii="Times New Roman" w:hAnsi="Times New Roman" w:cs="Times New Roman"/>
          <w:i/>
        </w:rPr>
      </w:pP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 Бендерский отдел регистрации, ул. Пушкина, 75, контактный телефон 0-(552)-4-23-02;</w:t>
      </w:r>
    </w:p>
    <w:p w:rsidR="000C7461" w:rsidRPr="000C7461" w:rsidRDefault="000C7461" w:rsidP="000C7461">
      <w:pPr>
        <w:spacing w:after="0" w:line="240" w:lineRule="auto"/>
        <w:ind w:firstLine="709"/>
        <w:jc w:val="center"/>
        <w:rPr>
          <w:rFonts w:ascii="Times New Roman" w:hAnsi="Times New Roman" w:cs="Times New Roman"/>
          <w:i/>
        </w:rPr>
      </w:pP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 xml:space="preserve">- </w:t>
      </w:r>
      <w:proofErr w:type="spellStart"/>
      <w:r w:rsidRPr="000C7461">
        <w:rPr>
          <w:rFonts w:ascii="Times New Roman" w:hAnsi="Times New Roman" w:cs="Times New Roman"/>
          <w:i/>
        </w:rPr>
        <w:t>Рыбницкий</w:t>
      </w:r>
      <w:proofErr w:type="spellEnd"/>
      <w:r w:rsidRPr="000C7461">
        <w:rPr>
          <w:rFonts w:ascii="Times New Roman" w:hAnsi="Times New Roman" w:cs="Times New Roman"/>
          <w:i/>
        </w:rPr>
        <w:t xml:space="preserve"> отдел регистрации, ул. Кирова, д. 88/2а, контактный телефон 0-(555)-3-08-78;</w:t>
      </w:r>
    </w:p>
    <w:p w:rsidR="000C7461" w:rsidRPr="000C7461" w:rsidRDefault="000C7461" w:rsidP="000C7461">
      <w:pPr>
        <w:spacing w:after="0" w:line="240" w:lineRule="auto"/>
        <w:ind w:firstLine="709"/>
        <w:jc w:val="center"/>
        <w:rPr>
          <w:rFonts w:ascii="Times New Roman" w:hAnsi="Times New Roman" w:cs="Times New Roman"/>
          <w:i/>
        </w:rPr>
      </w:pP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 xml:space="preserve">- </w:t>
      </w:r>
      <w:proofErr w:type="spellStart"/>
      <w:r w:rsidRPr="000C7461">
        <w:rPr>
          <w:rFonts w:ascii="Times New Roman" w:hAnsi="Times New Roman" w:cs="Times New Roman"/>
          <w:i/>
        </w:rPr>
        <w:t>Слободзейский</w:t>
      </w:r>
      <w:proofErr w:type="spellEnd"/>
      <w:r w:rsidRPr="000C7461">
        <w:rPr>
          <w:rFonts w:ascii="Times New Roman" w:hAnsi="Times New Roman" w:cs="Times New Roman"/>
          <w:i/>
        </w:rPr>
        <w:t xml:space="preserve"> отдел регистрации,  ул. Фрунзе, д. 23, контактный телефон 0-(557)-2-41-37;</w:t>
      </w:r>
    </w:p>
    <w:p w:rsidR="000C7461" w:rsidRPr="000C7461" w:rsidRDefault="000C7461" w:rsidP="000C7461">
      <w:pPr>
        <w:spacing w:after="0" w:line="240" w:lineRule="auto"/>
        <w:ind w:firstLine="709"/>
        <w:jc w:val="center"/>
        <w:rPr>
          <w:rFonts w:ascii="Times New Roman" w:hAnsi="Times New Roman" w:cs="Times New Roman"/>
          <w:i/>
        </w:rPr>
      </w:pP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 xml:space="preserve">- </w:t>
      </w:r>
      <w:proofErr w:type="spellStart"/>
      <w:r w:rsidRPr="000C7461">
        <w:rPr>
          <w:rFonts w:ascii="Times New Roman" w:hAnsi="Times New Roman" w:cs="Times New Roman"/>
          <w:i/>
        </w:rPr>
        <w:t>Григориопольский</w:t>
      </w:r>
      <w:proofErr w:type="spellEnd"/>
      <w:r w:rsidRPr="000C7461">
        <w:rPr>
          <w:rFonts w:ascii="Times New Roman" w:hAnsi="Times New Roman" w:cs="Times New Roman"/>
          <w:i/>
        </w:rPr>
        <w:t xml:space="preserve"> отдел регистрации, пер. Мира, д.8, кв. 39, </w:t>
      </w: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Контактный телефон 0-(210)-3-29-55;</w:t>
      </w:r>
    </w:p>
    <w:p w:rsidR="000C7461" w:rsidRPr="000C7461" w:rsidRDefault="000C7461" w:rsidP="000C7461">
      <w:pPr>
        <w:spacing w:after="0" w:line="240" w:lineRule="auto"/>
        <w:ind w:firstLine="709"/>
        <w:jc w:val="center"/>
        <w:rPr>
          <w:rFonts w:ascii="Times New Roman" w:hAnsi="Times New Roman" w:cs="Times New Roman"/>
          <w:i/>
        </w:rPr>
      </w:pP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 xml:space="preserve">- </w:t>
      </w:r>
      <w:proofErr w:type="spellStart"/>
      <w:r w:rsidRPr="000C7461">
        <w:rPr>
          <w:rFonts w:ascii="Times New Roman" w:hAnsi="Times New Roman" w:cs="Times New Roman"/>
          <w:i/>
        </w:rPr>
        <w:t>Дубоссарский</w:t>
      </w:r>
      <w:proofErr w:type="spellEnd"/>
      <w:r w:rsidRPr="000C7461">
        <w:rPr>
          <w:rFonts w:ascii="Times New Roman" w:hAnsi="Times New Roman" w:cs="Times New Roman"/>
          <w:i/>
        </w:rPr>
        <w:t xml:space="preserve"> отдел регистрации, ул. Дзержинского, 47, </w:t>
      </w: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Контактный телефон 0-(215)-3-21-90;</w:t>
      </w:r>
    </w:p>
    <w:p w:rsidR="000C7461" w:rsidRPr="000C7461" w:rsidRDefault="000C7461" w:rsidP="000C7461">
      <w:pPr>
        <w:spacing w:after="0" w:line="240" w:lineRule="auto"/>
        <w:ind w:firstLine="709"/>
        <w:jc w:val="center"/>
        <w:rPr>
          <w:rFonts w:ascii="Times New Roman" w:hAnsi="Times New Roman" w:cs="Times New Roman"/>
          <w:i/>
        </w:rPr>
      </w:pPr>
    </w:p>
    <w:p w:rsidR="000C7461" w:rsidRPr="000C7461" w:rsidRDefault="000C7461" w:rsidP="000C7461">
      <w:pPr>
        <w:spacing w:after="0" w:line="240" w:lineRule="auto"/>
        <w:ind w:firstLine="709"/>
        <w:jc w:val="center"/>
        <w:rPr>
          <w:rFonts w:ascii="Times New Roman" w:hAnsi="Times New Roman" w:cs="Times New Roman"/>
          <w:i/>
        </w:rPr>
      </w:pPr>
      <w:r w:rsidRPr="000C7461">
        <w:rPr>
          <w:rFonts w:ascii="Times New Roman" w:hAnsi="Times New Roman" w:cs="Times New Roman"/>
          <w:i/>
        </w:rPr>
        <w:t xml:space="preserve">- Каменский отдел регистрации, ул. </w:t>
      </w:r>
      <w:proofErr w:type="gramStart"/>
      <w:r w:rsidRPr="000C7461">
        <w:rPr>
          <w:rFonts w:ascii="Times New Roman" w:hAnsi="Times New Roman" w:cs="Times New Roman"/>
          <w:i/>
        </w:rPr>
        <w:t>Пролетарская</w:t>
      </w:r>
      <w:proofErr w:type="gramEnd"/>
      <w:r w:rsidRPr="000C7461">
        <w:rPr>
          <w:rFonts w:ascii="Times New Roman" w:hAnsi="Times New Roman" w:cs="Times New Roman"/>
          <w:i/>
        </w:rPr>
        <w:t>, 7, контактный телефон 0-(216)-2-16-92</w:t>
      </w:r>
    </w:p>
    <w:p w:rsidR="000C7461" w:rsidRPr="000C7461" w:rsidRDefault="000C7461" w:rsidP="000C7461">
      <w:pPr>
        <w:pStyle w:val="a6"/>
        <w:shd w:val="clear" w:color="auto" w:fill="FFFFFF"/>
        <w:spacing w:before="0" w:beforeAutospacing="0" w:after="0" w:afterAutospacing="0"/>
        <w:ind w:firstLine="708"/>
        <w:jc w:val="both"/>
        <w:rPr>
          <w:sz w:val="22"/>
          <w:szCs w:val="22"/>
        </w:rPr>
      </w:pPr>
      <w:r w:rsidRPr="000C7461">
        <w:rPr>
          <w:noProof/>
          <w:sz w:val="22"/>
          <w:szCs w:val="22"/>
        </w:rPr>
        <w:drawing>
          <wp:inline distT="0" distB="0" distL="0" distR="0">
            <wp:extent cx="219075" cy="291546"/>
            <wp:effectExtent l="19050" t="0" r="9525" b="0"/>
            <wp:docPr id="6"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0C7461">
        <w:rPr>
          <w:b/>
          <w:i/>
        </w:rPr>
        <w:t xml:space="preserve"> Важно!</w:t>
      </w:r>
      <w:r w:rsidRPr="000C7461">
        <w:t xml:space="preserve"> </w:t>
      </w:r>
      <w:r w:rsidRPr="000C7461">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0C7461" w:rsidRPr="000C7461" w:rsidRDefault="000C7461" w:rsidP="000C7461">
      <w:pPr>
        <w:pStyle w:val="a6"/>
        <w:shd w:val="clear" w:color="auto" w:fill="FFFFFF"/>
        <w:spacing w:before="0" w:beforeAutospacing="0" w:after="0" w:afterAutospacing="0"/>
        <w:ind w:firstLine="709"/>
        <w:rPr>
          <w:sz w:val="22"/>
          <w:szCs w:val="22"/>
        </w:rPr>
      </w:pPr>
      <w:r w:rsidRPr="000C7461">
        <w:rPr>
          <w:sz w:val="22"/>
          <w:szCs w:val="22"/>
        </w:rPr>
        <w:t>а) налоговые;</w:t>
      </w:r>
    </w:p>
    <w:p w:rsidR="000C7461" w:rsidRPr="000C7461" w:rsidRDefault="000C7461" w:rsidP="000C7461">
      <w:pPr>
        <w:pStyle w:val="a6"/>
        <w:shd w:val="clear" w:color="auto" w:fill="FFFFFF"/>
        <w:spacing w:before="0" w:beforeAutospacing="0" w:after="0" w:afterAutospacing="0"/>
        <w:ind w:firstLine="709"/>
        <w:rPr>
          <w:sz w:val="22"/>
          <w:szCs w:val="22"/>
        </w:rPr>
      </w:pPr>
      <w:r w:rsidRPr="000C7461">
        <w:rPr>
          <w:sz w:val="22"/>
          <w:szCs w:val="22"/>
        </w:rPr>
        <w:t>б) статистические;</w:t>
      </w:r>
    </w:p>
    <w:p w:rsidR="000C7461" w:rsidRPr="000C7461" w:rsidRDefault="000C7461" w:rsidP="000C7461">
      <w:pPr>
        <w:pStyle w:val="a6"/>
        <w:shd w:val="clear" w:color="auto" w:fill="FFFFFF"/>
        <w:spacing w:before="0" w:beforeAutospacing="0" w:after="0" w:afterAutospacing="0"/>
        <w:ind w:firstLine="709"/>
        <w:rPr>
          <w:sz w:val="22"/>
          <w:szCs w:val="22"/>
        </w:rPr>
      </w:pPr>
      <w:r w:rsidRPr="000C7461">
        <w:rPr>
          <w:sz w:val="22"/>
          <w:szCs w:val="22"/>
        </w:rPr>
        <w:t>в) социального страхования;</w:t>
      </w:r>
    </w:p>
    <w:p w:rsidR="000C7461" w:rsidRPr="000C7461" w:rsidRDefault="000C7461" w:rsidP="000C7461">
      <w:pPr>
        <w:pStyle w:val="a6"/>
        <w:shd w:val="clear" w:color="auto" w:fill="FFFFFF"/>
        <w:spacing w:before="0" w:beforeAutospacing="0" w:after="0" w:afterAutospacing="0"/>
        <w:ind w:firstLine="709"/>
        <w:rPr>
          <w:sz w:val="22"/>
          <w:szCs w:val="22"/>
        </w:rPr>
      </w:pPr>
      <w:r w:rsidRPr="000C7461">
        <w:rPr>
          <w:sz w:val="22"/>
          <w:szCs w:val="22"/>
        </w:rPr>
        <w:t>г) содействия занятости.</w:t>
      </w:r>
    </w:p>
    <w:p w:rsidR="000C7461" w:rsidRPr="00744143" w:rsidRDefault="000C7461" w:rsidP="000C7461">
      <w:pPr>
        <w:pStyle w:val="a6"/>
        <w:shd w:val="clear" w:color="auto" w:fill="FFFFFF"/>
        <w:spacing w:before="0" w:beforeAutospacing="0" w:after="0" w:afterAutospacing="0"/>
        <w:ind w:firstLine="708"/>
        <w:jc w:val="both"/>
        <w:rPr>
          <w:spacing w:val="-1"/>
        </w:rPr>
      </w:pPr>
      <w:r w:rsidRPr="000C7461">
        <w:rPr>
          <w:sz w:val="22"/>
          <w:szCs w:val="22"/>
        </w:rPr>
        <w:t xml:space="preserve">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w:t>
      </w:r>
      <w:r w:rsidRPr="000C7461">
        <w:rPr>
          <w:sz w:val="22"/>
          <w:szCs w:val="22"/>
        </w:rPr>
        <w:lastRenderedPageBreak/>
        <w:t>(направить)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0C7461" w:rsidRPr="00DE07E7" w:rsidRDefault="000C7461" w:rsidP="000C7461">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140B2A" w:rsidRPr="0082143B" w:rsidRDefault="00140B2A" w:rsidP="00310050">
      <w:pPr>
        <w:spacing w:after="0" w:line="240" w:lineRule="auto"/>
        <w:jc w:val="both"/>
        <w:rPr>
          <w:rFonts w:ascii="Times New Roman" w:hAnsi="Times New Roman" w:cs="Times New Roman"/>
          <w:b/>
          <w:color w:val="17365D" w:themeColor="text2" w:themeShade="BF"/>
          <w:spacing w:val="-1"/>
        </w:rPr>
      </w:pPr>
      <w:r w:rsidRPr="00061DAD">
        <w:rPr>
          <w:rFonts w:ascii="Times New Roman" w:hAnsi="Times New Roman" w:cs="Times New Roman"/>
          <w:b/>
          <w:bCs/>
          <w:i/>
          <w:iCs/>
          <w:bdr w:val="none" w:sz="0" w:space="0" w:color="auto" w:frame="1"/>
          <w:shd w:val="clear" w:color="auto" w:fill="F2F4F4"/>
        </w:rPr>
        <w:br/>
      </w:r>
      <w:r w:rsidR="008337D1" w:rsidRPr="0082143B">
        <w:rPr>
          <w:rFonts w:ascii="Times New Roman" w:hAnsi="Times New Roman" w:cs="Times New Roman"/>
          <w:b/>
          <w:bCs/>
          <w:color w:val="17365D" w:themeColor="text2" w:themeShade="BF"/>
        </w:rPr>
        <w:t>2. Постановка на учет в налоговый орган по месту нахождения юридического лица</w:t>
      </w:r>
      <w:r w:rsidR="00310050" w:rsidRPr="0082143B">
        <w:rPr>
          <w:rFonts w:ascii="Times New Roman" w:hAnsi="Times New Roman" w:cs="Times New Roman"/>
          <w:b/>
          <w:color w:val="17365D" w:themeColor="text2" w:themeShade="BF"/>
          <w:spacing w:val="-1"/>
        </w:rPr>
        <w:t xml:space="preserve"> и открыти</w:t>
      </w:r>
      <w:r w:rsidR="004F7EB7" w:rsidRPr="0082143B">
        <w:rPr>
          <w:rFonts w:ascii="Times New Roman" w:hAnsi="Times New Roman" w:cs="Times New Roman"/>
          <w:b/>
          <w:color w:val="17365D" w:themeColor="text2" w:themeShade="BF"/>
          <w:spacing w:val="-1"/>
        </w:rPr>
        <w:t>е</w:t>
      </w:r>
      <w:r w:rsidR="00310050" w:rsidRPr="0082143B">
        <w:rPr>
          <w:rFonts w:ascii="Times New Roman" w:hAnsi="Times New Roman" w:cs="Times New Roman"/>
          <w:b/>
          <w:color w:val="17365D" w:themeColor="text2" w:themeShade="BF"/>
          <w:spacing w:val="-1"/>
        </w:rPr>
        <w:t xml:space="preserve"> им счетов в банках.</w:t>
      </w:r>
    </w:p>
    <w:p w:rsidR="004134E0" w:rsidRPr="0082143B" w:rsidRDefault="004134E0" w:rsidP="000C7461">
      <w:pPr>
        <w:spacing w:after="0" w:line="240" w:lineRule="auto"/>
        <w:rPr>
          <w:rFonts w:ascii="Times New Roman" w:hAnsi="Times New Roman" w:cs="Times New Roman"/>
          <w:b/>
          <w:i/>
          <w:color w:val="FF0000"/>
          <w:spacing w:val="-1"/>
        </w:rPr>
      </w:pPr>
      <w:r w:rsidRPr="0082143B">
        <w:rPr>
          <w:rFonts w:ascii="Times New Roman" w:hAnsi="Times New Roman" w:cs="Times New Roman"/>
          <w:b/>
          <w:i/>
          <w:color w:val="FF0000"/>
          <w:spacing w:val="-1"/>
        </w:rPr>
        <w:t xml:space="preserve"> </w:t>
      </w:r>
    </w:p>
    <w:p w:rsidR="004F7EB7" w:rsidRPr="0082143B" w:rsidRDefault="004F7EB7" w:rsidP="004F7EB7">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rPr>
      </w:pPr>
      <w:proofErr w:type="gramStart"/>
      <w:r w:rsidRPr="0082143B">
        <w:rPr>
          <w:rFonts w:ascii="Times New Roman" w:hAnsi="Times New Roman" w:cs="Times New Roman"/>
          <w:spacing w:val="-1"/>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3A77FB">
        <w:rPr>
          <w:rFonts w:ascii="Times New Roman" w:hAnsi="Times New Roman" w:cs="Times New Roman"/>
          <w:spacing w:val="-1"/>
        </w:rPr>
        <w:t>ПМР</w:t>
      </w:r>
      <w:r w:rsidRPr="0082143B">
        <w:rPr>
          <w:rFonts w:ascii="Times New Roman" w:hAnsi="Times New Roman" w:cs="Times New Roman"/>
          <w:spacing w:val="-1"/>
        </w:rPr>
        <w:t xml:space="preserve"> от 3 апреля 2008 года  № 54 «Об </w:t>
      </w:r>
      <w:r w:rsidRPr="0082143B">
        <w:rPr>
          <w:rFonts w:ascii="Times New Roman" w:eastAsia="Times New Roman" w:hAnsi="Times New Roman" w:cs="Times New Roman"/>
          <w:spacing w:val="-1"/>
        </w:rPr>
        <w:t xml:space="preserve">утверждении Инструкции </w:t>
      </w:r>
      <w:r w:rsidRPr="0082143B">
        <w:rPr>
          <w:rFonts w:ascii="Times New Roman" w:hAnsi="Times New Roman" w:cs="Times New Roman"/>
          <w:spacing w:val="-1"/>
        </w:rPr>
        <w:t>«</w:t>
      </w:r>
      <w:r w:rsidRPr="0082143B">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82143B">
        <w:rPr>
          <w:rFonts w:ascii="Times New Roman" w:eastAsia="Times New Roman" w:hAnsi="Times New Roman" w:cs="Times New Roman"/>
          <w:spacing w:val="-3"/>
        </w:rPr>
        <w:t>организациях</w:t>
      </w:r>
      <w:r w:rsidRPr="0082143B">
        <w:rPr>
          <w:rFonts w:ascii="Times New Roman" w:hAnsi="Times New Roman" w:cs="Times New Roman"/>
          <w:spacing w:val="-3"/>
        </w:rPr>
        <w:t>»</w:t>
      </w:r>
      <w:r w:rsidR="003A77FB">
        <w:rPr>
          <w:rFonts w:ascii="Times New Roman" w:hAnsi="Times New Roman" w:cs="Times New Roman"/>
          <w:spacing w:val="-3"/>
        </w:rPr>
        <w:t xml:space="preserve"> (САЗ 08-40).</w:t>
      </w:r>
      <w:proofErr w:type="gramEnd"/>
    </w:p>
    <w:p w:rsidR="00A0070C" w:rsidRPr="0082143B" w:rsidRDefault="00A0070C" w:rsidP="00A0070C">
      <w:pPr>
        <w:pStyle w:val="a6"/>
        <w:shd w:val="clear" w:color="auto" w:fill="FFFFFF"/>
        <w:spacing w:before="0" w:beforeAutospacing="0" w:after="0" w:afterAutospacing="0"/>
        <w:jc w:val="center"/>
        <w:rPr>
          <w:b/>
          <w:color w:val="17365D" w:themeColor="text2" w:themeShade="BF"/>
          <w:sz w:val="22"/>
          <w:szCs w:val="22"/>
        </w:rPr>
      </w:pPr>
    </w:p>
    <w:p w:rsidR="000C7461" w:rsidRDefault="000C7461" w:rsidP="000C7461">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0C7461" w:rsidRDefault="000C7461" w:rsidP="000C7461">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0C7461" w:rsidRPr="00260C85"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0C7461" w:rsidRDefault="000C7461" w:rsidP="000C7461">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0C7461" w:rsidRDefault="000C7461" w:rsidP="000C7461">
      <w:pPr>
        <w:spacing w:after="0" w:line="240" w:lineRule="auto"/>
        <w:jc w:val="center"/>
        <w:rPr>
          <w:rFonts w:ascii="Times New Roman" w:hAnsi="Times New Roman" w:cs="Times New Roman"/>
          <w:i/>
        </w:rPr>
      </w:pPr>
    </w:p>
    <w:p w:rsidR="000C7461" w:rsidRPr="003C1718" w:rsidRDefault="000C7461" w:rsidP="000C7461">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proofErr w:type="gramStart"/>
      <w:r w:rsidRPr="003C1718">
        <w:rPr>
          <w:rFonts w:ascii="Times New Roman" w:hAnsi="Times New Roman" w:cs="Times New Roman"/>
          <w:i/>
        </w:rPr>
        <w:t>.</w:t>
      </w:r>
      <w:r w:rsidRPr="000C7461">
        <w:rPr>
          <w:rFonts w:ascii="Times New Roman" w:hAnsi="Times New Roman" w:cs="Times New Roman"/>
          <w:i/>
        </w:rPr>
        <w:t>К</w:t>
      </w:r>
      <w:proofErr w:type="gramEnd"/>
      <w:r w:rsidRPr="000C7461">
        <w:rPr>
          <w:rFonts w:ascii="Times New Roman" w:hAnsi="Times New Roman" w:cs="Times New Roman"/>
          <w:i/>
        </w:rPr>
        <w:t xml:space="preserve">аменка, </w:t>
      </w:r>
      <w:r w:rsidRPr="000C7461">
        <w:rPr>
          <w:rFonts w:ascii="Times New Roman" w:hAnsi="Times New Roman" w:cs="Times New Roman"/>
          <w:i/>
          <w:iCs/>
          <w:shd w:val="clear" w:color="auto" w:fill="FFFFFF"/>
        </w:rPr>
        <w:t xml:space="preserve">пер. </w:t>
      </w:r>
      <w:proofErr w:type="spellStart"/>
      <w:r w:rsidRPr="000C7461">
        <w:rPr>
          <w:rFonts w:ascii="Times New Roman" w:hAnsi="Times New Roman" w:cs="Times New Roman"/>
          <w:i/>
          <w:iCs/>
          <w:shd w:val="clear" w:color="auto" w:fill="FFFFFF"/>
        </w:rPr>
        <w:t>Солтыса</w:t>
      </w:r>
      <w:proofErr w:type="spellEnd"/>
      <w:r w:rsidRPr="000C7461">
        <w:rPr>
          <w:rFonts w:ascii="Times New Roman" w:hAnsi="Times New Roman" w:cs="Times New Roman"/>
          <w:i/>
          <w:iCs/>
          <w:shd w:val="clear" w:color="auto" w:fill="FFFFFF"/>
        </w:rPr>
        <w:t>, д.2</w:t>
      </w:r>
      <w:r w:rsidRPr="000C7461">
        <w:rPr>
          <w:rFonts w:ascii="Times New Roman" w:hAnsi="Times New Roman" w:cs="Times New Roman"/>
          <w:i/>
          <w:iCs/>
          <w:color w:val="333333"/>
          <w:shd w:val="clear" w:color="auto" w:fill="FFFFFF"/>
        </w:rPr>
        <w:t>,</w:t>
      </w:r>
    </w:p>
    <w:p w:rsidR="000C7461" w:rsidRPr="003C1718" w:rsidRDefault="000C7461" w:rsidP="000C7461">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310050" w:rsidRPr="0082143B" w:rsidRDefault="00310050" w:rsidP="00F80966">
      <w:pPr>
        <w:pStyle w:val="3"/>
        <w:spacing w:before="0" w:line="288" w:lineRule="atLeast"/>
        <w:jc w:val="center"/>
        <w:rPr>
          <w:rFonts w:ascii="Times New Roman" w:hAnsi="Times New Roman" w:cs="Times New Roman"/>
          <w:bCs w:val="0"/>
          <w:color w:val="1F6190"/>
          <w:u w:val="single"/>
          <w:bdr w:val="none" w:sz="0" w:space="0" w:color="auto" w:frame="1"/>
        </w:rPr>
      </w:pPr>
    </w:p>
    <w:p w:rsidR="00CD7EF9" w:rsidRPr="007D460E" w:rsidRDefault="00A0070C" w:rsidP="007D460E">
      <w:pPr>
        <w:pStyle w:val="3"/>
        <w:spacing w:before="0" w:line="288" w:lineRule="atLeast"/>
        <w:rPr>
          <w:rFonts w:ascii="Times New Roman" w:hAnsi="Times New Roman" w:cs="Times New Roman"/>
          <w:bCs w:val="0"/>
          <w:color w:val="17365D" w:themeColor="text2" w:themeShade="BF"/>
          <w:bdr w:val="none" w:sz="0" w:space="0" w:color="auto" w:frame="1"/>
        </w:rPr>
      </w:pPr>
      <w:r w:rsidRPr="0082143B">
        <w:rPr>
          <w:rFonts w:ascii="Times New Roman" w:hAnsi="Times New Roman" w:cs="Times New Roman"/>
          <w:bCs w:val="0"/>
          <w:color w:val="17365D" w:themeColor="text2" w:themeShade="BF"/>
          <w:bdr w:val="none" w:sz="0" w:space="0" w:color="auto" w:frame="1"/>
        </w:rPr>
        <w:t>3</w:t>
      </w:r>
      <w:r w:rsidR="00FA3907" w:rsidRPr="0082143B">
        <w:rPr>
          <w:rFonts w:ascii="Times New Roman" w:hAnsi="Times New Roman" w:cs="Times New Roman"/>
          <w:bCs w:val="0"/>
          <w:color w:val="17365D" w:themeColor="text2" w:themeShade="BF"/>
          <w:bdr w:val="none" w:sz="0" w:space="0" w:color="auto" w:frame="1"/>
        </w:rPr>
        <w:t xml:space="preserve">. Найти помещение для размещения </w:t>
      </w:r>
      <w:r w:rsidR="004D0533" w:rsidRPr="0082143B">
        <w:rPr>
          <w:rFonts w:ascii="Times New Roman" w:hAnsi="Times New Roman" w:cs="Times New Roman"/>
          <w:bCs w:val="0"/>
          <w:color w:val="17365D" w:themeColor="text2" w:themeShade="BF"/>
          <w:bdr w:val="none" w:sz="0" w:space="0" w:color="auto" w:frame="1"/>
        </w:rPr>
        <w:t>гостиницы</w:t>
      </w:r>
    </w:p>
    <w:p w:rsidR="00CD7EF9" w:rsidRPr="007D460E" w:rsidRDefault="00CD7EF9" w:rsidP="007D460E">
      <w:pPr>
        <w:jc w:val="right"/>
        <w:rPr>
          <w:rFonts w:ascii="Times New Roman" w:hAnsi="Times New Roman" w:cs="Times New Roman"/>
          <w:b/>
          <w:i/>
          <w:color w:val="FF0000"/>
        </w:rPr>
      </w:pPr>
    </w:p>
    <w:p w:rsidR="00CD7EF9" w:rsidRPr="0082143B" w:rsidRDefault="00A63D12" w:rsidP="00CD7EF9">
      <w:pPr>
        <w:ind w:firstLine="567"/>
        <w:jc w:val="center"/>
        <w:rPr>
          <w:rFonts w:ascii="Times New Roman" w:hAnsi="Times New Roman" w:cs="Times New Roman"/>
        </w:rPr>
      </w:pPr>
      <w:r>
        <w:rPr>
          <w:rFonts w:ascii="Times New Roman" w:hAnsi="Times New Roman" w:cs="Times New Roman"/>
          <w:noProof/>
        </w:rPr>
        <w:pict>
          <v:roundrect id="_x0000_s1057" style="position:absolute;left:0;text-align:left;margin-left:73.3pt;margin-top:1.65pt;width:336.75pt;height:35.25pt;z-index:251680768" arcsize="10923f" fillcolor="#95b3d7 [1940]" strokecolor="#95b3d7 [1940]" strokeweight="1pt">
            <v:fill color2="#dbe5f1 [660]" angle="-45" focus="-50%" type="gradient"/>
            <v:shadow on="t" type="perspective" color="#243f60 [1604]" opacity=".5" offset="1pt" offset2="-3pt"/>
            <v:textbox>
              <w:txbxContent>
                <w:p w:rsidR="000C7461" w:rsidRPr="000A1A8D" w:rsidRDefault="000C7461" w:rsidP="00CD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Гостиница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r>
        <w:rPr>
          <w:rFonts w:ascii="Times New Roman" w:hAnsi="Times New Roman" w:cs="Times New Roman"/>
          <w:noProof/>
        </w:rPr>
        <w:pict>
          <v:shape id="_x0000_s1050" type="#_x0000_t67" style="position:absolute;left:0;text-align:left;margin-left:363pt;margin-top:20.85pt;width:7.15pt;height:39pt;z-index:251673600"/>
        </w:pict>
      </w:r>
      <w:r>
        <w:rPr>
          <w:rFonts w:ascii="Times New Roman" w:hAnsi="Times New Roman" w:cs="Times New Roman"/>
          <w:noProof/>
        </w:rPr>
        <w:pict>
          <v:shape id="_x0000_s1049" type="#_x0000_t67" style="position:absolute;left:0;text-align:left;margin-left:123.95pt;margin-top:20.85pt;width:7.15pt;height:39pt;z-index:251672576"/>
        </w:pict>
      </w:r>
    </w:p>
    <w:p w:rsidR="00CD7EF9" w:rsidRPr="0082143B" w:rsidRDefault="00CD7EF9" w:rsidP="00CD7EF9">
      <w:pPr>
        <w:ind w:firstLine="567"/>
        <w:jc w:val="center"/>
        <w:rPr>
          <w:rFonts w:ascii="Times New Roman" w:hAnsi="Times New Roman" w:cs="Times New Roman"/>
          <w:b/>
        </w:rPr>
      </w:pPr>
    </w:p>
    <w:p w:rsidR="00CD7EF9" w:rsidRPr="0082143B" w:rsidRDefault="00A63D12" w:rsidP="00CD7EF9">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roundrect id="_x0000_s1051" style="position:absolute;left:0;text-align:left;margin-left:303.2pt;margin-top:8.55pt;width:138pt;height:42pt;z-index:251674624" arcsize="10923f" fillcolor="#95b3d7 [1940]" strokecolor="#95b3d7 [1940]" strokeweight="1pt">
            <v:fill color2="#dbe5f1 [660]" angle="-45" focus="-50%" type="gradient"/>
            <v:shadow on="t" type="perspective" color="#243f60 [1604]" opacity=".5" offset="1pt" offset2="-3pt"/>
            <v:textbox style="mso-next-textbox:#_x0000_s1051">
              <w:txbxContent>
                <w:p w:rsidR="000C7461" w:rsidRPr="00B81EC2" w:rsidRDefault="000C7461" w:rsidP="00CD7EF9">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0C7461" w:rsidRPr="00B81EC2" w:rsidRDefault="000C7461" w:rsidP="00CD7EF9">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Pr>
          <w:rFonts w:ascii="Times New Roman" w:hAnsi="Times New Roman" w:cs="Times New Roman"/>
          <w:noProof/>
        </w:rPr>
        <w:pict>
          <v:roundrect id="_x0000_s1052" style="position:absolute;left:0;text-align:left;margin-left:10.65pt;margin-top:8.55pt;width:179.3pt;height:49.05pt;z-index:251675648" arcsize="10923f" fillcolor="#95b3d7 [1940]" strokecolor="#95b3d7 [1940]" strokeweight="1pt">
            <v:fill color2="#dbe5f1 [660]" angle="-45" focus="-50%" type="gradient"/>
            <v:shadow on="t" type="perspective" color="#243f60 [1604]" opacity=".5" offset="1pt" offset2="-3pt"/>
            <v:textbox style="mso-next-textbox:#_x0000_s1052">
              <w:txbxContent>
                <w:p w:rsidR="000C7461" w:rsidRPr="00B81EC2" w:rsidRDefault="000C7461" w:rsidP="00CD7EF9">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CD7EF9" w:rsidRPr="0082143B" w:rsidRDefault="00CD7EF9" w:rsidP="00CD7EF9">
      <w:pPr>
        <w:ind w:firstLine="567"/>
        <w:rPr>
          <w:rFonts w:ascii="Times New Roman" w:hAnsi="Times New Roman" w:cs="Times New Roman"/>
        </w:rPr>
      </w:pPr>
    </w:p>
    <w:p w:rsidR="00CD7EF9" w:rsidRPr="0082143B" w:rsidRDefault="00A63D12" w:rsidP="00CD7EF9">
      <w:pPr>
        <w:ind w:firstLine="567"/>
        <w:rPr>
          <w:rFonts w:ascii="Times New Roman" w:hAnsi="Times New Roman" w:cs="Times New Roman"/>
        </w:rPr>
      </w:pPr>
      <w:r>
        <w:rPr>
          <w:rFonts w:ascii="Times New Roman" w:hAnsi="Times New Roman" w:cs="Times New Roman"/>
          <w:noProof/>
        </w:rPr>
        <w:pict>
          <v:shape id="_x0000_s1056" type="#_x0000_t67" style="position:absolute;left:0;text-align:left;margin-left:363pt;margin-top:4.45pt;width:7.15pt;height:44.25pt;z-index:251679744"/>
        </w:pict>
      </w:r>
      <w:r>
        <w:rPr>
          <w:rFonts w:ascii="Times New Roman" w:hAnsi="Times New Roman" w:cs="Times New Roman"/>
          <w:noProof/>
        </w:rPr>
        <w:pict>
          <v:shape id="_x0000_s1053" type="#_x0000_t67" style="position:absolute;left:0;text-align:left;margin-left:107.25pt;margin-top:8.95pt;width:7.15pt;height:39.75pt;z-index:251676672"/>
        </w:pict>
      </w:r>
    </w:p>
    <w:p w:rsidR="00CD7EF9" w:rsidRPr="0082143B" w:rsidRDefault="00A63D12" w:rsidP="00CD7EF9">
      <w:pPr>
        <w:ind w:firstLine="567"/>
        <w:rPr>
          <w:rFonts w:ascii="Times New Roman" w:hAnsi="Times New Roman" w:cs="Times New Roman"/>
        </w:rPr>
      </w:pPr>
      <w:r>
        <w:rPr>
          <w:rFonts w:ascii="Times New Roman" w:hAnsi="Times New Roman" w:cs="Times New Roman"/>
          <w:noProof/>
        </w:rPr>
        <w:pict>
          <v:roundrect id="_x0000_s1054" style="position:absolute;left:0;text-align:left;margin-left:-17.05pt;margin-top:23.25pt;width:276.4pt;height:125.85pt;z-index:251677696" arcsize="10923f" fillcolor="#95b3d7 [1940]" strokecolor="#95b3d7 [1940]" strokeweight="1pt">
            <v:fill color2="#dbe5f1 [660]" angle="-45" focus="-50%" type="gradient"/>
            <v:shadow on="t" type="perspective" color="#243f60 [1604]" opacity=".5" offset="1pt" offset2="-3pt"/>
            <v:textbox>
              <w:txbxContent>
                <w:p w:rsidR="000C7461" w:rsidRPr="00D35D1E" w:rsidRDefault="000C7461" w:rsidP="009D13FB">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Pr="00AC1EF1" w:rsidRDefault="000C7461" w:rsidP="00CD7EF9">
                  <w:pPr>
                    <w:pStyle w:val="a4"/>
                    <w:ind w:firstLine="708"/>
                    <w:jc w:val="both"/>
                    <w:rPr>
                      <w:rFonts w:ascii="Times New Roman" w:hAnsi="Times New Roman" w:cs="Times New Roman"/>
                      <w:sz w:val="22"/>
                      <w:szCs w:val="22"/>
                    </w:rPr>
                  </w:pPr>
                </w:p>
                <w:p w:rsidR="000C7461" w:rsidRDefault="000C7461" w:rsidP="00CD7EF9"/>
              </w:txbxContent>
            </v:textbox>
          </v:roundrect>
        </w:pict>
      </w:r>
      <w:r>
        <w:rPr>
          <w:rFonts w:ascii="Times New Roman" w:hAnsi="Times New Roman" w:cs="Times New Roman"/>
          <w:noProof/>
        </w:rPr>
        <w:pict>
          <v:roundrect id="_x0000_s1055" style="position:absolute;left:0;text-align:left;margin-left:276.6pt;margin-top:23.25pt;width:210.75pt;height:92.3pt;z-index:251678720" arcsize="10923f" fillcolor="#95b3d7 [1940]" strokecolor="#95b3d7 [1940]" strokeweight="1pt">
            <v:fill color2="#dbe5f1 [660]" angle="-45" focus="-50%" type="gradient"/>
            <v:shadow on="t" type="perspective" color="#243f60 [1604]" opacity=".5" offset="1pt" offset2="-3pt"/>
            <v:textbox>
              <w:txbxContent>
                <w:p w:rsidR="000C7461" w:rsidRDefault="000C7461" w:rsidP="00CD7EF9">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0C7461" w:rsidRDefault="000C7461" w:rsidP="00CD7EF9">
                  <w:pPr>
                    <w:spacing w:after="0" w:line="240" w:lineRule="auto"/>
                  </w:pPr>
                </w:p>
              </w:txbxContent>
            </v:textbox>
          </v:roundrect>
        </w:pict>
      </w:r>
    </w:p>
    <w:p w:rsidR="00CD7EF9" w:rsidRPr="0082143B" w:rsidRDefault="00CD7EF9" w:rsidP="00CD7EF9">
      <w:pPr>
        <w:ind w:firstLine="567"/>
        <w:rPr>
          <w:rFonts w:ascii="Times New Roman" w:hAnsi="Times New Roman" w:cs="Times New Roman"/>
        </w:rPr>
      </w:pPr>
    </w:p>
    <w:p w:rsidR="00CD7EF9" w:rsidRPr="0082143B" w:rsidRDefault="00CD7EF9" w:rsidP="00CD7EF9">
      <w:pPr>
        <w:ind w:firstLine="567"/>
        <w:rPr>
          <w:rFonts w:ascii="Times New Roman" w:hAnsi="Times New Roman" w:cs="Times New Roman"/>
        </w:rPr>
      </w:pPr>
    </w:p>
    <w:p w:rsidR="00CD7EF9" w:rsidRPr="0082143B" w:rsidRDefault="00CD7EF9" w:rsidP="00CD7EF9">
      <w:pPr>
        <w:ind w:firstLine="567"/>
        <w:rPr>
          <w:rFonts w:ascii="Times New Roman" w:hAnsi="Times New Roman" w:cs="Times New Roman"/>
        </w:rPr>
      </w:pPr>
    </w:p>
    <w:p w:rsidR="005D2964" w:rsidRDefault="005D2964" w:rsidP="001B00D3">
      <w:pPr>
        <w:pStyle w:val="HTML"/>
        <w:rPr>
          <w:rFonts w:ascii="Times New Roman" w:hAnsi="Times New Roman" w:cs="Times New Roman"/>
          <w:b/>
          <w:bCs/>
          <w:color w:val="17365D" w:themeColor="text2" w:themeShade="BF"/>
          <w:sz w:val="22"/>
          <w:szCs w:val="22"/>
          <w:bdr w:val="none" w:sz="0" w:space="0" w:color="auto" w:frame="1"/>
        </w:rPr>
      </w:pPr>
    </w:p>
    <w:p w:rsidR="005D2964" w:rsidRDefault="005D2964" w:rsidP="001B00D3">
      <w:pPr>
        <w:pStyle w:val="HTML"/>
        <w:rPr>
          <w:rFonts w:ascii="Times New Roman" w:hAnsi="Times New Roman" w:cs="Times New Roman"/>
          <w:b/>
          <w:bCs/>
          <w:color w:val="17365D" w:themeColor="text2" w:themeShade="BF"/>
          <w:sz w:val="22"/>
          <w:szCs w:val="22"/>
          <w:bdr w:val="none" w:sz="0" w:space="0" w:color="auto" w:frame="1"/>
        </w:rPr>
      </w:pPr>
    </w:p>
    <w:p w:rsidR="001B00D3" w:rsidRPr="0082143B" w:rsidRDefault="00DC7006" w:rsidP="001B00D3">
      <w:pPr>
        <w:pStyle w:val="HTML"/>
        <w:rPr>
          <w:rFonts w:ascii="Times New Roman" w:hAnsi="Times New Roman" w:cs="Times New Roman"/>
          <w:b/>
          <w:bCs/>
          <w:iCs/>
          <w:color w:val="17365D" w:themeColor="text2" w:themeShade="BF"/>
          <w:sz w:val="22"/>
          <w:szCs w:val="22"/>
          <w:bdr w:val="none" w:sz="0" w:space="0" w:color="auto" w:frame="1"/>
          <w:shd w:val="clear" w:color="auto" w:fill="F2F4F4"/>
        </w:rPr>
      </w:pPr>
      <w:r w:rsidRPr="0082143B">
        <w:rPr>
          <w:rFonts w:ascii="Times New Roman" w:hAnsi="Times New Roman" w:cs="Times New Roman"/>
          <w:b/>
          <w:bCs/>
          <w:color w:val="17365D" w:themeColor="text2" w:themeShade="BF"/>
          <w:sz w:val="22"/>
          <w:szCs w:val="22"/>
          <w:bdr w:val="none" w:sz="0" w:space="0" w:color="auto" w:frame="1"/>
        </w:rPr>
        <w:t>4.</w:t>
      </w:r>
      <w:r w:rsidRPr="0082143B">
        <w:rPr>
          <w:rFonts w:ascii="Times New Roman" w:hAnsi="Times New Roman" w:cs="Times New Roman"/>
          <w:b/>
          <w:bCs/>
          <w:iCs/>
          <w:color w:val="17365D" w:themeColor="text2" w:themeShade="BF"/>
          <w:sz w:val="22"/>
          <w:szCs w:val="22"/>
          <w:bdr w:val="none" w:sz="0" w:space="0" w:color="auto" w:frame="1"/>
          <w:shd w:val="clear" w:color="auto" w:fill="F2F4F4"/>
        </w:rPr>
        <w:t xml:space="preserve"> </w:t>
      </w:r>
      <w:r w:rsidRPr="004E4DD1">
        <w:rPr>
          <w:rFonts w:ascii="Times New Roman" w:hAnsi="Times New Roman" w:cs="Times New Roman"/>
          <w:b/>
          <w:bCs/>
          <w:iCs/>
          <w:color w:val="17365D" w:themeColor="text2" w:themeShade="BF"/>
          <w:sz w:val="22"/>
          <w:szCs w:val="22"/>
          <w:bdr w:val="none" w:sz="0" w:space="0" w:color="auto" w:frame="1"/>
        </w:rPr>
        <w:t>Подготовить помещение и подобрать персонал гостиницы</w:t>
      </w:r>
    </w:p>
    <w:p w:rsidR="00C81693" w:rsidRPr="0082143B" w:rsidRDefault="00C81693" w:rsidP="00C81693">
      <w:pPr>
        <w:pStyle w:val="HTML"/>
        <w:jc w:val="right"/>
        <w:rPr>
          <w:rFonts w:ascii="Times New Roman" w:hAnsi="Times New Roman" w:cs="Times New Roman"/>
          <w:b/>
          <w:i/>
          <w:color w:val="FF0000"/>
          <w:sz w:val="22"/>
          <w:szCs w:val="22"/>
        </w:rPr>
      </w:pPr>
    </w:p>
    <w:p w:rsidR="001B00D3" w:rsidRPr="0082143B" w:rsidRDefault="00DC7006" w:rsidP="001B00D3">
      <w:pPr>
        <w:pStyle w:val="HTML"/>
        <w:jc w:val="both"/>
        <w:rPr>
          <w:rFonts w:ascii="Times New Roman" w:hAnsi="Times New Roman" w:cs="Times New Roman"/>
          <w:sz w:val="22"/>
          <w:szCs w:val="22"/>
        </w:rPr>
      </w:pPr>
      <w:r w:rsidRPr="0082143B">
        <w:rPr>
          <w:rFonts w:ascii="Times New Roman" w:hAnsi="Times New Roman" w:cs="Times New Roman"/>
          <w:color w:val="000000" w:themeColor="text1"/>
          <w:sz w:val="22"/>
          <w:szCs w:val="22"/>
          <w:bdr w:val="none" w:sz="0" w:space="0" w:color="auto" w:frame="1"/>
        </w:rPr>
        <w:t> </w:t>
      </w:r>
      <w:r w:rsidR="001B00D3" w:rsidRPr="0082143B">
        <w:rPr>
          <w:rFonts w:ascii="Times New Roman" w:hAnsi="Times New Roman" w:cs="Times New Roman"/>
          <w:b/>
          <w:noProof/>
          <w:sz w:val="22"/>
          <w:szCs w:val="22"/>
        </w:rPr>
        <w:drawing>
          <wp:inline distT="0" distB="0" distL="0" distR="0">
            <wp:extent cx="442393" cy="466725"/>
            <wp:effectExtent l="19050" t="0" r="0" b="0"/>
            <wp:docPr id="2"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001B00D3" w:rsidRPr="0082143B">
        <w:rPr>
          <w:rFonts w:ascii="Times New Roman" w:hAnsi="Times New Roman" w:cs="Times New Roman"/>
          <w:b/>
          <w:i/>
          <w:color w:val="000000" w:themeColor="text1"/>
          <w:sz w:val="22"/>
          <w:szCs w:val="22"/>
          <w:bdr w:val="none" w:sz="0" w:space="0" w:color="auto" w:frame="1"/>
        </w:rPr>
        <w:t>Обратите внимание!</w:t>
      </w:r>
      <w:r w:rsidR="001B00D3" w:rsidRPr="0082143B">
        <w:rPr>
          <w:rFonts w:ascii="Times New Roman" w:hAnsi="Times New Roman" w:cs="Times New Roman"/>
          <w:i/>
          <w:color w:val="000000" w:themeColor="text1"/>
          <w:sz w:val="22"/>
          <w:szCs w:val="22"/>
          <w:bdr w:val="none" w:sz="0" w:space="0" w:color="auto" w:frame="1"/>
        </w:rPr>
        <w:t xml:space="preserve"> В соответствии со статьей 1030 Гражданского Кодекса Приднестровской Молдавской Республики гостиница несет ответственность за сохранность имущества постояльцев.</w:t>
      </w:r>
    </w:p>
    <w:p w:rsidR="00DC7006" w:rsidRPr="0082143B" w:rsidRDefault="00DC7006" w:rsidP="00DC7006">
      <w:pPr>
        <w:spacing w:after="0" w:line="240" w:lineRule="auto"/>
        <w:rPr>
          <w:rFonts w:ascii="Times New Roman" w:hAnsi="Times New Roman" w:cs="Times New Roman"/>
          <w:color w:val="000000" w:themeColor="text1"/>
          <w:bdr w:val="none" w:sz="0" w:space="0" w:color="auto" w:frame="1"/>
        </w:rPr>
      </w:pPr>
    </w:p>
    <w:p w:rsidR="00DC7006" w:rsidRPr="0082143B" w:rsidRDefault="00DC7006" w:rsidP="00DC7006">
      <w:pPr>
        <w:spacing w:after="0" w:line="240" w:lineRule="auto"/>
        <w:ind w:firstLine="709"/>
        <w:jc w:val="both"/>
        <w:rPr>
          <w:rFonts w:ascii="Times New Roman" w:hAnsi="Times New Roman" w:cs="Times New Roman"/>
          <w:color w:val="000000" w:themeColor="text1"/>
        </w:rPr>
      </w:pPr>
      <w:r w:rsidRPr="0082143B">
        <w:rPr>
          <w:rFonts w:ascii="Times New Roman" w:hAnsi="Times New Roman" w:cs="Times New Roman"/>
          <w:color w:val="000000" w:themeColor="text1"/>
          <w:bdr w:val="none" w:sz="0" w:space="0" w:color="auto" w:frame="1"/>
        </w:rPr>
        <w:t>Для открытия гостиницы необходимо иметь оборудование отдельно для номеров и для персонала (стойка администратора; стол и небольшой диван по желанию). Для оснащения номеров кровати, шкафы, тумбочки и столы. Также заранее следует продумать подвод воды и канализации к номерам и покупку соответствующего сантехнического оборудования. Холодильник и телевизор являются дополнительным оснащением номеров, использовать их нужно по желанию.</w:t>
      </w:r>
    </w:p>
    <w:p w:rsidR="00DC7006" w:rsidRPr="0082143B" w:rsidRDefault="00DC7006" w:rsidP="004E4DD1">
      <w:pPr>
        <w:spacing w:after="0" w:line="240" w:lineRule="auto"/>
        <w:ind w:firstLine="709"/>
        <w:jc w:val="both"/>
        <w:rPr>
          <w:rFonts w:ascii="Times New Roman" w:hAnsi="Times New Roman" w:cs="Times New Roman"/>
          <w:color w:val="000000" w:themeColor="text1"/>
        </w:rPr>
      </w:pPr>
      <w:r w:rsidRPr="0082143B">
        <w:rPr>
          <w:rFonts w:ascii="Times New Roman" w:hAnsi="Times New Roman" w:cs="Times New Roman"/>
          <w:color w:val="000000" w:themeColor="text1"/>
          <w:bdr w:val="none" w:sz="0" w:space="0" w:color="auto" w:frame="1"/>
        </w:rPr>
        <w:t>Наличие кухни и пищеблока подразумевает оснащение специализированным оборудованием. Среди обязательного оборудования следует также отметить выделенную телефонную линию. </w:t>
      </w:r>
    </w:p>
    <w:p w:rsidR="00DC7006" w:rsidRPr="0082143B" w:rsidRDefault="00DC7006" w:rsidP="004E4DD1">
      <w:pPr>
        <w:spacing w:after="0" w:line="240" w:lineRule="auto"/>
        <w:ind w:firstLine="709"/>
        <w:jc w:val="center"/>
        <w:rPr>
          <w:rFonts w:ascii="Times New Roman" w:hAnsi="Times New Roman" w:cs="Times New Roman"/>
          <w:i/>
          <w:color w:val="000000" w:themeColor="text1"/>
          <w:bdr w:val="none" w:sz="0" w:space="0" w:color="auto" w:frame="1"/>
        </w:rPr>
      </w:pPr>
    </w:p>
    <w:p w:rsidR="00DC7006" w:rsidRPr="0082143B" w:rsidRDefault="002F274C" w:rsidP="004E4DD1">
      <w:pPr>
        <w:spacing w:after="0" w:line="240" w:lineRule="auto"/>
        <w:ind w:firstLine="709"/>
        <w:jc w:val="both"/>
        <w:rPr>
          <w:rFonts w:ascii="Times New Roman" w:hAnsi="Times New Roman" w:cs="Times New Roman"/>
          <w:color w:val="000000" w:themeColor="text1"/>
          <w:u w:val="single"/>
          <w:bdr w:val="none" w:sz="0" w:space="0" w:color="auto" w:frame="1"/>
        </w:rPr>
      </w:pPr>
      <w:r w:rsidRPr="0082143B">
        <w:rPr>
          <w:rFonts w:ascii="Times New Roman" w:hAnsi="Times New Roman" w:cs="Times New Roman"/>
          <w:color w:val="000000" w:themeColor="text1"/>
          <w:u w:val="single"/>
          <w:bdr w:val="none" w:sz="0" w:space="0" w:color="auto" w:frame="1"/>
        </w:rPr>
        <w:t>К персоналу гостиницы предъявляются следующие требования</w:t>
      </w:r>
      <w:r w:rsidR="00DC7006" w:rsidRPr="0082143B">
        <w:rPr>
          <w:rFonts w:ascii="Times New Roman" w:hAnsi="Times New Roman" w:cs="Times New Roman"/>
          <w:color w:val="000000" w:themeColor="text1"/>
          <w:u w:val="single"/>
          <w:bdr w:val="none" w:sz="0" w:space="0" w:color="auto" w:frame="1"/>
        </w:rPr>
        <w:t>:</w:t>
      </w:r>
    </w:p>
    <w:p w:rsidR="00DC7006" w:rsidRPr="0082143B" w:rsidRDefault="00DC7006" w:rsidP="002F274C">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bdr w:val="none" w:sz="0" w:space="0" w:color="auto" w:frame="1"/>
        </w:rPr>
        <w:t>Руководитель гостиницы - о</w:t>
      </w:r>
      <w:r w:rsidRPr="0082143B">
        <w:rPr>
          <w:rFonts w:ascii="Times New Roman" w:hAnsi="Times New Roman" w:cs="Times New Roman"/>
          <w:color w:val="000000" w:themeColor="text1"/>
          <w:sz w:val="22"/>
          <w:szCs w:val="22"/>
        </w:rPr>
        <w:t xml:space="preserve">рганизует  работу  и   обеспечивает экономическую  эффективность  деятельности  гостиницы.  Осуществляет </w:t>
      </w:r>
      <w:proofErr w:type="gramStart"/>
      <w:r w:rsidRPr="0082143B">
        <w:rPr>
          <w:rFonts w:ascii="Times New Roman" w:hAnsi="Times New Roman" w:cs="Times New Roman"/>
          <w:color w:val="000000" w:themeColor="text1"/>
          <w:sz w:val="22"/>
          <w:szCs w:val="22"/>
        </w:rPr>
        <w:t>контроль за</w:t>
      </w:r>
      <w:proofErr w:type="gramEnd"/>
      <w:r w:rsidRPr="0082143B">
        <w:rPr>
          <w:rFonts w:ascii="Times New Roman" w:hAnsi="Times New Roman" w:cs="Times New Roman"/>
          <w:color w:val="000000" w:themeColor="text1"/>
          <w:sz w:val="22"/>
          <w:szCs w:val="22"/>
        </w:rPr>
        <w:t xml:space="preserve"> качеством обслуживания клиентов в соответствии с классом гостиницы, учетом, распределением и правильным использованием  жилых</w:t>
      </w:r>
      <w:r w:rsidR="002F274C" w:rsidRPr="0082143B">
        <w:rPr>
          <w:rFonts w:ascii="Times New Roman" w:hAnsi="Times New Roman" w:cs="Times New Roman"/>
          <w:color w:val="000000" w:themeColor="text1"/>
          <w:sz w:val="22"/>
          <w:szCs w:val="22"/>
        </w:rPr>
        <w:t xml:space="preserve"> </w:t>
      </w:r>
      <w:r w:rsidRPr="0082143B">
        <w:rPr>
          <w:rFonts w:ascii="Times New Roman" w:hAnsi="Times New Roman" w:cs="Times New Roman"/>
          <w:color w:val="000000" w:themeColor="text1"/>
          <w:sz w:val="22"/>
          <w:szCs w:val="22"/>
        </w:rPr>
        <w:t>номеров и свободных мест, а также  соблюдением  паспортного  режима.</w:t>
      </w:r>
    </w:p>
    <w:p w:rsidR="00DC7006" w:rsidRPr="0082143B" w:rsidRDefault="00DC7006" w:rsidP="001B00D3">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rPr>
        <w:t>Требования к квалификации - высшее профессиональное образование и стаж работы по специальности в жилищно-коммунальном  хозяйстве  не менее 5 лет.</w:t>
      </w:r>
    </w:p>
    <w:p w:rsidR="00DC7006" w:rsidRPr="0082143B" w:rsidRDefault="00DC7006" w:rsidP="001B00D3">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bdr w:val="none" w:sz="0" w:space="0" w:color="auto" w:frame="1"/>
        </w:rPr>
        <w:t>Администратор - о</w:t>
      </w:r>
      <w:r w:rsidRPr="0082143B">
        <w:rPr>
          <w:rFonts w:ascii="Times New Roman" w:hAnsi="Times New Roman" w:cs="Times New Roman"/>
          <w:color w:val="000000" w:themeColor="text1"/>
          <w:sz w:val="22"/>
          <w:szCs w:val="22"/>
        </w:rPr>
        <w:t xml:space="preserve">существляет работу по эффективному и культурному обслуживанию посетителей, созданию  для  них  комфортных условий.  Обеспечивает  </w:t>
      </w:r>
      <w:proofErr w:type="gramStart"/>
      <w:r w:rsidRPr="0082143B">
        <w:rPr>
          <w:rFonts w:ascii="Times New Roman" w:hAnsi="Times New Roman" w:cs="Times New Roman"/>
          <w:color w:val="000000" w:themeColor="text1"/>
          <w:sz w:val="22"/>
          <w:szCs w:val="22"/>
        </w:rPr>
        <w:t>контроль  за</w:t>
      </w:r>
      <w:proofErr w:type="gramEnd"/>
      <w:r w:rsidRPr="0082143B">
        <w:rPr>
          <w:rFonts w:ascii="Times New Roman" w:hAnsi="Times New Roman" w:cs="Times New Roman"/>
          <w:color w:val="000000" w:themeColor="text1"/>
          <w:sz w:val="22"/>
          <w:szCs w:val="22"/>
        </w:rPr>
        <w:t xml:space="preserve">    сохранностью    материальных ценностей.</w:t>
      </w:r>
    </w:p>
    <w:p w:rsidR="00DC7006" w:rsidRPr="0082143B" w:rsidRDefault="00DC7006" w:rsidP="003122D2">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rPr>
        <w:t xml:space="preserve">Требования к квалификации - среднее профессиональное образование без  предъявления  требований  к  стажу   работы    или    начальное профессиональное образование и стаж работы </w:t>
      </w:r>
      <w:r w:rsidR="003122D2" w:rsidRPr="0082143B">
        <w:rPr>
          <w:rFonts w:ascii="Times New Roman" w:hAnsi="Times New Roman" w:cs="Times New Roman"/>
          <w:color w:val="000000" w:themeColor="text1"/>
          <w:sz w:val="22"/>
          <w:szCs w:val="22"/>
        </w:rPr>
        <w:t>по специальности не менее 2 лет.</w:t>
      </w:r>
    </w:p>
    <w:p w:rsidR="007B123B" w:rsidRPr="0082143B" w:rsidRDefault="007B123B" w:rsidP="004E4DD1">
      <w:pPr>
        <w:pStyle w:val="3"/>
        <w:spacing w:before="0" w:line="288" w:lineRule="atLeast"/>
        <w:rPr>
          <w:rFonts w:ascii="Times New Roman" w:hAnsi="Times New Roman" w:cs="Times New Roman"/>
          <w:bCs w:val="0"/>
          <w:color w:val="17365D" w:themeColor="text2" w:themeShade="BF"/>
          <w:bdr w:val="none" w:sz="0" w:space="0" w:color="auto" w:frame="1"/>
        </w:rPr>
      </w:pPr>
    </w:p>
    <w:p w:rsidR="00336F8E" w:rsidRPr="0082143B" w:rsidRDefault="00DC7006" w:rsidP="004E4DD1">
      <w:pPr>
        <w:pStyle w:val="3"/>
        <w:spacing w:before="0" w:line="288" w:lineRule="atLeast"/>
        <w:rPr>
          <w:rFonts w:ascii="Times New Roman" w:hAnsi="Times New Roman" w:cs="Times New Roman"/>
          <w:bCs w:val="0"/>
          <w:color w:val="17365D" w:themeColor="text2" w:themeShade="BF"/>
          <w:bdr w:val="none" w:sz="0" w:space="0" w:color="auto" w:frame="1"/>
        </w:rPr>
      </w:pPr>
      <w:r w:rsidRPr="0082143B">
        <w:rPr>
          <w:rFonts w:ascii="Times New Roman" w:hAnsi="Times New Roman" w:cs="Times New Roman"/>
          <w:bCs w:val="0"/>
          <w:color w:val="17365D" w:themeColor="text2" w:themeShade="BF"/>
          <w:bdr w:val="none" w:sz="0" w:space="0" w:color="auto" w:frame="1"/>
        </w:rPr>
        <w:t>5</w:t>
      </w:r>
      <w:r w:rsidR="007F32B7" w:rsidRPr="0082143B">
        <w:rPr>
          <w:rFonts w:ascii="Times New Roman" w:hAnsi="Times New Roman" w:cs="Times New Roman"/>
          <w:bCs w:val="0"/>
          <w:color w:val="17365D" w:themeColor="text2" w:themeShade="BF"/>
          <w:bdr w:val="none" w:sz="0" w:space="0" w:color="auto" w:frame="1"/>
        </w:rPr>
        <w:t xml:space="preserve">. </w:t>
      </w:r>
      <w:r w:rsidR="00DF2D58" w:rsidRPr="0082143B">
        <w:rPr>
          <w:rFonts w:ascii="Times New Roman" w:hAnsi="Times New Roman" w:cs="Times New Roman"/>
          <w:bCs w:val="0"/>
          <w:color w:val="17365D" w:themeColor="text2" w:themeShade="BF"/>
          <w:bdr w:val="none" w:sz="0" w:space="0" w:color="auto" w:frame="1"/>
        </w:rPr>
        <w:t xml:space="preserve">Привести помещение в соответствие </w:t>
      </w:r>
      <w:proofErr w:type="gramStart"/>
      <w:r w:rsidR="00DF2D58" w:rsidRPr="0082143B">
        <w:rPr>
          <w:rFonts w:ascii="Times New Roman" w:hAnsi="Times New Roman" w:cs="Times New Roman"/>
          <w:bCs w:val="0"/>
          <w:color w:val="17365D" w:themeColor="text2" w:themeShade="BF"/>
          <w:bdr w:val="none" w:sz="0" w:space="0" w:color="auto" w:frame="1"/>
        </w:rPr>
        <w:t>с</w:t>
      </w:r>
      <w:proofErr w:type="gramEnd"/>
      <w:r w:rsidR="00336F8E" w:rsidRPr="0082143B">
        <w:rPr>
          <w:rFonts w:ascii="Times New Roman" w:hAnsi="Times New Roman" w:cs="Times New Roman"/>
          <w:bCs w:val="0"/>
          <w:color w:val="17365D" w:themeColor="text2" w:themeShade="BF"/>
          <w:bdr w:val="none" w:sz="0" w:space="0" w:color="auto" w:frame="1"/>
        </w:rPr>
        <w:t>:</w:t>
      </w:r>
    </w:p>
    <w:p w:rsidR="00C81693" w:rsidRPr="0082143B" w:rsidRDefault="00C81693" w:rsidP="00C81693">
      <w:pPr>
        <w:pStyle w:val="HTML"/>
        <w:jc w:val="right"/>
        <w:rPr>
          <w:rFonts w:ascii="Times New Roman" w:hAnsi="Times New Roman" w:cs="Times New Roman"/>
          <w:b/>
          <w:i/>
          <w:color w:val="FF0000"/>
          <w:sz w:val="22"/>
          <w:szCs w:val="22"/>
        </w:rPr>
      </w:pPr>
    </w:p>
    <w:p w:rsidR="00336F8E" w:rsidRPr="0082143B" w:rsidRDefault="00336F8E" w:rsidP="00161174">
      <w:pPr>
        <w:pStyle w:val="HTML"/>
        <w:ind w:firstLine="851"/>
        <w:rPr>
          <w:rFonts w:ascii="Times New Roman" w:hAnsi="Times New Roman" w:cs="Times New Roman"/>
          <w:b/>
          <w:bCs/>
          <w:sz w:val="22"/>
          <w:szCs w:val="22"/>
        </w:rPr>
      </w:pPr>
      <w:r w:rsidRPr="0082143B">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82143B">
        <w:rPr>
          <w:rFonts w:ascii="Times New Roman" w:hAnsi="Times New Roman" w:cs="Times New Roman"/>
          <w:b/>
          <w:bCs/>
          <w:sz w:val="22"/>
          <w:szCs w:val="22"/>
        </w:rPr>
        <w:t xml:space="preserve">Санитарно-эпидемиологическими требованиями </w:t>
      </w:r>
    </w:p>
    <w:p w:rsidR="00336F8E" w:rsidRPr="0082143B" w:rsidRDefault="00336F8E" w:rsidP="00336F8E">
      <w:pPr>
        <w:pStyle w:val="HTML"/>
        <w:rPr>
          <w:rFonts w:ascii="Times New Roman" w:hAnsi="Times New Roman" w:cs="Times New Roman"/>
          <w:bCs/>
          <w:sz w:val="22"/>
          <w:szCs w:val="22"/>
        </w:rPr>
      </w:pPr>
      <w:r w:rsidRPr="0082143B">
        <w:rPr>
          <w:rFonts w:ascii="Times New Roman" w:hAnsi="Times New Roman" w:cs="Times New Roman"/>
          <w:bCs/>
          <w:sz w:val="22"/>
          <w:szCs w:val="22"/>
        </w:rPr>
        <w:t>Среди них содержаться требования:</w:t>
      </w:r>
    </w:p>
    <w:p w:rsidR="00206857" w:rsidRPr="0082143B" w:rsidRDefault="00962EF5" w:rsidP="00C81693">
      <w:pPr>
        <w:pStyle w:val="HTML"/>
        <w:jc w:val="both"/>
        <w:rPr>
          <w:rStyle w:val="apple-converted-space"/>
          <w:rFonts w:ascii="Times New Roman" w:hAnsi="Times New Roman" w:cs="Times New Roman"/>
          <w:sz w:val="22"/>
          <w:szCs w:val="22"/>
        </w:rPr>
      </w:pPr>
      <w:r w:rsidRPr="0082143B">
        <w:rPr>
          <w:rFonts w:ascii="Times New Roman" w:hAnsi="Times New Roman" w:cs="Times New Roman"/>
          <w:color w:val="000000"/>
          <w:sz w:val="22"/>
          <w:szCs w:val="22"/>
        </w:rPr>
        <w:tab/>
      </w:r>
      <w:r w:rsidR="00546A26" w:rsidRPr="0082143B">
        <w:rPr>
          <w:rFonts w:ascii="Times New Roman" w:hAnsi="Times New Roman" w:cs="Times New Roman"/>
          <w:color w:val="000000"/>
          <w:sz w:val="22"/>
          <w:szCs w:val="22"/>
        </w:rPr>
        <w:t xml:space="preserve">а) </w:t>
      </w:r>
      <w:r w:rsidR="0067199F" w:rsidRPr="0082143B">
        <w:rPr>
          <w:rFonts w:ascii="Times New Roman" w:hAnsi="Times New Roman" w:cs="Times New Roman"/>
          <w:color w:val="000000"/>
          <w:sz w:val="22"/>
          <w:szCs w:val="22"/>
        </w:rPr>
        <w:t xml:space="preserve">получить </w:t>
      </w:r>
      <w:proofErr w:type="gramStart"/>
      <w:r w:rsidR="0067199F" w:rsidRPr="0082143B">
        <w:rPr>
          <w:rStyle w:val="apple-converted-space"/>
          <w:rFonts w:ascii="Times New Roman" w:hAnsi="Times New Roman" w:cs="Times New Roman"/>
          <w:sz w:val="22"/>
          <w:szCs w:val="22"/>
        </w:rPr>
        <w:t>санитарно-эпидемиологического</w:t>
      </w:r>
      <w:proofErr w:type="gramEnd"/>
      <w:r w:rsidR="0067199F" w:rsidRPr="0082143B">
        <w:rPr>
          <w:rStyle w:val="apple-converted-space"/>
          <w:rFonts w:ascii="Times New Roman" w:hAnsi="Times New Roman" w:cs="Times New Roman"/>
          <w:sz w:val="22"/>
          <w:szCs w:val="22"/>
        </w:rPr>
        <w:t xml:space="preserve"> заключение</w:t>
      </w:r>
      <w:r w:rsidR="0025516C" w:rsidRPr="0082143B">
        <w:rPr>
          <w:rStyle w:val="apple-converted-space"/>
          <w:rFonts w:ascii="Times New Roman" w:hAnsi="Times New Roman" w:cs="Times New Roman"/>
          <w:sz w:val="22"/>
          <w:szCs w:val="22"/>
        </w:rPr>
        <w:t>;</w:t>
      </w:r>
    </w:p>
    <w:p w:rsidR="00206857" w:rsidRPr="0082143B" w:rsidRDefault="00206857" w:rsidP="00206857">
      <w:pPr>
        <w:pStyle w:val="HTML"/>
        <w:ind w:firstLine="851"/>
        <w:jc w:val="center"/>
        <w:rPr>
          <w:rStyle w:val="apple-converted-space"/>
          <w:rFonts w:ascii="Times New Roman" w:hAnsi="Times New Roman" w:cs="Times New Roman"/>
          <w:i/>
          <w:sz w:val="22"/>
          <w:szCs w:val="22"/>
        </w:rPr>
      </w:pPr>
    </w:p>
    <w:p w:rsidR="000C7461" w:rsidRPr="000C7461" w:rsidRDefault="000C7461" w:rsidP="000C7461">
      <w:pPr>
        <w:pStyle w:val="HTML"/>
        <w:ind w:firstLine="851"/>
        <w:jc w:val="center"/>
        <w:rPr>
          <w:rStyle w:val="apple-converted-space"/>
          <w:rFonts w:ascii="Times New Roman" w:hAnsi="Times New Roman" w:cs="Times New Roman"/>
          <w:i/>
          <w:sz w:val="22"/>
          <w:szCs w:val="22"/>
        </w:rPr>
      </w:pPr>
      <w:r w:rsidRPr="000C7461">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w:t>
      </w:r>
      <w:proofErr w:type="gramStart"/>
      <w:r w:rsidRPr="000C7461">
        <w:rPr>
          <w:rFonts w:ascii="Times New Roman" w:hAnsi="Times New Roman" w:cs="Times New Roman"/>
          <w:i/>
          <w:sz w:val="22"/>
          <w:szCs w:val="22"/>
        </w:rPr>
        <w:t>.Т</w:t>
      </w:r>
      <w:proofErr w:type="gramEnd"/>
      <w:r w:rsidRPr="000C7461">
        <w:rPr>
          <w:rFonts w:ascii="Times New Roman" w:hAnsi="Times New Roman" w:cs="Times New Roman"/>
          <w:i/>
          <w:sz w:val="22"/>
          <w:szCs w:val="22"/>
        </w:rPr>
        <w:t>ирасполь, пер.Западный,13,телефон -0(533)-70536;</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w:t>
      </w:r>
      <w:proofErr w:type="gramStart"/>
      <w:r w:rsidRPr="000C7461">
        <w:rPr>
          <w:rFonts w:ascii="Times New Roman" w:hAnsi="Times New Roman" w:cs="Times New Roman"/>
          <w:i/>
          <w:sz w:val="22"/>
          <w:szCs w:val="22"/>
        </w:rPr>
        <w:t>г</w:t>
      </w:r>
      <w:proofErr w:type="gramEnd"/>
      <w:r w:rsidRPr="000C7461">
        <w:rPr>
          <w:rFonts w:ascii="Times New Roman" w:hAnsi="Times New Roman" w:cs="Times New Roman"/>
          <w:i/>
          <w:sz w:val="22"/>
          <w:szCs w:val="22"/>
        </w:rPr>
        <w:t xml:space="preserve">. Бендеры, ул. </w:t>
      </w:r>
      <w:proofErr w:type="spellStart"/>
      <w:r w:rsidRPr="000C7461">
        <w:rPr>
          <w:rFonts w:ascii="Times New Roman" w:hAnsi="Times New Roman" w:cs="Times New Roman"/>
          <w:i/>
          <w:sz w:val="22"/>
          <w:szCs w:val="22"/>
        </w:rPr>
        <w:t>Кавриаго</w:t>
      </w:r>
      <w:proofErr w:type="spellEnd"/>
      <w:r w:rsidRPr="000C7461">
        <w:rPr>
          <w:rFonts w:ascii="Times New Roman" w:hAnsi="Times New Roman" w:cs="Times New Roman"/>
          <w:i/>
          <w:sz w:val="22"/>
          <w:szCs w:val="22"/>
        </w:rPr>
        <w:t>, 1, телефон -0(552)-43331;</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w:t>
      </w:r>
      <w:proofErr w:type="spellStart"/>
      <w:r w:rsidRPr="000C7461">
        <w:rPr>
          <w:rFonts w:ascii="Times New Roman" w:hAnsi="Times New Roman" w:cs="Times New Roman"/>
          <w:i/>
          <w:sz w:val="22"/>
          <w:szCs w:val="22"/>
        </w:rPr>
        <w:t>г</w:t>
      </w:r>
      <w:proofErr w:type="gramStart"/>
      <w:r w:rsidRPr="000C7461">
        <w:rPr>
          <w:rFonts w:ascii="Times New Roman" w:hAnsi="Times New Roman" w:cs="Times New Roman"/>
          <w:i/>
          <w:sz w:val="22"/>
          <w:szCs w:val="22"/>
        </w:rPr>
        <w:t>.С</w:t>
      </w:r>
      <w:proofErr w:type="gramEnd"/>
      <w:r w:rsidRPr="000C7461">
        <w:rPr>
          <w:rFonts w:ascii="Times New Roman" w:hAnsi="Times New Roman" w:cs="Times New Roman"/>
          <w:i/>
          <w:sz w:val="22"/>
          <w:szCs w:val="22"/>
        </w:rPr>
        <w:t>лободзея</w:t>
      </w:r>
      <w:proofErr w:type="spellEnd"/>
      <w:r w:rsidRPr="000C7461">
        <w:rPr>
          <w:rFonts w:ascii="Times New Roman" w:hAnsi="Times New Roman" w:cs="Times New Roman"/>
          <w:i/>
          <w:sz w:val="22"/>
          <w:szCs w:val="22"/>
        </w:rPr>
        <w:t>, ул.Ленина, 141а, телефон – 0(557)-24964;</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w:t>
      </w:r>
      <w:proofErr w:type="gramStart"/>
      <w:r w:rsidRPr="000C7461">
        <w:rPr>
          <w:rFonts w:ascii="Times New Roman" w:hAnsi="Times New Roman" w:cs="Times New Roman"/>
          <w:i/>
          <w:sz w:val="22"/>
          <w:szCs w:val="22"/>
        </w:rPr>
        <w:t>.Г</w:t>
      </w:r>
      <w:proofErr w:type="gramEnd"/>
      <w:r w:rsidRPr="000C7461">
        <w:rPr>
          <w:rFonts w:ascii="Times New Roman" w:hAnsi="Times New Roman" w:cs="Times New Roman"/>
          <w:i/>
          <w:sz w:val="22"/>
          <w:szCs w:val="22"/>
        </w:rPr>
        <w:t>ригориополь, ул.Куйбышева, 2а, телефон – 0(210)-32103;</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w:t>
      </w:r>
      <w:proofErr w:type="gramStart"/>
      <w:r w:rsidRPr="000C7461">
        <w:rPr>
          <w:rFonts w:ascii="Times New Roman" w:hAnsi="Times New Roman" w:cs="Times New Roman"/>
          <w:i/>
          <w:sz w:val="22"/>
          <w:szCs w:val="22"/>
        </w:rPr>
        <w:t>.Д</w:t>
      </w:r>
      <w:proofErr w:type="gramEnd"/>
      <w:r w:rsidRPr="000C7461">
        <w:rPr>
          <w:rFonts w:ascii="Times New Roman" w:hAnsi="Times New Roman" w:cs="Times New Roman"/>
          <w:i/>
          <w:sz w:val="22"/>
          <w:szCs w:val="22"/>
        </w:rPr>
        <w:t>убоссары, ул.К.Маркса, 5а, телефон – 0(215)-35456;</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w:t>
      </w:r>
      <w:proofErr w:type="gramStart"/>
      <w:r w:rsidRPr="000C7461">
        <w:rPr>
          <w:rFonts w:ascii="Times New Roman" w:hAnsi="Times New Roman" w:cs="Times New Roman"/>
          <w:i/>
          <w:sz w:val="22"/>
          <w:szCs w:val="22"/>
        </w:rPr>
        <w:t>.Р</w:t>
      </w:r>
      <w:proofErr w:type="gramEnd"/>
      <w:r w:rsidRPr="000C7461">
        <w:rPr>
          <w:rFonts w:ascii="Times New Roman" w:hAnsi="Times New Roman" w:cs="Times New Roman"/>
          <w:i/>
          <w:sz w:val="22"/>
          <w:szCs w:val="22"/>
        </w:rPr>
        <w:t>ыбница, ул.Победы, 51, телефон – 0(555)-30458;</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AA60F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w:t>
      </w:r>
      <w:proofErr w:type="gramStart"/>
      <w:r w:rsidRPr="000C7461">
        <w:rPr>
          <w:rFonts w:ascii="Times New Roman" w:hAnsi="Times New Roman" w:cs="Times New Roman"/>
          <w:i/>
          <w:sz w:val="22"/>
          <w:szCs w:val="22"/>
        </w:rPr>
        <w:t>г</w:t>
      </w:r>
      <w:proofErr w:type="gramEnd"/>
      <w:r w:rsidRPr="000C7461">
        <w:rPr>
          <w:rFonts w:ascii="Times New Roman" w:hAnsi="Times New Roman" w:cs="Times New Roman"/>
          <w:i/>
          <w:sz w:val="22"/>
          <w:szCs w:val="22"/>
        </w:rPr>
        <w:t>. Каменка, ул. Кирова, 298, телефон – 0(216)-23664</w:t>
      </w:r>
    </w:p>
    <w:p w:rsidR="0067199F" w:rsidRPr="0082143B" w:rsidRDefault="0067199F" w:rsidP="0067199F">
      <w:pPr>
        <w:pStyle w:val="HTML"/>
        <w:ind w:firstLine="851"/>
        <w:jc w:val="both"/>
        <w:rPr>
          <w:rStyle w:val="apple-converted-space"/>
          <w:rFonts w:ascii="Times New Roman" w:hAnsi="Times New Roman" w:cs="Times New Roman"/>
          <w:sz w:val="22"/>
          <w:szCs w:val="22"/>
        </w:rPr>
      </w:pPr>
    </w:p>
    <w:p w:rsidR="00206857" w:rsidRPr="0082143B" w:rsidRDefault="00015AE5" w:rsidP="0067199F">
      <w:pPr>
        <w:pStyle w:val="HTML"/>
        <w:ind w:firstLine="851"/>
        <w:jc w:val="both"/>
        <w:rPr>
          <w:rFonts w:ascii="Times New Roman" w:hAnsi="Times New Roman" w:cs="Times New Roman"/>
          <w:color w:val="000000"/>
          <w:sz w:val="22"/>
          <w:szCs w:val="22"/>
        </w:rPr>
      </w:pPr>
      <w:r w:rsidRPr="0082143B">
        <w:rPr>
          <w:rFonts w:ascii="Times New Roman" w:hAnsi="Times New Roman" w:cs="Times New Roman"/>
          <w:color w:val="000000"/>
          <w:sz w:val="22"/>
          <w:szCs w:val="22"/>
        </w:rPr>
        <w:tab/>
      </w:r>
      <w:r w:rsidR="003C78A7" w:rsidRPr="0082143B">
        <w:rPr>
          <w:rFonts w:ascii="Times New Roman" w:hAnsi="Times New Roman" w:cs="Times New Roman"/>
          <w:color w:val="000000"/>
          <w:sz w:val="22"/>
          <w:szCs w:val="22"/>
        </w:rPr>
        <w:t xml:space="preserve">б) </w:t>
      </w:r>
      <w:r w:rsidR="0067199F" w:rsidRPr="0082143B">
        <w:rPr>
          <w:rFonts w:ascii="Times New Roman" w:hAnsi="Times New Roman" w:cs="Times New Roman"/>
          <w:color w:val="000000"/>
          <w:sz w:val="22"/>
          <w:szCs w:val="22"/>
        </w:rPr>
        <w:t xml:space="preserve">заключить договор (если такой договор не заключал собственник помещения, в котором располагается </w:t>
      </w:r>
      <w:r w:rsidR="00DD2C9A" w:rsidRPr="0082143B">
        <w:rPr>
          <w:rFonts w:ascii="Times New Roman" w:hAnsi="Times New Roman" w:cs="Times New Roman"/>
          <w:color w:val="000000"/>
          <w:sz w:val="22"/>
          <w:szCs w:val="22"/>
        </w:rPr>
        <w:t>гостиница</w:t>
      </w:r>
      <w:r w:rsidR="0067199F" w:rsidRPr="0082143B">
        <w:rPr>
          <w:rFonts w:ascii="Times New Roman" w:hAnsi="Times New Roman" w:cs="Times New Roman"/>
          <w:color w:val="000000"/>
          <w:sz w:val="22"/>
          <w:szCs w:val="22"/>
        </w:rPr>
        <w:t xml:space="preserve">) на проведение  </w:t>
      </w:r>
      <w:proofErr w:type="spellStart"/>
      <w:r w:rsidR="0067199F" w:rsidRPr="0082143B">
        <w:rPr>
          <w:rFonts w:ascii="Times New Roman" w:hAnsi="Times New Roman" w:cs="Times New Roman"/>
          <w:color w:val="000000"/>
          <w:sz w:val="22"/>
          <w:szCs w:val="22"/>
        </w:rPr>
        <w:t>дератизационных</w:t>
      </w:r>
      <w:proofErr w:type="spellEnd"/>
      <w:r w:rsidR="0067199F" w:rsidRPr="0082143B">
        <w:rPr>
          <w:rFonts w:ascii="Times New Roman" w:hAnsi="Times New Roman" w:cs="Times New Roman"/>
          <w:color w:val="000000"/>
          <w:sz w:val="22"/>
          <w:szCs w:val="22"/>
        </w:rPr>
        <w:t xml:space="preserve">  и  дезинсекционных работ </w:t>
      </w:r>
    </w:p>
    <w:p w:rsidR="00206857" w:rsidRPr="0082143B" w:rsidRDefault="00206857" w:rsidP="00206857">
      <w:pPr>
        <w:pStyle w:val="HTML"/>
        <w:ind w:firstLine="851"/>
        <w:jc w:val="center"/>
        <w:rPr>
          <w:rStyle w:val="apple-converted-space"/>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color w:val="000000"/>
          <w:sz w:val="22"/>
          <w:szCs w:val="22"/>
        </w:rPr>
      </w:pPr>
      <w:r w:rsidRPr="000C7461">
        <w:rPr>
          <w:rStyle w:val="apple-converted-space"/>
          <w:rFonts w:ascii="Times New Roman" w:hAnsi="Times New Roman" w:cs="Times New Roman"/>
          <w:i/>
          <w:sz w:val="22"/>
          <w:szCs w:val="22"/>
        </w:rPr>
        <w:t>Необходимую информацию можно получить в</w:t>
      </w:r>
      <w:r w:rsidRPr="000C7461">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lastRenderedPageBreak/>
        <w:t xml:space="preserve">– </w:t>
      </w:r>
      <w:proofErr w:type="gramStart"/>
      <w:r w:rsidRPr="000C7461">
        <w:rPr>
          <w:rFonts w:ascii="Times New Roman" w:hAnsi="Times New Roman" w:cs="Times New Roman"/>
          <w:i/>
          <w:sz w:val="22"/>
          <w:szCs w:val="22"/>
        </w:rPr>
        <w:t>г</w:t>
      </w:r>
      <w:proofErr w:type="gramEnd"/>
      <w:r w:rsidRPr="000C7461">
        <w:rPr>
          <w:rFonts w:ascii="Times New Roman" w:hAnsi="Times New Roman" w:cs="Times New Roman"/>
          <w:i/>
          <w:sz w:val="22"/>
          <w:szCs w:val="22"/>
        </w:rPr>
        <w:t>. Тирасполь, пер. Западный, 13, телефон – 0(533)-71421;</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w:t>
      </w:r>
      <w:proofErr w:type="gramStart"/>
      <w:r w:rsidRPr="000C7461">
        <w:rPr>
          <w:rFonts w:ascii="Times New Roman" w:hAnsi="Times New Roman" w:cs="Times New Roman"/>
          <w:i/>
          <w:sz w:val="22"/>
          <w:szCs w:val="22"/>
        </w:rPr>
        <w:t>г</w:t>
      </w:r>
      <w:proofErr w:type="gramEnd"/>
      <w:r w:rsidRPr="000C7461">
        <w:rPr>
          <w:rFonts w:ascii="Times New Roman" w:hAnsi="Times New Roman" w:cs="Times New Roman"/>
          <w:i/>
          <w:sz w:val="22"/>
          <w:szCs w:val="22"/>
        </w:rPr>
        <w:t>. Бендеры, ул. Дзержинского,54, телефон 0-(522)-49123;</w:t>
      </w:r>
    </w:p>
    <w:p w:rsidR="000C7461" w:rsidRPr="000C7461" w:rsidRDefault="000C7461" w:rsidP="000C7461">
      <w:pPr>
        <w:pStyle w:val="HTML"/>
        <w:ind w:firstLine="851"/>
        <w:jc w:val="center"/>
        <w:rPr>
          <w:rFonts w:ascii="Times New Roman" w:hAnsi="Times New Roman" w:cs="Times New Roman"/>
          <w:i/>
          <w:sz w:val="22"/>
          <w:szCs w:val="22"/>
        </w:rPr>
      </w:pPr>
    </w:p>
    <w:p w:rsid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w:t>
      </w:r>
      <w:proofErr w:type="gramStart"/>
      <w:r w:rsidRPr="000C7461">
        <w:rPr>
          <w:rFonts w:ascii="Times New Roman" w:hAnsi="Times New Roman" w:cs="Times New Roman"/>
          <w:i/>
          <w:sz w:val="22"/>
          <w:szCs w:val="22"/>
        </w:rPr>
        <w:t>г</w:t>
      </w:r>
      <w:proofErr w:type="gramEnd"/>
      <w:r w:rsidRPr="000C7461">
        <w:rPr>
          <w:rFonts w:ascii="Times New Roman" w:hAnsi="Times New Roman" w:cs="Times New Roman"/>
          <w:i/>
          <w:sz w:val="22"/>
          <w:szCs w:val="22"/>
        </w:rPr>
        <w:t>. Рыбница, ул. Победы,51, телефон 0-(555)-41481</w:t>
      </w:r>
    </w:p>
    <w:p w:rsidR="0067199F" w:rsidRPr="0082143B" w:rsidRDefault="0067199F" w:rsidP="0067199F">
      <w:pPr>
        <w:pStyle w:val="HTML"/>
        <w:ind w:firstLine="851"/>
        <w:jc w:val="both"/>
        <w:rPr>
          <w:rFonts w:ascii="Times New Roman" w:hAnsi="Times New Roman" w:cs="Times New Roman"/>
          <w:color w:val="000000"/>
          <w:sz w:val="22"/>
          <w:szCs w:val="22"/>
        </w:rPr>
      </w:pPr>
    </w:p>
    <w:p w:rsidR="00161174" w:rsidRPr="0082143B" w:rsidRDefault="00161174" w:rsidP="00161174">
      <w:pPr>
        <w:pStyle w:val="HTML"/>
        <w:ind w:firstLine="851"/>
        <w:jc w:val="both"/>
        <w:rPr>
          <w:rFonts w:ascii="Times New Roman" w:hAnsi="Times New Roman" w:cs="Times New Roman"/>
          <w:color w:val="000000"/>
          <w:sz w:val="22"/>
          <w:szCs w:val="22"/>
        </w:rPr>
      </w:pPr>
      <w:r w:rsidRPr="0082143B">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82143B">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82143B">
        <w:rPr>
          <w:rFonts w:ascii="Times New Roman" w:hAnsi="Times New Roman" w:cs="Times New Roman"/>
          <w:color w:val="000000"/>
          <w:sz w:val="22"/>
          <w:szCs w:val="22"/>
        </w:rPr>
        <w:t>гостиница</w:t>
      </w:r>
      <w:r w:rsidRPr="0082143B">
        <w:rPr>
          <w:rFonts w:ascii="Times New Roman" w:hAnsi="Times New Roman" w:cs="Times New Roman"/>
          <w:color w:val="000000"/>
          <w:sz w:val="22"/>
          <w:szCs w:val="22"/>
        </w:rPr>
        <w:t xml:space="preserve">). </w:t>
      </w:r>
    </w:p>
    <w:p w:rsidR="00161174" w:rsidRPr="0082143B" w:rsidRDefault="00161174" w:rsidP="00161174">
      <w:pPr>
        <w:pStyle w:val="HTML"/>
        <w:ind w:firstLine="851"/>
        <w:jc w:val="center"/>
        <w:rPr>
          <w:rStyle w:val="apple-converted-space"/>
          <w:rFonts w:ascii="Times New Roman" w:hAnsi="Times New Roman" w:cs="Times New Roman"/>
          <w:i/>
          <w:sz w:val="22"/>
          <w:szCs w:val="22"/>
        </w:rPr>
      </w:pPr>
    </w:p>
    <w:p w:rsidR="000C7461" w:rsidRPr="000C7461" w:rsidRDefault="000C7461" w:rsidP="000C7461">
      <w:pPr>
        <w:pStyle w:val="HTML"/>
        <w:ind w:firstLine="851"/>
        <w:jc w:val="center"/>
        <w:rPr>
          <w:rStyle w:val="apple-converted-space"/>
          <w:rFonts w:ascii="Times New Roman" w:hAnsi="Times New Roman" w:cs="Times New Roman"/>
          <w:i/>
          <w:sz w:val="22"/>
          <w:szCs w:val="22"/>
        </w:rPr>
      </w:pPr>
      <w:r w:rsidRPr="000C7461">
        <w:rPr>
          <w:rStyle w:val="apple-converted-space"/>
          <w:rFonts w:ascii="Times New Roman" w:hAnsi="Times New Roman" w:cs="Times New Roman"/>
          <w:i/>
          <w:sz w:val="22"/>
          <w:szCs w:val="22"/>
        </w:rPr>
        <w:t>Необходимую информацию можно получить по следующим адресам:</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w:t>
      </w:r>
      <w:proofErr w:type="spellStart"/>
      <w:r w:rsidRPr="000C7461">
        <w:rPr>
          <w:rFonts w:ascii="Times New Roman" w:hAnsi="Times New Roman" w:cs="Times New Roman"/>
          <w:i/>
          <w:sz w:val="22"/>
          <w:szCs w:val="22"/>
        </w:rPr>
        <w:t>Спецавтохозяйство</w:t>
      </w:r>
      <w:proofErr w:type="spellEnd"/>
      <w:r w:rsidRPr="000C7461">
        <w:rPr>
          <w:rFonts w:ascii="Times New Roman" w:hAnsi="Times New Roman" w:cs="Times New Roman"/>
          <w:i/>
          <w:sz w:val="22"/>
          <w:szCs w:val="22"/>
        </w:rPr>
        <w:t xml:space="preserve">» - г. Тирасполь, ул. </w:t>
      </w:r>
      <w:proofErr w:type="gramStart"/>
      <w:r w:rsidRPr="000C7461">
        <w:rPr>
          <w:rFonts w:ascii="Times New Roman" w:hAnsi="Times New Roman" w:cs="Times New Roman"/>
          <w:i/>
          <w:sz w:val="22"/>
          <w:szCs w:val="22"/>
        </w:rPr>
        <w:t>Украинская</w:t>
      </w:r>
      <w:proofErr w:type="gramEnd"/>
      <w:r w:rsidRPr="000C7461">
        <w:rPr>
          <w:rFonts w:ascii="Times New Roman" w:hAnsi="Times New Roman" w:cs="Times New Roman"/>
          <w:i/>
          <w:sz w:val="22"/>
          <w:szCs w:val="22"/>
        </w:rPr>
        <w:t>,11, телефон – 0 (533) - 97348;</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w:t>
      </w:r>
      <w:proofErr w:type="spellStart"/>
      <w:r w:rsidRPr="000C7461">
        <w:rPr>
          <w:rFonts w:ascii="Times New Roman" w:hAnsi="Times New Roman" w:cs="Times New Roman"/>
          <w:i/>
          <w:sz w:val="22"/>
          <w:szCs w:val="22"/>
        </w:rPr>
        <w:t>Бендерское</w:t>
      </w:r>
      <w:proofErr w:type="spellEnd"/>
      <w:r w:rsidRPr="000C7461">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0C7461">
        <w:rPr>
          <w:rFonts w:ascii="Times New Roman" w:hAnsi="Times New Roman" w:cs="Times New Roman"/>
          <w:i/>
          <w:sz w:val="22"/>
          <w:szCs w:val="22"/>
        </w:rPr>
        <w:t>КоммуналДорСервис</w:t>
      </w:r>
      <w:proofErr w:type="spellEnd"/>
      <w:r w:rsidRPr="000C7461">
        <w:rPr>
          <w:rFonts w:ascii="Times New Roman" w:hAnsi="Times New Roman" w:cs="Times New Roman"/>
          <w:i/>
          <w:sz w:val="22"/>
          <w:szCs w:val="22"/>
        </w:rPr>
        <w:t>» - г. Бендеры,</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пер. </w:t>
      </w:r>
      <w:proofErr w:type="spellStart"/>
      <w:r w:rsidRPr="000C7461">
        <w:rPr>
          <w:rFonts w:ascii="Times New Roman" w:hAnsi="Times New Roman" w:cs="Times New Roman"/>
          <w:i/>
          <w:sz w:val="22"/>
          <w:szCs w:val="22"/>
        </w:rPr>
        <w:t>Кицканский</w:t>
      </w:r>
      <w:proofErr w:type="spellEnd"/>
      <w:r w:rsidRPr="000C7461">
        <w:rPr>
          <w:rFonts w:ascii="Times New Roman" w:hAnsi="Times New Roman" w:cs="Times New Roman"/>
          <w:i/>
          <w:sz w:val="22"/>
          <w:szCs w:val="22"/>
        </w:rPr>
        <w:t>, 2 «б»,  телефон – 0(552) -21493;</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–ДМУП «</w:t>
      </w:r>
      <w:proofErr w:type="spellStart"/>
      <w:r w:rsidRPr="000C7461">
        <w:rPr>
          <w:rFonts w:ascii="Times New Roman" w:hAnsi="Times New Roman" w:cs="Times New Roman"/>
          <w:i/>
          <w:sz w:val="22"/>
          <w:szCs w:val="22"/>
        </w:rPr>
        <w:t>Слободзейское</w:t>
      </w:r>
      <w:proofErr w:type="spellEnd"/>
      <w:r w:rsidRPr="000C7461">
        <w:rPr>
          <w:rFonts w:ascii="Times New Roman" w:hAnsi="Times New Roman" w:cs="Times New Roman"/>
          <w:i/>
          <w:sz w:val="22"/>
          <w:szCs w:val="22"/>
        </w:rPr>
        <w:t xml:space="preserve"> ЖУК», </w:t>
      </w:r>
      <w:proofErr w:type="gramStart"/>
      <w:r w:rsidRPr="000C7461">
        <w:rPr>
          <w:rFonts w:ascii="Times New Roman" w:hAnsi="Times New Roman" w:cs="Times New Roman"/>
          <w:i/>
          <w:sz w:val="22"/>
          <w:szCs w:val="22"/>
        </w:rPr>
        <w:t>г</w:t>
      </w:r>
      <w:proofErr w:type="gramEnd"/>
      <w:r w:rsidRPr="000C7461">
        <w:rPr>
          <w:rFonts w:ascii="Times New Roman" w:hAnsi="Times New Roman" w:cs="Times New Roman"/>
          <w:i/>
          <w:sz w:val="22"/>
          <w:szCs w:val="22"/>
        </w:rPr>
        <w:t xml:space="preserve">. </w:t>
      </w:r>
      <w:proofErr w:type="spellStart"/>
      <w:r w:rsidRPr="000C7461">
        <w:rPr>
          <w:rFonts w:ascii="Times New Roman" w:hAnsi="Times New Roman" w:cs="Times New Roman"/>
          <w:i/>
          <w:sz w:val="22"/>
          <w:szCs w:val="22"/>
        </w:rPr>
        <w:t>Слободзея</w:t>
      </w:r>
      <w:proofErr w:type="spellEnd"/>
      <w:r w:rsidRPr="000C7461">
        <w:rPr>
          <w:rFonts w:ascii="Times New Roman" w:hAnsi="Times New Roman" w:cs="Times New Roman"/>
          <w:i/>
          <w:sz w:val="22"/>
          <w:szCs w:val="22"/>
        </w:rPr>
        <w:t xml:space="preserve">, </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ул. </w:t>
      </w:r>
      <w:proofErr w:type="spellStart"/>
      <w:r w:rsidRPr="000C7461">
        <w:rPr>
          <w:rFonts w:ascii="Times New Roman" w:hAnsi="Times New Roman" w:cs="Times New Roman"/>
          <w:i/>
          <w:sz w:val="22"/>
          <w:szCs w:val="22"/>
        </w:rPr>
        <w:t>Новосавицкая</w:t>
      </w:r>
      <w:proofErr w:type="spellEnd"/>
      <w:r w:rsidRPr="000C7461">
        <w:rPr>
          <w:rFonts w:ascii="Times New Roman" w:hAnsi="Times New Roman" w:cs="Times New Roman"/>
          <w:i/>
          <w:sz w:val="22"/>
          <w:szCs w:val="22"/>
        </w:rPr>
        <w:t>, 14 «а»,  телефон –0 (557) -24528;</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w:t>
      </w:r>
      <w:proofErr w:type="spellStart"/>
      <w:r w:rsidRPr="000C7461">
        <w:rPr>
          <w:rFonts w:ascii="Times New Roman" w:hAnsi="Times New Roman" w:cs="Times New Roman"/>
          <w:i/>
          <w:sz w:val="22"/>
          <w:szCs w:val="22"/>
        </w:rPr>
        <w:t>Дубоссарское</w:t>
      </w:r>
      <w:proofErr w:type="spellEnd"/>
      <w:r w:rsidRPr="000C7461">
        <w:rPr>
          <w:rFonts w:ascii="Times New Roman" w:hAnsi="Times New Roman" w:cs="Times New Roman"/>
          <w:i/>
          <w:sz w:val="22"/>
          <w:szCs w:val="22"/>
        </w:rPr>
        <w:t xml:space="preserve"> ПУЖКХ» - г. Дубоссары, </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ул. Дзержинского, 81 «а»,  телефон –0(215)- 35335;</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w:t>
      </w:r>
      <w:proofErr w:type="spellStart"/>
      <w:r w:rsidRPr="000C7461">
        <w:rPr>
          <w:rFonts w:ascii="Times New Roman" w:hAnsi="Times New Roman" w:cs="Times New Roman"/>
          <w:i/>
          <w:sz w:val="22"/>
          <w:szCs w:val="22"/>
        </w:rPr>
        <w:t>Григориопольское</w:t>
      </w:r>
      <w:proofErr w:type="spellEnd"/>
      <w:r w:rsidRPr="000C7461">
        <w:rPr>
          <w:rFonts w:ascii="Times New Roman" w:hAnsi="Times New Roman" w:cs="Times New Roman"/>
          <w:i/>
          <w:sz w:val="22"/>
          <w:szCs w:val="22"/>
        </w:rPr>
        <w:t xml:space="preserve"> ПУЖКХ» - г. Григориополь, </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ул. К. Маркса, 174, телефон –0 (210)- 32736;</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w:t>
      </w:r>
      <w:proofErr w:type="gramStart"/>
      <w:r w:rsidRPr="000C7461">
        <w:rPr>
          <w:rFonts w:ascii="Times New Roman" w:hAnsi="Times New Roman" w:cs="Times New Roman"/>
          <w:i/>
          <w:sz w:val="22"/>
          <w:szCs w:val="22"/>
        </w:rPr>
        <w:t>Каменское</w:t>
      </w:r>
      <w:proofErr w:type="gramEnd"/>
      <w:r w:rsidRPr="000C7461">
        <w:rPr>
          <w:rFonts w:ascii="Times New Roman" w:hAnsi="Times New Roman" w:cs="Times New Roman"/>
          <w:i/>
          <w:sz w:val="22"/>
          <w:szCs w:val="22"/>
        </w:rPr>
        <w:t xml:space="preserve"> ПУЖКХ» - г. Каменка, ул. Кирова, 220, телефон – 0(216)- 21232;</w:t>
      </w:r>
    </w:p>
    <w:p w:rsidR="000C7461" w:rsidRPr="000C7461" w:rsidRDefault="000C7461" w:rsidP="000C7461">
      <w:pPr>
        <w:pStyle w:val="HTML"/>
        <w:ind w:firstLine="851"/>
        <w:jc w:val="center"/>
        <w:rPr>
          <w:rFonts w:ascii="Times New Roman" w:hAnsi="Times New Roman" w:cs="Times New Roman"/>
          <w:i/>
          <w:sz w:val="22"/>
          <w:szCs w:val="22"/>
        </w:rPr>
      </w:pPr>
    </w:p>
    <w:p w:rsid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w:t>
      </w:r>
      <w:proofErr w:type="spellStart"/>
      <w:r w:rsidRPr="000C7461">
        <w:rPr>
          <w:rFonts w:ascii="Times New Roman" w:hAnsi="Times New Roman" w:cs="Times New Roman"/>
          <w:i/>
          <w:sz w:val="22"/>
          <w:szCs w:val="22"/>
        </w:rPr>
        <w:t>Рыбницкий</w:t>
      </w:r>
      <w:proofErr w:type="spellEnd"/>
      <w:r w:rsidRPr="000C7461">
        <w:rPr>
          <w:rFonts w:ascii="Times New Roman" w:hAnsi="Times New Roman" w:cs="Times New Roman"/>
          <w:i/>
          <w:sz w:val="22"/>
          <w:szCs w:val="22"/>
        </w:rPr>
        <w:t xml:space="preserve"> ЖЭУК» - Рыбница, ул. С. Лазо,1 «б», телефон – 0(555)- 33729</w:t>
      </w:r>
    </w:p>
    <w:p w:rsidR="00161174" w:rsidRPr="0082143B" w:rsidRDefault="00161174" w:rsidP="00161174">
      <w:pPr>
        <w:pStyle w:val="HTML"/>
        <w:ind w:firstLine="851"/>
        <w:jc w:val="center"/>
        <w:rPr>
          <w:rFonts w:ascii="Times New Roman" w:hAnsi="Times New Roman" w:cs="Times New Roman"/>
          <w:i/>
          <w:sz w:val="22"/>
          <w:szCs w:val="22"/>
        </w:rPr>
      </w:pPr>
    </w:p>
    <w:p w:rsidR="00161174" w:rsidRPr="0082143B" w:rsidRDefault="00161174" w:rsidP="00C81693">
      <w:pPr>
        <w:pStyle w:val="HTML"/>
        <w:jc w:val="both"/>
        <w:rPr>
          <w:rFonts w:ascii="Times New Roman" w:hAnsi="Times New Roman" w:cs="Times New Roman"/>
          <w:b/>
          <w:bCs/>
          <w:sz w:val="22"/>
          <w:szCs w:val="22"/>
        </w:rPr>
      </w:pPr>
      <w:r w:rsidRPr="0082143B">
        <w:rPr>
          <w:rFonts w:ascii="Times New Roman" w:hAnsi="Times New Roman" w:cs="Times New Roman"/>
          <w:sz w:val="22"/>
          <w:szCs w:val="22"/>
        </w:rPr>
        <w:t>письменное заявление (составляется на месте)</w:t>
      </w:r>
      <w:r w:rsidR="00C81693" w:rsidRPr="0082143B">
        <w:rPr>
          <w:rStyle w:val="apple-converted-space"/>
          <w:rFonts w:ascii="Times New Roman" w:hAnsi="Times New Roman" w:cs="Times New Roman"/>
          <w:sz w:val="22"/>
          <w:szCs w:val="22"/>
        </w:rPr>
        <w:t>.</w:t>
      </w:r>
    </w:p>
    <w:p w:rsidR="00161174" w:rsidRPr="0082143B" w:rsidRDefault="00161174" w:rsidP="0067199F">
      <w:pPr>
        <w:pStyle w:val="HTML"/>
        <w:ind w:firstLine="851"/>
        <w:jc w:val="both"/>
        <w:rPr>
          <w:rFonts w:ascii="Times New Roman" w:hAnsi="Times New Roman" w:cs="Times New Roman"/>
          <w:b/>
          <w:bCs/>
          <w:sz w:val="22"/>
          <w:szCs w:val="22"/>
        </w:rPr>
      </w:pPr>
      <w:r w:rsidRPr="0082143B">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82143B">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82143B">
        <w:rPr>
          <w:rFonts w:ascii="Times New Roman" w:hAnsi="Times New Roman" w:cs="Times New Roman"/>
          <w:b/>
          <w:bCs/>
          <w:sz w:val="22"/>
          <w:szCs w:val="22"/>
        </w:rPr>
        <w:t>гостиница</w:t>
      </w:r>
      <w:r w:rsidRPr="0082143B">
        <w:rPr>
          <w:rFonts w:ascii="Times New Roman" w:hAnsi="Times New Roman" w:cs="Times New Roman"/>
          <w:b/>
          <w:bCs/>
          <w:sz w:val="22"/>
          <w:szCs w:val="22"/>
        </w:rPr>
        <w:t>.</w:t>
      </w:r>
    </w:p>
    <w:p w:rsidR="00513061" w:rsidRPr="0082143B" w:rsidRDefault="00667D3B" w:rsidP="00513061">
      <w:pPr>
        <w:pStyle w:val="HTML"/>
        <w:jc w:val="both"/>
        <w:rPr>
          <w:rFonts w:ascii="Times New Roman" w:hAnsi="Times New Roman" w:cs="Times New Roman"/>
          <w:color w:val="000000"/>
          <w:sz w:val="22"/>
          <w:szCs w:val="22"/>
        </w:rPr>
      </w:pPr>
      <w:r w:rsidRPr="0082143B">
        <w:rPr>
          <w:rFonts w:ascii="Times New Roman" w:hAnsi="Times New Roman" w:cs="Times New Roman"/>
          <w:sz w:val="22"/>
          <w:szCs w:val="22"/>
        </w:rPr>
        <w:tab/>
      </w:r>
      <w:r w:rsidR="00161174" w:rsidRPr="0082143B">
        <w:rPr>
          <w:rFonts w:ascii="Times New Roman" w:hAnsi="Times New Roman" w:cs="Times New Roman"/>
          <w:sz w:val="22"/>
          <w:szCs w:val="22"/>
        </w:rPr>
        <w:t xml:space="preserve">Требования изложены в </w:t>
      </w:r>
      <w:r w:rsidR="000C0E4A" w:rsidRPr="0082143B">
        <w:rPr>
          <w:rFonts w:ascii="Times New Roman" w:hAnsi="Times New Roman" w:cs="Times New Roman"/>
          <w:color w:val="000000"/>
          <w:sz w:val="22"/>
          <w:szCs w:val="22"/>
        </w:rPr>
        <w:t>Приказ</w:t>
      </w:r>
      <w:r w:rsidR="00161174" w:rsidRPr="0082143B">
        <w:rPr>
          <w:rFonts w:ascii="Times New Roman" w:hAnsi="Times New Roman" w:cs="Times New Roman"/>
          <w:color w:val="000000"/>
          <w:sz w:val="22"/>
          <w:szCs w:val="22"/>
        </w:rPr>
        <w:t>е</w:t>
      </w:r>
      <w:r w:rsidR="000C0E4A" w:rsidRPr="0082143B">
        <w:rPr>
          <w:rFonts w:ascii="Times New Roman" w:hAnsi="Times New Roman" w:cs="Times New Roman"/>
          <w:color w:val="000000"/>
          <w:sz w:val="22"/>
          <w:szCs w:val="22"/>
        </w:rPr>
        <w:t xml:space="preserve"> Министерства </w:t>
      </w:r>
      <w:r w:rsidR="00BB1776" w:rsidRPr="00E72F59">
        <w:rPr>
          <w:rFonts w:ascii="Times New Roman" w:hAnsi="Times New Roman" w:cs="Times New Roman"/>
          <w:color w:val="000000" w:themeColor="text1"/>
          <w:sz w:val="22"/>
          <w:szCs w:val="22"/>
        </w:rPr>
        <w:t>в</w:t>
      </w:r>
      <w:r w:rsidR="000C0E4A" w:rsidRPr="00E72F59">
        <w:rPr>
          <w:rFonts w:ascii="Times New Roman" w:hAnsi="Times New Roman" w:cs="Times New Roman"/>
          <w:color w:val="000000" w:themeColor="text1"/>
          <w:sz w:val="22"/>
          <w:szCs w:val="22"/>
        </w:rPr>
        <w:t xml:space="preserve">нутренних </w:t>
      </w:r>
      <w:r w:rsidR="00BB1776" w:rsidRPr="00E72F59">
        <w:rPr>
          <w:rFonts w:ascii="Times New Roman" w:hAnsi="Times New Roman" w:cs="Times New Roman"/>
          <w:color w:val="000000" w:themeColor="text1"/>
          <w:sz w:val="22"/>
          <w:szCs w:val="22"/>
        </w:rPr>
        <w:t>д</w:t>
      </w:r>
      <w:r w:rsidR="000C0E4A" w:rsidRPr="00E72F59">
        <w:rPr>
          <w:rFonts w:ascii="Times New Roman" w:hAnsi="Times New Roman" w:cs="Times New Roman"/>
          <w:color w:val="000000" w:themeColor="text1"/>
          <w:sz w:val="22"/>
          <w:szCs w:val="22"/>
        </w:rPr>
        <w:t>ел</w:t>
      </w:r>
      <w:r w:rsidR="000C0E4A" w:rsidRPr="0082143B">
        <w:rPr>
          <w:rFonts w:ascii="Times New Roman" w:hAnsi="Times New Roman" w:cs="Times New Roman"/>
          <w:color w:val="000000"/>
          <w:sz w:val="22"/>
          <w:szCs w:val="22"/>
        </w:rPr>
        <w:t xml:space="preserve"> ПМР от </w:t>
      </w:r>
      <w:r w:rsidR="002D0E91" w:rsidRPr="0082143B">
        <w:rPr>
          <w:rFonts w:ascii="Times New Roman" w:hAnsi="Times New Roman" w:cs="Times New Roman"/>
          <w:color w:val="000000"/>
          <w:sz w:val="22"/>
          <w:szCs w:val="22"/>
        </w:rPr>
        <w:t>23</w:t>
      </w:r>
      <w:r w:rsidR="000C0E4A" w:rsidRPr="0082143B">
        <w:rPr>
          <w:rFonts w:ascii="Times New Roman" w:hAnsi="Times New Roman" w:cs="Times New Roman"/>
          <w:color w:val="000000"/>
          <w:sz w:val="22"/>
          <w:szCs w:val="22"/>
        </w:rPr>
        <w:t xml:space="preserve"> </w:t>
      </w:r>
      <w:r w:rsidR="002D0E91" w:rsidRPr="0082143B">
        <w:rPr>
          <w:rFonts w:ascii="Times New Roman" w:hAnsi="Times New Roman" w:cs="Times New Roman"/>
          <w:color w:val="000000"/>
          <w:sz w:val="22"/>
          <w:szCs w:val="22"/>
        </w:rPr>
        <w:t xml:space="preserve">ноября </w:t>
      </w:r>
      <w:r w:rsidR="000C0E4A" w:rsidRPr="0082143B">
        <w:rPr>
          <w:rFonts w:ascii="Times New Roman" w:hAnsi="Times New Roman" w:cs="Times New Roman"/>
          <w:color w:val="000000"/>
          <w:sz w:val="22"/>
          <w:szCs w:val="22"/>
        </w:rPr>
        <w:t>20</w:t>
      </w:r>
      <w:r w:rsidR="002D0E91" w:rsidRPr="0082143B">
        <w:rPr>
          <w:rFonts w:ascii="Times New Roman" w:hAnsi="Times New Roman" w:cs="Times New Roman"/>
          <w:color w:val="000000"/>
          <w:sz w:val="22"/>
          <w:szCs w:val="22"/>
        </w:rPr>
        <w:t>10</w:t>
      </w:r>
      <w:r w:rsidR="000C0E4A" w:rsidRPr="0082143B">
        <w:rPr>
          <w:rFonts w:ascii="Times New Roman" w:hAnsi="Times New Roman" w:cs="Times New Roman"/>
          <w:color w:val="000000"/>
          <w:sz w:val="22"/>
          <w:szCs w:val="22"/>
        </w:rPr>
        <w:t xml:space="preserve"> года №  </w:t>
      </w:r>
      <w:r w:rsidR="00513061" w:rsidRPr="0082143B">
        <w:rPr>
          <w:rFonts w:ascii="Times New Roman" w:hAnsi="Times New Roman" w:cs="Times New Roman"/>
          <w:color w:val="000000"/>
          <w:sz w:val="22"/>
          <w:szCs w:val="22"/>
        </w:rPr>
        <w:t>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161174" w:rsidRPr="0082143B">
        <w:rPr>
          <w:rFonts w:ascii="Times New Roman" w:hAnsi="Times New Roman" w:cs="Times New Roman"/>
          <w:color w:val="000000"/>
          <w:sz w:val="22"/>
          <w:szCs w:val="22"/>
        </w:rPr>
        <w:t>»</w:t>
      </w:r>
      <w:r w:rsidR="003A77FB">
        <w:rPr>
          <w:rFonts w:ascii="Times New Roman" w:hAnsi="Times New Roman" w:cs="Times New Roman"/>
          <w:color w:val="000000"/>
          <w:sz w:val="22"/>
          <w:szCs w:val="22"/>
        </w:rPr>
        <w:t xml:space="preserve"> (САЗ 11-1).</w:t>
      </w:r>
    </w:p>
    <w:p w:rsidR="008B05A8" w:rsidRPr="0082143B" w:rsidRDefault="008B05A8" w:rsidP="00161174">
      <w:pPr>
        <w:pStyle w:val="HTML"/>
        <w:ind w:firstLine="851"/>
        <w:jc w:val="center"/>
        <w:rPr>
          <w:rStyle w:val="apple-converted-space"/>
          <w:rFonts w:ascii="Times New Roman" w:hAnsi="Times New Roman" w:cs="Times New Roman"/>
          <w:i/>
          <w:sz w:val="22"/>
          <w:szCs w:val="22"/>
        </w:rPr>
      </w:pPr>
    </w:p>
    <w:p w:rsidR="00161174" w:rsidRPr="0082143B" w:rsidRDefault="00161174" w:rsidP="00161174">
      <w:pPr>
        <w:pStyle w:val="HTML"/>
        <w:ind w:firstLine="851"/>
        <w:jc w:val="center"/>
        <w:rPr>
          <w:rFonts w:ascii="Times New Roman" w:hAnsi="Times New Roman" w:cs="Times New Roman"/>
          <w:i/>
          <w:sz w:val="22"/>
          <w:szCs w:val="22"/>
        </w:rPr>
      </w:pPr>
      <w:r w:rsidRPr="0082143B">
        <w:rPr>
          <w:rStyle w:val="apple-converted-space"/>
          <w:rFonts w:ascii="Times New Roman" w:hAnsi="Times New Roman" w:cs="Times New Roman"/>
          <w:i/>
          <w:sz w:val="22"/>
          <w:szCs w:val="22"/>
        </w:rPr>
        <w:t>Необходимую информацию можно получить в</w:t>
      </w:r>
      <w:r w:rsidRPr="0082143B">
        <w:rPr>
          <w:rFonts w:ascii="Times New Roman" w:hAnsi="Times New Roman" w:cs="Times New Roman"/>
          <w:i/>
          <w:color w:val="000000"/>
          <w:sz w:val="22"/>
          <w:szCs w:val="22"/>
        </w:rPr>
        <w:t xml:space="preserve"> </w:t>
      </w:r>
      <w:r w:rsidR="008B05A8" w:rsidRPr="0082143B">
        <w:rPr>
          <w:rFonts w:ascii="Times New Roman" w:hAnsi="Times New Roman" w:cs="Times New Roman"/>
          <w:i/>
          <w:sz w:val="22"/>
          <w:szCs w:val="22"/>
        </w:rPr>
        <w:t>Пожарной службе</w:t>
      </w:r>
      <w:r w:rsidRPr="0082143B">
        <w:rPr>
          <w:rFonts w:ascii="Times New Roman" w:hAnsi="Times New Roman" w:cs="Times New Roman"/>
          <w:i/>
          <w:sz w:val="22"/>
          <w:szCs w:val="22"/>
        </w:rPr>
        <w:t xml:space="preserve"> по месту </w:t>
      </w:r>
      <w:r w:rsidR="008B05A8" w:rsidRPr="0082143B">
        <w:rPr>
          <w:rFonts w:ascii="Times New Roman" w:hAnsi="Times New Roman" w:cs="Times New Roman"/>
          <w:i/>
          <w:sz w:val="22"/>
          <w:szCs w:val="22"/>
        </w:rPr>
        <w:t>нахождения организации</w:t>
      </w:r>
    </w:p>
    <w:p w:rsidR="00161174" w:rsidRPr="0082143B" w:rsidRDefault="0039226D" w:rsidP="00513061">
      <w:pPr>
        <w:pStyle w:val="HTML"/>
        <w:jc w:val="both"/>
        <w:rPr>
          <w:rFonts w:ascii="Times New Roman" w:hAnsi="Times New Roman" w:cs="Times New Roman"/>
          <w:color w:val="000000"/>
          <w:sz w:val="22"/>
          <w:szCs w:val="22"/>
        </w:rPr>
      </w:pPr>
      <w:r w:rsidRPr="0082143B">
        <w:rPr>
          <w:rFonts w:ascii="Times New Roman" w:hAnsi="Times New Roman" w:cs="Times New Roman"/>
          <w:color w:val="000000"/>
          <w:sz w:val="22"/>
          <w:szCs w:val="22"/>
        </w:rPr>
        <w:t xml:space="preserve"> </w:t>
      </w:r>
    </w:p>
    <w:p w:rsidR="00BB2F23" w:rsidRDefault="00BB2F23" w:rsidP="00BB2F23">
      <w:pPr>
        <w:pStyle w:val="HTML"/>
        <w:rPr>
          <w:rFonts w:ascii="Times New Roman" w:hAnsi="Times New Roman" w:cs="Times New Roman"/>
          <w:color w:val="000000"/>
          <w:sz w:val="22"/>
          <w:szCs w:val="22"/>
        </w:rPr>
      </w:pPr>
      <w:r>
        <w:rPr>
          <w:rFonts w:ascii="Times New Roman" w:hAnsi="Times New Roman" w:cs="Times New Roman"/>
          <w:b/>
          <w:bCs/>
          <w:bdr w:val="none" w:sz="0" w:space="0" w:color="auto" w:frame="1"/>
        </w:rPr>
        <w:t xml:space="preserve">                </w:t>
      </w:r>
      <w:r w:rsidRPr="00BB2F23">
        <w:rPr>
          <w:rFonts w:ascii="Times New Roman" w:hAnsi="Times New Roman" w:cs="Times New Roman"/>
          <w:b/>
          <w:bCs/>
          <w:noProof/>
          <w:bdr w:val="none" w:sz="0" w:space="0" w:color="auto" w:frame="1"/>
        </w:rPr>
        <w:drawing>
          <wp:inline distT="0" distB="0" distL="0" distR="0">
            <wp:extent cx="361950" cy="247650"/>
            <wp:effectExtent l="19050" t="0" r="0" b="0"/>
            <wp:docPr id="7"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Pr>
          <w:rFonts w:ascii="Times New Roman" w:hAnsi="Times New Roman" w:cs="Times New Roman"/>
          <w:b/>
          <w:bCs/>
          <w:bdr w:val="none" w:sz="0" w:space="0" w:color="auto" w:frame="1"/>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BB2F23" w:rsidRDefault="00BB2F23" w:rsidP="00BB2F23">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BB2F23" w:rsidRDefault="00BB2F23" w:rsidP="00BB2F23">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r w:rsidRPr="00BB5C19">
        <w:rPr>
          <w:rFonts w:ascii="Times New Roman" w:hAnsi="Times New Roman" w:cs="Times New Roman"/>
          <w:color w:val="000000"/>
          <w:sz w:val="22"/>
          <w:szCs w:val="22"/>
        </w:rPr>
        <w:t xml:space="preserve">Требования к разделу регламентируются </w:t>
      </w:r>
      <w:proofErr w:type="spellStart"/>
      <w:r w:rsidRPr="00BB5C19">
        <w:rPr>
          <w:rFonts w:ascii="Times New Roman" w:hAnsi="Times New Roman" w:cs="Times New Roman"/>
          <w:color w:val="000000"/>
          <w:sz w:val="22"/>
          <w:szCs w:val="22"/>
        </w:rPr>
        <w:t>СНиП</w:t>
      </w:r>
      <w:proofErr w:type="spellEnd"/>
      <w:r w:rsidRPr="00BB5C19">
        <w:rPr>
          <w:rFonts w:ascii="Times New Roman" w:hAnsi="Times New Roman" w:cs="Times New Roman"/>
          <w:color w:val="000000"/>
          <w:sz w:val="22"/>
          <w:szCs w:val="22"/>
        </w:rPr>
        <w:t xml:space="preserve">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w:t>
      </w:r>
      <w:proofErr w:type="spellStart"/>
      <w:r>
        <w:rPr>
          <w:rFonts w:ascii="Times New Roman" w:hAnsi="Times New Roman" w:cs="Times New Roman"/>
          <w:color w:val="000000"/>
          <w:sz w:val="22"/>
          <w:szCs w:val="22"/>
        </w:rPr>
        <w:t>СНиП</w:t>
      </w:r>
      <w:proofErr w:type="spellEnd"/>
      <w:r>
        <w:rPr>
          <w:rFonts w:ascii="Times New Roman" w:hAnsi="Times New Roman" w:cs="Times New Roman"/>
          <w:color w:val="000000"/>
          <w:sz w:val="22"/>
          <w:szCs w:val="22"/>
        </w:rPr>
        <w:t xml:space="preserve"> 11-01-95 «По разработке раздела проектной документации «Охрана окружающей среды» и Положением </w:t>
      </w:r>
      <w:r w:rsidR="00B1425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«О порядке проведения государственной экологической экспертизы инвестиционных проектов» </w:t>
      </w:r>
      <w:r w:rsidR="00B14250">
        <w:rPr>
          <w:rFonts w:ascii="Times New Roman" w:hAnsi="Times New Roman" w:cs="Times New Roman"/>
          <w:color w:val="000000"/>
          <w:sz w:val="22"/>
          <w:szCs w:val="22"/>
        </w:rPr>
        <w:br/>
      </w:r>
      <w:r>
        <w:rPr>
          <w:rFonts w:ascii="Times New Roman" w:hAnsi="Times New Roman" w:cs="Times New Roman"/>
          <w:color w:val="000000"/>
          <w:sz w:val="22"/>
          <w:szCs w:val="22"/>
        </w:rPr>
        <w:t>(САЗ 07-52);</w:t>
      </w:r>
    </w:p>
    <w:p w:rsidR="00BB2F23" w:rsidRDefault="00BB2F23" w:rsidP="00BB2F23">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BB2F23" w:rsidRDefault="00BB2F23" w:rsidP="00BB2F23">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67199F" w:rsidRPr="0082143B" w:rsidRDefault="0067199F" w:rsidP="004E4DD1">
      <w:pPr>
        <w:pStyle w:val="3"/>
        <w:spacing w:before="0" w:line="288" w:lineRule="atLeast"/>
        <w:rPr>
          <w:rFonts w:ascii="Times New Roman" w:hAnsi="Times New Roman" w:cs="Times New Roman"/>
          <w:b w:val="0"/>
          <w:bCs w:val="0"/>
          <w:color w:val="auto"/>
          <w:u w:val="single"/>
          <w:bdr w:val="none" w:sz="0" w:space="0" w:color="auto" w:frame="1"/>
        </w:rPr>
      </w:pPr>
    </w:p>
    <w:p w:rsidR="00425F1D" w:rsidRPr="0082143B" w:rsidRDefault="0039226D" w:rsidP="004E4DD1">
      <w:pPr>
        <w:pStyle w:val="3"/>
        <w:spacing w:before="0" w:line="288" w:lineRule="atLeast"/>
        <w:jc w:val="both"/>
        <w:rPr>
          <w:rFonts w:ascii="Times New Roman" w:hAnsi="Times New Roman" w:cs="Times New Roman"/>
          <w:color w:val="17365D" w:themeColor="text2" w:themeShade="BF"/>
        </w:rPr>
      </w:pPr>
      <w:r w:rsidRPr="0082143B">
        <w:rPr>
          <w:rFonts w:ascii="Times New Roman" w:hAnsi="Times New Roman" w:cs="Times New Roman"/>
          <w:bCs w:val="0"/>
          <w:color w:val="17365D" w:themeColor="text2" w:themeShade="BF"/>
          <w:bdr w:val="none" w:sz="0" w:space="0" w:color="auto" w:frame="1"/>
        </w:rPr>
        <w:t>6</w:t>
      </w:r>
      <w:r w:rsidR="008B05A8" w:rsidRPr="0082143B">
        <w:rPr>
          <w:rFonts w:ascii="Times New Roman" w:hAnsi="Times New Roman" w:cs="Times New Roman"/>
          <w:bCs w:val="0"/>
          <w:color w:val="17365D" w:themeColor="text2" w:themeShade="BF"/>
          <w:bdr w:val="none" w:sz="0" w:space="0" w:color="auto" w:frame="1"/>
        </w:rPr>
        <w:t xml:space="preserve">. </w:t>
      </w:r>
      <w:r w:rsidR="00C94FD4" w:rsidRPr="0082143B">
        <w:rPr>
          <w:rFonts w:ascii="Times New Roman" w:hAnsi="Times New Roman" w:cs="Times New Roman"/>
          <w:bCs w:val="0"/>
          <w:color w:val="17365D" w:themeColor="text2" w:themeShade="BF"/>
          <w:bdr w:val="none" w:sz="0" w:space="0" w:color="auto" w:frame="1"/>
        </w:rPr>
        <w:t xml:space="preserve">Для получения разрешения на открытие </w:t>
      </w:r>
      <w:r w:rsidR="00962EF5" w:rsidRPr="0082143B">
        <w:rPr>
          <w:rFonts w:ascii="Times New Roman" w:hAnsi="Times New Roman" w:cs="Times New Roman"/>
          <w:bCs w:val="0"/>
          <w:color w:val="17365D" w:themeColor="text2" w:themeShade="BF"/>
          <w:bdr w:val="none" w:sz="0" w:space="0" w:color="auto" w:frame="1"/>
        </w:rPr>
        <w:t>гостиницы</w:t>
      </w:r>
      <w:r w:rsidR="00C94FD4" w:rsidRPr="0082143B">
        <w:rPr>
          <w:rFonts w:ascii="Times New Roman" w:hAnsi="Times New Roman" w:cs="Times New Roman"/>
          <w:bCs w:val="0"/>
          <w:color w:val="17365D" w:themeColor="text2" w:themeShade="BF"/>
          <w:bdr w:val="none" w:sz="0" w:space="0" w:color="auto" w:frame="1"/>
        </w:rPr>
        <w:t xml:space="preserve"> в</w:t>
      </w:r>
      <w:r w:rsidR="009D04DC" w:rsidRPr="0082143B">
        <w:rPr>
          <w:rFonts w:ascii="Times New Roman" w:hAnsi="Times New Roman" w:cs="Times New Roman"/>
          <w:color w:val="17365D" w:themeColor="text2" w:themeShade="BF"/>
        </w:rPr>
        <w:t xml:space="preserve"> </w:t>
      </w:r>
      <w:r w:rsidR="009D04DC" w:rsidRPr="0082143B">
        <w:rPr>
          <w:rFonts w:ascii="Times New Roman" w:hAnsi="Times New Roman" w:cs="Times New Roman"/>
          <w:bCs w:val="0"/>
          <w:color w:val="17365D" w:themeColor="text2" w:themeShade="BF"/>
          <w:bdr w:val="none" w:sz="0" w:space="0" w:color="auto" w:frame="1"/>
        </w:rPr>
        <w:t>Государственн</w:t>
      </w:r>
      <w:r w:rsidR="00C94FD4" w:rsidRPr="0082143B">
        <w:rPr>
          <w:rFonts w:ascii="Times New Roman" w:hAnsi="Times New Roman" w:cs="Times New Roman"/>
          <w:bCs w:val="0"/>
          <w:color w:val="17365D" w:themeColor="text2" w:themeShade="BF"/>
          <w:bdr w:val="none" w:sz="0" w:space="0" w:color="auto" w:frame="1"/>
        </w:rPr>
        <w:t>ую</w:t>
      </w:r>
      <w:r w:rsidR="009D04DC" w:rsidRPr="0082143B">
        <w:rPr>
          <w:rFonts w:ascii="Times New Roman" w:hAnsi="Times New Roman" w:cs="Times New Roman"/>
          <w:bCs w:val="0"/>
          <w:color w:val="17365D" w:themeColor="text2" w:themeShade="BF"/>
          <w:bdr w:val="none" w:sz="0" w:space="0" w:color="auto" w:frame="1"/>
        </w:rPr>
        <w:t xml:space="preserve"> администраци</w:t>
      </w:r>
      <w:r w:rsidR="00C94FD4" w:rsidRPr="0082143B">
        <w:rPr>
          <w:rFonts w:ascii="Times New Roman" w:hAnsi="Times New Roman" w:cs="Times New Roman"/>
          <w:bCs w:val="0"/>
          <w:color w:val="17365D" w:themeColor="text2" w:themeShade="BF"/>
          <w:bdr w:val="none" w:sz="0" w:space="0" w:color="auto" w:frame="1"/>
        </w:rPr>
        <w:t>ю</w:t>
      </w:r>
      <w:r w:rsidR="009D04DC" w:rsidRPr="0082143B">
        <w:rPr>
          <w:rFonts w:ascii="Times New Roman" w:hAnsi="Times New Roman" w:cs="Times New Roman"/>
          <w:bCs w:val="0"/>
          <w:color w:val="17365D" w:themeColor="text2" w:themeShade="BF"/>
          <w:bdr w:val="none" w:sz="0" w:space="0" w:color="auto" w:frame="1"/>
        </w:rPr>
        <w:t xml:space="preserve"> по месту нахождения</w:t>
      </w:r>
      <w:r w:rsidR="00C94FD4" w:rsidRPr="0082143B">
        <w:rPr>
          <w:rFonts w:ascii="Times New Roman" w:hAnsi="Times New Roman" w:cs="Times New Roman"/>
          <w:bCs w:val="0"/>
          <w:color w:val="17365D" w:themeColor="text2" w:themeShade="BF"/>
          <w:bdr w:val="none" w:sz="0" w:space="0" w:color="auto" w:frame="1"/>
        </w:rPr>
        <w:t xml:space="preserve"> </w:t>
      </w:r>
      <w:r w:rsidR="00C81693" w:rsidRPr="0082143B">
        <w:rPr>
          <w:rFonts w:ascii="Times New Roman" w:hAnsi="Times New Roman" w:cs="Times New Roman"/>
          <w:bCs w:val="0"/>
          <w:color w:val="17365D" w:themeColor="text2" w:themeShade="BF"/>
          <w:bdr w:val="none" w:sz="0" w:space="0" w:color="auto" w:frame="1"/>
        </w:rPr>
        <w:t xml:space="preserve">необходимо </w:t>
      </w:r>
      <w:r w:rsidR="00C81693" w:rsidRPr="0082143B">
        <w:rPr>
          <w:rFonts w:ascii="Times New Roman" w:hAnsi="Times New Roman" w:cs="Times New Roman"/>
          <w:color w:val="17365D" w:themeColor="text2" w:themeShade="BF"/>
        </w:rPr>
        <w:t>пред</w:t>
      </w:r>
      <w:r w:rsidR="00425F1D" w:rsidRPr="0082143B">
        <w:rPr>
          <w:rFonts w:ascii="Times New Roman" w:hAnsi="Times New Roman" w:cs="Times New Roman"/>
          <w:color w:val="17365D" w:themeColor="text2" w:themeShade="BF"/>
        </w:rPr>
        <w:t>ставить</w:t>
      </w:r>
      <w:r w:rsidR="003F5FB9" w:rsidRPr="0082143B">
        <w:rPr>
          <w:rFonts w:ascii="Times New Roman" w:hAnsi="Times New Roman" w:cs="Times New Roman"/>
          <w:color w:val="17365D" w:themeColor="text2" w:themeShade="BF"/>
        </w:rPr>
        <w:t xml:space="preserve">  </w:t>
      </w:r>
      <w:r w:rsidR="00425F1D" w:rsidRPr="0082143B">
        <w:rPr>
          <w:rFonts w:ascii="Times New Roman" w:hAnsi="Times New Roman" w:cs="Times New Roman"/>
          <w:color w:val="17365D" w:themeColor="text2" w:themeShade="BF"/>
        </w:rPr>
        <w:t>следующие документы:</w:t>
      </w:r>
    </w:p>
    <w:p w:rsidR="00C81693" w:rsidRPr="0082143B" w:rsidRDefault="00C81693" w:rsidP="00C81693">
      <w:pPr>
        <w:pStyle w:val="HTML"/>
        <w:jc w:val="right"/>
        <w:rPr>
          <w:rFonts w:ascii="Times New Roman" w:hAnsi="Times New Roman" w:cs="Times New Roman"/>
          <w:b/>
          <w:i/>
          <w:color w:val="FF0000"/>
          <w:sz w:val="22"/>
          <w:szCs w:val="22"/>
        </w:rPr>
      </w:pP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Fonts w:ascii="Times New Roman" w:hAnsi="Times New Roman" w:cs="Times New Roman"/>
        </w:rPr>
        <w:t xml:space="preserve">- </w:t>
      </w:r>
      <w:r w:rsidRPr="0082143B">
        <w:rPr>
          <w:rFonts w:ascii="Times New Roman" w:eastAsia="Times New Roman" w:hAnsi="Times New Roman" w:cs="Times New Roman"/>
        </w:rPr>
        <w:t>заявление установленного образца;</w:t>
      </w:r>
      <w:r w:rsidRPr="0082143B">
        <w:rPr>
          <w:rStyle w:val="apple-converted-space"/>
          <w:rFonts w:ascii="Times New Roman" w:eastAsia="Times New Roman" w:hAnsi="Times New Roman" w:cs="Times New Roman"/>
        </w:rPr>
        <w:t> </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Fonts w:ascii="Times New Roman" w:eastAsia="Times New Roman" w:hAnsi="Times New Roman" w:cs="Times New Roman"/>
        </w:rPr>
        <w:lastRenderedPageBreak/>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свидетельства о государственной регистрации юридического лица</w:t>
      </w:r>
      <w:r w:rsidRPr="0082143B">
        <w:rPr>
          <w:rStyle w:val="apple-converted-space"/>
          <w:rFonts w:ascii="Times New Roman" w:eastAsia="Times New Roman" w:hAnsi="Times New Roman" w:cs="Times New Roman"/>
        </w:rPr>
        <w:t>;</w:t>
      </w:r>
      <w:r w:rsidRPr="0082143B">
        <w:rPr>
          <w:rFonts w:ascii="Times New Roman" w:eastAsia="Times New Roman" w:hAnsi="Times New Roman" w:cs="Times New Roman"/>
        </w:rPr>
        <w:t xml:space="preserve"> </w:t>
      </w: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Устава юридического лица (1, 2, 3 стр.);</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Выписки из Единого государственного реестра;</w:t>
      </w: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договора с МУП «</w:t>
      </w:r>
      <w:proofErr w:type="spellStart"/>
      <w:r w:rsidRPr="0082143B">
        <w:rPr>
          <w:rFonts w:ascii="Times New Roman" w:eastAsia="Times New Roman" w:hAnsi="Times New Roman" w:cs="Times New Roman"/>
        </w:rPr>
        <w:t>Спецавтохозяйство</w:t>
      </w:r>
      <w:proofErr w:type="spellEnd"/>
      <w:r w:rsidRPr="0082143B">
        <w:rPr>
          <w:rFonts w:ascii="Times New Roman" w:eastAsia="Times New Roman" w:hAnsi="Times New Roman" w:cs="Times New Roman"/>
        </w:rPr>
        <w:t>» на вывоз твердых бытовых отходов;</w:t>
      </w:r>
      <w:r w:rsidRPr="0082143B">
        <w:rPr>
          <w:rStyle w:val="apple-converted-space"/>
          <w:rFonts w:ascii="Times New Roman" w:eastAsia="Times New Roman" w:hAnsi="Times New Roman" w:cs="Times New Roman"/>
        </w:rPr>
        <w:t> </w:t>
      </w:r>
    </w:p>
    <w:p w:rsidR="00E72F59"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Style w:val="apple-converted-space"/>
          <w:rFonts w:ascii="Times New Roman" w:eastAsia="Times New Roman" w:hAnsi="Times New Roman" w:cs="Times New Roman"/>
        </w:rPr>
        <w:t>-</w:t>
      </w:r>
      <w:r w:rsidR="00E72F59" w:rsidRPr="00E72F59">
        <w:rPr>
          <w:rFonts w:ascii="Times New Roman" w:eastAsia="Times New Roman" w:hAnsi="Times New Roman" w:cs="Times New Roman"/>
          <w:color w:val="000000" w:themeColor="text1"/>
        </w:rPr>
        <w:t xml:space="preserve"> </w:t>
      </w:r>
      <w:r w:rsidR="00E72F59" w:rsidRPr="00A41473">
        <w:rPr>
          <w:rFonts w:ascii="Times New Roman" w:eastAsia="Times New Roman" w:hAnsi="Times New Roman" w:cs="Times New Roman"/>
          <w:color w:val="000000" w:themeColor="text1"/>
        </w:rPr>
        <w:t xml:space="preserve">копию </w:t>
      </w:r>
      <w:r w:rsidR="00E72F59"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FB29E9">
        <w:rPr>
          <w:rStyle w:val="apple-converted-space"/>
          <w:rFonts w:ascii="Times New Roman" w:eastAsia="Times New Roman" w:hAnsi="Times New Roman" w:cs="Times New Roman"/>
          <w:color w:val="000000" w:themeColor="text1"/>
        </w:rPr>
        <w:t>,</w:t>
      </w:r>
      <w:r w:rsidR="00E72F59" w:rsidRPr="00A41473">
        <w:rPr>
          <w:rStyle w:val="apple-converted-space"/>
          <w:rFonts w:ascii="Times New Roman" w:eastAsia="Times New Roman" w:hAnsi="Times New Roman" w:cs="Times New Roman"/>
          <w:color w:val="000000" w:themeColor="text1"/>
        </w:rPr>
        <w:t xml:space="preserve"> удостоверяюще</w:t>
      </w:r>
      <w:r w:rsidR="00FB29E9">
        <w:rPr>
          <w:rStyle w:val="apple-converted-space"/>
          <w:rFonts w:ascii="Times New Roman" w:eastAsia="Times New Roman" w:hAnsi="Times New Roman" w:cs="Times New Roman"/>
          <w:color w:val="000000" w:themeColor="text1"/>
        </w:rPr>
        <w:t>го</w:t>
      </w:r>
      <w:r w:rsidR="00E72F59"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00E72F59" w:rsidRPr="00CF3E28">
        <w:rPr>
          <w:rStyle w:val="apple-converted-space"/>
          <w:rFonts w:ascii="Times New Roman" w:eastAsia="Times New Roman" w:hAnsi="Times New Roman" w:cs="Times New Roman"/>
        </w:rPr>
        <w:t xml:space="preserve"> </w:t>
      </w: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Style w:val="apple-converted-space"/>
          <w:rFonts w:ascii="Times New Roman" w:eastAsia="Times New Roman" w:hAnsi="Times New Roman" w:cs="Times New Roman"/>
        </w:rPr>
        <w:t>-копи</w:t>
      </w:r>
      <w:r w:rsidR="008F63E7">
        <w:rPr>
          <w:rStyle w:val="apple-converted-space"/>
          <w:rFonts w:ascii="Times New Roman" w:eastAsia="Times New Roman" w:hAnsi="Times New Roman" w:cs="Times New Roman"/>
        </w:rPr>
        <w:t>ю</w:t>
      </w:r>
      <w:r w:rsidRPr="0082143B">
        <w:rPr>
          <w:rStyle w:val="apple-converted-space"/>
          <w:rFonts w:ascii="Times New Roman" w:eastAsia="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Style w:val="apple-converted-space"/>
          <w:rFonts w:ascii="Times New Roman" w:eastAsia="Times New Roman" w:hAnsi="Times New Roman" w:cs="Times New Roman"/>
        </w:rPr>
        <w:t>-копи</w:t>
      </w:r>
      <w:r w:rsidR="008F63E7">
        <w:rPr>
          <w:rStyle w:val="apple-converted-space"/>
          <w:rFonts w:ascii="Times New Roman" w:eastAsia="Times New Roman" w:hAnsi="Times New Roman" w:cs="Times New Roman"/>
        </w:rPr>
        <w:t>ю</w:t>
      </w:r>
      <w:r w:rsidRPr="0082143B">
        <w:rPr>
          <w:rStyle w:val="apple-converted-space"/>
          <w:rFonts w:ascii="Times New Roman" w:eastAsia="Times New Roman" w:hAnsi="Times New Roman" w:cs="Times New Roman"/>
        </w:rPr>
        <w:t xml:space="preserve"> разрешения </w:t>
      </w:r>
      <w:r w:rsidRPr="0082143B">
        <w:rPr>
          <w:rFonts w:ascii="Times New Roman" w:eastAsia="Times New Roman" w:hAnsi="Times New Roman" w:cs="Times New Roman"/>
        </w:rPr>
        <w:t xml:space="preserve">Управления пожарной охраны МВД ПМР; </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ак</w:t>
      </w:r>
      <w:r w:rsidR="00C81693" w:rsidRPr="0082143B">
        <w:rPr>
          <w:rFonts w:ascii="Times New Roman" w:eastAsia="Times New Roman" w:hAnsi="Times New Roman" w:cs="Times New Roman"/>
        </w:rPr>
        <w:t>та ввода объекта в эксплуатацию.</w:t>
      </w:r>
    </w:p>
    <w:p w:rsidR="00C94FD4" w:rsidRPr="0082143B" w:rsidRDefault="00C94FD4" w:rsidP="00425F1D">
      <w:pPr>
        <w:spacing w:after="0" w:line="240" w:lineRule="auto"/>
        <w:ind w:firstLine="708"/>
        <w:rPr>
          <w:rFonts w:ascii="Times New Roman" w:hAnsi="Times New Roman" w:cs="Times New Roman"/>
        </w:rPr>
      </w:pPr>
    </w:p>
    <w:p w:rsidR="00C436DF" w:rsidRPr="0082143B" w:rsidRDefault="003122D2" w:rsidP="004E4DD1">
      <w:pPr>
        <w:spacing w:after="0" w:line="280" w:lineRule="atLeast"/>
        <w:ind w:firstLine="709"/>
        <w:jc w:val="both"/>
        <w:rPr>
          <w:rFonts w:ascii="Times New Roman" w:eastAsia="Times New Roman" w:hAnsi="Times New Roman" w:cs="Times New Roman"/>
          <w:i/>
        </w:rPr>
      </w:pPr>
      <w:r w:rsidRPr="0082143B">
        <w:rPr>
          <w:rFonts w:ascii="Times New Roman" w:eastAsia="Times New Roman" w:hAnsi="Times New Roman" w:cs="Times New Roman"/>
          <w:b/>
          <w:noProof/>
          <w:color w:val="17365D" w:themeColor="text2" w:themeShade="BF"/>
          <w:bdr w:val="none" w:sz="0" w:space="0" w:color="auto" w:frame="1"/>
        </w:rPr>
        <w:drawing>
          <wp:inline distT="0" distB="0" distL="0" distR="0">
            <wp:extent cx="442393" cy="466725"/>
            <wp:effectExtent l="19050" t="0" r="0" b="0"/>
            <wp:docPr id="4"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Pr="0082143B">
        <w:rPr>
          <w:rFonts w:ascii="Times New Roman" w:eastAsia="Times New Roman" w:hAnsi="Times New Roman" w:cs="Times New Roman"/>
          <w:b/>
          <w:bdr w:val="none" w:sz="0" w:space="0" w:color="auto" w:frame="1"/>
        </w:rPr>
        <w:t>Обратите внимание!</w:t>
      </w:r>
      <w:r w:rsidRPr="0082143B">
        <w:rPr>
          <w:rFonts w:ascii="Times New Roman" w:eastAsia="Times New Roman" w:hAnsi="Times New Roman" w:cs="Times New Roman"/>
          <w:b/>
          <w:color w:val="17365D" w:themeColor="text2" w:themeShade="BF"/>
          <w:bdr w:val="none" w:sz="0" w:space="0" w:color="auto" w:frame="1"/>
        </w:rPr>
        <w:t xml:space="preserve"> </w:t>
      </w:r>
      <w:r w:rsidR="00C436DF" w:rsidRPr="0082143B">
        <w:rPr>
          <w:rFonts w:ascii="Times New Roman" w:eastAsia="Times New Roman" w:hAnsi="Times New Roman" w:cs="Times New Roman"/>
          <w:i/>
          <w:bdr w:val="none" w:sz="0" w:space="0" w:color="auto" w:frame="1"/>
        </w:rPr>
        <w:t xml:space="preserve">Если в гостинице планируется реализация алкогольной продукции, то необходимо получить лицензию на  </w:t>
      </w:r>
      <w:r w:rsidR="00C436DF" w:rsidRPr="0082143B">
        <w:rPr>
          <w:rFonts w:ascii="Times New Roman" w:hAnsi="Times New Roman" w:cs="Times New Roman"/>
          <w:bCs/>
          <w:i/>
          <w:bdr w:val="none" w:sz="0" w:space="0" w:color="auto" w:frame="1"/>
        </w:rPr>
        <w:t>розничную продажу алкогольной продукции</w:t>
      </w:r>
      <w:r w:rsidR="00C436DF" w:rsidRPr="0082143B">
        <w:rPr>
          <w:rFonts w:ascii="Times New Roman" w:eastAsia="Times New Roman" w:hAnsi="Times New Roman" w:cs="Times New Roman"/>
          <w:i/>
          <w:bdr w:val="none" w:sz="0" w:space="0" w:color="auto" w:frame="1"/>
        </w:rPr>
        <w:t>. </w:t>
      </w:r>
    </w:p>
    <w:p w:rsidR="003122D2" w:rsidRPr="0082143B" w:rsidRDefault="003122D2" w:rsidP="003122D2">
      <w:pPr>
        <w:pStyle w:val="a6"/>
        <w:shd w:val="clear" w:color="auto" w:fill="FFFFFF"/>
        <w:spacing w:before="0" w:beforeAutospacing="0" w:after="0" w:afterAutospacing="0"/>
        <w:ind w:firstLine="709"/>
        <w:jc w:val="both"/>
        <w:rPr>
          <w:sz w:val="22"/>
          <w:szCs w:val="22"/>
        </w:rPr>
      </w:pPr>
      <w:r w:rsidRPr="0082143B">
        <w:rPr>
          <w:sz w:val="22"/>
          <w:szCs w:val="22"/>
          <w:shd w:val="clear" w:color="auto" w:fill="FFFFFF"/>
        </w:rPr>
        <w:t>Лицензирующий орган подготавливает заключение на выдачу лицензии и передает его в ГУ «Регистрационная палата» Министерства юстиции ПМР в срок, не превышающий двадцати дней со дня получения заявления соискателя лицензии со всеми необходимыми документами.</w:t>
      </w:r>
      <w:r w:rsidRPr="0082143B">
        <w:rPr>
          <w:sz w:val="22"/>
          <w:szCs w:val="22"/>
        </w:rPr>
        <w:t xml:space="preserve"> </w:t>
      </w:r>
    </w:p>
    <w:p w:rsidR="007F3B1E" w:rsidRPr="0082143B" w:rsidRDefault="007F3B1E" w:rsidP="004E4DD1">
      <w:pPr>
        <w:pStyle w:val="3"/>
        <w:spacing w:before="0" w:line="288" w:lineRule="atLeast"/>
        <w:rPr>
          <w:rFonts w:ascii="Times New Roman" w:hAnsi="Times New Roman" w:cs="Times New Roman"/>
          <w:bCs w:val="0"/>
          <w:color w:val="1F6190"/>
          <w:highlight w:val="yellow"/>
          <w:u w:val="single"/>
          <w:bdr w:val="none" w:sz="0" w:space="0" w:color="auto" w:frame="1"/>
        </w:rPr>
      </w:pPr>
    </w:p>
    <w:p w:rsidR="007D686F" w:rsidRPr="00CF3E28" w:rsidRDefault="001F14A2" w:rsidP="007D686F">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sidRPr="0082143B">
        <w:rPr>
          <w:rFonts w:ascii="Times New Roman" w:hAnsi="Times New Roman" w:cs="Times New Roman"/>
          <w:bCs w:val="0"/>
          <w:color w:val="17365D" w:themeColor="text2" w:themeShade="BF"/>
          <w:bdr w:val="none" w:sz="0" w:space="0" w:color="auto" w:frame="1"/>
        </w:rPr>
        <w:t>7</w:t>
      </w:r>
      <w:r w:rsidR="005A66CC" w:rsidRPr="0082143B">
        <w:rPr>
          <w:rFonts w:ascii="Times New Roman" w:hAnsi="Times New Roman" w:cs="Times New Roman"/>
          <w:bCs w:val="0"/>
          <w:color w:val="17365D" w:themeColor="text2" w:themeShade="BF"/>
          <w:bdr w:val="none" w:sz="0" w:space="0" w:color="auto" w:frame="1"/>
        </w:rPr>
        <w:t>.</w:t>
      </w:r>
      <w:r w:rsidR="000B469A" w:rsidRPr="0082143B">
        <w:rPr>
          <w:rFonts w:ascii="Times New Roman" w:hAnsi="Times New Roman" w:cs="Times New Roman"/>
          <w:bCs w:val="0"/>
          <w:color w:val="17365D" w:themeColor="text2" w:themeShade="BF"/>
          <w:bdr w:val="none" w:sz="0" w:space="0" w:color="auto" w:frame="1"/>
        </w:rPr>
        <w:t xml:space="preserve"> </w:t>
      </w:r>
      <w:r w:rsidR="007D686F"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sidR="007D686F">
        <w:rPr>
          <w:rFonts w:ascii="Times New Roman" w:hAnsi="Times New Roman" w:cs="Times New Roman"/>
          <w:bCs w:val="0"/>
          <w:color w:val="17365D" w:themeColor="text2" w:themeShade="BF"/>
          <w:bdr w:val="none" w:sz="0" w:space="0" w:color="auto" w:frame="1"/>
        </w:rPr>
        <w:t>ый</w:t>
      </w:r>
      <w:r w:rsidR="007D686F" w:rsidRPr="00CF3E28">
        <w:rPr>
          <w:rFonts w:ascii="Times New Roman" w:hAnsi="Times New Roman" w:cs="Times New Roman"/>
          <w:bCs w:val="0"/>
          <w:color w:val="17365D" w:themeColor="text2" w:themeShade="BF"/>
          <w:bdr w:val="none" w:sz="0" w:space="0" w:color="auto" w:frame="1"/>
        </w:rPr>
        <w:t xml:space="preserve"> </w:t>
      </w:r>
      <w:r w:rsidR="007D686F">
        <w:rPr>
          <w:rFonts w:ascii="Times New Roman" w:hAnsi="Times New Roman" w:cs="Times New Roman"/>
          <w:bCs w:val="0"/>
          <w:color w:val="17365D" w:themeColor="text2" w:themeShade="BF"/>
          <w:bdr w:val="none" w:sz="0" w:space="0" w:color="auto" w:frame="1"/>
        </w:rPr>
        <w:t>аппарат</w:t>
      </w:r>
      <w:r w:rsidR="007D686F" w:rsidRPr="00CF3E28">
        <w:rPr>
          <w:rFonts w:ascii="Times New Roman" w:hAnsi="Times New Roman" w:cs="Times New Roman"/>
          <w:bCs w:val="0"/>
          <w:color w:val="17365D" w:themeColor="text2" w:themeShade="BF"/>
          <w:bdr w:val="none" w:sz="0" w:space="0" w:color="auto" w:frame="1"/>
        </w:rPr>
        <w:t xml:space="preserve"> (</w:t>
      </w:r>
      <w:r w:rsidR="007D686F">
        <w:rPr>
          <w:rFonts w:ascii="Times New Roman" w:hAnsi="Times New Roman" w:cs="Times New Roman"/>
          <w:bCs w:val="0"/>
          <w:color w:val="17365D" w:themeColor="text2" w:themeShade="BF"/>
          <w:bdr w:val="none" w:sz="0" w:space="0" w:color="auto" w:frame="1"/>
        </w:rPr>
        <w:t>машину</w:t>
      </w:r>
      <w:r w:rsidR="007D686F" w:rsidRPr="00CF3E28">
        <w:rPr>
          <w:rFonts w:ascii="Times New Roman" w:hAnsi="Times New Roman" w:cs="Times New Roman"/>
          <w:bCs w:val="0"/>
          <w:color w:val="17365D" w:themeColor="text2" w:themeShade="BF"/>
          <w:bdr w:val="none" w:sz="0" w:space="0" w:color="auto" w:frame="1"/>
        </w:rPr>
        <w:t>)</w:t>
      </w:r>
      <w:r w:rsidR="007D686F" w:rsidRPr="00CF3E28">
        <w:rPr>
          <w:rStyle w:val="apple-converted-space"/>
          <w:rFonts w:ascii="Times New Roman" w:hAnsi="Times New Roman" w:cs="Times New Roman"/>
          <w:bCs w:val="0"/>
          <w:color w:val="17365D" w:themeColor="text2" w:themeShade="BF"/>
          <w:bdr w:val="none" w:sz="0" w:space="0" w:color="auto" w:frame="1"/>
        </w:rPr>
        <w:t> </w:t>
      </w:r>
    </w:p>
    <w:p w:rsidR="00C71A1B" w:rsidRPr="0082143B" w:rsidRDefault="00C71A1B" w:rsidP="00C71A1B">
      <w:pPr>
        <w:jc w:val="right"/>
        <w:rPr>
          <w:rFonts w:ascii="Times New Roman" w:hAnsi="Times New Roman" w:cs="Times New Roman"/>
          <w:b/>
          <w:i/>
          <w:color w:val="FF0000"/>
        </w:rPr>
      </w:pPr>
    </w:p>
    <w:p w:rsidR="00C71A1B" w:rsidRPr="0082143B" w:rsidRDefault="00C71A1B" w:rsidP="00C71A1B">
      <w:pPr>
        <w:pStyle w:val="a6"/>
        <w:shd w:val="clear" w:color="auto" w:fill="FFFFFF"/>
        <w:spacing w:before="0" w:beforeAutospacing="0" w:after="0" w:afterAutospacing="0"/>
        <w:ind w:firstLine="851"/>
        <w:jc w:val="both"/>
        <w:rPr>
          <w:color w:val="000000"/>
          <w:sz w:val="22"/>
          <w:szCs w:val="22"/>
        </w:rPr>
      </w:pPr>
      <w:r w:rsidRPr="0082143B">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C71A1B" w:rsidRPr="0082143B" w:rsidRDefault="00C71A1B" w:rsidP="00C71A1B">
      <w:pPr>
        <w:pStyle w:val="a6"/>
        <w:shd w:val="clear" w:color="auto" w:fill="FFFFFF"/>
        <w:spacing w:before="0" w:beforeAutospacing="0" w:after="0" w:afterAutospacing="0"/>
        <w:ind w:firstLine="851"/>
        <w:jc w:val="both"/>
        <w:rPr>
          <w:color w:val="000000"/>
          <w:sz w:val="22"/>
          <w:szCs w:val="22"/>
        </w:rPr>
      </w:pPr>
      <w:r w:rsidRPr="0082143B">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82143B">
        <w:rPr>
          <w:color w:val="000000"/>
          <w:sz w:val="22"/>
          <w:szCs w:val="22"/>
        </w:rPr>
        <w:t>кассира-операциониста</w:t>
      </w:r>
      <w:proofErr w:type="spellEnd"/>
      <w:r w:rsidRPr="0082143B">
        <w:rPr>
          <w:color w:val="000000"/>
          <w:sz w:val="22"/>
          <w:szCs w:val="22"/>
        </w:rPr>
        <w:t xml:space="preserve">, вспомогательная книга </w:t>
      </w:r>
      <w:proofErr w:type="spellStart"/>
      <w:r w:rsidRPr="0082143B">
        <w:rPr>
          <w:color w:val="000000"/>
          <w:sz w:val="22"/>
          <w:szCs w:val="22"/>
        </w:rPr>
        <w:t>кассира-операциониста</w:t>
      </w:r>
      <w:proofErr w:type="spellEnd"/>
      <w:r w:rsidRPr="0082143B">
        <w:rPr>
          <w:color w:val="000000"/>
          <w:sz w:val="22"/>
          <w:szCs w:val="22"/>
        </w:rPr>
        <w:t xml:space="preserve">. </w:t>
      </w:r>
    </w:p>
    <w:p w:rsidR="007D686F" w:rsidRDefault="007D686F" w:rsidP="00C71A1B">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proofErr w:type="gramStart"/>
      <w:r>
        <w:rPr>
          <w:color w:val="000000"/>
          <w:sz w:val="22"/>
          <w:szCs w:val="22"/>
        </w:rPr>
        <w:t>.П</w:t>
      </w:r>
      <w:proofErr w:type="gramEnd"/>
      <w:r>
        <w:rPr>
          <w:color w:val="000000"/>
          <w:sz w:val="22"/>
          <w:szCs w:val="22"/>
        </w:rPr>
        <w:t>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C71A1B" w:rsidRDefault="00C71A1B" w:rsidP="00E41CF1">
      <w:pPr>
        <w:pStyle w:val="a6"/>
        <w:shd w:val="clear" w:color="auto" w:fill="FFFFFF"/>
        <w:spacing w:before="0" w:beforeAutospacing="0" w:after="0" w:afterAutospacing="0"/>
        <w:ind w:firstLine="851"/>
        <w:jc w:val="both"/>
        <w:rPr>
          <w:color w:val="000000"/>
          <w:sz w:val="22"/>
          <w:szCs w:val="22"/>
        </w:rPr>
      </w:pPr>
      <w:r w:rsidRPr="0082143B">
        <w:rPr>
          <w:color w:val="000000"/>
          <w:sz w:val="22"/>
          <w:szCs w:val="22"/>
        </w:rPr>
        <w:t xml:space="preserve">Налоговый орган не позднее 5 рабочих дней </w:t>
      </w:r>
      <w:proofErr w:type="gramStart"/>
      <w:r w:rsidRPr="0082143B">
        <w:rPr>
          <w:color w:val="000000"/>
          <w:sz w:val="22"/>
          <w:szCs w:val="22"/>
        </w:rPr>
        <w:t>с даты представления</w:t>
      </w:r>
      <w:proofErr w:type="gramEnd"/>
      <w:r w:rsidRPr="0082143B">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E41CF1" w:rsidRPr="00E41CF1" w:rsidRDefault="00E41CF1" w:rsidP="00E41CF1">
      <w:pPr>
        <w:pStyle w:val="a6"/>
        <w:shd w:val="clear" w:color="auto" w:fill="FFFFFF"/>
        <w:spacing w:before="0" w:beforeAutospacing="0" w:after="0" w:afterAutospacing="0"/>
        <w:ind w:firstLine="851"/>
        <w:jc w:val="both"/>
        <w:rPr>
          <w:color w:val="000000"/>
          <w:sz w:val="22"/>
          <w:szCs w:val="22"/>
        </w:rPr>
      </w:pPr>
    </w:p>
    <w:p w:rsidR="00C71A1B" w:rsidRPr="0082143B" w:rsidRDefault="00C71A1B" w:rsidP="00E41CF1">
      <w:pPr>
        <w:rPr>
          <w:rFonts w:ascii="Times New Roman" w:hAnsi="Times New Roman" w:cs="Times New Roman"/>
          <w:b/>
          <w:i/>
          <w:color w:val="FF0000"/>
        </w:rPr>
      </w:pPr>
      <w:r w:rsidRPr="0082143B">
        <w:rPr>
          <w:rFonts w:ascii="Times New Roman" w:hAnsi="Times New Roman" w:cs="Times New Roman"/>
          <w:b/>
          <w:color w:val="17365D" w:themeColor="text2" w:themeShade="BF"/>
        </w:rPr>
        <w:t xml:space="preserve">8. </w:t>
      </w:r>
      <w:r w:rsidRPr="0082143B">
        <w:rPr>
          <w:rFonts w:ascii="Times New Roman" w:hAnsi="Times New Roman" w:cs="Times New Roman"/>
          <w:b/>
          <w:color w:val="17365D" w:themeColor="text2" w:themeShade="BF"/>
          <w:shd w:val="clear" w:color="auto" w:fill="FFFFFF"/>
        </w:rPr>
        <w:t>Выбрать режим налогообложения:</w:t>
      </w:r>
      <w:r w:rsidRPr="0082143B">
        <w:rPr>
          <w:rFonts w:ascii="Times New Roman" w:hAnsi="Times New Roman" w:cs="Times New Roman"/>
          <w:b/>
          <w:i/>
          <w:color w:val="FF0000"/>
        </w:rPr>
        <w:t xml:space="preserve"> </w:t>
      </w:r>
    </w:p>
    <w:p w:rsidR="00C71A1B" w:rsidRPr="0082143B" w:rsidRDefault="00C71A1B" w:rsidP="004E4DD1">
      <w:pPr>
        <w:pStyle w:val="4"/>
        <w:spacing w:before="0" w:beforeAutospacing="0" w:after="0" w:afterAutospacing="0"/>
        <w:ind w:firstLine="851"/>
        <w:jc w:val="both"/>
        <w:rPr>
          <w:b w:val="0"/>
          <w:sz w:val="22"/>
          <w:szCs w:val="22"/>
        </w:rPr>
      </w:pPr>
      <w:r w:rsidRPr="00AA47DF">
        <w:rPr>
          <w:sz w:val="22"/>
          <w:szCs w:val="22"/>
        </w:rPr>
        <w:t>- общий режим налогообложения</w:t>
      </w:r>
      <w:r w:rsidRPr="0082143B">
        <w:rPr>
          <w:b w:val="0"/>
          <w:sz w:val="22"/>
          <w:szCs w:val="22"/>
        </w:rPr>
        <w:t>;</w:t>
      </w:r>
    </w:p>
    <w:p w:rsidR="00C71A1B" w:rsidRPr="0082143B" w:rsidRDefault="00C71A1B" w:rsidP="00C71A1B">
      <w:pPr>
        <w:spacing w:after="0" w:line="240" w:lineRule="auto"/>
        <w:ind w:firstLine="851"/>
        <w:jc w:val="both"/>
        <w:rPr>
          <w:rFonts w:ascii="Times New Roman" w:hAnsi="Times New Roman" w:cs="Times New Roman"/>
        </w:rPr>
      </w:pPr>
      <w:proofErr w:type="gramStart"/>
      <w:r w:rsidRPr="00AA47DF">
        <w:rPr>
          <w:rFonts w:ascii="Times New Roman" w:eastAsia="Times New Roman" w:hAnsi="Times New Roman" w:cs="Times New Roman"/>
          <w:b/>
        </w:rPr>
        <w:t>- упро</w:t>
      </w:r>
      <w:r w:rsidR="008F63E7" w:rsidRPr="00AA47DF">
        <w:rPr>
          <w:rFonts w:ascii="Times New Roman" w:eastAsia="Times New Roman" w:hAnsi="Times New Roman" w:cs="Times New Roman"/>
          <w:b/>
        </w:rPr>
        <w:t>щенная система налогообложения</w:t>
      </w:r>
      <w:r w:rsidR="008F63E7">
        <w:rPr>
          <w:rFonts w:ascii="Times New Roman" w:eastAsia="Times New Roman" w:hAnsi="Times New Roman" w:cs="Times New Roman"/>
        </w:rPr>
        <w:t xml:space="preserve">, </w:t>
      </w:r>
      <w:r w:rsidRPr="0082143B">
        <w:rPr>
          <w:rFonts w:ascii="Times New Roman" w:eastAsia="Times New Roman" w:hAnsi="Times New Roman" w:cs="Times New Roman"/>
        </w:rPr>
        <w:t xml:space="preserve">организация </w:t>
      </w:r>
      <w:r w:rsidRPr="0082143B">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C71A1B" w:rsidRPr="0082143B" w:rsidRDefault="00C71A1B" w:rsidP="00C71A1B">
      <w:pPr>
        <w:pStyle w:val="a4"/>
        <w:ind w:firstLine="851"/>
        <w:jc w:val="both"/>
        <w:rPr>
          <w:rFonts w:ascii="Times New Roman" w:hAnsi="Times New Roman" w:cs="Times New Roman"/>
          <w:sz w:val="22"/>
          <w:szCs w:val="22"/>
        </w:rPr>
      </w:pPr>
      <w:r w:rsidRPr="0082143B">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C71A1B" w:rsidRPr="0082143B" w:rsidRDefault="00C71A1B" w:rsidP="00C71A1B">
      <w:pPr>
        <w:spacing w:after="0" w:line="240" w:lineRule="auto"/>
        <w:ind w:firstLine="851"/>
        <w:jc w:val="both"/>
        <w:rPr>
          <w:rFonts w:ascii="Times New Roman" w:hAnsi="Times New Roman" w:cs="Times New Roman"/>
        </w:rPr>
      </w:pPr>
      <w:r w:rsidRPr="0082143B">
        <w:rPr>
          <w:rFonts w:ascii="Times New Roman" w:hAnsi="Times New Roman" w:cs="Times New Roman"/>
          <w:spacing w:val="-1"/>
        </w:rPr>
        <w:t>В рамках настоящего подпункта среднесписочная численность работников исчисляется</w:t>
      </w:r>
      <w:r w:rsidRPr="0082143B">
        <w:rPr>
          <w:rFonts w:ascii="Times New Roman" w:hAnsi="Times New Roman" w:cs="Times New Roman"/>
        </w:rPr>
        <w:t xml:space="preserve"> как сумма списочной</w:t>
      </w:r>
      <w:r w:rsidRPr="0082143B">
        <w:rPr>
          <w:rFonts w:ascii="Times New Roman" w:hAnsi="Times New Roman" w:cs="Times New Roman"/>
          <w:spacing w:val="-1"/>
        </w:rPr>
        <w:t xml:space="preserve"> численности работников за каждый месяц, деленная на 9</w:t>
      </w:r>
      <w:r w:rsidRPr="0082143B">
        <w:rPr>
          <w:rFonts w:ascii="Times New Roman" w:hAnsi="Times New Roman" w:cs="Times New Roman"/>
        </w:rPr>
        <w:t xml:space="preserve">; </w:t>
      </w:r>
    </w:p>
    <w:p w:rsidR="00C71A1B" w:rsidRPr="0082143B" w:rsidRDefault="00C71A1B" w:rsidP="00C71A1B">
      <w:pPr>
        <w:spacing w:after="0" w:line="240" w:lineRule="auto"/>
        <w:ind w:firstLine="851"/>
        <w:jc w:val="both"/>
        <w:rPr>
          <w:rFonts w:ascii="Times New Roman" w:hAnsi="Times New Roman" w:cs="Times New Roman"/>
        </w:rPr>
      </w:pPr>
      <w:r w:rsidRPr="0082143B">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C71A1B" w:rsidRPr="0082143B" w:rsidRDefault="00C71A1B" w:rsidP="00C71A1B">
      <w:pPr>
        <w:spacing w:after="0" w:line="240" w:lineRule="auto"/>
        <w:ind w:firstLine="851"/>
        <w:jc w:val="both"/>
        <w:rPr>
          <w:rFonts w:ascii="Times New Roman" w:hAnsi="Times New Roman" w:cs="Times New Roman"/>
        </w:rPr>
      </w:pPr>
      <w:r w:rsidRPr="0082143B">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C71A1B" w:rsidRPr="0082143B" w:rsidRDefault="00C71A1B" w:rsidP="00C71A1B">
      <w:pPr>
        <w:spacing w:after="0" w:line="240" w:lineRule="auto"/>
        <w:ind w:firstLine="851"/>
        <w:jc w:val="both"/>
        <w:rPr>
          <w:rFonts w:ascii="Times New Roman" w:hAnsi="Times New Roman" w:cs="Times New Roman"/>
        </w:rPr>
      </w:pPr>
      <w:r w:rsidRPr="0082143B">
        <w:rPr>
          <w:rFonts w:ascii="Times New Roman" w:hAnsi="Times New Roman" w:cs="Times New Roman"/>
        </w:rPr>
        <w:lastRenderedPageBreak/>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C71A1B" w:rsidRPr="0082143B" w:rsidRDefault="00C71A1B" w:rsidP="00C71A1B">
      <w:pPr>
        <w:spacing w:after="0" w:line="240" w:lineRule="auto"/>
        <w:ind w:firstLine="851"/>
        <w:jc w:val="both"/>
        <w:rPr>
          <w:rFonts w:ascii="Times New Roman" w:hAnsi="Times New Roman" w:cs="Times New Roman"/>
        </w:rPr>
      </w:pPr>
      <w:r w:rsidRPr="0082143B">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061DAD" w:rsidRDefault="00061DAD" w:rsidP="004E4DD1">
      <w:pPr>
        <w:spacing w:after="0" w:line="240" w:lineRule="auto"/>
        <w:jc w:val="center"/>
        <w:rPr>
          <w:rFonts w:ascii="Times New Roman" w:hAnsi="Times New Roman" w:cs="Times New Roman"/>
          <w:i/>
        </w:rPr>
      </w:pPr>
    </w:p>
    <w:p w:rsidR="00E41CF1" w:rsidRPr="00E41CF1" w:rsidRDefault="00E41CF1" w:rsidP="00E41CF1">
      <w:pPr>
        <w:spacing w:after="0" w:line="240" w:lineRule="auto"/>
        <w:jc w:val="center"/>
        <w:rPr>
          <w:rFonts w:ascii="Times New Roman" w:hAnsi="Times New Roman" w:cs="Times New Roman"/>
          <w:i/>
        </w:rPr>
      </w:pPr>
      <w:r w:rsidRPr="00E41CF1">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E41CF1" w:rsidRPr="00820FC6" w:rsidRDefault="00E41CF1" w:rsidP="00E41CF1">
      <w:pPr>
        <w:spacing w:after="0" w:line="240" w:lineRule="auto"/>
        <w:jc w:val="center"/>
        <w:rPr>
          <w:rFonts w:ascii="Times New Roman" w:hAnsi="Times New Roman" w:cs="Times New Roman"/>
          <w:i/>
        </w:rPr>
      </w:pPr>
      <w:proofErr w:type="gramStart"/>
      <w:r w:rsidRPr="00E41CF1">
        <w:rPr>
          <w:rFonts w:ascii="Times New Roman" w:hAnsi="Times New Roman" w:cs="Times New Roman"/>
          <w:i/>
        </w:rPr>
        <w:t>Контактный</w:t>
      </w:r>
      <w:proofErr w:type="gramEnd"/>
      <w:r w:rsidRPr="00E41CF1">
        <w:rPr>
          <w:rFonts w:ascii="Times New Roman" w:hAnsi="Times New Roman" w:cs="Times New Roman"/>
          <w:i/>
        </w:rPr>
        <w:t xml:space="preserve"> тел. 0-(533)-78603.</w:t>
      </w:r>
    </w:p>
    <w:p w:rsidR="0082143B" w:rsidRPr="00461E81" w:rsidRDefault="0082143B" w:rsidP="0082143B">
      <w:pPr>
        <w:pStyle w:val="HTML"/>
        <w:jc w:val="both"/>
        <w:rPr>
          <w:rStyle w:val="apple-converted-space"/>
          <w:rFonts w:ascii="Times New Roman" w:hAnsi="Times New Roman" w:cs="Times New Roman"/>
          <w:sz w:val="24"/>
          <w:szCs w:val="24"/>
        </w:rPr>
      </w:pPr>
    </w:p>
    <w:p w:rsidR="008B499D" w:rsidRPr="008B499D" w:rsidRDefault="008B499D" w:rsidP="00754CB0">
      <w:pPr>
        <w:pStyle w:val="3"/>
        <w:spacing w:before="0" w:line="288" w:lineRule="atLeast"/>
        <w:jc w:val="both"/>
        <w:rPr>
          <w:rFonts w:ascii="Times New Roman" w:hAnsi="Times New Roman" w:cs="Times New Roman"/>
        </w:rPr>
      </w:pPr>
      <w:r w:rsidRPr="008B499D">
        <w:rPr>
          <w:rFonts w:ascii="Times New Roman" w:hAnsi="Times New Roman" w:cs="Times New Roman"/>
          <w:color w:val="auto"/>
          <w:sz w:val="24"/>
          <w:szCs w:val="24"/>
        </w:rPr>
        <w:t>Нормативные акты</w:t>
      </w:r>
      <w:r w:rsidR="00754CB0">
        <w:rPr>
          <w:rFonts w:ascii="Times New Roman" w:hAnsi="Times New Roman" w:cs="Times New Roman"/>
          <w:color w:val="auto"/>
          <w:sz w:val="24"/>
          <w:szCs w:val="24"/>
        </w:rPr>
        <w:t>:</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Гражданский Кодекс Приднестровской Молдавской Республики </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7 февраля 1995 года  </w:t>
      </w:r>
      <w:r w:rsidR="00754CB0">
        <w:rPr>
          <w:rFonts w:ascii="Times New Roman" w:hAnsi="Times New Roman" w:cs="Times New Roman"/>
        </w:rPr>
        <w:br/>
      </w:r>
      <w:r w:rsidRPr="008B499D">
        <w:rPr>
          <w:rFonts w:ascii="Times New Roman" w:hAnsi="Times New Roman" w:cs="Times New Roman"/>
        </w:rPr>
        <w:t>«О защите прав потребителей» (СЗМР 95-1)</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11 июня 2007 года №222-З-IV </w:t>
      </w:r>
      <w:r>
        <w:rPr>
          <w:rFonts w:ascii="Times New Roman" w:hAnsi="Times New Roman" w:cs="Times New Roman"/>
        </w:rPr>
        <w:t xml:space="preserve">                </w:t>
      </w:r>
      <w:r w:rsidRPr="008B499D">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t xml:space="preserve">             </w:t>
      </w:r>
      <w:r w:rsidRPr="008B499D">
        <w:rPr>
          <w:rFonts w:ascii="Times New Roman" w:hAnsi="Times New Roman" w:cs="Times New Roman"/>
        </w:rPr>
        <w:t>«Об основах налоговой системы в Приднестровской Молдавской Республике» (СЗМР 00-3)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t xml:space="preserve">           </w:t>
      </w:r>
      <w:r w:rsidRPr="008B499D">
        <w:rPr>
          <w:rFonts w:ascii="Times New Roman" w:hAnsi="Times New Roman" w:cs="Times New Roman"/>
        </w:rPr>
        <w:t>«Об упрощенной системе налогообложения для юридических лиц» (САЗ 11-39)</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t xml:space="preserve">                </w:t>
      </w:r>
      <w:r w:rsidRPr="008B499D">
        <w:rPr>
          <w:rFonts w:ascii="Times New Roman" w:hAnsi="Times New Roman" w:cs="Times New Roman"/>
        </w:rPr>
        <w:t>«Об обществах с ограниченной ответственностью» (САЗ 02-28)</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3 июня 2008 года № 480-З-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02 октября 2009 года № 878-З-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«Об охране атмосферного воздуха» (САЗ 09-40)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23 ноября 1994 года</w:t>
      </w:r>
      <w:proofErr w:type="gramStart"/>
      <w:r w:rsidRPr="008B499D">
        <w:rPr>
          <w:rFonts w:ascii="Times New Roman" w:hAnsi="Times New Roman" w:cs="Times New Roman"/>
        </w:rPr>
        <w:t xml:space="preserve"> Б</w:t>
      </w:r>
      <w:proofErr w:type="gramEnd"/>
      <w:r w:rsidRPr="008B499D">
        <w:rPr>
          <w:rFonts w:ascii="Times New Roman" w:hAnsi="Times New Roman" w:cs="Times New Roman"/>
        </w:rPr>
        <w:t xml:space="preserve">/Н </w:t>
      </w:r>
      <w:r w:rsidR="00754CB0">
        <w:rPr>
          <w:rFonts w:ascii="Times New Roman" w:hAnsi="Times New Roman" w:cs="Times New Roman"/>
        </w:rPr>
        <w:br/>
      </w:r>
      <w:r w:rsidRPr="008B499D">
        <w:rPr>
          <w:rFonts w:ascii="Times New Roman" w:hAnsi="Times New Roman" w:cs="Times New Roman"/>
        </w:rPr>
        <w:t>«Об охране окружающей среды» (СЗМР 94-4)</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29 сентября 2006 года № 97-З-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6 июля 1999 года № 179-З </w:t>
      </w:r>
      <w:r w:rsidR="00754CB0">
        <w:rPr>
          <w:rFonts w:ascii="Times New Roman" w:hAnsi="Times New Roman" w:cs="Times New Roman"/>
        </w:rPr>
        <w:br/>
      </w:r>
      <w:r w:rsidRPr="008B499D">
        <w:rPr>
          <w:rFonts w:ascii="Times New Roman" w:hAnsi="Times New Roman" w:cs="Times New Roman"/>
        </w:rPr>
        <w:t>«Водный Кодекс Приднестровской Молдавской Республики  (ст. 26,27,28,42), СЗМР 99-2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18 сентября 2009 года № 856-З-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питьевом водоснабжении Приднестровской Молдавской Республики» (САЗ 09-38)</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29 сентября 2011 года № 156-З-</w:t>
      </w:r>
      <w:r w:rsidRPr="008B499D">
        <w:rPr>
          <w:rFonts w:ascii="Times New Roman" w:hAnsi="Times New Roman" w:cs="Times New Roman"/>
          <w:lang w:val="en-US"/>
        </w:rPr>
        <w:t>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 xml:space="preserve">«О налоге на доходы организаций»  (САЗ 11-39) </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28 декабря 2001 года № 87-З-</w:t>
      </w:r>
      <w:r w:rsidRPr="008B499D">
        <w:rPr>
          <w:rFonts w:ascii="Times New Roman" w:hAnsi="Times New Roman" w:cs="Times New Roman"/>
          <w:lang w:val="en-US"/>
        </w:rPr>
        <w:t>III</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подоходном налоге с физических лиц» (САЗ 01-53)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t xml:space="preserve">                </w:t>
      </w:r>
      <w:r w:rsidRPr="008B499D">
        <w:rPr>
          <w:rFonts w:ascii="Times New Roman" w:hAnsi="Times New Roman" w:cs="Times New Roman"/>
        </w:rPr>
        <w:t>«О едином социальном налоге» (СЗМР 00-3)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29 сентября 2005 года № 630-З-</w:t>
      </w:r>
      <w:r w:rsidRPr="008B499D">
        <w:rPr>
          <w:rFonts w:ascii="Times New Roman" w:hAnsi="Times New Roman" w:cs="Times New Roman"/>
          <w:lang w:val="en-US"/>
        </w:rPr>
        <w:t>III</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дорожном фонде» (САЗ 05-40)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lastRenderedPageBreak/>
        <w:t xml:space="preserve">Указ Президента Приднестровской Молдавской Республики от 30 января 2008 года № 68 </w:t>
      </w:r>
      <w:r>
        <w:rPr>
          <w:rFonts w:ascii="Times New Roman" w:hAnsi="Times New Roman" w:cs="Times New Roman"/>
        </w:rPr>
        <w:t xml:space="preserve">       </w:t>
      </w:r>
      <w:r w:rsidRPr="008B499D">
        <w:rPr>
          <w:rFonts w:ascii="Times New Roman" w:hAnsi="Times New Roman" w:cs="Times New Roman"/>
        </w:rPr>
        <w:t>«О государственной экспертизе проектной документации» (САЗ 08-04)</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Указ Президента Приднестровской Молдавской Республики от 12 февраля 2001 года № 73 «Об утверждении порядка лицензирования отдельных видов деятельности на территории Приднестровской Молдавской Республики» (Д)</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Указ Президента Приднестровской Молдавской Республики от 9 февраля 2004 года № 51 </w:t>
      </w:r>
      <w:r>
        <w:rPr>
          <w:rFonts w:ascii="Times New Roman" w:hAnsi="Times New Roman" w:cs="Times New Roman"/>
        </w:rPr>
        <w:t xml:space="preserve"> </w:t>
      </w:r>
      <w:r w:rsidRPr="008B499D">
        <w:rPr>
          <w:rFonts w:ascii="Times New Roman" w:hAnsi="Times New Roman" w:cs="Times New Roman"/>
        </w:rPr>
        <w:t>«Об утверждении правил предоставления коммунальных и бытовых услуг»</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Постановление Правительства Приднестровской Молдавской Республики от 11 июня 1999 года № 181 «Об утверждении правил торговли алкогольными напитками предприятиями розничной торговли и общественного питания» (Д)</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(САМР 99-11)</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экономики Приднестровской  Молдавской Республики от 29 апреля 2004 года № 206 «Об утверждении квалификационного справочника должностей руководителей, специалистов и других служащих» (САЗ 04-21)</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здравоохранения и социальной защиты Приднестровской  Молдавской Республики от 29 апреля 2007 года № 249 «О введении в действие САНПИН МЗИСЗ ПМР 2.1.2.043-07 «Гигиенические требования к устройству, оборудованию и содержанию гостиниц»</w:t>
      </w:r>
      <w:r w:rsidR="00754CB0">
        <w:rPr>
          <w:rFonts w:ascii="Times New Roman" w:hAnsi="Times New Roman" w:cs="Times New Roman"/>
        </w:rPr>
        <w:t xml:space="preserve"> </w:t>
      </w:r>
      <w:r w:rsidRPr="008B499D">
        <w:rPr>
          <w:rFonts w:ascii="Times New Roman" w:hAnsi="Times New Roman" w:cs="Times New Roman"/>
        </w:rPr>
        <w:t>(САЗ 07-25)</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8B499D">
        <w:rPr>
          <w:rFonts w:ascii="Times New Roman" w:hAnsi="Times New Roman" w:cs="Times New Roman"/>
          <w:b/>
          <w:bCs/>
        </w:rPr>
        <w:t xml:space="preserve"> «</w:t>
      </w:r>
      <w:r w:rsidRPr="008B499D">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w:t>
      </w:r>
      <w:r>
        <w:rPr>
          <w:rFonts w:ascii="Times New Roman" w:hAnsi="Times New Roman" w:cs="Times New Roman"/>
        </w:rPr>
        <w:t xml:space="preserve">        </w:t>
      </w:r>
      <w:r w:rsidRPr="008B499D">
        <w:rPr>
          <w:rFonts w:ascii="Times New Roman" w:hAnsi="Times New Roman" w:cs="Times New Roman"/>
        </w:rPr>
        <w:t>(САЗ 05-25)</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69494D" w:rsidRPr="008B499D" w:rsidRDefault="008B499D" w:rsidP="008B499D">
      <w:pPr>
        <w:numPr>
          <w:ilvl w:val="0"/>
          <w:numId w:val="3"/>
        </w:numPr>
        <w:spacing w:line="240" w:lineRule="auto"/>
        <w:jc w:val="both"/>
        <w:rPr>
          <w:rFonts w:ascii="Times New Roman" w:hAnsi="Times New Roman" w:cs="Times New Roman"/>
        </w:rPr>
      </w:pPr>
      <w:proofErr w:type="spellStart"/>
      <w:r w:rsidRPr="008B499D">
        <w:rPr>
          <w:rFonts w:ascii="Times New Roman" w:hAnsi="Times New Roman" w:cs="Times New Roman"/>
        </w:rPr>
        <w:lastRenderedPageBreak/>
        <w:t>СНиП</w:t>
      </w:r>
      <w:proofErr w:type="spellEnd"/>
      <w:r w:rsidRPr="008B499D">
        <w:rPr>
          <w:rFonts w:ascii="Times New Roman" w:hAnsi="Times New Roman" w:cs="Times New Roman"/>
        </w:rPr>
        <w:t xml:space="preserve"> «Приемка и ввод в эксплуатацию законченных строительством объектов»</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754CB0">
        <w:rPr>
          <w:rFonts w:ascii="Times New Roman" w:hAnsi="Times New Roman" w:cs="Times New Roman"/>
        </w:rPr>
        <w:t>ртизы  инвестиционных проектов»</w:t>
      </w:r>
      <w:r w:rsidRPr="008B499D">
        <w:rPr>
          <w:rFonts w:ascii="Times New Roman" w:hAnsi="Times New Roman" w:cs="Times New Roman"/>
        </w:rPr>
        <w:t xml:space="preserve"> (САЗ 07-52)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sidR="00754CB0">
        <w:rPr>
          <w:rFonts w:ascii="Times New Roman" w:hAnsi="Times New Roman" w:cs="Times New Roman"/>
        </w:rPr>
        <w:br/>
      </w:r>
      <w:r w:rsidRPr="008B499D">
        <w:rPr>
          <w:rFonts w:ascii="Times New Roman" w:hAnsi="Times New Roman" w:cs="Times New Roman"/>
        </w:rPr>
        <w:t>(САЗ 04-33)</w:t>
      </w:r>
    </w:p>
    <w:p w:rsidR="0069494D" w:rsidRPr="008B499D" w:rsidRDefault="008B499D" w:rsidP="008B499D">
      <w:pPr>
        <w:numPr>
          <w:ilvl w:val="0"/>
          <w:numId w:val="3"/>
        </w:numPr>
        <w:spacing w:line="240" w:lineRule="auto"/>
        <w:jc w:val="both"/>
        <w:rPr>
          <w:rFonts w:ascii="Times New Roman" w:hAnsi="Times New Roman" w:cs="Times New Roman"/>
        </w:rPr>
      </w:pPr>
      <w:proofErr w:type="gramStart"/>
      <w:r w:rsidRPr="008B499D">
        <w:rPr>
          <w:rFonts w:ascii="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8B499D" w:rsidRPr="008B499D" w:rsidRDefault="008B499D" w:rsidP="008B499D">
      <w:pPr>
        <w:spacing w:line="240" w:lineRule="auto"/>
        <w:jc w:val="both"/>
        <w:rPr>
          <w:rFonts w:ascii="Times New Roman" w:hAnsi="Times New Roman" w:cs="Times New Roman"/>
        </w:rPr>
      </w:pPr>
    </w:p>
    <w:sectPr w:rsidR="008B499D" w:rsidRPr="008B499D" w:rsidSect="001F14A2">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461" w:rsidRDefault="000C7461" w:rsidP="00BD669E">
      <w:pPr>
        <w:spacing w:after="0" w:line="240" w:lineRule="auto"/>
      </w:pPr>
      <w:r>
        <w:separator/>
      </w:r>
    </w:p>
  </w:endnote>
  <w:endnote w:type="continuationSeparator" w:id="1">
    <w:p w:rsidR="000C7461" w:rsidRDefault="000C7461" w:rsidP="00BD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461" w:rsidRDefault="000C7461" w:rsidP="00BD669E">
      <w:pPr>
        <w:spacing w:after="0" w:line="240" w:lineRule="auto"/>
      </w:pPr>
      <w:r>
        <w:separator/>
      </w:r>
    </w:p>
  </w:footnote>
  <w:footnote w:type="continuationSeparator" w:id="1">
    <w:p w:rsidR="000C7461" w:rsidRDefault="000C7461" w:rsidP="00BD6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D08"/>
    <w:multiLevelType w:val="hybridMultilevel"/>
    <w:tmpl w:val="7A14D520"/>
    <w:lvl w:ilvl="0" w:tplc="B434A42C">
      <w:start w:val="1"/>
      <w:numFmt w:val="bullet"/>
      <w:lvlText w:val=""/>
      <w:lvlJc w:val="left"/>
      <w:pPr>
        <w:tabs>
          <w:tab w:val="num" w:pos="720"/>
        </w:tabs>
        <w:ind w:left="720" w:hanging="360"/>
      </w:pPr>
      <w:rPr>
        <w:rFonts w:ascii="Wingdings 2" w:hAnsi="Wingdings 2" w:hint="default"/>
      </w:rPr>
    </w:lvl>
    <w:lvl w:ilvl="1" w:tplc="9E6AB8A6" w:tentative="1">
      <w:start w:val="1"/>
      <w:numFmt w:val="bullet"/>
      <w:lvlText w:val=""/>
      <w:lvlJc w:val="left"/>
      <w:pPr>
        <w:tabs>
          <w:tab w:val="num" w:pos="1440"/>
        </w:tabs>
        <w:ind w:left="1440" w:hanging="360"/>
      </w:pPr>
      <w:rPr>
        <w:rFonts w:ascii="Wingdings 2" w:hAnsi="Wingdings 2" w:hint="default"/>
      </w:rPr>
    </w:lvl>
    <w:lvl w:ilvl="2" w:tplc="35160E2C" w:tentative="1">
      <w:start w:val="1"/>
      <w:numFmt w:val="bullet"/>
      <w:lvlText w:val=""/>
      <w:lvlJc w:val="left"/>
      <w:pPr>
        <w:tabs>
          <w:tab w:val="num" w:pos="2160"/>
        </w:tabs>
        <w:ind w:left="2160" w:hanging="360"/>
      </w:pPr>
      <w:rPr>
        <w:rFonts w:ascii="Wingdings 2" w:hAnsi="Wingdings 2" w:hint="default"/>
      </w:rPr>
    </w:lvl>
    <w:lvl w:ilvl="3" w:tplc="FE7EC3CE" w:tentative="1">
      <w:start w:val="1"/>
      <w:numFmt w:val="bullet"/>
      <w:lvlText w:val=""/>
      <w:lvlJc w:val="left"/>
      <w:pPr>
        <w:tabs>
          <w:tab w:val="num" w:pos="2880"/>
        </w:tabs>
        <w:ind w:left="2880" w:hanging="360"/>
      </w:pPr>
      <w:rPr>
        <w:rFonts w:ascii="Wingdings 2" w:hAnsi="Wingdings 2" w:hint="default"/>
      </w:rPr>
    </w:lvl>
    <w:lvl w:ilvl="4" w:tplc="6ECA9690" w:tentative="1">
      <w:start w:val="1"/>
      <w:numFmt w:val="bullet"/>
      <w:lvlText w:val=""/>
      <w:lvlJc w:val="left"/>
      <w:pPr>
        <w:tabs>
          <w:tab w:val="num" w:pos="3600"/>
        </w:tabs>
        <w:ind w:left="3600" w:hanging="360"/>
      </w:pPr>
      <w:rPr>
        <w:rFonts w:ascii="Wingdings 2" w:hAnsi="Wingdings 2" w:hint="default"/>
      </w:rPr>
    </w:lvl>
    <w:lvl w:ilvl="5" w:tplc="9B823D4E" w:tentative="1">
      <w:start w:val="1"/>
      <w:numFmt w:val="bullet"/>
      <w:lvlText w:val=""/>
      <w:lvlJc w:val="left"/>
      <w:pPr>
        <w:tabs>
          <w:tab w:val="num" w:pos="4320"/>
        </w:tabs>
        <w:ind w:left="4320" w:hanging="360"/>
      </w:pPr>
      <w:rPr>
        <w:rFonts w:ascii="Wingdings 2" w:hAnsi="Wingdings 2" w:hint="default"/>
      </w:rPr>
    </w:lvl>
    <w:lvl w:ilvl="6" w:tplc="26D41B10" w:tentative="1">
      <w:start w:val="1"/>
      <w:numFmt w:val="bullet"/>
      <w:lvlText w:val=""/>
      <w:lvlJc w:val="left"/>
      <w:pPr>
        <w:tabs>
          <w:tab w:val="num" w:pos="5040"/>
        </w:tabs>
        <w:ind w:left="5040" w:hanging="360"/>
      </w:pPr>
      <w:rPr>
        <w:rFonts w:ascii="Wingdings 2" w:hAnsi="Wingdings 2" w:hint="default"/>
      </w:rPr>
    </w:lvl>
    <w:lvl w:ilvl="7" w:tplc="9BF8E28C" w:tentative="1">
      <w:start w:val="1"/>
      <w:numFmt w:val="bullet"/>
      <w:lvlText w:val=""/>
      <w:lvlJc w:val="left"/>
      <w:pPr>
        <w:tabs>
          <w:tab w:val="num" w:pos="5760"/>
        </w:tabs>
        <w:ind w:left="5760" w:hanging="360"/>
      </w:pPr>
      <w:rPr>
        <w:rFonts w:ascii="Wingdings 2" w:hAnsi="Wingdings 2" w:hint="default"/>
      </w:rPr>
    </w:lvl>
    <w:lvl w:ilvl="8" w:tplc="A5B6DEB0" w:tentative="1">
      <w:start w:val="1"/>
      <w:numFmt w:val="bullet"/>
      <w:lvlText w:val=""/>
      <w:lvlJc w:val="left"/>
      <w:pPr>
        <w:tabs>
          <w:tab w:val="num" w:pos="6480"/>
        </w:tabs>
        <w:ind w:left="6480" w:hanging="360"/>
      </w:pPr>
      <w:rPr>
        <w:rFonts w:ascii="Wingdings 2" w:hAnsi="Wingdings 2"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93E75"/>
    <w:multiLevelType w:val="hybridMultilevel"/>
    <w:tmpl w:val="6D4C9498"/>
    <w:lvl w:ilvl="0" w:tplc="0419000D">
      <w:start w:val="1"/>
      <w:numFmt w:val="bullet"/>
      <w:lvlText w:val=""/>
      <w:lvlJc w:val="left"/>
      <w:pPr>
        <w:tabs>
          <w:tab w:val="num" w:pos="720"/>
        </w:tabs>
        <w:ind w:left="720" w:hanging="360"/>
      </w:pPr>
      <w:rPr>
        <w:rFonts w:ascii="Wingdings" w:hAnsi="Wingdings" w:hint="default"/>
      </w:rPr>
    </w:lvl>
    <w:lvl w:ilvl="1" w:tplc="EBD0497A" w:tentative="1">
      <w:start w:val="1"/>
      <w:numFmt w:val="bullet"/>
      <w:lvlText w:val=""/>
      <w:lvlJc w:val="left"/>
      <w:pPr>
        <w:tabs>
          <w:tab w:val="num" w:pos="1440"/>
        </w:tabs>
        <w:ind w:left="1440" w:hanging="360"/>
      </w:pPr>
      <w:rPr>
        <w:rFonts w:ascii="Wingdings 2" w:hAnsi="Wingdings 2" w:hint="default"/>
      </w:rPr>
    </w:lvl>
    <w:lvl w:ilvl="2" w:tplc="25163DF4" w:tentative="1">
      <w:start w:val="1"/>
      <w:numFmt w:val="bullet"/>
      <w:lvlText w:val=""/>
      <w:lvlJc w:val="left"/>
      <w:pPr>
        <w:tabs>
          <w:tab w:val="num" w:pos="2160"/>
        </w:tabs>
        <w:ind w:left="2160" w:hanging="360"/>
      </w:pPr>
      <w:rPr>
        <w:rFonts w:ascii="Wingdings 2" w:hAnsi="Wingdings 2" w:hint="default"/>
      </w:rPr>
    </w:lvl>
    <w:lvl w:ilvl="3" w:tplc="321A6C82" w:tentative="1">
      <w:start w:val="1"/>
      <w:numFmt w:val="bullet"/>
      <w:lvlText w:val=""/>
      <w:lvlJc w:val="left"/>
      <w:pPr>
        <w:tabs>
          <w:tab w:val="num" w:pos="2880"/>
        </w:tabs>
        <w:ind w:left="2880" w:hanging="360"/>
      </w:pPr>
      <w:rPr>
        <w:rFonts w:ascii="Wingdings 2" w:hAnsi="Wingdings 2" w:hint="default"/>
      </w:rPr>
    </w:lvl>
    <w:lvl w:ilvl="4" w:tplc="442E0800" w:tentative="1">
      <w:start w:val="1"/>
      <w:numFmt w:val="bullet"/>
      <w:lvlText w:val=""/>
      <w:lvlJc w:val="left"/>
      <w:pPr>
        <w:tabs>
          <w:tab w:val="num" w:pos="3600"/>
        </w:tabs>
        <w:ind w:left="3600" w:hanging="360"/>
      </w:pPr>
      <w:rPr>
        <w:rFonts w:ascii="Wingdings 2" w:hAnsi="Wingdings 2" w:hint="default"/>
      </w:rPr>
    </w:lvl>
    <w:lvl w:ilvl="5" w:tplc="2C68E50E" w:tentative="1">
      <w:start w:val="1"/>
      <w:numFmt w:val="bullet"/>
      <w:lvlText w:val=""/>
      <w:lvlJc w:val="left"/>
      <w:pPr>
        <w:tabs>
          <w:tab w:val="num" w:pos="4320"/>
        </w:tabs>
        <w:ind w:left="4320" w:hanging="360"/>
      </w:pPr>
      <w:rPr>
        <w:rFonts w:ascii="Wingdings 2" w:hAnsi="Wingdings 2" w:hint="default"/>
      </w:rPr>
    </w:lvl>
    <w:lvl w:ilvl="6" w:tplc="D91C8016" w:tentative="1">
      <w:start w:val="1"/>
      <w:numFmt w:val="bullet"/>
      <w:lvlText w:val=""/>
      <w:lvlJc w:val="left"/>
      <w:pPr>
        <w:tabs>
          <w:tab w:val="num" w:pos="5040"/>
        </w:tabs>
        <w:ind w:left="5040" w:hanging="360"/>
      </w:pPr>
      <w:rPr>
        <w:rFonts w:ascii="Wingdings 2" w:hAnsi="Wingdings 2" w:hint="default"/>
      </w:rPr>
    </w:lvl>
    <w:lvl w:ilvl="7" w:tplc="550E6C66" w:tentative="1">
      <w:start w:val="1"/>
      <w:numFmt w:val="bullet"/>
      <w:lvlText w:val=""/>
      <w:lvlJc w:val="left"/>
      <w:pPr>
        <w:tabs>
          <w:tab w:val="num" w:pos="5760"/>
        </w:tabs>
        <w:ind w:left="5760" w:hanging="360"/>
      </w:pPr>
      <w:rPr>
        <w:rFonts w:ascii="Wingdings 2" w:hAnsi="Wingdings 2" w:hint="default"/>
      </w:rPr>
    </w:lvl>
    <w:lvl w:ilvl="8" w:tplc="14763AD8" w:tentative="1">
      <w:start w:val="1"/>
      <w:numFmt w:val="bullet"/>
      <w:lvlText w:val=""/>
      <w:lvlJc w:val="left"/>
      <w:pPr>
        <w:tabs>
          <w:tab w:val="num" w:pos="6480"/>
        </w:tabs>
        <w:ind w:left="6480" w:hanging="360"/>
      </w:pPr>
      <w:rPr>
        <w:rFonts w:ascii="Wingdings 2" w:hAnsi="Wingdings 2" w:hint="default"/>
      </w:rPr>
    </w:lvl>
  </w:abstractNum>
  <w:abstractNum w:abstractNumId="4">
    <w:nsid w:val="7D520172"/>
    <w:multiLevelType w:val="hybridMultilevel"/>
    <w:tmpl w:val="529A72EA"/>
    <w:lvl w:ilvl="0" w:tplc="DA3CBA02">
      <w:start w:val="1"/>
      <w:numFmt w:val="bullet"/>
      <w:lvlText w:val=""/>
      <w:lvlJc w:val="left"/>
      <w:pPr>
        <w:tabs>
          <w:tab w:val="num" w:pos="720"/>
        </w:tabs>
        <w:ind w:left="720" w:hanging="360"/>
      </w:pPr>
      <w:rPr>
        <w:rFonts w:ascii="Wingdings 2" w:hAnsi="Wingdings 2" w:hint="default"/>
      </w:rPr>
    </w:lvl>
    <w:lvl w:ilvl="1" w:tplc="92F2D742" w:tentative="1">
      <w:start w:val="1"/>
      <w:numFmt w:val="bullet"/>
      <w:lvlText w:val=""/>
      <w:lvlJc w:val="left"/>
      <w:pPr>
        <w:tabs>
          <w:tab w:val="num" w:pos="1440"/>
        </w:tabs>
        <w:ind w:left="1440" w:hanging="360"/>
      </w:pPr>
      <w:rPr>
        <w:rFonts w:ascii="Wingdings 2" w:hAnsi="Wingdings 2" w:hint="default"/>
      </w:rPr>
    </w:lvl>
    <w:lvl w:ilvl="2" w:tplc="A7FCD842" w:tentative="1">
      <w:start w:val="1"/>
      <w:numFmt w:val="bullet"/>
      <w:lvlText w:val=""/>
      <w:lvlJc w:val="left"/>
      <w:pPr>
        <w:tabs>
          <w:tab w:val="num" w:pos="2160"/>
        </w:tabs>
        <w:ind w:left="2160" w:hanging="360"/>
      </w:pPr>
      <w:rPr>
        <w:rFonts w:ascii="Wingdings 2" w:hAnsi="Wingdings 2" w:hint="default"/>
      </w:rPr>
    </w:lvl>
    <w:lvl w:ilvl="3" w:tplc="1954FFEE" w:tentative="1">
      <w:start w:val="1"/>
      <w:numFmt w:val="bullet"/>
      <w:lvlText w:val=""/>
      <w:lvlJc w:val="left"/>
      <w:pPr>
        <w:tabs>
          <w:tab w:val="num" w:pos="2880"/>
        </w:tabs>
        <w:ind w:left="2880" w:hanging="360"/>
      </w:pPr>
      <w:rPr>
        <w:rFonts w:ascii="Wingdings 2" w:hAnsi="Wingdings 2" w:hint="default"/>
      </w:rPr>
    </w:lvl>
    <w:lvl w:ilvl="4" w:tplc="1366B40A" w:tentative="1">
      <w:start w:val="1"/>
      <w:numFmt w:val="bullet"/>
      <w:lvlText w:val=""/>
      <w:lvlJc w:val="left"/>
      <w:pPr>
        <w:tabs>
          <w:tab w:val="num" w:pos="3600"/>
        </w:tabs>
        <w:ind w:left="3600" w:hanging="360"/>
      </w:pPr>
      <w:rPr>
        <w:rFonts w:ascii="Wingdings 2" w:hAnsi="Wingdings 2" w:hint="default"/>
      </w:rPr>
    </w:lvl>
    <w:lvl w:ilvl="5" w:tplc="9B1E6446" w:tentative="1">
      <w:start w:val="1"/>
      <w:numFmt w:val="bullet"/>
      <w:lvlText w:val=""/>
      <w:lvlJc w:val="left"/>
      <w:pPr>
        <w:tabs>
          <w:tab w:val="num" w:pos="4320"/>
        </w:tabs>
        <w:ind w:left="4320" w:hanging="360"/>
      </w:pPr>
      <w:rPr>
        <w:rFonts w:ascii="Wingdings 2" w:hAnsi="Wingdings 2" w:hint="default"/>
      </w:rPr>
    </w:lvl>
    <w:lvl w:ilvl="6" w:tplc="49CA21A0" w:tentative="1">
      <w:start w:val="1"/>
      <w:numFmt w:val="bullet"/>
      <w:lvlText w:val=""/>
      <w:lvlJc w:val="left"/>
      <w:pPr>
        <w:tabs>
          <w:tab w:val="num" w:pos="5040"/>
        </w:tabs>
        <w:ind w:left="5040" w:hanging="360"/>
      </w:pPr>
      <w:rPr>
        <w:rFonts w:ascii="Wingdings 2" w:hAnsi="Wingdings 2" w:hint="default"/>
      </w:rPr>
    </w:lvl>
    <w:lvl w:ilvl="7" w:tplc="7FC631D0" w:tentative="1">
      <w:start w:val="1"/>
      <w:numFmt w:val="bullet"/>
      <w:lvlText w:val=""/>
      <w:lvlJc w:val="left"/>
      <w:pPr>
        <w:tabs>
          <w:tab w:val="num" w:pos="5760"/>
        </w:tabs>
        <w:ind w:left="5760" w:hanging="360"/>
      </w:pPr>
      <w:rPr>
        <w:rFonts w:ascii="Wingdings 2" w:hAnsi="Wingdings 2" w:hint="default"/>
      </w:rPr>
    </w:lvl>
    <w:lvl w:ilvl="8" w:tplc="70F0277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5646"/>
    <w:rsid w:val="00012AA9"/>
    <w:rsid w:val="00015AE5"/>
    <w:rsid w:val="00023E90"/>
    <w:rsid w:val="00036DB6"/>
    <w:rsid w:val="00061DAD"/>
    <w:rsid w:val="000A1A8D"/>
    <w:rsid w:val="000B469A"/>
    <w:rsid w:val="000B61A0"/>
    <w:rsid w:val="000C0E4A"/>
    <w:rsid w:val="000C7461"/>
    <w:rsid w:val="000E5B21"/>
    <w:rsid w:val="000F0D75"/>
    <w:rsid w:val="000F1434"/>
    <w:rsid w:val="000F1D27"/>
    <w:rsid w:val="00102C6C"/>
    <w:rsid w:val="00113A85"/>
    <w:rsid w:val="00126A93"/>
    <w:rsid w:val="00140B2A"/>
    <w:rsid w:val="00161174"/>
    <w:rsid w:val="00165018"/>
    <w:rsid w:val="00171A37"/>
    <w:rsid w:val="001A20A7"/>
    <w:rsid w:val="001B00D3"/>
    <w:rsid w:val="001F14A2"/>
    <w:rsid w:val="001F4F96"/>
    <w:rsid w:val="001F5201"/>
    <w:rsid w:val="00202E70"/>
    <w:rsid w:val="00206857"/>
    <w:rsid w:val="002200C7"/>
    <w:rsid w:val="00241A79"/>
    <w:rsid w:val="0024662D"/>
    <w:rsid w:val="0025516C"/>
    <w:rsid w:val="00263470"/>
    <w:rsid w:val="00263B6A"/>
    <w:rsid w:val="002663AC"/>
    <w:rsid w:val="00276D12"/>
    <w:rsid w:val="00277C75"/>
    <w:rsid w:val="00282818"/>
    <w:rsid w:val="002A55EF"/>
    <w:rsid w:val="002D0E91"/>
    <w:rsid w:val="002D6430"/>
    <w:rsid w:val="002F274C"/>
    <w:rsid w:val="00310050"/>
    <w:rsid w:val="003122D2"/>
    <w:rsid w:val="00321066"/>
    <w:rsid w:val="00336F8E"/>
    <w:rsid w:val="003654A9"/>
    <w:rsid w:val="003801C8"/>
    <w:rsid w:val="00390CBD"/>
    <w:rsid w:val="00391AD8"/>
    <w:rsid w:val="0039226D"/>
    <w:rsid w:val="003970C1"/>
    <w:rsid w:val="003A77FB"/>
    <w:rsid w:val="003C78A7"/>
    <w:rsid w:val="003F5FB9"/>
    <w:rsid w:val="00412B39"/>
    <w:rsid w:val="004134E0"/>
    <w:rsid w:val="00414955"/>
    <w:rsid w:val="00425F1D"/>
    <w:rsid w:val="00426020"/>
    <w:rsid w:val="00441E92"/>
    <w:rsid w:val="0045269B"/>
    <w:rsid w:val="004666A1"/>
    <w:rsid w:val="00467609"/>
    <w:rsid w:val="00473FA9"/>
    <w:rsid w:val="004948DC"/>
    <w:rsid w:val="004D0533"/>
    <w:rsid w:val="004D41DF"/>
    <w:rsid w:val="004E4DD1"/>
    <w:rsid w:val="004F7EB7"/>
    <w:rsid w:val="00513061"/>
    <w:rsid w:val="00526957"/>
    <w:rsid w:val="00531CDF"/>
    <w:rsid w:val="00546A26"/>
    <w:rsid w:val="00577C14"/>
    <w:rsid w:val="005A66CC"/>
    <w:rsid w:val="005D2964"/>
    <w:rsid w:val="00626A71"/>
    <w:rsid w:val="006274FE"/>
    <w:rsid w:val="0063156C"/>
    <w:rsid w:val="00631A51"/>
    <w:rsid w:val="00642103"/>
    <w:rsid w:val="0066039F"/>
    <w:rsid w:val="00667D3B"/>
    <w:rsid w:val="0067199F"/>
    <w:rsid w:val="0068684C"/>
    <w:rsid w:val="00692EBB"/>
    <w:rsid w:val="00693D99"/>
    <w:rsid w:val="0069494D"/>
    <w:rsid w:val="006A74C7"/>
    <w:rsid w:val="006C6E49"/>
    <w:rsid w:val="007369FE"/>
    <w:rsid w:val="00754CB0"/>
    <w:rsid w:val="007628E2"/>
    <w:rsid w:val="00764EEE"/>
    <w:rsid w:val="00790282"/>
    <w:rsid w:val="007B123B"/>
    <w:rsid w:val="007B6604"/>
    <w:rsid w:val="007C1F10"/>
    <w:rsid w:val="007C5C73"/>
    <w:rsid w:val="007D460E"/>
    <w:rsid w:val="007D686F"/>
    <w:rsid w:val="007F32B7"/>
    <w:rsid w:val="007F3B1E"/>
    <w:rsid w:val="0082143B"/>
    <w:rsid w:val="008337D1"/>
    <w:rsid w:val="00866B6E"/>
    <w:rsid w:val="008B05A8"/>
    <w:rsid w:val="008B499D"/>
    <w:rsid w:val="008D3BEE"/>
    <w:rsid w:val="008F63E7"/>
    <w:rsid w:val="008F6E74"/>
    <w:rsid w:val="009603FD"/>
    <w:rsid w:val="00962EF5"/>
    <w:rsid w:val="00980568"/>
    <w:rsid w:val="009B7145"/>
    <w:rsid w:val="009D04DC"/>
    <w:rsid w:val="009D13FB"/>
    <w:rsid w:val="009F7463"/>
    <w:rsid w:val="00A0070C"/>
    <w:rsid w:val="00A015C7"/>
    <w:rsid w:val="00A55FBA"/>
    <w:rsid w:val="00A60ED3"/>
    <w:rsid w:val="00A63D12"/>
    <w:rsid w:val="00A82DAA"/>
    <w:rsid w:val="00A84515"/>
    <w:rsid w:val="00AA2EB9"/>
    <w:rsid w:val="00AA47DF"/>
    <w:rsid w:val="00AA5646"/>
    <w:rsid w:val="00AC15FC"/>
    <w:rsid w:val="00AC1EF1"/>
    <w:rsid w:val="00AC322B"/>
    <w:rsid w:val="00AD043F"/>
    <w:rsid w:val="00AE79C4"/>
    <w:rsid w:val="00B062F1"/>
    <w:rsid w:val="00B13153"/>
    <w:rsid w:val="00B14250"/>
    <w:rsid w:val="00B36B13"/>
    <w:rsid w:val="00B45859"/>
    <w:rsid w:val="00B81EC2"/>
    <w:rsid w:val="00B876DC"/>
    <w:rsid w:val="00B9517C"/>
    <w:rsid w:val="00B9647E"/>
    <w:rsid w:val="00BB1776"/>
    <w:rsid w:val="00BB2F23"/>
    <w:rsid w:val="00BC1C30"/>
    <w:rsid w:val="00BD669E"/>
    <w:rsid w:val="00C16E2D"/>
    <w:rsid w:val="00C32C87"/>
    <w:rsid w:val="00C436DF"/>
    <w:rsid w:val="00C470B0"/>
    <w:rsid w:val="00C70FF7"/>
    <w:rsid w:val="00C71A1B"/>
    <w:rsid w:val="00C745FA"/>
    <w:rsid w:val="00C81693"/>
    <w:rsid w:val="00C929DE"/>
    <w:rsid w:val="00C94FD4"/>
    <w:rsid w:val="00CD1A50"/>
    <w:rsid w:val="00CD7AA8"/>
    <w:rsid w:val="00CD7EF9"/>
    <w:rsid w:val="00D14E3B"/>
    <w:rsid w:val="00D15CDC"/>
    <w:rsid w:val="00D62B53"/>
    <w:rsid w:val="00DC7006"/>
    <w:rsid w:val="00DD2C9A"/>
    <w:rsid w:val="00DF2D58"/>
    <w:rsid w:val="00DF535C"/>
    <w:rsid w:val="00E23662"/>
    <w:rsid w:val="00E35EBF"/>
    <w:rsid w:val="00E41CF1"/>
    <w:rsid w:val="00E425D3"/>
    <w:rsid w:val="00E437BD"/>
    <w:rsid w:val="00E61F41"/>
    <w:rsid w:val="00E66092"/>
    <w:rsid w:val="00E72F59"/>
    <w:rsid w:val="00ED51C7"/>
    <w:rsid w:val="00F80966"/>
    <w:rsid w:val="00FA3907"/>
    <w:rsid w:val="00FB29E9"/>
    <w:rsid w:val="00FB5D29"/>
    <w:rsid w:val="00FC1937"/>
    <w:rsid w:val="00FE3DFA"/>
    <w:rsid w:val="00FF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C7"/>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8D3BEE"/>
    <w:rPr>
      <w:color w:val="0000FF"/>
      <w:u w:val="single"/>
    </w:rPr>
  </w:style>
</w:styles>
</file>

<file path=word/webSettings.xml><?xml version="1.0" encoding="utf-8"?>
<w:webSettings xmlns:r="http://schemas.openxmlformats.org/officeDocument/2006/relationships" xmlns:w="http://schemas.openxmlformats.org/wordprocessingml/2006/main">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181168617">
      <w:bodyDiv w:val="1"/>
      <w:marLeft w:val="0"/>
      <w:marRight w:val="0"/>
      <w:marTop w:val="0"/>
      <w:marBottom w:val="0"/>
      <w:divBdr>
        <w:top w:val="none" w:sz="0" w:space="0" w:color="auto"/>
        <w:left w:val="none" w:sz="0" w:space="0" w:color="auto"/>
        <w:bottom w:val="none" w:sz="0" w:space="0" w:color="auto"/>
        <w:right w:val="none" w:sz="0" w:space="0" w:color="auto"/>
      </w:divBdr>
    </w:div>
    <w:div w:id="217010621">
      <w:bodyDiv w:val="1"/>
      <w:marLeft w:val="0"/>
      <w:marRight w:val="0"/>
      <w:marTop w:val="0"/>
      <w:marBottom w:val="0"/>
      <w:divBdr>
        <w:top w:val="none" w:sz="0" w:space="0" w:color="auto"/>
        <w:left w:val="none" w:sz="0" w:space="0" w:color="auto"/>
        <w:bottom w:val="none" w:sz="0" w:space="0" w:color="auto"/>
        <w:right w:val="none" w:sz="0" w:space="0" w:color="auto"/>
      </w:divBdr>
    </w:div>
    <w:div w:id="248386712">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482892668">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48225381">
      <w:bodyDiv w:val="1"/>
      <w:marLeft w:val="0"/>
      <w:marRight w:val="0"/>
      <w:marTop w:val="0"/>
      <w:marBottom w:val="0"/>
      <w:divBdr>
        <w:top w:val="none" w:sz="0" w:space="0" w:color="auto"/>
        <w:left w:val="none" w:sz="0" w:space="0" w:color="auto"/>
        <w:bottom w:val="none" w:sz="0" w:space="0" w:color="auto"/>
        <w:right w:val="none" w:sz="0" w:space="0" w:color="auto"/>
      </w:divBdr>
      <w:divsChild>
        <w:div w:id="1082144715">
          <w:marLeft w:val="461"/>
          <w:marRight w:val="0"/>
          <w:marTop w:val="0"/>
          <w:marBottom w:val="0"/>
          <w:divBdr>
            <w:top w:val="none" w:sz="0" w:space="0" w:color="auto"/>
            <w:left w:val="none" w:sz="0" w:space="0" w:color="auto"/>
            <w:bottom w:val="none" w:sz="0" w:space="0" w:color="auto"/>
            <w:right w:val="none" w:sz="0" w:space="0" w:color="auto"/>
          </w:divBdr>
        </w:div>
        <w:div w:id="221451779">
          <w:marLeft w:val="461"/>
          <w:marRight w:val="0"/>
          <w:marTop w:val="0"/>
          <w:marBottom w:val="0"/>
          <w:divBdr>
            <w:top w:val="none" w:sz="0" w:space="0" w:color="auto"/>
            <w:left w:val="none" w:sz="0" w:space="0" w:color="auto"/>
            <w:bottom w:val="none" w:sz="0" w:space="0" w:color="auto"/>
            <w:right w:val="none" w:sz="0" w:space="0" w:color="auto"/>
          </w:divBdr>
        </w:div>
        <w:div w:id="32076773">
          <w:marLeft w:val="461"/>
          <w:marRight w:val="0"/>
          <w:marTop w:val="0"/>
          <w:marBottom w:val="0"/>
          <w:divBdr>
            <w:top w:val="none" w:sz="0" w:space="0" w:color="auto"/>
            <w:left w:val="none" w:sz="0" w:space="0" w:color="auto"/>
            <w:bottom w:val="none" w:sz="0" w:space="0" w:color="auto"/>
            <w:right w:val="none" w:sz="0" w:space="0" w:color="auto"/>
          </w:divBdr>
        </w:div>
        <w:div w:id="1243032064">
          <w:marLeft w:val="461"/>
          <w:marRight w:val="0"/>
          <w:marTop w:val="0"/>
          <w:marBottom w:val="0"/>
          <w:divBdr>
            <w:top w:val="none" w:sz="0" w:space="0" w:color="auto"/>
            <w:left w:val="none" w:sz="0" w:space="0" w:color="auto"/>
            <w:bottom w:val="none" w:sz="0" w:space="0" w:color="auto"/>
            <w:right w:val="none" w:sz="0" w:space="0" w:color="auto"/>
          </w:divBdr>
        </w:div>
        <w:div w:id="1461528946">
          <w:marLeft w:val="461"/>
          <w:marRight w:val="0"/>
          <w:marTop w:val="0"/>
          <w:marBottom w:val="0"/>
          <w:divBdr>
            <w:top w:val="none" w:sz="0" w:space="0" w:color="auto"/>
            <w:left w:val="none" w:sz="0" w:space="0" w:color="auto"/>
            <w:bottom w:val="none" w:sz="0" w:space="0" w:color="auto"/>
            <w:right w:val="none" w:sz="0" w:space="0" w:color="auto"/>
          </w:divBdr>
        </w:div>
      </w:divsChild>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638919031">
      <w:bodyDiv w:val="1"/>
      <w:marLeft w:val="0"/>
      <w:marRight w:val="0"/>
      <w:marTop w:val="0"/>
      <w:marBottom w:val="0"/>
      <w:divBdr>
        <w:top w:val="none" w:sz="0" w:space="0" w:color="auto"/>
        <w:left w:val="none" w:sz="0" w:space="0" w:color="auto"/>
        <w:bottom w:val="none" w:sz="0" w:space="0" w:color="auto"/>
        <w:right w:val="none" w:sz="0" w:space="0" w:color="auto"/>
      </w:divBdr>
    </w:div>
    <w:div w:id="690225843">
      <w:bodyDiv w:val="1"/>
      <w:marLeft w:val="0"/>
      <w:marRight w:val="0"/>
      <w:marTop w:val="0"/>
      <w:marBottom w:val="0"/>
      <w:divBdr>
        <w:top w:val="none" w:sz="0" w:space="0" w:color="auto"/>
        <w:left w:val="none" w:sz="0" w:space="0" w:color="auto"/>
        <w:bottom w:val="none" w:sz="0" w:space="0" w:color="auto"/>
        <w:right w:val="none" w:sz="0" w:space="0" w:color="auto"/>
      </w:divBdr>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08642884">
      <w:bodyDiv w:val="1"/>
      <w:marLeft w:val="0"/>
      <w:marRight w:val="0"/>
      <w:marTop w:val="0"/>
      <w:marBottom w:val="0"/>
      <w:divBdr>
        <w:top w:val="none" w:sz="0" w:space="0" w:color="auto"/>
        <w:left w:val="none" w:sz="0" w:space="0" w:color="auto"/>
        <w:bottom w:val="none" w:sz="0" w:space="0" w:color="auto"/>
        <w:right w:val="none" w:sz="0" w:space="0" w:color="auto"/>
      </w:divBdr>
      <w:divsChild>
        <w:div w:id="263345223">
          <w:marLeft w:val="461"/>
          <w:marRight w:val="0"/>
          <w:marTop w:val="0"/>
          <w:marBottom w:val="0"/>
          <w:divBdr>
            <w:top w:val="none" w:sz="0" w:space="0" w:color="auto"/>
            <w:left w:val="none" w:sz="0" w:space="0" w:color="auto"/>
            <w:bottom w:val="none" w:sz="0" w:space="0" w:color="auto"/>
            <w:right w:val="none" w:sz="0" w:space="0" w:color="auto"/>
          </w:divBdr>
        </w:div>
        <w:div w:id="1104040007">
          <w:marLeft w:val="461"/>
          <w:marRight w:val="0"/>
          <w:marTop w:val="0"/>
          <w:marBottom w:val="0"/>
          <w:divBdr>
            <w:top w:val="none" w:sz="0" w:space="0" w:color="auto"/>
            <w:left w:val="none" w:sz="0" w:space="0" w:color="auto"/>
            <w:bottom w:val="none" w:sz="0" w:space="0" w:color="auto"/>
            <w:right w:val="none" w:sz="0" w:space="0" w:color="auto"/>
          </w:divBdr>
        </w:div>
        <w:div w:id="1657756785">
          <w:marLeft w:val="461"/>
          <w:marRight w:val="0"/>
          <w:marTop w:val="0"/>
          <w:marBottom w:val="0"/>
          <w:divBdr>
            <w:top w:val="none" w:sz="0" w:space="0" w:color="auto"/>
            <w:left w:val="none" w:sz="0" w:space="0" w:color="auto"/>
            <w:bottom w:val="none" w:sz="0" w:space="0" w:color="auto"/>
            <w:right w:val="none" w:sz="0" w:space="0" w:color="auto"/>
          </w:divBdr>
        </w:div>
        <w:div w:id="244219253">
          <w:marLeft w:val="461"/>
          <w:marRight w:val="0"/>
          <w:marTop w:val="0"/>
          <w:marBottom w:val="0"/>
          <w:divBdr>
            <w:top w:val="none" w:sz="0" w:space="0" w:color="auto"/>
            <w:left w:val="none" w:sz="0" w:space="0" w:color="auto"/>
            <w:bottom w:val="none" w:sz="0" w:space="0" w:color="auto"/>
            <w:right w:val="none" w:sz="0" w:space="0" w:color="auto"/>
          </w:divBdr>
        </w:div>
        <w:div w:id="558324382">
          <w:marLeft w:val="461"/>
          <w:marRight w:val="0"/>
          <w:marTop w:val="0"/>
          <w:marBottom w:val="0"/>
          <w:divBdr>
            <w:top w:val="none" w:sz="0" w:space="0" w:color="auto"/>
            <w:left w:val="none" w:sz="0" w:space="0" w:color="auto"/>
            <w:bottom w:val="none" w:sz="0" w:space="0" w:color="auto"/>
            <w:right w:val="none" w:sz="0" w:space="0" w:color="auto"/>
          </w:divBdr>
        </w:div>
        <w:div w:id="195629514">
          <w:marLeft w:val="461"/>
          <w:marRight w:val="0"/>
          <w:marTop w:val="0"/>
          <w:marBottom w:val="0"/>
          <w:divBdr>
            <w:top w:val="none" w:sz="0" w:space="0" w:color="auto"/>
            <w:left w:val="none" w:sz="0" w:space="0" w:color="auto"/>
            <w:bottom w:val="none" w:sz="0" w:space="0" w:color="auto"/>
            <w:right w:val="none" w:sz="0" w:space="0" w:color="auto"/>
          </w:divBdr>
        </w:div>
        <w:div w:id="1965693173">
          <w:marLeft w:val="461"/>
          <w:marRight w:val="0"/>
          <w:marTop w:val="0"/>
          <w:marBottom w:val="0"/>
          <w:divBdr>
            <w:top w:val="none" w:sz="0" w:space="0" w:color="auto"/>
            <w:left w:val="none" w:sz="0" w:space="0" w:color="auto"/>
            <w:bottom w:val="none" w:sz="0" w:space="0" w:color="auto"/>
            <w:right w:val="none" w:sz="0" w:space="0" w:color="auto"/>
          </w:divBdr>
        </w:div>
        <w:div w:id="80566464">
          <w:marLeft w:val="461"/>
          <w:marRight w:val="0"/>
          <w:marTop w:val="0"/>
          <w:marBottom w:val="0"/>
          <w:divBdr>
            <w:top w:val="none" w:sz="0" w:space="0" w:color="auto"/>
            <w:left w:val="none" w:sz="0" w:space="0" w:color="auto"/>
            <w:bottom w:val="none" w:sz="0" w:space="0" w:color="auto"/>
            <w:right w:val="none" w:sz="0" w:space="0" w:color="auto"/>
          </w:divBdr>
        </w:div>
        <w:div w:id="1362053736">
          <w:marLeft w:val="461"/>
          <w:marRight w:val="0"/>
          <w:marTop w:val="0"/>
          <w:marBottom w:val="0"/>
          <w:divBdr>
            <w:top w:val="none" w:sz="0" w:space="0" w:color="auto"/>
            <w:left w:val="none" w:sz="0" w:space="0" w:color="auto"/>
            <w:bottom w:val="none" w:sz="0" w:space="0" w:color="auto"/>
            <w:right w:val="none" w:sz="0" w:space="0" w:color="auto"/>
          </w:divBdr>
        </w:div>
        <w:div w:id="358749533">
          <w:marLeft w:val="461"/>
          <w:marRight w:val="0"/>
          <w:marTop w:val="0"/>
          <w:marBottom w:val="0"/>
          <w:divBdr>
            <w:top w:val="none" w:sz="0" w:space="0" w:color="auto"/>
            <w:left w:val="none" w:sz="0" w:space="0" w:color="auto"/>
            <w:bottom w:val="none" w:sz="0" w:space="0" w:color="auto"/>
            <w:right w:val="none" w:sz="0" w:space="0" w:color="auto"/>
          </w:divBdr>
        </w:div>
        <w:div w:id="517503036">
          <w:marLeft w:val="461"/>
          <w:marRight w:val="0"/>
          <w:marTop w:val="0"/>
          <w:marBottom w:val="0"/>
          <w:divBdr>
            <w:top w:val="none" w:sz="0" w:space="0" w:color="auto"/>
            <w:left w:val="none" w:sz="0" w:space="0" w:color="auto"/>
            <w:bottom w:val="none" w:sz="0" w:space="0" w:color="auto"/>
            <w:right w:val="none" w:sz="0" w:space="0" w:color="auto"/>
          </w:divBdr>
        </w:div>
        <w:div w:id="1405952647">
          <w:marLeft w:val="461"/>
          <w:marRight w:val="0"/>
          <w:marTop w:val="0"/>
          <w:marBottom w:val="0"/>
          <w:divBdr>
            <w:top w:val="none" w:sz="0" w:space="0" w:color="auto"/>
            <w:left w:val="none" w:sz="0" w:space="0" w:color="auto"/>
            <w:bottom w:val="none" w:sz="0" w:space="0" w:color="auto"/>
            <w:right w:val="none" w:sz="0" w:space="0" w:color="auto"/>
          </w:divBdr>
        </w:div>
        <w:div w:id="875889628">
          <w:marLeft w:val="461"/>
          <w:marRight w:val="0"/>
          <w:marTop w:val="0"/>
          <w:marBottom w:val="0"/>
          <w:divBdr>
            <w:top w:val="none" w:sz="0" w:space="0" w:color="auto"/>
            <w:left w:val="none" w:sz="0" w:space="0" w:color="auto"/>
            <w:bottom w:val="none" w:sz="0" w:space="0" w:color="auto"/>
            <w:right w:val="none" w:sz="0" w:space="0" w:color="auto"/>
          </w:divBdr>
        </w:div>
        <w:div w:id="630139171">
          <w:marLeft w:val="461"/>
          <w:marRight w:val="0"/>
          <w:marTop w:val="0"/>
          <w:marBottom w:val="0"/>
          <w:divBdr>
            <w:top w:val="none" w:sz="0" w:space="0" w:color="auto"/>
            <w:left w:val="none" w:sz="0" w:space="0" w:color="auto"/>
            <w:bottom w:val="none" w:sz="0" w:space="0" w:color="auto"/>
            <w:right w:val="none" w:sz="0" w:space="0" w:color="auto"/>
          </w:divBdr>
        </w:div>
      </w:divsChild>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61379428">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24259469">
      <w:bodyDiv w:val="1"/>
      <w:marLeft w:val="0"/>
      <w:marRight w:val="0"/>
      <w:marTop w:val="0"/>
      <w:marBottom w:val="0"/>
      <w:divBdr>
        <w:top w:val="none" w:sz="0" w:space="0" w:color="auto"/>
        <w:left w:val="none" w:sz="0" w:space="0" w:color="auto"/>
        <w:bottom w:val="none" w:sz="0" w:space="0" w:color="auto"/>
        <w:right w:val="none" w:sz="0" w:space="0" w:color="auto"/>
      </w:divBdr>
      <w:divsChild>
        <w:div w:id="1627814245">
          <w:marLeft w:val="461"/>
          <w:marRight w:val="0"/>
          <w:marTop w:val="0"/>
          <w:marBottom w:val="0"/>
          <w:divBdr>
            <w:top w:val="none" w:sz="0" w:space="0" w:color="auto"/>
            <w:left w:val="none" w:sz="0" w:space="0" w:color="auto"/>
            <w:bottom w:val="none" w:sz="0" w:space="0" w:color="auto"/>
            <w:right w:val="none" w:sz="0" w:space="0" w:color="auto"/>
          </w:divBdr>
        </w:div>
        <w:div w:id="1092899688">
          <w:marLeft w:val="461"/>
          <w:marRight w:val="0"/>
          <w:marTop w:val="0"/>
          <w:marBottom w:val="0"/>
          <w:divBdr>
            <w:top w:val="none" w:sz="0" w:space="0" w:color="auto"/>
            <w:left w:val="none" w:sz="0" w:space="0" w:color="auto"/>
            <w:bottom w:val="none" w:sz="0" w:space="0" w:color="auto"/>
            <w:right w:val="none" w:sz="0" w:space="0" w:color="auto"/>
          </w:divBdr>
        </w:div>
        <w:div w:id="1249853191">
          <w:marLeft w:val="461"/>
          <w:marRight w:val="0"/>
          <w:marTop w:val="0"/>
          <w:marBottom w:val="0"/>
          <w:divBdr>
            <w:top w:val="none" w:sz="0" w:space="0" w:color="auto"/>
            <w:left w:val="none" w:sz="0" w:space="0" w:color="auto"/>
            <w:bottom w:val="none" w:sz="0" w:space="0" w:color="auto"/>
            <w:right w:val="none" w:sz="0" w:space="0" w:color="auto"/>
          </w:divBdr>
        </w:div>
        <w:div w:id="295910968">
          <w:marLeft w:val="461"/>
          <w:marRight w:val="0"/>
          <w:marTop w:val="0"/>
          <w:marBottom w:val="0"/>
          <w:divBdr>
            <w:top w:val="none" w:sz="0" w:space="0" w:color="auto"/>
            <w:left w:val="none" w:sz="0" w:space="0" w:color="auto"/>
            <w:bottom w:val="none" w:sz="0" w:space="0" w:color="auto"/>
            <w:right w:val="none" w:sz="0" w:space="0" w:color="auto"/>
          </w:divBdr>
        </w:div>
        <w:div w:id="1990480255">
          <w:marLeft w:val="461"/>
          <w:marRight w:val="0"/>
          <w:marTop w:val="0"/>
          <w:marBottom w:val="0"/>
          <w:divBdr>
            <w:top w:val="none" w:sz="0" w:space="0" w:color="auto"/>
            <w:left w:val="none" w:sz="0" w:space="0" w:color="auto"/>
            <w:bottom w:val="none" w:sz="0" w:space="0" w:color="auto"/>
            <w:right w:val="none" w:sz="0" w:space="0" w:color="auto"/>
          </w:divBdr>
        </w:div>
        <w:div w:id="93795557">
          <w:marLeft w:val="461"/>
          <w:marRight w:val="0"/>
          <w:marTop w:val="0"/>
          <w:marBottom w:val="0"/>
          <w:divBdr>
            <w:top w:val="none" w:sz="0" w:space="0" w:color="auto"/>
            <w:left w:val="none" w:sz="0" w:space="0" w:color="auto"/>
            <w:bottom w:val="none" w:sz="0" w:space="0" w:color="auto"/>
            <w:right w:val="none" w:sz="0" w:space="0" w:color="auto"/>
          </w:divBdr>
        </w:div>
        <w:div w:id="1467822251">
          <w:marLeft w:val="461"/>
          <w:marRight w:val="0"/>
          <w:marTop w:val="0"/>
          <w:marBottom w:val="0"/>
          <w:divBdr>
            <w:top w:val="none" w:sz="0" w:space="0" w:color="auto"/>
            <w:left w:val="none" w:sz="0" w:space="0" w:color="auto"/>
            <w:bottom w:val="none" w:sz="0" w:space="0" w:color="auto"/>
            <w:right w:val="none" w:sz="0" w:space="0" w:color="auto"/>
          </w:divBdr>
        </w:div>
        <w:div w:id="433290310">
          <w:marLeft w:val="461"/>
          <w:marRight w:val="0"/>
          <w:marTop w:val="0"/>
          <w:marBottom w:val="0"/>
          <w:divBdr>
            <w:top w:val="none" w:sz="0" w:space="0" w:color="auto"/>
            <w:left w:val="none" w:sz="0" w:space="0" w:color="auto"/>
            <w:bottom w:val="none" w:sz="0" w:space="0" w:color="auto"/>
            <w:right w:val="none" w:sz="0" w:space="0" w:color="auto"/>
          </w:divBdr>
        </w:div>
        <w:div w:id="1228346042">
          <w:marLeft w:val="461"/>
          <w:marRight w:val="0"/>
          <w:marTop w:val="0"/>
          <w:marBottom w:val="0"/>
          <w:divBdr>
            <w:top w:val="none" w:sz="0" w:space="0" w:color="auto"/>
            <w:left w:val="none" w:sz="0" w:space="0" w:color="auto"/>
            <w:bottom w:val="none" w:sz="0" w:space="0" w:color="auto"/>
            <w:right w:val="none" w:sz="0" w:space="0" w:color="auto"/>
          </w:divBdr>
        </w:div>
        <w:div w:id="66193372">
          <w:marLeft w:val="461"/>
          <w:marRight w:val="0"/>
          <w:marTop w:val="0"/>
          <w:marBottom w:val="0"/>
          <w:divBdr>
            <w:top w:val="none" w:sz="0" w:space="0" w:color="auto"/>
            <w:left w:val="none" w:sz="0" w:space="0" w:color="auto"/>
            <w:bottom w:val="none" w:sz="0" w:space="0" w:color="auto"/>
            <w:right w:val="none" w:sz="0" w:space="0" w:color="auto"/>
          </w:divBdr>
        </w:div>
        <w:div w:id="200366521">
          <w:marLeft w:val="461"/>
          <w:marRight w:val="0"/>
          <w:marTop w:val="0"/>
          <w:marBottom w:val="0"/>
          <w:divBdr>
            <w:top w:val="none" w:sz="0" w:space="0" w:color="auto"/>
            <w:left w:val="none" w:sz="0" w:space="0" w:color="auto"/>
            <w:bottom w:val="none" w:sz="0" w:space="0" w:color="auto"/>
            <w:right w:val="none" w:sz="0" w:space="0" w:color="auto"/>
          </w:divBdr>
        </w:div>
        <w:div w:id="786851560">
          <w:marLeft w:val="461"/>
          <w:marRight w:val="0"/>
          <w:marTop w:val="0"/>
          <w:marBottom w:val="0"/>
          <w:divBdr>
            <w:top w:val="none" w:sz="0" w:space="0" w:color="auto"/>
            <w:left w:val="none" w:sz="0" w:space="0" w:color="auto"/>
            <w:bottom w:val="none" w:sz="0" w:space="0" w:color="auto"/>
            <w:right w:val="none" w:sz="0" w:space="0" w:color="auto"/>
          </w:divBdr>
        </w:div>
        <w:div w:id="32585661">
          <w:marLeft w:val="461"/>
          <w:marRight w:val="0"/>
          <w:marTop w:val="0"/>
          <w:marBottom w:val="0"/>
          <w:divBdr>
            <w:top w:val="none" w:sz="0" w:space="0" w:color="auto"/>
            <w:left w:val="none" w:sz="0" w:space="0" w:color="auto"/>
            <w:bottom w:val="none" w:sz="0" w:space="0" w:color="auto"/>
            <w:right w:val="none" w:sz="0" w:space="0" w:color="auto"/>
          </w:divBdr>
        </w:div>
        <w:div w:id="1821536340">
          <w:marLeft w:val="461"/>
          <w:marRight w:val="0"/>
          <w:marTop w:val="0"/>
          <w:marBottom w:val="0"/>
          <w:divBdr>
            <w:top w:val="none" w:sz="0" w:space="0" w:color="auto"/>
            <w:left w:val="none" w:sz="0" w:space="0" w:color="auto"/>
            <w:bottom w:val="none" w:sz="0" w:space="0" w:color="auto"/>
            <w:right w:val="none" w:sz="0" w:space="0" w:color="auto"/>
          </w:divBdr>
        </w:div>
        <w:div w:id="1645966098">
          <w:marLeft w:val="461"/>
          <w:marRight w:val="0"/>
          <w:marTop w:val="0"/>
          <w:marBottom w:val="0"/>
          <w:divBdr>
            <w:top w:val="none" w:sz="0" w:space="0" w:color="auto"/>
            <w:left w:val="none" w:sz="0" w:space="0" w:color="auto"/>
            <w:bottom w:val="none" w:sz="0" w:space="0" w:color="auto"/>
            <w:right w:val="none" w:sz="0" w:space="0" w:color="auto"/>
          </w:divBdr>
        </w:div>
        <w:div w:id="452751975">
          <w:marLeft w:val="461"/>
          <w:marRight w:val="0"/>
          <w:marTop w:val="0"/>
          <w:marBottom w:val="0"/>
          <w:divBdr>
            <w:top w:val="none" w:sz="0" w:space="0" w:color="auto"/>
            <w:left w:val="none" w:sz="0" w:space="0" w:color="auto"/>
            <w:bottom w:val="none" w:sz="0" w:space="0" w:color="auto"/>
            <w:right w:val="none" w:sz="0" w:space="0" w:color="auto"/>
          </w:divBdr>
        </w:div>
        <w:div w:id="297686399">
          <w:marLeft w:val="461"/>
          <w:marRight w:val="0"/>
          <w:marTop w:val="0"/>
          <w:marBottom w:val="0"/>
          <w:divBdr>
            <w:top w:val="none" w:sz="0" w:space="0" w:color="auto"/>
            <w:left w:val="none" w:sz="0" w:space="0" w:color="auto"/>
            <w:bottom w:val="none" w:sz="0" w:space="0" w:color="auto"/>
            <w:right w:val="none" w:sz="0" w:space="0" w:color="auto"/>
          </w:divBdr>
        </w:div>
        <w:div w:id="2031561967">
          <w:marLeft w:val="461"/>
          <w:marRight w:val="0"/>
          <w:marTop w:val="0"/>
          <w:marBottom w:val="0"/>
          <w:divBdr>
            <w:top w:val="none" w:sz="0" w:space="0" w:color="auto"/>
            <w:left w:val="none" w:sz="0" w:space="0" w:color="auto"/>
            <w:bottom w:val="none" w:sz="0" w:space="0" w:color="auto"/>
            <w:right w:val="none" w:sz="0" w:space="0" w:color="auto"/>
          </w:divBdr>
        </w:div>
        <w:div w:id="1341929726">
          <w:marLeft w:val="461"/>
          <w:marRight w:val="0"/>
          <w:marTop w:val="0"/>
          <w:marBottom w:val="0"/>
          <w:divBdr>
            <w:top w:val="none" w:sz="0" w:space="0" w:color="auto"/>
            <w:left w:val="none" w:sz="0" w:space="0" w:color="auto"/>
            <w:bottom w:val="none" w:sz="0" w:space="0" w:color="auto"/>
            <w:right w:val="none" w:sz="0" w:space="0" w:color="auto"/>
          </w:divBdr>
        </w:div>
        <w:div w:id="2060206260">
          <w:marLeft w:val="461"/>
          <w:marRight w:val="0"/>
          <w:marTop w:val="0"/>
          <w:marBottom w:val="0"/>
          <w:divBdr>
            <w:top w:val="none" w:sz="0" w:space="0" w:color="auto"/>
            <w:left w:val="none" w:sz="0" w:space="0" w:color="auto"/>
            <w:bottom w:val="none" w:sz="0" w:space="0" w:color="auto"/>
            <w:right w:val="none" w:sz="0" w:space="0" w:color="auto"/>
          </w:divBdr>
        </w:div>
      </w:divsChild>
    </w:div>
    <w:div w:id="1546941723">
      <w:bodyDiv w:val="1"/>
      <w:marLeft w:val="0"/>
      <w:marRight w:val="0"/>
      <w:marTop w:val="0"/>
      <w:marBottom w:val="0"/>
      <w:divBdr>
        <w:top w:val="none" w:sz="0" w:space="0" w:color="auto"/>
        <w:left w:val="none" w:sz="0" w:space="0" w:color="auto"/>
        <w:bottom w:val="none" w:sz="0" w:space="0" w:color="auto"/>
        <w:right w:val="none" w:sz="0" w:space="0" w:color="auto"/>
      </w:divBdr>
    </w:div>
    <w:div w:id="1551726822">
      <w:bodyDiv w:val="1"/>
      <w:marLeft w:val="0"/>
      <w:marRight w:val="0"/>
      <w:marTop w:val="0"/>
      <w:marBottom w:val="0"/>
      <w:divBdr>
        <w:top w:val="none" w:sz="0" w:space="0" w:color="auto"/>
        <w:left w:val="none" w:sz="0" w:space="0" w:color="auto"/>
        <w:bottom w:val="none" w:sz="0" w:space="0" w:color="auto"/>
        <w:right w:val="none" w:sz="0" w:space="0" w:color="auto"/>
      </w:divBdr>
    </w:div>
    <w:div w:id="1597859629">
      <w:bodyDiv w:val="1"/>
      <w:marLeft w:val="0"/>
      <w:marRight w:val="0"/>
      <w:marTop w:val="0"/>
      <w:marBottom w:val="0"/>
      <w:divBdr>
        <w:top w:val="none" w:sz="0" w:space="0" w:color="auto"/>
        <w:left w:val="none" w:sz="0" w:space="0" w:color="auto"/>
        <w:bottom w:val="none" w:sz="0" w:space="0" w:color="auto"/>
        <w:right w:val="none" w:sz="0" w:space="0" w:color="auto"/>
      </w:divBdr>
    </w:div>
    <w:div w:id="1698457886">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20462210">
      <w:bodyDiv w:val="1"/>
      <w:marLeft w:val="0"/>
      <w:marRight w:val="0"/>
      <w:marTop w:val="0"/>
      <w:marBottom w:val="0"/>
      <w:divBdr>
        <w:top w:val="none" w:sz="0" w:space="0" w:color="auto"/>
        <w:left w:val="none" w:sz="0" w:space="0" w:color="auto"/>
        <w:bottom w:val="none" w:sz="0" w:space="0" w:color="auto"/>
        <w:right w:val="none" w:sz="0" w:space="0" w:color="auto"/>
      </w:divBdr>
    </w:div>
    <w:div w:id="1874534424">
      <w:bodyDiv w:val="1"/>
      <w:marLeft w:val="0"/>
      <w:marRight w:val="0"/>
      <w:marTop w:val="0"/>
      <w:marBottom w:val="0"/>
      <w:divBdr>
        <w:top w:val="none" w:sz="0" w:space="0" w:color="auto"/>
        <w:left w:val="none" w:sz="0" w:space="0" w:color="auto"/>
        <w:bottom w:val="none" w:sz="0" w:space="0" w:color="auto"/>
        <w:right w:val="none" w:sz="0" w:space="0" w:color="auto"/>
      </w:divBdr>
    </w:div>
    <w:div w:id="1890989667">
      <w:bodyDiv w:val="1"/>
      <w:marLeft w:val="0"/>
      <w:marRight w:val="0"/>
      <w:marTop w:val="0"/>
      <w:marBottom w:val="0"/>
      <w:divBdr>
        <w:top w:val="none" w:sz="0" w:space="0" w:color="auto"/>
        <w:left w:val="none" w:sz="0" w:space="0" w:color="auto"/>
        <w:bottom w:val="none" w:sz="0" w:space="0" w:color="auto"/>
        <w:right w:val="none" w:sz="0" w:space="0" w:color="auto"/>
      </w:divBdr>
    </w:div>
    <w:div w:id="1898323407">
      <w:bodyDiv w:val="1"/>
      <w:marLeft w:val="0"/>
      <w:marRight w:val="0"/>
      <w:marTop w:val="0"/>
      <w:marBottom w:val="0"/>
      <w:divBdr>
        <w:top w:val="none" w:sz="0" w:space="0" w:color="auto"/>
        <w:left w:val="none" w:sz="0" w:space="0" w:color="auto"/>
        <w:bottom w:val="none" w:sz="0" w:space="0" w:color="auto"/>
        <w:right w:val="none" w:sz="0" w:space="0" w:color="auto"/>
      </w:divBdr>
    </w:div>
    <w:div w:id="1900243980">
      <w:bodyDiv w:val="1"/>
      <w:marLeft w:val="0"/>
      <w:marRight w:val="0"/>
      <w:marTop w:val="0"/>
      <w:marBottom w:val="0"/>
      <w:divBdr>
        <w:top w:val="none" w:sz="0" w:space="0" w:color="auto"/>
        <w:left w:val="none" w:sz="0" w:space="0" w:color="auto"/>
        <w:bottom w:val="none" w:sz="0" w:space="0" w:color="auto"/>
        <w:right w:val="none" w:sz="0" w:space="0" w:color="auto"/>
      </w:divBdr>
    </w:div>
    <w:div w:id="1920366986">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D508-B41B-40B6-9FC3-4E3F94CD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3182</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28</cp:revision>
  <cp:lastPrinted>2014-10-16T08:34:00Z</cp:lastPrinted>
  <dcterms:created xsi:type="dcterms:W3CDTF">2014-11-12T08:29:00Z</dcterms:created>
  <dcterms:modified xsi:type="dcterms:W3CDTF">2017-07-03T11:47:00Z</dcterms:modified>
</cp:coreProperties>
</file>