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108" w:type="dxa"/>
        <w:tblBorders>
          <w:bottom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40"/>
        <w:gridCol w:w="1260"/>
        <w:gridCol w:w="4320"/>
      </w:tblGrid>
      <w:tr w:rsidR="00ED3E43" w:rsidRPr="006C7A8C" w:rsidTr="00BF1584">
        <w:trPr>
          <w:trHeight w:val="1162"/>
          <w:hidden/>
        </w:trPr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D3E43" w:rsidRPr="006C7A8C" w:rsidRDefault="00ED3E43" w:rsidP="00BF1584">
            <w:pPr>
              <w:ind w:left="-288" w:right="432"/>
              <w:jc w:val="center"/>
              <w:rPr>
                <w:vanish/>
                <w:sz w:val="21"/>
                <w:szCs w:val="21"/>
              </w:rPr>
            </w:pPr>
            <w:bookmarkStart w:id="0" w:name="_GoBack"/>
            <w:bookmarkEnd w:id="0"/>
            <w:r w:rsidRPr="006C7A8C">
              <w:rPr>
                <w:vanish/>
                <w:sz w:val="21"/>
                <w:szCs w:val="21"/>
              </w:rPr>
              <w:t>ГУВЕРНУЛ</w:t>
            </w:r>
          </w:p>
          <w:p w:rsidR="00ED3E43" w:rsidRPr="006C7A8C" w:rsidRDefault="00ED3E43" w:rsidP="00BF1584">
            <w:pPr>
              <w:ind w:left="-288" w:right="-108"/>
              <w:jc w:val="center"/>
              <w:rPr>
                <w:vanish/>
                <w:sz w:val="21"/>
                <w:szCs w:val="21"/>
              </w:rPr>
            </w:pPr>
            <w:r w:rsidRPr="006C7A8C">
              <w:rPr>
                <w:vanish/>
                <w:sz w:val="21"/>
                <w:szCs w:val="21"/>
              </w:rPr>
              <w:t>РЕПУБЛИЧИЙ МОЛДОВЕНЕШТЬ</w:t>
            </w:r>
          </w:p>
          <w:p w:rsidR="00ED3E43" w:rsidRPr="006C7A8C" w:rsidRDefault="00ED3E43" w:rsidP="00BF1584">
            <w:pPr>
              <w:ind w:left="-288" w:right="432"/>
              <w:jc w:val="center"/>
              <w:rPr>
                <w:vanish/>
                <w:sz w:val="20"/>
                <w:szCs w:val="20"/>
              </w:rPr>
            </w:pPr>
            <w:r w:rsidRPr="006C7A8C">
              <w:rPr>
                <w:vanish/>
                <w:sz w:val="21"/>
                <w:szCs w:val="21"/>
              </w:rPr>
              <w:t>НИСТРЕНЕ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D3E43" w:rsidRPr="006C7A8C" w:rsidRDefault="003225D5" w:rsidP="00BF1584">
            <w:pPr>
              <w:jc w:val="center"/>
              <w:rPr>
                <w:vanish/>
              </w:rPr>
            </w:pPr>
            <w:r>
              <w:rPr>
                <w:noProof/>
                <w:vanish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Рисунок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D3E43" w:rsidRPr="006C7A8C" w:rsidRDefault="00ED3E43" w:rsidP="00BF1584">
            <w:pPr>
              <w:ind w:left="-288" w:right="-599"/>
              <w:jc w:val="center"/>
              <w:rPr>
                <w:vanish/>
                <w:sz w:val="21"/>
                <w:szCs w:val="21"/>
              </w:rPr>
            </w:pPr>
            <w:r w:rsidRPr="006C7A8C">
              <w:rPr>
                <w:vanish/>
                <w:sz w:val="21"/>
                <w:szCs w:val="21"/>
              </w:rPr>
              <w:t>УРЯД</w:t>
            </w:r>
          </w:p>
          <w:p w:rsidR="00ED3E43" w:rsidRPr="006C7A8C" w:rsidRDefault="00ED3E43" w:rsidP="00BF1584">
            <w:pPr>
              <w:ind w:left="-288" w:right="-599"/>
              <w:jc w:val="center"/>
              <w:rPr>
                <w:vanish/>
                <w:sz w:val="21"/>
                <w:szCs w:val="21"/>
              </w:rPr>
            </w:pPr>
            <w:r w:rsidRPr="006C7A8C">
              <w:rPr>
                <w:vanish/>
                <w:sz w:val="21"/>
                <w:szCs w:val="21"/>
              </w:rPr>
              <w:t>ПРИДНІСТРОВСЬКОЇ МОЛДАВСЬКОЇ</w:t>
            </w:r>
          </w:p>
          <w:p w:rsidR="00ED3E43" w:rsidRPr="006C7A8C" w:rsidRDefault="00ED3E43" w:rsidP="00BF1584">
            <w:pPr>
              <w:tabs>
                <w:tab w:val="left" w:pos="102"/>
              </w:tabs>
              <w:ind w:left="-288" w:right="-599"/>
              <w:jc w:val="center"/>
              <w:rPr>
                <w:vanish/>
                <w:sz w:val="20"/>
                <w:szCs w:val="20"/>
              </w:rPr>
            </w:pPr>
            <w:r w:rsidRPr="006C7A8C">
              <w:rPr>
                <w:vanish/>
                <w:sz w:val="21"/>
                <w:szCs w:val="21"/>
              </w:rPr>
              <w:t xml:space="preserve"> РЕСПУБЛІКИ</w:t>
            </w:r>
          </w:p>
        </w:tc>
      </w:tr>
      <w:tr w:rsidR="00ED3E43" w:rsidRPr="006C7A8C" w:rsidTr="00BF1584">
        <w:trPr>
          <w:trHeight w:val="851"/>
          <w:hidden/>
        </w:trPr>
        <w:tc>
          <w:tcPr>
            <w:tcW w:w="97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D3E43" w:rsidRPr="006C7A8C" w:rsidRDefault="00ED3E43" w:rsidP="00BF1584">
            <w:pPr>
              <w:jc w:val="center"/>
              <w:rPr>
                <w:vanish/>
                <w:sz w:val="21"/>
                <w:szCs w:val="21"/>
              </w:rPr>
            </w:pPr>
          </w:p>
          <w:p w:rsidR="00ED3E43" w:rsidRPr="006C7A8C" w:rsidRDefault="00ED3E43" w:rsidP="00BF1584">
            <w:pPr>
              <w:jc w:val="center"/>
              <w:rPr>
                <w:vanish/>
                <w:sz w:val="21"/>
                <w:szCs w:val="21"/>
              </w:rPr>
            </w:pPr>
            <w:r w:rsidRPr="006C7A8C">
              <w:rPr>
                <w:vanish/>
                <w:sz w:val="21"/>
                <w:szCs w:val="21"/>
              </w:rPr>
              <w:t>ПРАВИТЕЛЬСТВО</w:t>
            </w:r>
          </w:p>
          <w:p w:rsidR="00ED3E43" w:rsidRPr="006C7A8C" w:rsidRDefault="00ED3E43" w:rsidP="00BF1584">
            <w:pPr>
              <w:jc w:val="center"/>
              <w:rPr>
                <w:vanish/>
                <w:sz w:val="21"/>
                <w:szCs w:val="21"/>
              </w:rPr>
            </w:pPr>
            <w:r w:rsidRPr="006C7A8C">
              <w:rPr>
                <w:vanish/>
                <w:sz w:val="21"/>
                <w:szCs w:val="21"/>
              </w:rPr>
              <w:t>ПРИДНЕСТРОВСКОЙ МОЛДАВСКОЙ</w:t>
            </w:r>
          </w:p>
          <w:p w:rsidR="00ED3E43" w:rsidRPr="006C7A8C" w:rsidRDefault="00ED3E43" w:rsidP="00BF1584">
            <w:pPr>
              <w:jc w:val="center"/>
              <w:rPr>
                <w:vanish/>
              </w:rPr>
            </w:pPr>
            <w:r w:rsidRPr="006C7A8C">
              <w:rPr>
                <w:vanish/>
                <w:sz w:val="21"/>
                <w:szCs w:val="21"/>
              </w:rPr>
              <w:t>РЕСПУБЛИКИ</w:t>
            </w:r>
          </w:p>
        </w:tc>
      </w:tr>
      <w:tr w:rsidR="00EE22EF" w:rsidRPr="006C7A8C" w:rsidTr="00BF1584">
        <w:trPr>
          <w:trHeight w:val="743"/>
          <w:hidden/>
        </w:trPr>
        <w:tc>
          <w:tcPr>
            <w:tcW w:w="97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E22EF" w:rsidRPr="006C7A8C" w:rsidRDefault="00EE22EF" w:rsidP="00BF1584">
            <w:pPr>
              <w:jc w:val="center"/>
              <w:rPr>
                <w:vanish/>
                <w:sz w:val="21"/>
                <w:szCs w:val="21"/>
              </w:rPr>
            </w:pPr>
            <w:r w:rsidRPr="006C7A8C">
              <w:rPr>
                <w:b/>
                <w:vanish/>
                <w:sz w:val="32"/>
                <w:szCs w:val="32"/>
              </w:rPr>
              <w:t>ПОСТАНОВЛЕНИЕ</w:t>
            </w:r>
          </w:p>
        </w:tc>
      </w:tr>
      <w:tr w:rsidR="00EE22EF" w:rsidRPr="006D1486" w:rsidTr="00BF1584">
        <w:trPr>
          <w:trHeight w:val="362"/>
          <w:hidden/>
        </w:trPr>
        <w:tc>
          <w:tcPr>
            <w:tcW w:w="97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E22EF" w:rsidRPr="006D1486" w:rsidRDefault="006D1486" w:rsidP="006D1486">
            <w:pPr>
              <w:jc w:val="both"/>
              <w:rPr>
                <w:b/>
                <w:vanish/>
                <w:sz w:val="28"/>
                <w:szCs w:val="28"/>
              </w:rPr>
            </w:pPr>
            <w:r w:rsidRPr="006D1486">
              <w:rPr>
                <w:vanish/>
                <w:sz w:val="28"/>
                <w:szCs w:val="28"/>
              </w:rPr>
              <w:t>__</w:t>
            </w:r>
            <w:r>
              <w:rPr>
                <w:vanish/>
                <w:sz w:val="28"/>
                <w:szCs w:val="28"/>
              </w:rPr>
              <w:t>9 ноября 2018 года</w:t>
            </w:r>
            <w:r w:rsidRPr="006D1486">
              <w:rPr>
                <w:vanish/>
                <w:sz w:val="28"/>
                <w:szCs w:val="28"/>
              </w:rPr>
              <w:t xml:space="preserve">___                                                                    </w:t>
            </w:r>
            <w:r w:rsidR="00EE22EF" w:rsidRPr="006D1486">
              <w:rPr>
                <w:vanish/>
                <w:sz w:val="28"/>
                <w:szCs w:val="28"/>
              </w:rPr>
              <w:t xml:space="preserve">№ </w:t>
            </w:r>
            <w:r w:rsidRPr="006D1486">
              <w:rPr>
                <w:vanish/>
                <w:sz w:val="28"/>
                <w:szCs w:val="28"/>
              </w:rPr>
              <w:t>_</w:t>
            </w:r>
            <w:r>
              <w:rPr>
                <w:vanish/>
                <w:sz w:val="28"/>
                <w:szCs w:val="28"/>
              </w:rPr>
              <w:t>383</w:t>
            </w:r>
            <w:r w:rsidRPr="006D1486">
              <w:rPr>
                <w:vanish/>
                <w:sz w:val="28"/>
                <w:szCs w:val="28"/>
              </w:rPr>
              <w:t>__</w:t>
            </w:r>
          </w:p>
        </w:tc>
      </w:tr>
      <w:tr w:rsidR="00EE22EF" w:rsidRPr="006C7A8C" w:rsidTr="00BF1584">
        <w:trPr>
          <w:trHeight w:val="370"/>
          <w:hidden/>
        </w:trPr>
        <w:tc>
          <w:tcPr>
            <w:tcW w:w="97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E22EF" w:rsidRPr="006C7A8C" w:rsidRDefault="00EE22EF" w:rsidP="00BF1584">
            <w:pPr>
              <w:jc w:val="center"/>
              <w:rPr>
                <w:vanish/>
              </w:rPr>
            </w:pPr>
            <w:r w:rsidRPr="006C7A8C">
              <w:rPr>
                <w:vanish/>
              </w:rPr>
              <w:t>г. Тирасполь</w:t>
            </w:r>
          </w:p>
        </w:tc>
      </w:tr>
    </w:tbl>
    <w:p w:rsidR="00ED3E43" w:rsidRPr="006C7A8C" w:rsidRDefault="00ED3E43" w:rsidP="009A2A87">
      <w:pPr>
        <w:rPr>
          <w:sz w:val="28"/>
          <w:szCs w:val="28"/>
        </w:rPr>
      </w:pPr>
    </w:p>
    <w:p w:rsidR="006C7A8C" w:rsidRPr="006C7A8C" w:rsidRDefault="006C7A8C" w:rsidP="006C7A8C">
      <w:pPr>
        <w:jc w:val="center"/>
        <w:rPr>
          <w:sz w:val="28"/>
          <w:szCs w:val="28"/>
          <w:shd w:val="clear" w:color="auto" w:fill="FFFFFF"/>
        </w:rPr>
      </w:pPr>
      <w:r w:rsidRPr="006C7A8C">
        <w:rPr>
          <w:sz w:val="28"/>
          <w:szCs w:val="28"/>
          <w:shd w:val="clear" w:color="auto" w:fill="FFFFFF"/>
        </w:rPr>
        <w:t xml:space="preserve">О внесении изменения в Постановление Правительства </w:t>
      </w:r>
    </w:p>
    <w:p w:rsidR="006C7A8C" w:rsidRPr="006C7A8C" w:rsidRDefault="006C7A8C" w:rsidP="006C7A8C">
      <w:pPr>
        <w:jc w:val="center"/>
        <w:rPr>
          <w:sz w:val="28"/>
          <w:szCs w:val="28"/>
          <w:shd w:val="clear" w:color="auto" w:fill="FFFFFF"/>
        </w:rPr>
      </w:pPr>
      <w:r w:rsidRPr="006C7A8C">
        <w:rPr>
          <w:sz w:val="28"/>
          <w:szCs w:val="28"/>
          <w:shd w:val="clear" w:color="auto" w:fill="FFFFFF"/>
        </w:rPr>
        <w:t xml:space="preserve">Приднестровской Молдавской Республики </w:t>
      </w:r>
    </w:p>
    <w:p w:rsidR="006C7A8C" w:rsidRPr="006C7A8C" w:rsidRDefault="006C7A8C" w:rsidP="006C7A8C">
      <w:pPr>
        <w:jc w:val="center"/>
        <w:rPr>
          <w:sz w:val="28"/>
          <w:szCs w:val="28"/>
          <w:shd w:val="clear" w:color="auto" w:fill="FFFFFF"/>
        </w:rPr>
      </w:pPr>
      <w:r w:rsidRPr="006C7A8C">
        <w:rPr>
          <w:sz w:val="28"/>
          <w:szCs w:val="28"/>
          <w:shd w:val="clear" w:color="auto" w:fill="FFFFFF"/>
        </w:rPr>
        <w:t xml:space="preserve">от 24 июня 2013 года № 113 </w:t>
      </w:r>
    </w:p>
    <w:p w:rsidR="006C7A8C" w:rsidRPr="006C7A8C" w:rsidRDefault="006C7A8C" w:rsidP="006C7A8C">
      <w:pPr>
        <w:jc w:val="center"/>
        <w:rPr>
          <w:sz w:val="28"/>
          <w:szCs w:val="28"/>
          <w:shd w:val="clear" w:color="auto" w:fill="FFFFFF"/>
        </w:rPr>
      </w:pPr>
      <w:r w:rsidRPr="006C7A8C">
        <w:rPr>
          <w:sz w:val="28"/>
          <w:szCs w:val="28"/>
          <w:shd w:val="clear" w:color="auto" w:fill="FFFFFF"/>
        </w:rPr>
        <w:t xml:space="preserve">«Об утверждении Положения о лицензировании </w:t>
      </w:r>
    </w:p>
    <w:p w:rsidR="006C7A8C" w:rsidRPr="006C7A8C" w:rsidRDefault="006C7A8C" w:rsidP="006C7A8C">
      <w:pPr>
        <w:jc w:val="center"/>
        <w:rPr>
          <w:sz w:val="28"/>
          <w:szCs w:val="28"/>
          <w:shd w:val="clear" w:color="auto" w:fill="FFFFFF"/>
        </w:rPr>
      </w:pPr>
      <w:r w:rsidRPr="006C7A8C">
        <w:rPr>
          <w:sz w:val="28"/>
          <w:szCs w:val="28"/>
          <w:shd w:val="clear" w:color="auto" w:fill="FFFFFF"/>
        </w:rPr>
        <w:t xml:space="preserve">отдельных видов деятельности: архитектурная деятельность, </w:t>
      </w:r>
    </w:p>
    <w:p w:rsidR="006C7A8C" w:rsidRPr="006C7A8C" w:rsidRDefault="006C7A8C" w:rsidP="006C7A8C">
      <w:pPr>
        <w:jc w:val="center"/>
        <w:rPr>
          <w:sz w:val="28"/>
          <w:szCs w:val="28"/>
          <w:shd w:val="clear" w:color="auto" w:fill="FFFFFF"/>
        </w:rPr>
      </w:pPr>
      <w:r w:rsidRPr="006C7A8C">
        <w:rPr>
          <w:sz w:val="28"/>
          <w:szCs w:val="28"/>
          <w:shd w:val="clear" w:color="auto" w:fill="FFFFFF"/>
        </w:rPr>
        <w:t xml:space="preserve">инженерные изыскания для строительства, строительство, </w:t>
      </w:r>
    </w:p>
    <w:p w:rsidR="006C7A8C" w:rsidRPr="006C7A8C" w:rsidRDefault="006C7A8C" w:rsidP="006C7A8C">
      <w:pPr>
        <w:jc w:val="center"/>
        <w:rPr>
          <w:sz w:val="28"/>
          <w:szCs w:val="28"/>
          <w:shd w:val="clear" w:color="auto" w:fill="FFFFFF"/>
        </w:rPr>
      </w:pPr>
      <w:r w:rsidRPr="006C7A8C">
        <w:rPr>
          <w:sz w:val="28"/>
          <w:szCs w:val="28"/>
          <w:shd w:val="clear" w:color="auto" w:fill="FFFFFF"/>
        </w:rPr>
        <w:t xml:space="preserve">проектирование зданий и сооружений </w:t>
      </w:r>
    </w:p>
    <w:p w:rsidR="006C7A8C" w:rsidRPr="006C7A8C" w:rsidRDefault="006C7A8C" w:rsidP="006C7A8C">
      <w:pPr>
        <w:jc w:val="center"/>
        <w:rPr>
          <w:sz w:val="28"/>
          <w:szCs w:val="28"/>
        </w:rPr>
      </w:pPr>
      <w:r w:rsidRPr="006C7A8C">
        <w:rPr>
          <w:sz w:val="28"/>
          <w:szCs w:val="28"/>
          <w:shd w:val="clear" w:color="auto" w:fill="FFFFFF"/>
        </w:rPr>
        <w:t>и градостроительное планирование территорий и поселений»</w:t>
      </w:r>
    </w:p>
    <w:p w:rsidR="006C7A8C" w:rsidRPr="006C7A8C" w:rsidRDefault="006C7A8C" w:rsidP="006C7A8C">
      <w:pPr>
        <w:rPr>
          <w:sz w:val="28"/>
          <w:szCs w:val="28"/>
        </w:rPr>
      </w:pPr>
    </w:p>
    <w:p w:rsidR="006C7A8C" w:rsidRPr="006C7A8C" w:rsidRDefault="006C7A8C" w:rsidP="006C7A8C">
      <w:pPr>
        <w:ind w:firstLine="709"/>
        <w:jc w:val="both"/>
        <w:rPr>
          <w:sz w:val="28"/>
          <w:szCs w:val="28"/>
          <w:shd w:val="clear" w:color="auto" w:fill="FFFFFF"/>
        </w:rPr>
      </w:pPr>
      <w:r w:rsidRPr="006C7A8C">
        <w:rPr>
          <w:sz w:val="28"/>
          <w:szCs w:val="28"/>
          <w:shd w:val="clear" w:color="auto" w:fill="FFFFFF"/>
        </w:rPr>
        <w:t xml:space="preserve">В соответствии со статьей 76-6 Конституции Приднестровской Молдавской Республики, Конституционным законом Приднестровской Молдавской Республики от 30 ноября 2011 года № 224-КЗ-V «О Правительстве Приднестровской Молдавской Республики» (САЗ 11-48) в действующей редакции, Законом Приднестровской Молдавской Республики от 10 июля </w:t>
      </w:r>
      <w:r w:rsidRPr="006C7A8C">
        <w:rPr>
          <w:sz w:val="28"/>
          <w:szCs w:val="28"/>
          <w:shd w:val="clear" w:color="auto" w:fill="FFFFFF"/>
        </w:rPr>
        <w:br/>
        <w:t xml:space="preserve">2002 года № 151-З-III «О лицензировании отдельных видов деятельности» </w:t>
      </w:r>
      <w:r w:rsidRPr="006C7A8C">
        <w:rPr>
          <w:sz w:val="28"/>
          <w:szCs w:val="28"/>
          <w:shd w:val="clear" w:color="auto" w:fill="FFFFFF"/>
        </w:rPr>
        <w:br/>
        <w:t xml:space="preserve">(САЗ 02-28) в действующей редакции, Постановлением Правительства Приднестровской Молдавской Республики от 12 февраля 2018 года № 42 </w:t>
      </w:r>
      <w:r w:rsidRPr="006C7A8C">
        <w:rPr>
          <w:sz w:val="28"/>
          <w:szCs w:val="28"/>
          <w:shd w:val="clear" w:color="auto" w:fill="FFFFFF"/>
        </w:rPr>
        <w:br/>
        <w:t xml:space="preserve">«Об основных принципах государственного регулирования отдельных видов деятельности на территории Приднестровской Молдавской Республики» </w:t>
      </w:r>
      <w:r w:rsidRPr="006C7A8C">
        <w:rPr>
          <w:sz w:val="28"/>
          <w:szCs w:val="28"/>
          <w:shd w:val="clear" w:color="auto" w:fill="FFFFFF"/>
        </w:rPr>
        <w:br/>
        <w:t>(САЗ 18-7) с изменениями, внесенными Постановлением Правительства Приднестровской Молдавской Республики</w:t>
      </w:r>
      <w:r w:rsidRPr="006C7A8C">
        <w:rPr>
          <w:rStyle w:val="text-small"/>
          <w:sz w:val="28"/>
          <w:szCs w:val="28"/>
        </w:rPr>
        <w:t xml:space="preserve"> от 11 июня 2018 года № 192 </w:t>
      </w:r>
      <w:r w:rsidRPr="006C7A8C">
        <w:rPr>
          <w:rStyle w:val="text-small"/>
          <w:sz w:val="28"/>
          <w:szCs w:val="28"/>
        </w:rPr>
        <w:br/>
      </w:r>
      <w:r w:rsidRPr="006C7A8C">
        <w:rPr>
          <w:sz w:val="28"/>
          <w:szCs w:val="28"/>
          <w:shd w:val="clear" w:color="auto" w:fill="FFFFFF"/>
        </w:rPr>
        <w:t>(</w:t>
      </w:r>
      <w:r w:rsidRPr="006C7A8C">
        <w:rPr>
          <w:rStyle w:val="margin"/>
          <w:sz w:val="28"/>
          <w:szCs w:val="28"/>
        </w:rPr>
        <w:t>САЗ 18-24),</w:t>
      </w:r>
      <w:r w:rsidRPr="006C7A8C">
        <w:rPr>
          <w:sz w:val="28"/>
          <w:szCs w:val="28"/>
          <w:shd w:val="clear" w:color="auto" w:fill="FFFFFF"/>
        </w:rPr>
        <w:t xml:space="preserve"> в целях обеспечения единой государственной политики в области лицензирования </w:t>
      </w:r>
      <w:r w:rsidRPr="006C7A8C">
        <w:rPr>
          <w:sz w:val="28"/>
          <w:szCs w:val="28"/>
        </w:rPr>
        <w:t>строительства и ремонта автомобильных дорог</w:t>
      </w:r>
      <w:r w:rsidRPr="006C7A8C">
        <w:rPr>
          <w:sz w:val="28"/>
          <w:szCs w:val="28"/>
          <w:shd w:val="clear" w:color="auto" w:fill="FFFFFF"/>
        </w:rPr>
        <w:t xml:space="preserve"> на территории Приднестровской Молдавской Республики Правительство Приднестровской Молдавской Республики </w:t>
      </w:r>
    </w:p>
    <w:p w:rsidR="006C7A8C" w:rsidRPr="006C7A8C" w:rsidRDefault="006C7A8C" w:rsidP="006C7A8C">
      <w:pPr>
        <w:jc w:val="both"/>
        <w:rPr>
          <w:sz w:val="28"/>
          <w:szCs w:val="28"/>
          <w:shd w:val="clear" w:color="auto" w:fill="FFFFFF"/>
        </w:rPr>
      </w:pPr>
      <w:r w:rsidRPr="006C7A8C">
        <w:rPr>
          <w:sz w:val="28"/>
          <w:szCs w:val="28"/>
          <w:shd w:val="clear" w:color="auto" w:fill="FFFFFF"/>
        </w:rPr>
        <w:t>п о с т а н о в л я е т:</w:t>
      </w:r>
    </w:p>
    <w:p w:rsidR="006C7A8C" w:rsidRPr="006C7A8C" w:rsidRDefault="006C7A8C" w:rsidP="006C7A8C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6C7A8C" w:rsidRPr="006C7A8C" w:rsidRDefault="006C7A8C" w:rsidP="006C7A8C">
      <w:pPr>
        <w:ind w:firstLine="709"/>
        <w:jc w:val="both"/>
        <w:rPr>
          <w:sz w:val="28"/>
          <w:szCs w:val="28"/>
          <w:shd w:val="clear" w:color="auto" w:fill="FFFFFF"/>
        </w:rPr>
      </w:pPr>
      <w:r w:rsidRPr="006C7A8C">
        <w:rPr>
          <w:sz w:val="28"/>
          <w:szCs w:val="28"/>
          <w:shd w:val="clear" w:color="auto" w:fill="FFFFFF"/>
        </w:rPr>
        <w:t xml:space="preserve">1. Внести в Постановление Правительства Приднестровской Молдавской Республики от 24 июня 2013 года № 113 «Об утверждении Положения </w:t>
      </w:r>
      <w:r w:rsidRPr="006C7A8C">
        <w:rPr>
          <w:sz w:val="28"/>
          <w:szCs w:val="28"/>
          <w:shd w:val="clear" w:color="auto" w:fill="FFFFFF"/>
        </w:rPr>
        <w:br/>
        <w:t xml:space="preserve">о лицензировании отдельных видов деятельности: архитектурная деятельность, инженерные изыскания для строительства, строительство, проектирование зданий и сооружений и градостроительное планирование территорий </w:t>
      </w:r>
      <w:r w:rsidRPr="006C7A8C">
        <w:rPr>
          <w:sz w:val="28"/>
          <w:szCs w:val="28"/>
          <w:shd w:val="clear" w:color="auto" w:fill="FFFFFF"/>
        </w:rPr>
        <w:br/>
      </w:r>
      <w:r w:rsidRPr="006C7A8C">
        <w:rPr>
          <w:sz w:val="28"/>
          <w:szCs w:val="28"/>
          <w:shd w:val="clear" w:color="auto" w:fill="FFFFFF"/>
        </w:rPr>
        <w:lastRenderedPageBreak/>
        <w:t xml:space="preserve">и поселений» (САЗ 13-25) с изменениями и дополнениями, внесенными постановлениями Правительства Приднестровской Молдавской Республики </w:t>
      </w:r>
      <w:r w:rsidRPr="006C7A8C">
        <w:rPr>
          <w:sz w:val="28"/>
          <w:szCs w:val="28"/>
          <w:shd w:val="clear" w:color="auto" w:fill="FFFFFF"/>
        </w:rPr>
        <w:br/>
        <w:t xml:space="preserve">от 5 февраля 2014 года № 38 (САЗ 14-6), от 25 августа 2014 года № 216 </w:t>
      </w:r>
      <w:r w:rsidRPr="006C7A8C">
        <w:rPr>
          <w:sz w:val="28"/>
          <w:szCs w:val="28"/>
          <w:shd w:val="clear" w:color="auto" w:fill="FFFFFF"/>
        </w:rPr>
        <w:br/>
        <w:t xml:space="preserve">(САЗ 14-35), от 16 июня 2015 года № 149 (САЗ 15-25), от 22 сентября 2016 года № 256 (САЗ 16-40), от 8 июня 2017 года № 143 (САЗ 17-24), от 26 декабря </w:t>
      </w:r>
      <w:r w:rsidRPr="006C7A8C">
        <w:rPr>
          <w:sz w:val="28"/>
          <w:szCs w:val="28"/>
          <w:shd w:val="clear" w:color="auto" w:fill="FFFFFF"/>
        </w:rPr>
        <w:br/>
        <w:t>2017 года № 364 (САЗ 18-4), следующее изменение:</w:t>
      </w:r>
    </w:p>
    <w:p w:rsidR="006C7A8C" w:rsidRPr="006C7A8C" w:rsidRDefault="006C7A8C" w:rsidP="006C7A8C">
      <w:pPr>
        <w:ind w:firstLine="709"/>
        <w:jc w:val="both"/>
        <w:rPr>
          <w:sz w:val="28"/>
          <w:szCs w:val="28"/>
        </w:rPr>
      </w:pPr>
    </w:p>
    <w:p w:rsidR="006C7A8C" w:rsidRPr="006C7A8C" w:rsidRDefault="006C7A8C" w:rsidP="006C7A8C">
      <w:pPr>
        <w:ind w:firstLine="709"/>
        <w:jc w:val="both"/>
        <w:rPr>
          <w:sz w:val="28"/>
          <w:szCs w:val="28"/>
        </w:rPr>
      </w:pPr>
      <w:r w:rsidRPr="006C7A8C">
        <w:rPr>
          <w:sz w:val="28"/>
          <w:szCs w:val="28"/>
        </w:rPr>
        <w:t xml:space="preserve">подпункт «д» </w:t>
      </w:r>
      <w:r w:rsidRPr="006C7A8C">
        <w:rPr>
          <w:sz w:val="28"/>
          <w:szCs w:val="28"/>
          <w:shd w:val="clear" w:color="auto" w:fill="FFFFFF"/>
        </w:rPr>
        <w:t xml:space="preserve">пункта 6 </w:t>
      </w:r>
      <w:r w:rsidRPr="006C7A8C">
        <w:rPr>
          <w:sz w:val="28"/>
          <w:szCs w:val="28"/>
        </w:rPr>
        <w:t>Приложения к Требованиям к организациям, осуществляющим отдельные виды деятельности в сфере архитектурной деятельности, инженерных изысканий для строительства, строительства, проектирования зданий и сооружений, градостроительного планирования территорий и поселений в Приднестровской Молдавской Республике изложить в следующей редакции:</w:t>
      </w:r>
    </w:p>
    <w:p w:rsidR="006C7A8C" w:rsidRPr="006C7A8C" w:rsidRDefault="006C7A8C" w:rsidP="006C7A8C">
      <w:pPr>
        <w:jc w:val="both"/>
        <w:rPr>
          <w:sz w:val="28"/>
          <w:szCs w:val="28"/>
        </w:rPr>
      </w:pPr>
      <w:r w:rsidRPr="006C7A8C"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94"/>
        <w:gridCol w:w="5151"/>
      </w:tblGrid>
      <w:tr w:rsidR="006C7A8C" w:rsidRPr="006C7A8C" w:rsidTr="006C7A8C">
        <w:trPr>
          <w:trHeight w:val="1394"/>
        </w:trPr>
        <w:tc>
          <w:tcPr>
            <w:tcW w:w="4294" w:type="dxa"/>
          </w:tcPr>
          <w:p w:rsidR="006C7A8C" w:rsidRPr="006C7A8C" w:rsidRDefault="006C7A8C" w:rsidP="006C7A8C">
            <w:pPr>
              <w:jc w:val="both"/>
              <w:rPr>
                <w:sz w:val="28"/>
                <w:szCs w:val="28"/>
              </w:rPr>
            </w:pPr>
            <w:r w:rsidRPr="006C7A8C">
              <w:rPr>
                <w:sz w:val="28"/>
                <w:szCs w:val="28"/>
              </w:rPr>
              <w:t xml:space="preserve">д) строительство и ремонт автомобильных дорог, </w:t>
            </w:r>
            <w:r w:rsidRPr="006C7A8C">
              <w:rPr>
                <w:sz w:val="28"/>
                <w:szCs w:val="28"/>
                <w:shd w:val="clear" w:color="auto" w:fill="FFFFFF"/>
              </w:rPr>
              <w:t>устройство объектов транспортной инфраструктуры</w:t>
            </w:r>
          </w:p>
        </w:tc>
        <w:tc>
          <w:tcPr>
            <w:tcW w:w="5151" w:type="dxa"/>
          </w:tcPr>
          <w:p w:rsidR="006C7A8C" w:rsidRPr="006C7A8C" w:rsidRDefault="006C7A8C" w:rsidP="006C7A8C">
            <w:pPr>
              <w:jc w:val="both"/>
              <w:rPr>
                <w:sz w:val="28"/>
                <w:szCs w:val="28"/>
              </w:rPr>
            </w:pPr>
            <w:r w:rsidRPr="006C7A8C">
              <w:rPr>
                <w:sz w:val="28"/>
                <w:szCs w:val="28"/>
              </w:rPr>
              <w:t xml:space="preserve">Асфальтоукладчик или мобильный бетоносмеситель (собственный), каток не менее 7 тонн (собственный), каток </w:t>
            </w:r>
            <w:r>
              <w:rPr>
                <w:sz w:val="28"/>
                <w:szCs w:val="28"/>
              </w:rPr>
              <w:br/>
            </w:r>
            <w:r w:rsidRPr="006C7A8C">
              <w:rPr>
                <w:sz w:val="28"/>
                <w:szCs w:val="28"/>
              </w:rPr>
              <w:t xml:space="preserve">не менее 5 тонн (собственный) не менее двух, грейдер (собственный) не менее двух, фреза дорожная (собственная) </w:t>
            </w:r>
            <w:r>
              <w:rPr>
                <w:sz w:val="28"/>
                <w:szCs w:val="28"/>
              </w:rPr>
              <w:br/>
            </w:r>
            <w:r w:rsidRPr="006C7A8C">
              <w:rPr>
                <w:sz w:val="28"/>
                <w:szCs w:val="28"/>
              </w:rPr>
              <w:t>не менее двух, самосвал не менее трех</w:t>
            </w:r>
          </w:p>
        </w:tc>
      </w:tr>
    </w:tbl>
    <w:p w:rsidR="006C7A8C" w:rsidRPr="006C7A8C" w:rsidRDefault="006C7A8C" w:rsidP="006C7A8C">
      <w:pPr>
        <w:jc w:val="right"/>
        <w:rPr>
          <w:sz w:val="28"/>
          <w:szCs w:val="28"/>
        </w:rPr>
      </w:pPr>
      <w:r w:rsidRPr="006C7A8C">
        <w:rPr>
          <w:sz w:val="28"/>
          <w:szCs w:val="28"/>
        </w:rPr>
        <w:t>».</w:t>
      </w:r>
    </w:p>
    <w:p w:rsidR="006C7A8C" w:rsidRPr="006C7A8C" w:rsidRDefault="006C7A8C" w:rsidP="006C7A8C">
      <w:pPr>
        <w:ind w:firstLine="709"/>
        <w:jc w:val="both"/>
        <w:rPr>
          <w:sz w:val="28"/>
          <w:szCs w:val="28"/>
        </w:rPr>
      </w:pPr>
    </w:p>
    <w:p w:rsidR="006C7A8C" w:rsidRPr="006C7A8C" w:rsidRDefault="006C7A8C" w:rsidP="006C7A8C">
      <w:pPr>
        <w:ind w:firstLine="709"/>
        <w:jc w:val="both"/>
        <w:rPr>
          <w:sz w:val="28"/>
          <w:szCs w:val="28"/>
        </w:rPr>
      </w:pPr>
      <w:r w:rsidRPr="006C7A8C">
        <w:rPr>
          <w:sz w:val="28"/>
          <w:szCs w:val="28"/>
        </w:rPr>
        <w:t xml:space="preserve">2. </w:t>
      </w:r>
      <w:r w:rsidRPr="006C7A8C">
        <w:rPr>
          <w:sz w:val="28"/>
          <w:szCs w:val="28"/>
          <w:shd w:val="clear" w:color="auto" w:fill="FFFFFF"/>
        </w:rPr>
        <w:t xml:space="preserve">В отношении лицензиатов, осуществляющих лицензируемую деятельность на основании ранее действующих лицензионных требований </w:t>
      </w:r>
      <w:r w:rsidRPr="006C7A8C">
        <w:rPr>
          <w:sz w:val="28"/>
          <w:szCs w:val="28"/>
          <w:shd w:val="clear" w:color="auto" w:fill="FFFFFF"/>
        </w:rPr>
        <w:br/>
        <w:t xml:space="preserve">и условий, настоящее Постановление подлежит применению по истечении </w:t>
      </w:r>
      <w:r w:rsidRPr="006C7A8C">
        <w:rPr>
          <w:sz w:val="28"/>
          <w:szCs w:val="28"/>
          <w:shd w:val="clear" w:color="auto" w:fill="FFFFFF"/>
        </w:rPr>
        <w:br/>
        <w:t>12 (двенадцати) месяцев со дня его вступления в силу.</w:t>
      </w:r>
    </w:p>
    <w:p w:rsidR="006C7A8C" w:rsidRPr="006C7A8C" w:rsidRDefault="006C7A8C" w:rsidP="006C7A8C">
      <w:pPr>
        <w:ind w:firstLine="709"/>
        <w:jc w:val="both"/>
        <w:rPr>
          <w:sz w:val="28"/>
          <w:szCs w:val="28"/>
        </w:rPr>
      </w:pPr>
    </w:p>
    <w:p w:rsidR="006C7A8C" w:rsidRPr="006C7A8C" w:rsidRDefault="006C7A8C" w:rsidP="006C7A8C">
      <w:pPr>
        <w:ind w:firstLine="709"/>
        <w:jc w:val="both"/>
        <w:rPr>
          <w:sz w:val="28"/>
          <w:szCs w:val="28"/>
        </w:rPr>
      </w:pPr>
      <w:r w:rsidRPr="006C7A8C">
        <w:rPr>
          <w:sz w:val="28"/>
          <w:szCs w:val="28"/>
        </w:rPr>
        <w:t>3. Настоящее Постановление вступает в силу со дня, следующего за днем официального опубликования.</w:t>
      </w:r>
    </w:p>
    <w:p w:rsidR="006C7A8C" w:rsidRPr="006C7A8C" w:rsidRDefault="006C7A8C" w:rsidP="006C7A8C">
      <w:pPr>
        <w:rPr>
          <w:sz w:val="28"/>
          <w:szCs w:val="28"/>
        </w:rPr>
      </w:pPr>
    </w:p>
    <w:p w:rsidR="00551CDE" w:rsidRPr="006C7A8C" w:rsidRDefault="00551CDE" w:rsidP="009A2A87">
      <w:pPr>
        <w:jc w:val="center"/>
        <w:rPr>
          <w:sz w:val="28"/>
          <w:szCs w:val="28"/>
        </w:rPr>
      </w:pPr>
    </w:p>
    <w:p w:rsidR="006C7A8C" w:rsidRPr="006C7A8C" w:rsidRDefault="006C7A8C" w:rsidP="009A2A87">
      <w:pPr>
        <w:jc w:val="center"/>
        <w:rPr>
          <w:sz w:val="28"/>
          <w:szCs w:val="28"/>
        </w:rPr>
      </w:pPr>
    </w:p>
    <w:p w:rsidR="006C7A8C" w:rsidRPr="006C7A8C" w:rsidRDefault="006C7A8C" w:rsidP="009A2A87">
      <w:pPr>
        <w:jc w:val="center"/>
        <w:rPr>
          <w:sz w:val="28"/>
          <w:szCs w:val="28"/>
        </w:rPr>
      </w:pPr>
    </w:p>
    <w:p w:rsidR="006C7A8C" w:rsidRPr="006C7A8C" w:rsidRDefault="006C7A8C" w:rsidP="006C7A8C">
      <w:r w:rsidRPr="006C7A8C">
        <w:t>ПРЕДСЕДАТЕЛЬ  ПРАВИТЕЛЬСТВА</w:t>
      </w:r>
      <w:r w:rsidRPr="006C7A8C">
        <w:tab/>
      </w:r>
      <w:r w:rsidRPr="006C7A8C">
        <w:tab/>
      </w:r>
      <w:r w:rsidRPr="006C7A8C">
        <w:tab/>
      </w:r>
      <w:r w:rsidRPr="006C7A8C">
        <w:tab/>
      </w:r>
      <w:r w:rsidRPr="006C7A8C">
        <w:tab/>
        <w:t xml:space="preserve">               А.МАРТЫНОВ</w:t>
      </w:r>
    </w:p>
    <w:p w:rsidR="006C7A8C" w:rsidRPr="006C7A8C" w:rsidRDefault="006C7A8C" w:rsidP="009A2A87">
      <w:pPr>
        <w:jc w:val="center"/>
        <w:rPr>
          <w:sz w:val="28"/>
          <w:szCs w:val="28"/>
        </w:rPr>
      </w:pPr>
    </w:p>
    <w:sectPr w:rsidR="006C7A8C" w:rsidRPr="006C7A8C" w:rsidSect="006C7A8C">
      <w:headerReference w:type="default" r:id="rId7"/>
      <w:pgSz w:w="11906" w:h="16838" w:code="9"/>
      <w:pgMar w:top="1134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A32" w:rsidRDefault="00C14A32" w:rsidP="006C7A8C">
      <w:r>
        <w:separator/>
      </w:r>
    </w:p>
  </w:endnote>
  <w:endnote w:type="continuationSeparator" w:id="0">
    <w:p w:rsidR="00C14A32" w:rsidRDefault="00C14A32" w:rsidP="006C7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A32" w:rsidRDefault="00C14A32" w:rsidP="006C7A8C">
      <w:r>
        <w:separator/>
      </w:r>
    </w:p>
  </w:footnote>
  <w:footnote w:type="continuationSeparator" w:id="0">
    <w:p w:rsidR="00C14A32" w:rsidRDefault="00C14A32" w:rsidP="006C7A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A8C" w:rsidRDefault="00685F15">
    <w:pPr>
      <w:pStyle w:val="a5"/>
      <w:jc w:val="center"/>
    </w:pPr>
    <w:r>
      <w:fldChar w:fldCharType="begin"/>
    </w:r>
    <w:r w:rsidR="006C7A8C">
      <w:instrText xml:space="preserve"> PAGE   \* MERGEFORMAT </w:instrText>
    </w:r>
    <w:r>
      <w:fldChar w:fldCharType="separate"/>
    </w:r>
    <w:r w:rsidR="003225D5">
      <w:rPr>
        <w:noProof/>
      </w:rPr>
      <w:t>- 2 -</w:t>
    </w:r>
    <w:r>
      <w:fldChar w:fldCharType="end"/>
    </w:r>
  </w:p>
  <w:p w:rsidR="006C7A8C" w:rsidRDefault="006C7A8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trackRevision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02DC"/>
    <w:rsid w:val="00035297"/>
    <w:rsid w:val="000E1BAC"/>
    <w:rsid w:val="000E3ECE"/>
    <w:rsid w:val="00124BF0"/>
    <w:rsid w:val="00152639"/>
    <w:rsid w:val="001B03BC"/>
    <w:rsid w:val="001F1D50"/>
    <w:rsid w:val="00201F24"/>
    <w:rsid w:val="0022713B"/>
    <w:rsid w:val="00281EF2"/>
    <w:rsid w:val="00320AC6"/>
    <w:rsid w:val="003225D5"/>
    <w:rsid w:val="003B28C3"/>
    <w:rsid w:val="003F6B00"/>
    <w:rsid w:val="00416860"/>
    <w:rsid w:val="00422CB6"/>
    <w:rsid w:val="004959B4"/>
    <w:rsid w:val="0050448F"/>
    <w:rsid w:val="00551CDE"/>
    <w:rsid w:val="00595D37"/>
    <w:rsid w:val="00597591"/>
    <w:rsid w:val="0064602B"/>
    <w:rsid w:val="00685F15"/>
    <w:rsid w:val="006C7A8C"/>
    <w:rsid w:val="006D02DC"/>
    <w:rsid w:val="006D1486"/>
    <w:rsid w:val="007054AA"/>
    <w:rsid w:val="007265B1"/>
    <w:rsid w:val="00761706"/>
    <w:rsid w:val="007D7355"/>
    <w:rsid w:val="007F4768"/>
    <w:rsid w:val="008647C4"/>
    <w:rsid w:val="00887379"/>
    <w:rsid w:val="00931546"/>
    <w:rsid w:val="00945DB3"/>
    <w:rsid w:val="009A2A87"/>
    <w:rsid w:val="009C12E0"/>
    <w:rsid w:val="009D6F8D"/>
    <w:rsid w:val="00A03C52"/>
    <w:rsid w:val="00AD429B"/>
    <w:rsid w:val="00AF3C99"/>
    <w:rsid w:val="00B64187"/>
    <w:rsid w:val="00B8373B"/>
    <w:rsid w:val="00BD7886"/>
    <w:rsid w:val="00BF1584"/>
    <w:rsid w:val="00C14A32"/>
    <w:rsid w:val="00C5232F"/>
    <w:rsid w:val="00C70706"/>
    <w:rsid w:val="00C70F51"/>
    <w:rsid w:val="00D23E18"/>
    <w:rsid w:val="00D36BA6"/>
    <w:rsid w:val="00DA0618"/>
    <w:rsid w:val="00E54CD3"/>
    <w:rsid w:val="00EA4E67"/>
    <w:rsid w:val="00EC5634"/>
    <w:rsid w:val="00ED3E43"/>
    <w:rsid w:val="00EE22EF"/>
    <w:rsid w:val="00EE5D43"/>
    <w:rsid w:val="00F66BDA"/>
    <w:rsid w:val="00FC3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F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2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4">
    <w:name w:val="Balloon Text"/>
    <w:basedOn w:val="a"/>
    <w:semiHidden/>
    <w:rsid w:val="001F1D50"/>
    <w:rPr>
      <w:rFonts w:ascii="Tahoma" w:hAnsi="Tahoma" w:cs="Tahoma"/>
      <w:sz w:val="16"/>
      <w:szCs w:val="16"/>
    </w:rPr>
  </w:style>
  <w:style w:type="character" w:customStyle="1" w:styleId="text-small">
    <w:name w:val="text-small"/>
    <w:basedOn w:val="a0"/>
    <w:rsid w:val="006C7A8C"/>
  </w:style>
  <w:style w:type="character" w:customStyle="1" w:styleId="margin">
    <w:name w:val="margin"/>
    <w:basedOn w:val="a0"/>
    <w:rsid w:val="006C7A8C"/>
  </w:style>
  <w:style w:type="paragraph" w:styleId="a5">
    <w:name w:val="header"/>
    <w:basedOn w:val="a"/>
    <w:link w:val="a6"/>
    <w:uiPriority w:val="99"/>
    <w:rsid w:val="006C7A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7A8C"/>
    <w:rPr>
      <w:sz w:val="24"/>
      <w:szCs w:val="24"/>
    </w:rPr>
  </w:style>
  <w:style w:type="paragraph" w:styleId="a7">
    <w:name w:val="footer"/>
    <w:basedOn w:val="a"/>
    <w:link w:val="a8"/>
    <w:rsid w:val="006C7A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C7A8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РЕПУБЛИКА МОЛДОВЕНЯСКЭ </vt:lpstr>
    </vt:vector>
  </TitlesOfParts>
  <Company>work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МОЛДОВЕНЯСКЭ</dc:title>
  <dc:creator>jihareva_en</dc:creator>
  <cp:lastModifiedBy>zubrickaya-o</cp:lastModifiedBy>
  <cp:revision>2</cp:revision>
  <cp:lastPrinted>2012-02-02T09:32:00Z</cp:lastPrinted>
  <dcterms:created xsi:type="dcterms:W3CDTF">2018-11-09T16:44:00Z</dcterms:created>
  <dcterms:modified xsi:type="dcterms:W3CDTF">2018-11-09T16:44:00Z</dcterms:modified>
</cp:coreProperties>
</file>