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F11" w:rsidRDefault="001A4E70">
      <w:pPr>
        <w:spacing w:after="0" w:line="259" w:lineRule="auto"/>
        <w:ind w:left="0" w:right="9" w:firstLine="0"/>
        <w:jc w:val="center"/>
      </w:pPr>
      <w:r>
        <w:rPr>
          <w:sz w:val="28"/>
        </w:rPr>
        <w:t xml:space="preserve">Группа 04 </w:t>
      </w:r>
    </w:p>
    <w:p w:rsidR="000F6EE6" w:rsidRDefault="001A4E70" w:rsidP="000F6EE6">
      <w:pPr>
        <w:spacing w:after="192" w:line="318" w:lineRule="auto"/>
        <w:ind w:left="0" w:right="316" w:firstLine="308"/>
        <w:jc w:val="center"/>
        <w:rPr>
          <w:b/>
          <w:sz w:val="28"/>
        </w:rPr>
      </w:pPr>
      <w:r>
        <w:rPr>
          <w:b/>
          <w:sz w:val="28"/>
        </w:rPr>
        <w:t>Молочная продукция; яйца птиц; мед натуральный; пищевые продукты животного происхождения, в другом месте не поименованные  или не включенные</w:t>
      </w:r>
    </w:p>
    <w:p w:rsidR="006E3F11" w:rsidRDefault="001A4E70">
      <w:pPr>
        <w:spacing w:after="192" w:line="318" w:lineRule="auto"/>
        <w:ind w:left="0" w:right="316" w:firstLine="308"/>
        <w:jc w:val="left"/>
      </w:pPr>
      <w:r>
        <w:rPr>
          <w:b/>
        </w:rPr>
        <w:t xml:space="preserve">Примечания: </w:t>
      </w:r>
    </w:p>
    <w:p w:rsidR="006E3F11" w:rsidRDefault="001A4E70">
      <w:pPr>
        <w:numPr>
          <w:ilvl w:val="0"/>
          <w:numId w:val="1"/>
        </w:numPr>
        <w:ind w:hanging="341"/>
      </w:pPr>
      <w:r>
        <w:t xml:space="preserve">Термин "молоко" означает цельное молоко, а также частично или полностью обезжиренное молоко. </w:t>
      </w:r>
    </w:p>
    <w:p w:rsidR="006E3F11" w:rsidRDefault="001A4E70">
      <w:pPr>
        <w:numPr>
          <w:ilvl w:val="0"/>
          <w:numId w:val="1"/>
        </w:numPr>
        <w:ind w:hanging="341"/>
      </w:pPr>
      <w:r>
        <w:t xml:space="preserve">В товарной позиции 0405: </w:t>
      </w:r>
    </w:p>
    <w:p w:rsidR="006E3F11" w:rsidRDefault="001A4E70">
      <w:pPr>
        <w:ind w:left="679" w:hanging="338"/>
      </w:pPr>
      <w:proofErr w:type="gramStart"/>
      <w:r>
        <w:t xml:space="preserve">а) термин "сливочное масло" означает натуральное сливочное масло, сывороточное масло или </w:t>
      </w:r>
      <w:proofErr w:type="spellStart"/>
      <w:r>
        <w:t>рекомбинированное</w:t>
      </w:r>
      <w:proofErr w:type="spellEnd"/>
      <w:r>
        <w:t xml:space="preserve"> масло (свежее, соленое или прогорклое, включая консервированное масло), изготовленное исключительно из молока, с содержанием молочного жира 80 </w:t>
      </w:r>
      <w:proofErr w:type="spellStart"/>
      <w:r>
        <w:t>мас.%</w:t>
      </w:r>
      <w:proofErr w:type="spellEnd"/>
      <w:r>
        <w:t xml:space="preserve"> или более, но не более 95 </w:t>
      </w:r>
      <w:proofErr w:type="spellStart"/>
      <w:r>
        <w:t>мас.%</w:t>
      </w:r>
      <w:proofErr w:type="spellEnd"/>
      <w:r>
        <w:t xml:space="preserve">, с максимальным содержанием сухого (обезжиренного) остатка молока 2 </w:t>
      </w:r>
      <w:proofErr w:type="spellStart"/>
      <w:r>
        <w:t>мас.%</w:t>
      </w:r>
      <w:proofErr w:type="spellEnd"/>
      <w:r>
        <w:t xml:space="preserve"> и максимальным содержанием воды 16 </w:t>
      </w:r>
      <w:proofErr w:type="spellStart"/>
      <w:r>
        <w:t>мас.%</w:t>
      </w:r>
      <w:proofErr w:type="spellEnd"/>
      <w:r>
        <w:t>.</w:t>
      </w:r>
      <w:proofErr w:type="gramEnd"/>
      <w:r>
        <w:t xml:space="preserve"> Сливочное масло не содержит добавленных эмульгаторов, но может содержать хлорид натрия, пищевые красители, нейтрализующие соли и культуры безвредных бактерий, продуцирующих молочную кислоту; </w:t>
      </w:r>
    </w:p>
    <w:p w:rsidR="006E3F11" w:rsidRDefault="001A4E70">
      <w:pPr>
        <w:ind w:left="679" w:hanging="338"/>
      </w:pPr>
      <w:r>
        <w:t xml:space="preserve">б) термин "молочные пасты" означает способную намазываться эмульсию типа вода в масле, содержащую молочный жир в качестве единственного жира в продукте в количестве 39 </w:t>
      </w:r>
      <w:proofErr w:type="spellStart"/>
      <w:r>
        <w:t>мас.%</w:t>
      </w:r>
      <w:proofErr w:type="spellEnd"/>
      <w:r>
        <w:t xml:space="preserve"> или более, но менее 80 </w:t>
      </w:r>
      <w:proofErr w:type="spellStart"/>
      <w:r>
        <w:t>мас.%</w:t>
      </w:r>
      <w:proofErr w:type="spellEnd"/>
      <w:r>
        <w:t xml:space="preserve">. </w:t>
      </w:r>
    </w:p>
    <w:p w:rsidR="006E3F11" w:rsidRDefault="001A4E70">
      <w:pPr>
        <w:numPr>
          <w:ilvl w:val="0"/>
          <w:numId w:val="1"/>
        </w:numPr>
        <w:ind w:hanging="341"/>
      </w:pPr>
      <w:r>
        <w:t xml:space="preserve">Продукты, полученные при концентрировании молочной сыворотки и с добавлением молока или молочного жира, включаются как сыры в товарную позицию 0406 при условии, что они обладают тремя следующими характеристиками: </w:t>
      </w:r>
    </w:p>
    <w:p w:rsidR="006E3F11" w:rsidRDefault="001A4E70">
      <w:pPr>
        <w:ind w:left="351"/>
      </w:pPr>
      <w:r>
        <w:t xml:space="preserve">а) содержание молочного жира, в пересчете на сухое вещество, 5 </w:t>
      </w:r>
      <w:proofErr w:type="spellStart"/>
      <w:r>
        <w:t>мас.%</w:t>
      </w:r>
      <w:proofErr w:type="spellEnd"/>
      <w:r>
        <w:t xml:space="preserve"> или более; </w:t>
      </w:r>
    </w:p>
    <w:p w:rsidR="006E3F11" w:rsidRDefault="001A4E70">
      <w:pPr>
        <w:ind w:left="351"/>
      </w:pPr>
      <w:r>
        <w:t xml:space="preserve">б) содержание сухого вещества не менее 70 </w:t>
      </w:r>
      <w:proofErr w:type="spellStart"/>
      <w:r>
        <w:t>мас.%</w:t>
      </w:r>
      <w:proofErr w:type="spellEnd"/>
      <w:r>
        <w:t xml:space="preserve">, но не более 85 </w:t>
      </w:r>
      <w:proofErr w:type="spellStart"/>
      <w:r>
        <w:t>мас.%</w:t>
      </w:r>
      <w:proofErr w:type="spellEnd"/>
      <w:r>
        <w:t xml:space="preserve">; и </w:t>
      </w:r>
    </w:p>
    <w:p w:rsidR="006E3F11" w:rsidRDefault="001A4E70">
      <w:pPr>
        <w:ind w:left="351"/>
      </w:pPr>
      <w:r>
        <w:t xml:space="preserve">в) они сформованы или могут формоваться. </w:t>
      </w:r>
    </w:p>
    <w:p w:rsidR="006E3F11" w:rsidRDefault="001A4E70">
      <w:pPr>
        <w:numPr>
          <w:ilvl w:val="0"/>
          <w:numId w:val="1"/>
        </w:numPr>
        <w:ind w:hanging="341"/>
      </w:pPr>
      <w:r>
        <w:t xml:space="preserve">В данную группу не включаются: </w:t>
      </w:r>
    </w:p>
    <w:p w:rsidR="006E3F11" w:rsidRDefault="001A4E70">
      <w:pPr>
        <w:ind w:left="679" w:hanging="338"/>
      </w:pPr>
      <w:r>
        <w:t xml:space="preserve">а) продукты, полученные из молочной сыворотки, содержащие более 95 </w:t>
      </w:r>
      <w:proofErr w:type="spellStart"/>
      <w:r>
        <w:t>мас.%</w:t>
      </w:r>
      <w:proofErr w:type="spellEnd"/>
      <w:r>
        <w:t xml:space="preserve"> лактозы, выраженной как безводная лактоза, в пересчете на сухое вещество (товарная позиция 1702); или </w:t>
      </w:r>
    </w:p>
    <w:p w:rsidR="006E3F11" w:rsidRDefault="001A4E70">
      <w:pPr>
        <w:ind w:left="679" w:hanging="338"/>
      </w:pPr>
      <w:r>
        <w:t xml:space="preserve">б) альбумины (включая концентраты двух или более сывороточных белков, содержащих более 80 </w:t>
      </w:r>
      <w:proofErr w:type="spellStart"/>
      <w:r>
        <w:t>мас.%</w:t>
      </w:r>
      <w:proofErr w:type="spellEnd"/>
      <w:r>
        <w:t xml:space="preserve"> сывороточных белков, в пересчете на сухое вещество) (товарная позиция 3502) или глобулины (товарная позиция 3504). </w:t>
      </w:r>
    </w:p>
    <w:p w:rsidR="006E3F11" w:rsidRDefault="001A4E70">
      <w:pPr>
        <w:spacing w:after="147" w:line="249" w:lineRule="auto"/>
        <w:ind w:left="24"/>
      </w:pPr>
      <w:r>
        <w:rPr>
          <w:b/>
        </w:rPr>
        <w:t xml:space="preserve">Примечания к субпозициям: </w:t>
      </w:r>
    </w:p>
    <w:p w:rsidR="000F6EE6" w:rsidRDefault="001A4E70">
      <w:pPr>
        <w:spacing w:after="223"/>
        <w:ind w:left="-5"/>
      </w:pPr>
      <w:r>
        <w:t xml:space="preserve">1. В субпозиции 0404 10 термин "видоизмененная молочная сыворотка" означает продукты, состоящие из компонентов сыворотки, то есть сыворотку, из которой полностью или частично удалены лактоза, белки или минеральные вещества, сыворотку, к которой добавлены </w:t>
      </w:r>
      <w:r>
        <w:lastRenderedPageBreak/>
        <w:t xml:space="preserve">натуральные компоненты сыворотки, и продукты, полученные путем смешивания натуральных компонентов сыворотки. </w:t>
      </w:r>
    </w:p>
    <w:p w:rsidR="006E3F11" w:rsidRDefault="001A4E70">
      <w:pPr>
        <w:spacing w:after="223"/>
        <w:ind w:left="-5"/>
      </w:pPr>
      <w:r>
        <w:t xml:space="preserve">2. В субпозиции 0405 10 термин "сливочное масло" не означает </w:t>
      </w:r>
      <w:proofErr w:type="spellStart"/>
      <w:r>
        <w:t>дегидратированное</w:t>
      </w:r>
      <w:proofErr w:type="spellEnd"/>
      <w:r>
        <w:t xml:space="preserve"> масло или топленое масло (субпозиция 0405 90). </w:t>
      </w:r>
    </w:p>
    <w:p w:rsidR="006E3F11" w:rsidRDefault="001A4E70">
      <w:pPr>
        <w:spacing w:after="0" w:line="259" w:lineRule="auto"/>
        <w:ind w:left="338" w:firstLine="0"/>
        <w:jc w:val="center"/>
      </w:pPr>
      <w:r>
        <w:rPr>
          <w:b/>
        </w:rPr>
        <w:t xml:space="preserve"> </w:t>
      </w:r>
    </w:p>
    <w:p w:rsidR="006E3F11" w:rsidRDefault="001A4E70">
      <w:pPr>
        <w:spacing w:after="137" w:line="259" w:lineRule="auto"/>
        <w:ind w:left="277" w:firstLine="0"/>
        <w:jc w:val="center"/>
      </w:pPr>
      <w:r>
        <w:rPr>
          <w:b/>
        </w:rPr>
        <w:t xml:space="preserve">ОБЩИЕ ПОЛОЖЕНИЯ </w:t>
      </w:r>
    </w:p>
    <w:p w:rsidR="006E3F11" w:rsidRDefault="001A4E70">
      <w:pPr>
        <w:ind w:left="-5"/>
      </w:pPr>
      <w:r>
        <w:t xml:space="preserve">В данную группу включаются: </w:t>
      </w:r>
    </w:p>
    <w:p w:rsidR="006E3F11" w:rsidRDefault="001A4E70">
      <w:pPr>
        <w:spacing w:after="152" w:line="249" w:lineRule="auto"/>
        <w:ind w:left="24"/>
      </w:pPr>
      <w:r>
        <w:t xml:space="preserve">(I) </w:t>
      </w:r>
      <w:r>
        <w:rPr>
          <w:b/>
        </w:rPr>
        <w:t xml:space="preserve">Молочные продукты: </w:t>
      </w:r>
    </w:p>
    <w:p w:rsidR="006E3F11" w:rsidRDefault="001A4E70">
      <w:pPr>
        <w:ind w:left="435"/>
      </w:pPr>
      <w:r>
        <w:t xml:space="preserve">(А) </w:t>
      </w:r>
      <w:r>
        <w:rPr>
          <w:b/>
        </w:rPr>
        <w:t>Молоко</w:t>
      </w:r>
      <w:r>
        <w:t xml:space="preserve">, то есть цельное и частично или полностью обезжиренное молоко. </w:t>
      </w:r>
    </w:p>
    <w:p w:rsidR="006E3F11" w:rsidRDefault="001A4E70">
      <w:pPr>
        <w:spacing w:after="156" w:line="249" w:lineRule="auto"/>
        <w:ind w:left="435"/>
      </w:pPr>
      <w:r>
        <w:t xml:space="preserve">(Б) </w:t>
      </w:r>
      <w:r>
        <w:rPr>
          <w:b/>
        </w:rPr>
        <w:t xml:space="preserve">Сливки. </w:t>
      </w:r>
    </w:p>
    <w:p w:rsidR="006E3F11" w:rsidRDefault="001A4E70">
      <w:pPr>
        <w:spacing w:after="145" w:line="249" w:lineRule="auto"/>
        <w:ind w:left="783" w:hanging="358"/>
      </w:pPr>
      <w:r>
        <w:t xml:space="preserve">(В) </w:t>
      </w:r>
      <w:r>
        <w:rPr>
          <w:b/>
        </w:rPr>
        <w:t xml:space="preserve">Пахта, свернувшиеся молоко и сливки, йогурт, кефир и прочие ферментированные или сквашенные молоко и сливки. </w:t>
      </w:r>
    </w:p>
    <w:p w:rsidR="006E3F11" w:rsidRDefault="001A4E70">
      <w:pPr>
        <w:spacing w:after="156" w:line="249" w:lineRule="auto"/>
        <w:ind w:left="435"/>
      </w:pPr>
      <w:r>
        <w:t xml:space="preserve">(Г) </w:t>
      </w:r>
      <w:r>
        <w:rPr>
          <w:b/>
        </w:rPr>
        <w:t xml:space="preserve">Молочная сыворотка. </w:t>
      </w:r>
    </w:p>
    <w:p w:rsidR="006E3F11" w:rsidRDefault="001A4E70">
      <w:pPr>
        <w:spacing w:after="147" w:line="249" w:lineRule="auto"/>
        <w:ind w:left="783" w:hanging="358"/>
      </w:pPr>
      <w:r>
        <w:t xml:space="preserve">(Д) </w:t>
      </w:r>
      <w:r>
        <w:rPr>
          <w:b/>
        </w:rPr>
        <w:t xml:space="preserve">Продукты из натуральных компонентов молока, в другом месте не поименованные или не включенные. </w:t>
      </w:r>
    </w:p>
    <w:p w:rsidR="006E3F11" w:rsidRDefault="001A4E70">
      <w:pPr>
        <w:spacing w:after="153" w:line="249" w:lineRule="auto"/>
        <w:ind w:left="435"/>
      </w:pPr>
      <w:r>
        <w:t xml:space="preserve">(Е) </w:t>
      </w:r>
      <w:r>
        <w:rPr>
          <w:b/>
        </w:rPr>
        <w:t xml:space="preserve">Сливочное масло и молочные жиры прочие; молочные пасты. </w:t>
      </w:r>
    </w:p>
    <w:p w:rsidR="006E3F11" w:rsidRDefault="001A4E70">
      <w:pPr>
        <w:spacing w:after="152" w:line="249" w:lineRule="auto"/>
        <w:ind w:left="435"/>
      </w:pPr>
      <w:r>
        <w:t xml:space="preserve">(Ж) </w:t>
      </w:r>
      <w:r>
        <w:rPr>
          <w:b/>
        </w:rPr>
        <w:t xml:space="preserve">Сыр и творог. </w:t>
      </w:r>
    </w:p>
    <w:p w:rsidR="006E3F11" w:rsidRDefault="001A4E70">
      <w:pPr>
        <w:spacing w:after="188"/>
        <w:ind w:left="-15" w:firstLine="567"/>
      </w:pPr>
      <w:r>
        <w:t xml:space="preserve">Продукты, указанные в пунктах (А) – (Д), могут содержать, помимо натуральных компонентов молока (например, молоко, обогащенное витаминами или минеральными солями), незначительные количества стабилизирующих средств, которые способствуют сохранению естественной консистенции продукта при транспортировке в жидком состоянии (например, фосфат </w:t>
      </w:r>
      <w:proofErr w:type="spellStart"/>
      <w:r>
        <w:t>динатрия</w:t>
      </w:r>
      <w:proofErr w:type="spellEnd"/>
      <w:r>
        <w:t xml:space="preserve">, цитрат </w:t>
      </w:r>
      <w:proofErr w:type="spellStart"/>
      <w:r>
        <w:t>тринатрия</w:t>
      </w:r>
      <w:proofErr w:type="spellEnd"/>
      <w:r>
        <w:t xml:space="preserve"> и хлорид кальция), а также очень незначительное количество антиокислителей или витаминов, обычно не содержащихся в продукте. Некоторые из этих продуктов могут также содержать небольшие количества химических веществ (например, бикарбонат натрия), необходимых при их производстве; продукты в виде порошка или гранул могут содержать агенты против слеживания или спекания (например, фосфолипиды, аморфный диоксид кремния). </w:t>
      </w:r>
    </w:p>
    <w:p w:rsidR="006E3F11" w:rsidRDefault="001A4E70">
      <w:pPr>
        <w:spacing w:after="243" w:line="269" w:lineRule="auto"/>
        <w:ind w:left="-5"/>
      </w:pPr>
      <w:r>
        <w:rPr>
          <w:sz w:val="20"/>
        </w:rPr>
        <w:t xml:space="preserve">Однако в данную группу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продукты, полученные из молочной сыворотки, содержащей более 95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лактозы, выраженной как безводная лактоза, в пересчете на сухое вещество (</w:t>
      </w:r>
      <w:r>
        <w:rPr>
          <w:b/>
          <w:sz w:val="20"/>
        </w:rPr>
        <w:t>товарная позиция 1702</w:t>
      </w:r>
      <w:r>
        <w:rPr>
          <w:sz w:val="20"/>
        </w:rPr>
        <w:t xml:space="preserve">). Для целей расчета процентного содержания (по массе) лактозы в продукте следует использовать выражение "сухое вещество", чтобы исключить как свободную, так и кристаллизационную воду.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t xml:space="preserve">В данную группу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, </w:t>
      </w:r>
      <w:proofErr w:type="spellStart"/>
      <w:r>
        <w:rPr>
          <w:i/>
          <w:sz w:val="20"/>
        </w:rPr>
        <w:t>inter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alia</w:t>
      </w:r>
      <w:proofErr w:type="spellEnd"/>
      <w:r>
        <w:rPr>
          <w:i/>
          <w:sz w:val="20"/>
        </w:rPr>
        <w:t>:</w:t>
      </w:r>
      <w:r>
        <w:rPr>
          <w:sz w:val="20"/>
        </w:rPr>
        <w:t xml:space="preserve"> </w:t>
      </w:r>
    </w:p>
    <w:p w:rsidR="006E3F11" w:rsidRDefault="001A4E70">
      <w:pPr>
        <w:tabs>
          <w:tab w:val="center" w:pos="4986"/>
        </w:tabs>
        <w:spacing w:after="131" w:line="269" w:lineRule="auto"/>
        <w:ind w:left="-15" w:firstLine="0"/>
        <w:jc w:val="left"/>
      </w:pPr>
      <w:r>
        <w:rPr>
          <w:sz w:val="20"/>
        </w:rPr>
        <w:t xml:space="preserve">(а) готовые пищевые продукты на основе молочных продуктов (в частности, </w:t>
      </w:r>
      <w:r>
        <w:rPr>
          <w:b/>
          <w:sz w:val="20"/>
        </w:rPr>
        <w:t>товарная позиция 1901</w:t>
      </w:r>
      <w:r>
        <w:rPr>
          <w:sz w:val="20"/>
        </w:rPr>
        <w:t xml:space="preserve">);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t>(б) продукты, полученные из молока замещением одного или более его натуральных компонентов (например, масляных жиров) другим веществом (например, олеиновыми жирами) (</w:t>
      </w:r>
      <w:r>
        <w:rPr>
          <w:b/>
          <w:sz w:val="20"/>
        </w:rPr>
        <w:t>товарная позиция 1901</w:t>
      </w:r>
      <w:r>
        <w:rPr>
          <w:sz w:val="20"/>
        </w:rPr>
        <w:t xml:space="preserve"> или </w:t>
      </w:r>
      <w:r>
        <w:rPr>
          <w:b/>
          <w:sz w:val="20"/>
        </w:rPr>
        <w:t>2106</w:t>
      </w:r>
      <w:r>
        <w:rPr>
          <w:sz w:val="20"/>
        </w:rPr>
        <w:t xml:space="preserve">); </w:t>
      </w:r>
    </w:p>
    <w:p w:rsidR="006E3F11" w:rsidRDefault="001A4E70">
      <w:pPr>
        <w:tabs>
          <w:tab w:val="center" w:pos="3656"/>
        </w:tabs>
        <w:spacing w:after="131" w:line="269" w:lineRule="auto"/>
        <w:ind w:left="-15" w:firstLine="0"/>
        <w:jc w:val="left"/>
      </w:pPr>
      <w:r>
        <w:rPr>
          <w:sz w:val="20"/>
        </w:rPr>
        <w:t>(в) мороженое и прочие виды пищевого льда (</w:t>
      </w:r>
      <w:r>
        <w:rPr>
          <w:b/>
          <w:sz w:val="20"/>
        </w:rPr>
        <w:t>товарная позиция 2105</w:t>
      </w:r>
      <w:r>
        <w:rPr>
          <w:sz w:val="20"/>
        </w:rPr>
        <w:t xml:space="preserve">); </w:t>
      </w:r>
    </w:p>
    <w:p w:rsidR="006E3F11" w:rsidRDefault="001A4E70">
      <w:pPr>
        <w:tabs>
          <w:tab w:val="center" w:pos="2262"/>
        </w:tabs>
        <w:spacing w:after="131" w:line="269" w:lineRule="auto"/>
        <w:ind w:left="-15" w:firstLine="0"/>
        <w:jc w:val="left"/>
      </w:pPr>
      <w:r>
        <w:rPr>
          <w:sz w:val="20"/>
        </w:rPr>
        <w:t xml:space="preserve">(г) лекарственные средства </w:t>
      </w:r>
      <w:r>
        <w:rPr>
          <w:b/>
          <w:sz w:val="20"/>
        </w:rPr>
        <w:t>группы 30</w:t>
      </w:r>
      <w:r>
        <w:rPr>
          <w:sz w:val="20"/>
        </w:rPr>
        <w:t xml:space="preserve">; </w:t>
      </w:r>
    </w:p>
    <w:p w:rsidR="006E3F11" w:rsidRDefault="001A4E70">
      <w:pPr>
        <w:spacing w:after="173" w:line="269" w:lineRule="auto"/>
        <w:ind w:left="-5"/>
        <w:jc w:val="left"/>
      </w:pPr>
      <w:r>
        <w:rPr>
          <w:sz w:val="20"/>
        </w:rPr>
        <w:lastRenderedPageBreak/>
        <w:t>(д) казеин (</w:t>
      </w:r>
      <w:r>
        <w:rPr>
          <w:b/>
          <w:sz w:val="20"/>
        </w:rPr>
        <w:t>товарная позиция 3501</w:t>
      </w:r>
      <w:r>
        <w:rPr>
          <w:sz w:val="20"/>
        </w:rPr>
        <w:t>), молочный альбумин (</w:t>
      </w:r>
      <w:r>
        <w:rPr>
          <w:b/>
          <w:sz w:val="20"/>
        </w:rPr>
        <w:t>товарная позиция 3502</w:t>
      </w:r>
      <w:r>
        <w:rPr>
          <w:sz w:val="20"/>
        </w:rPr>
        <w:t>) и отвержденный казеин (</w:t>
      </w:r>
      <w:r>
        <w:rPr>
          <w:b/>
          <w:sz w:val="20"/>
        </w:rPr>
        <w:t>товарная позиция 3913</w:t>
      </w:r>
      <w:r>
        <w:rPr>
          <w:sz w:val="20"/>
        </w:rPr>
        <w:t xml:space="preserve">). </w:t>
      </w:r>
    </w:p>
    <w:p w:rsidR="006E3F11" w:rsidRDefault="001A4E70">
      <w:pPr>
        <w:numPr>
          <w:ilvl w:val="0"/>
          <w:numId w:val="2"/>
        </w:numPr>
        <w:spacing w:after="146" w:line="249" w:lineRule="auto"/>
        <w:ind w:left="442" w:hanging="428"/>
      </w:pPr>
      <w:r>
        <w:rPr>
          <w:b/>
        </w:rPr>
        <w:t xml:space="preserve">Яйца птиц и яичные желтки. </w:t>
      </w:r>
    </w:p>
    <w:p w:rsidR="006E3F11" w:rsidRDefault="000F6EE6">
      <w:pPr>
        <w:numPr>
          <w:ilvl w:val="0"/>
          <w:numId w:val="2"/>
        </w:numPr>
        <w:spacing w:after="154" w:line="249" w:lineRule="auto"/>
        <w:ind w:left="442" w:hanging="428"/>
      </w:pPr>
      <w:r w:rsidRPr="002E43A4">
        <w:rPr>
          <w:b/>
        </w:rPr>
        <w:t xml:space="preserve"> </w:t>
      </w:r>
      <w:r w:rsidR="001A4E70">
        <w:rPr>
          <w:b/>
        </w:rPr>
        <w:t xml:space="preserve">Натуральный мед. </w:t>
      </w:r>
    </w:p>
    <w:p w:rsidR="006E3F11" w:rsidRDefault="000F6EE6">
      <w:pPr>
        <w:numPr>
          <w:ilvl w:val="0"/>
          <w:numId w:val="2"/>
        </w:numPr>
        <w:spacing w:after="53" w:line="249" w:lineRule="auto"/>
        <w:ind w:left="442" w:hanging="428"/>
      </w:pPr>
      <w:r w:rsidRPr="000F6EE6">
        <w:rPr>
          <w:b/>
        </w:rPr>
        <w:t xml:space="preserve"> </w:t>
      </w:r>
      <w:r w:rsidR="001A4E70">
        <w:rPr>
          <w:b/>
        </w:rPr>
        <w:t xml:space="preserve">Пищевые продукты животного происхождения, в другом месте не поименованные или не включенные. </w:t>
      </w:r>
    </w:p>
    <w:p w:rsidR="006E3F11" w:rsidRDefault="001A4E70">
      <w:pPr>
        <w:spacing w:after="91" w:line="259" w:lineRule="auto"/>
        <w:ind w:left="0" w:firstLine="0"/>
        <w:jc w:val="left"/>
      </w:pPr>
      <w:r>
        <w:t xml:space="preserve"> </w:t>
      </w:r>
    </w:p>
    <w:p w:rsidR="006E3F11" w:rsidRDefault="001A4E70" w:rsidP="000F6EE6">
      <w:pPr>
        <w:spacing w:after="102" w:line="249" w:lineRule="auto"/>
        <w:ind w:left="567" w:hanging="553"/>
      </w:pPr>
      <w:r>
        <w:rPr>
          <w:b/>
        </w:rPr>
        <w:t xml:space="preserve">0401 Молоко </w:t>
      </w:r>
      <w:r>
        <w:rPr>
          <w:b/>
        </w:rPr>
        <w:tab/>
        <w:t xml:space="preserve">и </w:t>
      </w:r>
      <w:r>
        <w:rPr>
          <w:b/>
        </w:rPr>
        <w:tab/>
        <w:t xml:space="preserve">сливки, </w:t>
      </w:r>
      <w:r>
        <w:rPr>
          <w:b/>
        </w:rPr>
        <w:tab/>
      </w:r>
      <w:proofErr w:type="spellStart"/>
      <w:r>
        <w:rPr>
          <w:b/>
        </w:rPr>
        <w:t>несгущенн</w:t>
      </w:r>
      <w:r w:rsidR="000F6EE6">
        <w:rPr>
          <w:b/>
        </w:rPr>
        <w:t>ые</w:t>
      </w:r>
      <w:proofErr w:type="spellEnd"/>
      <w:r w:rsidR="000F6EE6">
        <w:rPr>
          <w:b/>
        </w:rPr>
        <w:t xml:space="preserve"> </w:t>
      </w:r>
      <w:r w:rsidR="000F6EE6">
        <w:rPr>
          <w:b/>
        </w:rPr>
        <w:tab/>
        <w:t xml:space="preserve">и </w:t>
      </w:r>
      <w:r w:rsidR="000F6EE6">
        <w:rPr>
          <w:b/>
        </w:rPr>
        <w:tab/>
        <w:t xml:space="preserve">без </w:t>
      </w:r>
      <w:r w:rsidR="000F6EE6">
        <w:rPr>
          <w:b/>
        </w:rPr>
        <w:tab/>
        <w:t xml:space="preserve">добавления </w:t>
      </w:r>
      <w:r w:rsidR="000F6EE6">
        <w:rPr>
          <w:b/>
        </w:rPr>
        <w:tab/>
        <w:t xml:space="preserve">сахара </w:t>
      </w:r>
      <w:r>
        <w:rPr>
          <w:b/>
        </w:rPr>
        <w:t xml:space="preserve">или </w:t>
      </w:r>
      <w:r>
        <w:rPr>
          <w:b/>
        </w:rPr>
        <w:tab/>
        <w:t xml:space="preserve">других подслащивающих веществ: </w:t>
      </w:r>
    </w:p>
    <w:p w:rsidR="006E3F11" w:rsidRDefault="001A4E70" w:rsidP="000F6EE6">
      <w:pPr>
        <w:tabs>
          <w:tab w:val="center" w:pos="3375"/>
        </w:tabs>
        <w:spacing w:after="102" w:line="249" w:lineRule="auto"/>
        <w:ind w:firstLine="557"/>
        <w:jc w:val="left"/>
      </w:pPr>
      <w:r>
        <w:rPr>
          <w:b/>
        </w:rPr>
        <w:t xml:space="preserve">0401 10 – с содержанием жира не более 1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 </w:t>
      </w:r>
    </w:p>
    <w:p w:rsidR="006E3F11" w:rsidRDefault="001A4E70" w:rsidP="000F6EE6">
      <w:pPr>
        <w:tabs>
          <w:tab w:val="center" w:pos="4353"/>
        </w:tabs>
        <w:spacing w:after="102" w:line="249" w:lineRule="auto"/>
        <w:ind w:left="284" w:firstLine="0"/>
        <w:jc w:val="left"/>
      </w:pPr>
      <w:r>
        <w:rPr>
          <w:b/>
        </w:rPr>
        <w:t xml:space="preserve"> </w:t>
      </w:r>
      <w:r w:rsidR="000F6EE6" w:rsidRPr="000F6EE6">
        <w:rPr>
          <w:b/>
        </w:rPr>
        <w:t xml:space="preserve">   </w:t>
      </w:r>
      <w:r>
        <w:rPr>
          <w:b/>
        </w:rPr>
        <w:t xml:space="preserve">0401 20 – с содержанием жира более 1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, но не более 6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 </w:t>
      </w:r>
    </w:p>
    <w:p w:rsidR="006E3F11" w:rsidRDefault="000F6EE6" w:rsidP="000F6EE6">
      <w:pPr>
        <w:tabs>
          <w:tab w:val="center" w:pos="4412"/>
        </w:tabs>
        <w:spacing w:after="102" w:line="249" w:lineRule="auto"/>
        <w:ind w:left="0" w:firstLine="426"/>
        <w:jc w:val="left"/>
      </w:pPr>
      <w:r>
        <w:rPr>
          <w:b/>
        </w:rPr>
        <w:t xml:space="preserve"> </w:t>
      </w:r>
      <w:r w:rsidR="001A4E70">
        <w:rPr>
          <w:b/>
        </w:rPr>
        <w:t xml:space="preserve">0401 40 – с содержанием жира более 6 </w:t>
      </w:r>
      <w:proofErr w:type="spellStart"/>
      <w:r w:rsidR="001A4E70">
        <w:rPr>
          <w:b/>
        </w:rPr>
        <w:t>мас.%</w:t>
      </w:r>
      <w:proofErr w:type="spellEnd"/>
      <w:r w:rsidR="001A4E70">
        <w:rPr>
          <w:b/>
        </w:rPr>
        <w:t xml:space="preserve">, но не более 10 </w:t>
      </w:r>
      <w:proofErr w:type="spellStart"/>
      <w:r w:rsidR="001A4E70">
        <w:rPr>
          <w:b/>
        </w:rPr>
        <w:t>мас.%</w:t>
      </w:r>
      <w:proofErr w:type="spellEnd"/>
      <w:r w:rsidR="001A4E70">
        <w:rPr>
          <w:b/>
        </w:rPr>
        <w:t xml:space="preserve"> </w:t>
      </w:r>
    </w:p>
    <w:p w:rsidR="006E3F11" w:rsidRDefault="000F6EE6" w:rsidP="000F6EE6">
      <w:pPr>
        <w:tabs>
          <w:tab w:val="center" w:pos="3282"/>
        </w:tabs>
        <w:spacing w:after="102" w:line="249" w:lineRule="auto"/>
        <w:ind w:left="0" w:firstLine="426"/>
        <w:jc w:val="left"/>
      </w:pPr>
      <w:r w:rsidRPr="000F6EE6">
        <w:rPr>
          <w:b/>
        </w:rPr>
        <w:t xml:space="preserve"> </w:t>
      </w:r>
      <w:r w:rsidR="001A4E70">
        <w:rPr>
          <w:b/>
        </w:rPr>
        <w:t xml:space="preserve">0401 50 – с содержанием жира более 10 </w:t>
      </w:r>
      <w:proofErr w:type="spellStart"/>
      <w:r w:rsidR="001A4E70">
        <w:rPr>
          <w:b/>
        </w:rPr>
        <w:t>мас.%</w:t>
      </w:r>
      <w:proofErr w:type="spellEnd"/>
      <w:r w:rsidR="001A4E70">
        <w:rPr>
          <w:b/>
        </w:rPr>
        <w:t xml:space="preserve"> </w:t>
      </w:r>
    </w:p>
    <w:p w:rsidR="006E3F11" w:rsidRDefault="001A4E70">
      <w:pPr>
        <w:spacing w:after="143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spacing w:after="103"/>
        <w:ind w:left="-15" w:firstLine="567"/>
      </w:pPr>
      <w:r>
        <w:t xml:space="preserve">В данную товарную позицию включаются молоко (как определено в примечании 1 к данной группе) и сливки независимо от того, подвергнуты они или нет пастеризации, стерилизации или консервированию другим способом, гомогенизации или </w:t>
      </w:r>
      <w:proofErr w:type="spellStart"/>
      <w:r>
        <w:t>пептонизации</w:t>
      </w:r>
      <w:proofErr w:type="spellEnd"/>
      <w:r>
        <w:t xml:space="preserve">; однако </w:t>
      </w:r>
      <w:r>
        <w:rPr>
          <w:b/>
        </w:rPr>
        <w:t xml:space="preserve">не включаются </w:t>
      </w:r>
      <w:r>
        <w:t>молоко и сливки, сгущенные или с добавлением сахара или других подслащивающих веществ (</w:t>
      </w:r>
      <w:r>
        <w:rPr>
          <w:b/>
        </w:rPr>
        <w:t>товарная позиция 0402</w:t>
      </w:r>
      <w:r>
        <w:t>), и свернувшиеся, ферментированные или сквашенные молоко и сливки (</w:t>
      </w:r>
      <w:r>
        <w:rPr>
          <w:b/>
        </w:rPr>
        <w:t>товарная позиция 0403</w:t>
      </w:r>
      <w:r>
        <w:t xml:space="preserve">). </w:t>
      </w:r>
    </w:p>
    <w:p w:rsidR="006E3F11" w:rsidRDefault="001A4E70">
      <w:pPr>
        <w:spacing w:after="100"/>
        <w:ind w:left="-15" w:firstLine="567"/>
      </w:pPr>
      <w:r>
        <w:t xml:space="preserve">Продукты данной товарной позиции могут быть замороженными и могут содержать добавки, указанные в общих положениях к данной группе. В данную товарную позицию также включаются восстановленные молоко и сливки, имеющие такой же качественный и количественный состав, что и натуральные продукты. </w:t>
      </w:r>
    </w:p>
    <w:p w:rsidR="006E3F11" w:rsidRDefault="001A4E70">
      <w:pPr>
        <w:spacing w:after="103" w:line="259" w:lineRule="auto"/>
        <w:ind w:left="0" w:firstLine="0"/>
        <w:jc w:val="left"/>
      </w:pPr>
      <w:r>
        <w:t xml:space="preserve"> </w:t>
      </w:r>
    </w:p>
    <w:p w:rsidR="006E3F11" w:rsidRDefault="001A4E70" w:rsidP="000F6EE6">
      <w:pPr>
        <w:spacing w:after="102" w:line="249" w:lineRule="auto"/>
        <w:ind w:left="567" w:hanging="553"/>
      </w:pPr>
      <w:r>
        <w:rPr>
          <w:b/>
        </w:rPr>
        <w:t xml:space="preserve">0402 Молоко и сливки, сгущенные или с добавлением сахара или других подслащивающих веществ (+): </w:t>
      </w:r>
    </w:p>
    <w:p w:rsidR="006E3F11" w:rsidRDefault="001A4E70" w:rsidP="000F6EE6">
      <w:pPr>
        <w:spacing w:after="102" w:line="249" w:lineRule="auto"/>
        <w:ind w:left="1560" w:hanging="1134"/>
      </w:pPr>
      <w:r>
        <w:rPr>
          <w:b/>
        </w:rPr>
        <w:t xml:space="preserve"> 0402 10 – в порошке, гранулах или в других твердых видах, с содержанием жира не более 1,5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  </w:t>
      </w:r>
    </w:p>
    <w:p w:rsidR="006E3F11" w:rsidRDefault="000F6EE6" w:rsidP="000F6EE6">
      <w:pPr>
        <w:spacing w:after="10" w:line="249" w:lineRule="auto"/>
        <w:ind w:left="1418" w:firstLine="0"/>
      </w:pPr>
      <w:r>
        <w:rPr>
          <w:b/>
        </w:rPr>
        <w:t>–</w:t>
      </w:r>
      <w:r w:rsidRPr="000F6EE6">
        <w:rPr>
          <w:b/>
        </w:rPr>
        <w:t xml:space="preserve"> </w:t>
      </w:r>
      <w:r w:rsidR="001A4E70">
        <w:rPr>
          <w:b/>
        </w:rPr>
        <w:t xml:space="preserve">в порошке, гранулах или в других твердых видах, с содержанием жира </w:t>
      </w:r>
    </w:p>
    <w:p w:rsidR="006E3F11" w:rsidRDefault="001A4E70" w:rsidP="000F6EE6">
      <w:pPr>
        <w:spacing w:after="102" w:line="249" w:lineRule="auto"/>
        <w:ind w:left="1560" w:firstLine="0"/>
      </w:pPr>
      <w:r>
        <w:rPr>
          <w:b/>
        </w:rPr>
        <w:t xml:space="preserve">более 1,5 </w:t>
      </w:r>
      <w:proofErr w:type="spellStart"/>
      <w:r>
        <w:rPr>
          <w:b/>
        </w:rPr>
        <w:t>мас.%</w:t>
      </w:r>
      <w:proofErr w:type="spellEnd"/>
      <w:r>
        <w:rPr>
          <w:b/>
        </w:rPr>
        <w:t xml:space="preserve">:  </w:t>
      </w:r>
    </w:p>
    <w:p w:rsidR="006E3F11" w:rsidRDefault="001A4E70" w:rsidP="000F6EE6">
      <w:pPr>
        <w:tabs>
          <w:tab w:val="center" w:pos="4745"/>
        </w:tabs>
        <w:spacing w:after="102" w:line="249" w:lineRule="auto"/>
        <w:ind w:left="567" w:hanging="567"/>
        <w:jc w:val="left"/>
      </w:pPr>
      <w:r>
        <w:rPr>
          <w:b/>
        </w:rPr>
        <w:t xml:space="preserve"> </w:t>
      </w:r>
      <w:r>
        <w:rPr>
          <w:b/>
        </w:rPr>
        <w:tab/>
        <w:t xml:space="preserve">0402 21 – – без добавления сахара или других подслащивающих веществ  </w:t>
      </w:r>
    </w:p>
    <w:p w:rsidR="006E3F11" w:rsidRDefault="001A4E70" w:rsidP="000F6EE6">
      <w:pPr>
        <w:tabs>
          <w:tab w:val="center" w:pos="1789"/>
        </w:tabs>
        <w:spacing w:after="102" w:line="249" w:lineRule="auto"/>
        <w:ind w:left="-426" w:firstLine="993"/>
        <w:jc w:val="left"/>
      </w:pPr>
      <w:r>
        <w:rPr>
          <w:b/>
        </w:rPr>
        <w:t xml:space="preserve">0402 29 – – прочие  </w:t>
      </w:r>
    </w:p>
    <w:p w:rsidR="006E3F11" w:rsidRDefault="001A4E70" w:rsidP="000F6EE6">
      <w:pPr>
        <w:numPr>
          <w:ilvl w:val="0"/>
          <w:numId w:val="3"/>
        </w:numPr>
        <w:spacing w:after="102" w:line="249" w:lineRule="auto"/>
        <w:ind w:left="284" w:firstLine="1134"/>
      </w:pPr>
      <w:r>
        <w:rPr>
          <w:b/>
        </w:rPr>
        <w:t xml:space="preserve">прочие:  </w:t>
      </w:r>
    </w:p>
    <w:p w:rsidR="006E3F11" w:rsidRDefault="001A4E70">
      <w:pPr>
        <w:tabs>
          <w:tab w:val="center" w:pos="4745"/>
        </w:tabs>
        <w:spacing w:after="102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0402 91 – – без добавления сахара или других подслащивающих веществ  </w:t>
      </w:r>
    </w:p>
    <w:p w:rsidR="006E3F11" w:rsidRDefault="001A4E70">
      <w:pPr>
        <w:tabs>
          <w:tab w:val="center" w:pos="1789"/>
        </w:tabs>
        <w:spacing w:after="102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0402 99 – – прочие  </w:t>
      </w:r>
    </w:p>
    <w:p w:rsidR="006E3F11" w:rsidRDefault="001A4E70">
      <w:pPr>
        <w:spacing w:after="143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ind w:left="-15" w:firstLine="567"/>
      </w:pPr>
      <w:r>
        <w:lastRenderedPageBreak/>
        <w:t xml:space="preserve">В данную товарную позицию включаются молоко (как определено в примечании 1 к данной группе) и сливки, сгущенные (например, посредством выпаривания) или с добавлением сахара или других подслащивающих веществ, независимо от того, жидкие они, пастообразные или твердые (в блоках, порошке или гранулах), подвергнутые консервированию или </w:t>
      </w:r>
      <w:proofErr w:type="spellStart"/>
      <w:r>
        <w:t>неподвергнутые</w:t>
      </w:r>
      <w:proofErr w:type="spellEnd"/>
      <w:r>
        <w:t xml:space="preserve">, восстановленные или </w:t>
      </w:r>
      <w:proofErr w:type="spellStart"/>
      <w:r>
        <w:t>невосстановленные</w:t>
      </w:r>
      <w:proofErr w:type="spellEnd"/>
      <w:r>
        <w:t xml:space="preserve">. </w:t>
      </w:r>
    </w:p>
    <w:p w:rsidR="006E3F11" w:rsidRDefault="001A4E70">
      <w:pPr>
        <w:spacing w:after="225"/>
        <w:ind w:left="-15" w:firstLine="567"/>
      </w:pPr>
      <w:r>
        <w:t xml:space="preserve">Сухое молоко может содержать небольшие количества крахмала (не более 5 </w:t>
      </w:r>
      <w:proofErr w:type="spellStart"/>
      <w:r>
        <w:t>мас.%</w:t>
      </w:r>
      <w:proofErr w:type="spellEnd"/>
      <w:r>
        <w:t xml:space="preserve">), добавляемого, в частности, для сохранения восстановленного молока в нормальном физическом состоянии. </w:t>
      </w:r>
    </w:p>
    <w:p w:rsidR="006E3F11" w:rsidRDefault="001A4E70">
      <w:pPr>
        <w:spacing w:after="131" w:line="269" w:lineRule="auto"/>
        <w:ind w:left="438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E3F11" w:rsidRDefault="001A4E70">
      <w:pPr>
        <w:spacing w:after="131" w:line="269" w:lineRule="auto"/>
        <w:ind w:left="438"/>
      </w:pPr>
      <w:r>
        <w:rPr>
          <w:sz w:val="20"/>
        </w:rPr>
        <w:t>(а) свернувшееся, ферментированное или сквашенное молоко или сливки (</w:t>
      </w:r>
      <w:r>
        <w:rPr>
          <w:b/>
          <w:sz w:val="20"/>
        </w:rPr>
        <w:t>товарная позиция 0403</w:t>
      </w:r>
      <w:r>
        <w:rPr>
          <w:sz w:val="20"/>
        </w:rPr>
        <w:t xml:space="preserve">); </w:t>
      </w:r>
    </w:p>
    <w:p w:rsidR="006E3F11" w:rsidRDefault="001A4E70">
      <w:pPr>
        <w:spacing w:after="131" w:line="269" w:lineRule="auto"/>
        <w:ind w:left="438"/>
      </w:pPr>
      <w:r>
        <w:rPr>
          <w:sz w:val="20"/>
        </w:rPr>
        <w:t>(б) напитки, состоящие из молока со вкусо-ароматическими веществами в виде какао или прочих веществ (</w:t>
      </w:r>
      <w:r>
        <w:rPr>
          <w:b/>
          <w:sz w:val="20"/>
        </w:rPr>
        <w:t>товарная позиция 2202</w:t>
      </w:r>
      <w:r>
        <w:rPr>
          <w:sz w:val="20"/>
        </w:rPr>
        <w:t xml:space="preserve">). </w:t>
      </w:r>
    </w:p>
    <w:p w:rsidR="006E3F11" w:rsidRDefault="001A4E70">
      <w:pPr>
        <w:spacing w:after="87" w:line="259" w:lineRule="auto"/>
        <w:ind w:left="-5"/>
        <w:jc w:val="left"/>
      </w:pPr>
      <w:r>
        <w:rPr>
          <w:b/>
          <w:i/>
        </w:rPr>
        <w:t xml:space="preserve">Пояснение к субпозициям. </w:t>
      </w:r>
    </w:p>
    <w:p w:rsidR="006E3F11" w:rsidRDefault="001A4E70">
      <w:pPr>
        <w:spacing w:after="87" w:line="259" w:lineRule="auto"/>
        <w:ind w:left="-5"/>
        <w:jc w:val="left"/>
      </w:pPr>
      <w:r>
        <w:rPr>
          <w:b/>
          <w:i/>
        </w:rPr>
        <w:t xml:space="preserve">Субпозиции 0402 10, 0402 21 и 0402 29 </w:t>
      </w:r>
    </w:p>
    <w:p w:rsidR="006E3F11" w:rsidRDefault="001A4E70">
      <w:pPr>
        <w:spacing w:after="104"/>
        <w:ind w:left="-5"/>
      </w:pPr>
      <w:r>
        <w:t xml:space="preserve">В эти субпозиции </w:t>
      </w:r>
      <w:r>
        <w:rPr>
          <w:b/>
        </w:rPr>
        <w:t xml:space="preserve">не включается </w:t>
      </w:r>
      <w:r>
        <w:t>сгущенное молоко или сливки в виде пасты (</w:t>
      </w:r>
      <w:r>
        <w:rPr>
          <w:b/>
        </w:rPr>
        <w:t>субпозиции 0402 91</w:t>
      </w:r>
      <w:r>
        <w:t xml:space="preserve"> и </w:t>
      </w:r>
      <w:r>
        <w:rPr>
          <w:b/>
        </w:rPr>
        <w:t>0402 99</w:t>
      </w:r>
      <w:r>
        <w:t xml:space="preserve">). </w:t>
      </w:r>
    </w:p>
    <w:p w:rsidR="006E3F11" w:rsidRDefault="001A4E70">
      <w:pPr>
        <w:spacing w:after="0" w:line="259" w:lineRule="auto"/>
        <w:ind w:left="284" w:firstLine="0"/>
        <w:jc w:val="left"/>
      </w:pPr>
      <w:r>
        <w:t xml:space="preserve"> </w:t>
      </w:r>
    </w:p>
    <w:p w:rsidR="006E3F11" w:rsidRDefault="001A4E70">
      <w:pPr>
        <w:spacing w:after="82" w:line="249" w:lineRule="auto"/>
        <w:ind w:left="725" w:hanging="711"/>
      </w:pPr>
      <w:r>
        <w:rPr>
          <w:b/>
        </w:rPr>
        <w:t xml:space="preserve">0403 Пахта, свернувшиеся молоко и сливки, йогурт, кефир и прочие ферментированные или сквашенные молоко и сливки, сгущенные или </w:t>
      </w:r>
      <w:proofErr w:type="spellStart"/>
      <w:r>
        <w:rPr>
          <w:b/>
        </w:rPr>
        <w:t>несгущенные</w:t>
      </w:r>
      <w:proofErr w:type="spellEnd"/>
      <w:r>
        <w:rPr>
          <w:b/>
        </w:rPr>
        <w:t xml:space="preserve">, с добавлением или без добавления сахара или других подслащивающих веществ, со </w:t>
      </w:r>
      <w:proofErr w:type="spellStart"/>
      <w:r>
        <w:rPr>
          <w:b/>
        </w:rPr>
        <w:t>вкусоароматическими</w:t>
      </w:r>
      <w:proofErr w:type="spellEnd"/>
      <w:r>
        <w:rPr>
          <w:b/>
        </w:rPr>
        <w:t xml:space="preserve"> добавками или без них, с добавлением или без добавления фруктов, орехов или какао: </w:t>
      </w:r>
    </w:p>
    <w:p w:rsidR="006E3F11" w:rsidRDefault="001A4E70">
      <w:pPr>
        <w:tabs>
          <w:tab w:val="center" w:pos="1695"/>
        </w:tabs>
        <w:spacing w:after="82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0403 10 – йогурт  </w:t>
      </w:r>
    </w:p>
    <w:p w:rsidR="006E3F11" w:rsidRDefault="001A4E70">
      <w:pPr>
        <w:tabs>
          <w:tab w:val="center" w:pos="1712"/>
        </w:tabs>
        <w:spacing w:after="102" w:line="24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0403 90 – прочие  </w:t>
      </w:r>
    </w:p>
    <w:p w:rsidR="006E3F11" w:rsidRDefault="001A4E70">
      <w:pPr>
        <w:spacing w:after="96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spacing w:after="103"/>
        <w:ind w:left="-15" w:firstLine="567"/>
      </w:pPr>
      <w:r>
        <w:t xml:space="preserve">В данную товарную позицию включаются пахта и все ферментированные или сквашенные продукты из молока и сливок, а также свернувшиеся молоко и сливки, йогурт и кефир. Продукты данной товарной позиции могут быть в жидком, пастообразном или твердом (например, замороженном) виде, а также быть сгущенными (например, посредством выпаривания или в блоках, порошке или гранулах) или консервированными. </w:t>
      </w:r>
    </w:p>
    <w:p w:rsidR="006E3F11" w:rsidRDefault="001A4E70">
      <w:pPr>
        <w:spacing w:after="102"/>
        <w:ind w:left="-15" w:firstLine="567"/>
      </w:pPr>
      <w:r>
        <w:t xml:space="preserve">Ферментированное молоко данной товарной позиции может состоять из сухого молока товарной позиции 0402, содержащего в небольших количествах добавки молочных ферментов, для использования его в готовых мясных продуктах или в качестве добавки к кормам для животных. </w:t>
      </w:r>
    </w:p>
    <w:p w:rsidR="006E3F11" w:rsidRDefault="001A4E70">
      <w:pPr>
        <w:spacing w:after="101"/>
        <w:ind w:left="-15" w:firstLine="567"/>
      </w:pPr>
      <w:r>
        <w:t xml:space="preserve">Сквашенное молоко данной товарной позиции может состоять из сухого молока товарной позиции 0402, содержащего в небольших количествах добавки кислот (включая лимонный сок) в кристаллическом виде для получения свернувшегося молока при восстановлении водой. </w:t>
      </w:r>
    </w:p>
    <w:p w:rsidR="006E3F11" w:rsidRDefault="001A4E70">
      <w:pPr>
        <w:spacing w:after="101"/>
        <w:ind w:left="-15" w:firstLine="567"/>
      </w:pPr>
      <w:r>
        <w:t xml:space="preserve">Кроме добавок, упомянутых в общих положениях к данной группе, продукты данной товарной позиции могут также быть с добавлением сахара или других подслащивающих </w:t>
      </w:r>
      <w:r>
        <w:lastRenderedPageBreak/>
        <w:t xml:space="preserve">веществ, со вкусо-ароматическими добавками, с добавлением фруктов (включая пульпу и джемы), орехов или какао. </w:t>
      </w:r>
    </w:p>
    <w:p w:rsidR="006E3F11" w:rsidRDefault="001A4E70">
      <w:pPr>
        <w:spacing w:after="103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spacing w:after="102" w:line="249" w:lineRule="auto"/>
        <w:ind w:left="725" w:hanging="711"/>
      </w:pPr>
      <w:r>
        <w:rPr>
          <w:b/>
        </w:rPr>
        <w:t xml:space="preserve">0404 Молочная сыворотка, сгущенная или </w:t>
      </w:r>
      <w:proofErr w:type="spellStart"/>
      <w:r>
        <w:rPr>
          <w:b/>
        </w:rPr>
        <w:t>несгущенная</w:t>
      </w:r>
      <w:proofErr w:type="spellEnd"/>
      <w:r>
        <w:rPr>
          <w:b/>
        </w:rPr>
        <w:t xml:space="preserve">, с добавлением или без добавления сахара или других подслащивающих веществ; продукты из натуральных компонентов молока, с добавлением или без добавления сахара или других подслащивающих веществ, в другом месте не поименованные или не включенные: </w:t>
      </w:r>
    </w:p>
    <w:p w:rsidR="006E3F11" w:rsidRDefault="001A4E70" w:rsidP="000F6EE6">
      <w:pPr>
        <w:spacing w:after="81" w:line="249" w:lineRule="auto"/>
        <w:ind w:left="1843" w:hanging="992"/>
      </w:pPr>
      <w:r>
        <w:rPr>
          <w:b/>
        </w:rPr>
        <w:t xml:space="preserve"> 0404 10 – молочная сыворотка и видоизмененная молочная сыворотка, сгущенная или </w:t>
      </w:r>
      <w:proofErr w:type="spellStart"/>
      <w:r>
        <w:rPr>
          <w:b/>
        </w:rPr>
        <w:t>несгущенная</w:t>
      </w:r>
      <w:proofErr w:type="spellEnd"/>
      <w:r>
        <w:rPr>
          <w:b/>
        </w:rPr>
        <w:t xml:space="preserve">, с добавлением или без добавления сахара или других подслащивающих веществ  </w:t>
      </w:r>
    </w:p>
    <w:p w:rsidR="006E3F11" w:rsidRDefault="000F6EE6" w:rsidP="000F6EE6">
      <w:pPr>
        <w:tabs>
          <w:tab w:val="center" w:pos="1712"/>
        </w:tabs>
        <w:spacing w:after="145" w:line="249" w:lineRule="auto"/>
        <w:ind w:left="1843" w:hanging="992"/>
        <w:jc w:val="left"/>
      </w:pPr>
      <w:r>
        <w:rPr>
          <w:b/>
        </w:rPr>
        <w:t xml:space="preserve"> </w:t>
      </w:r>
      <w:r w:rsidR="001A4E70">
        <w:rPr>
          <w:b/>
        </w:rPr>
        <w:t xml:space="preserve">0404 90 – прочие </w:t>
      </w:r>
    </w:p>
    <w:p w:rsidR="006E3F11" w:rsidRDefault="001A4E70">
      <w:pPr>
        <w:spacing w:after="101"/>
        <w:ind w:left="-15" w:firstLine="567"/>
      </w:pPr>
      <w:r>
        <w:t xml:space="preserve">В данную товарную позицию включаются молочная сыворотка (то есть натуральные компоненты молока, остающиеся после удаления жира и казеина) и видоизмененная молочная сыворотка (см. примечание 1 к субпозициям данной группы). Эти продукты могут находиться в жидком, пастообразном или твердом (включая замороженном) виде и могут быть сгущенными (например, в виде порошка) или консервированными. </w:t>
      </w:r>
    </w:p>
    <w:p w:rsidR="006E3F11" w:rsidRDefault="001A4E70">
      <w:pPr>
        <w:spacing w:after="103"/>
        <w:ind w:left="-15" w:firstLine="567"/>
      </w:pPr>
      <w:r>
        <w:t xml:space="preserve">В данную товарную позицию также включаются свежие или консервированные продукты, состоящие из компонентов молока, состав которых отличается от натурального продукта, при условии, что они нигде более не поименованы. Таким образом, в данную товарную позицию включаются продукты без одного или нескольких натуральных компонентов молока, молоко с добавленными компонентами натурального молока (например, для получения обогащенного белком продукта). </w:t>
      </w:r>
    </w:p>
    <w:p w:rsidR="006E3F11" w:rsidRDefault="001A4E70">
      <w:pPr>
        <w:ind w:left="-15" w:firstLine="567"/>
      </w:pPr>
      <w:r>
        <w:t xml:space="preserve">Кроме натуральных компонентов молока и добавок, упомянутых в общих положениях к данной группе, продукты данной товарной позиции могут также быть с добавлением сахара или других подслащивающих веществ. </w:t>
      </w:r>
    </w:p>
    <w:p w:rsidR="006E3F11" w:rsidRDefault="001A4E70">
      <w:pPr>
        <w:spacing w:after="225"/>
        <w:ind w:left="-15" w:firstLine="567"/>
      </w:pPr>
      <w:r>
        <w:t xml:space="preserve">Порошкообразные продукты данной товарной позиции, в частности, молочная сыворотка, могут содержать в небольших количествах добавки молочных ферментов для их использования в готовых мясных продуктах или в качестве добавки к кормам для животных.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E3F11" w:rsidRDefault="001A4E70">
      <w:pPr>
        <w:spacing w:after="131" w:line="269" w:lineRule="auto"/>
        <w:ind w:left="269" w:hanging="284"/>
      </w:pPr>
      <w:r>
        <w:rPr>
          <w:sz w:val="20"/>
        </w:rPr>
        <w:t>(а) обезжиренное молоко или восстановленное молоко, имеющее качественный и количественный состав натурального молока (</w:t>
      </w:r>
      <w:r>
        <w:rPr>
          <w:b/>
          <w:sz w:val="20"/>
        </w:rPr>
        <w:t>товарная позиция 0401</w:t>
      </w:r>
      <w:r>
        <w:rPr>
          <w:sz w:val="20"/>
        </w:rPr>
        <w:t xml:space="preserve"> или </w:t>
      </w:r>
      <w:r>
        <w:rPr>
          <w:b/>
          <w:sz w:val="20"/>
        </w:rPr>
        <w:t>0402</w:t>
      </w:r>
      <w:r>
        <w:rPr>
          <w:sz w:val="20"/>
        </w:rPr>
        <w:t xml:space="preserve">);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t xml:space="preserve">(б) </w:t>
      </w:r>
      <w:proofErr w:type="spellStart"/>
      <w:r>
        <w:rPr>
          <w:sz w:val="20"/>
        </w:rPr>
        <w:t>сывороточно-альбуминовый</w:t>
      </w:r>
      <w:proofErr w:type="spellEnd"/>
      <w:r>
        <w:rPr>
          <w:sz w:val="20"/>
        </w:rPr>
        <w:t xml:space="preserve"> сыр (</w:t>
      </w:r>
      <w:r>
        <w:rPr>
          <w:b/>
          <w:sz w:val="20"/>
        </w:rPr>
        <w:t>товарная позиция 0406</w:t>
      </w:r>
      <w:r>
        <w:rPr>
          <w:sz w:val="20"/>
        </w:rPr>
        <w:t xml:space="preserve">); </w:t>
      </w:r>
    </w:p>
    <w:p w:rsidR="006E3F11" w:rsidRDefault="001A4E70">
      <w:pPr>
        <w:spacing w:after="131" w:line="269" w:lineRule="auto"/>
        <w:ind w:left="269" w:hanging="284"/>
      </w:pPr>
      <w:r>
        <w:rPr>
          <w:sz w:val="20"/>
        </w:rPr>
        <w:t xml:space="preserve">(в) продукты, получаемые из молочной сыворотки, содержащие более 95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лактозы, выраженной как безводная лактоза, в пересчете на сухое вещество (</w:t>
      </w:r>
      <w:r>
        <w:rPr>
          <w:b/>
          <w:sz w:val="20"/>
        </w:rPr>
        <w:t>товарная позиция 1702</w:t>
      </w:r>
      <w:r>
        <w:rPr>
          <w:sz w:val="20"/>
        </w:rPr>
        <w:t xml:space="preserve">); </w:t>
      </w:r>
    </w:p>
    <w:p w:rsidR="006E3F11" w:rsidRDefault="001A4E70">
      <w:pPr>
        <w:spacing w:after="131" w:line="269" w:lineRule="auto"/>
        <w:ind w:left="269" w:hanging="284"/>
      </w:pPr>
      <w:r>
        <w:rPr>
          <w:sz w:val="20"/>
        </w:rPr>
        <w:t xml:space="preserve">(г) готовые пищевые продукты на основе компонентов натурального молока, но содержащие другие вещества, не допускаемые в продуктах данной группы (в частности, </w:t>
      </w:r>
      <w:r>
        <w:rPr>
          <w:b/>
          <w:sz w:val="20"/>
        </w:rPr>
        <w:t>товарная позиция 1901</w:t>
      </w:r>
      <w:r>
        <w:rPr>
          <w:sz w:val="20"/>
        </w:rPr>
        <w:t xml:space="preserve">); </w:t>
      </w:r>
    </w:p>
    <w:p w:rsidR="006E3F11" w:rsidRDefault="001A4E70">
      <w:pPr>
        <w:spacing w:after="131" w:line="269" w:lineRule="auto"/>
        <w:ind w:left="269" w:hanging="284"/>
      </w:pPr>
      <w:r>
        <w:rPr>
          <w:sz w:val="20"/>
        </w:rPr>
        <w:t xml:space="preserve">(д) альбумины (включая концентраты из двух или более сывороточных белков, содержащие более 80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сывороточных белков в пересчете на сухое вещество) (</w:t>
      </w:r>
      <w:r>
        <w:rPr>
          <w:b/>
          <w:sz w:val="20"/>
        </w:rPr>
        <w:t>товарная позиция 3502</w:t>
      </w:r>
      <w:r>
        <w:rPr>
          <w:sz w:val="20"/>
        </w:rPr>
        <w:t>) или глобулины (</w:t>
      </w:r>
      <w:r>
        <w:rPr>
          <w:b/>
          <w:sz w:val="20"/>
        </w:rPr>
        <w:t>товарная позиция 3504</w:t>
      </w:r>
      <w:r>
        <w:rPr>
          <w:sz w:val="20"/>
        </w:rPr>
        <w:t xml:space="preserve">). </w:t>
      </w:r>
    </w:p>
    <w:p w:rsidR="006E3F11" w:rsidRDefault="001A4E70">
      <w:pPr>
        <w:spacing w:after="103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spacing w:after="102" w:line="249" w:lineRule="auto"/>
        <w:ind w:left="725" w:hanging="711"/>
      </w:pPr>
      <w:r>
        <w:rPr>
          <w:b/>
        </w:rPr>
        <w:lastRenderedPageBreak/>
        <w:t xml:space="preserve">0405 Сливочное масло и прочие жиры и масла, изготовленные из молока; молочные пасты: </w:t>
      </w:r>
    </w:p>
    <w:p w:rsidR="000F6EE6" w:rsidRDefault="001A4E70" w:rsidP="000F6EE6">
      <w:pPr>
        <w:spacing w:after="0" w:line="329" w:lineRule="auto"/>
        <w:ind w:left="96" w:right="5584" w:firstLine="613"/>
        <w:rPr>
          <w:b/>
        </w:rPr>
      </w:pPr>
      <w:r>
        <w:rPr>
          <w:b/>
        </w:rPr>
        <w:t>0405 1</w:t>
      </w:r>
      <w:r w:rsidR="000F6EE6">
        <w:rPr>
          <w:b/>
        </w:rPr>
        <w:t xml:space="preserve">0 – сливочное масло   </w:t>
      </w:r>
    </w:p>
    <w:p w:rsidR="006E3F11" w:rsidRDefault="001A4E70" w:rsidP="000F6EE6">
      <w:pPr>
        <w:spacing w:after="0" w:line="329" w:lineRule="auto"/>
        <w:ind w:left="96" w:right="5584" w:firstLine="613"/>
      </w:pPr>
      <w:r>
        <w:rPr>
          <w:b/>
        </w:rPr>
        <w:t xml:space="preserve">0405 20 – молочные пасты  </w:t>
      </w:r>
    </w:p>
    <w:p w:rsidR="006E3F11" w:rsidRDefault="000F6EE6" w:rsidP="000F6EE6">
      <w:pPr>
        <w:tabs>
          <w:tab w:val="center" w:pos="1712"/>
        </w:tabs>
        <w:spacing w:after="102" w:line="249" w:lineRule="auto"/>
        <w:ind w:left="0" w:firstLine="613"/>
        <w:jc w:val="left"/>
      </w:pPr>
      <w:r>
        <w:rPr>
          <w:b/>
        </w:rPr>
        <w:t xml:space="preserve"> </w:t>
      </w:r>
      <w:r w:rsidR="001A4E70">
        <w:rPr>
          <w:b/>
        </w:rPr>
        <w:t xml:space="preserve">0405 90 – прочие  </w:t>
      </w:r>
    </w:p>
    <w:p w:rsidR="006E3F11" w:rsidRDefault="001A4E70">
      <w:pPr>
        <w:spacing w:after="142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ind w:left="577"/>
      </w:pPr>
      <w:r>
        <w:t xml:space="preserve">В данную товарную позицию включаются: </w:t>
      </w:r>
    </w:p>
    <w:p w:rsidR="006E3F11" w:rsidRDefault="001A4E70">
      <w:pPr>
        <w:spacing w:after="102" w:line="249" w:lineRule="auto"/>
        <w:ind w:left="24"/>
      </w:pPr>
      <w:r>
        <w:t xml:space="preserve">(А) </w:t>
      </w:r>
      <w:r>
        <w:rPr>
          <w:b/>
        </w:rPr>
        <w:t xml:space="preserve">Сливочное масло. </w:t>
      </w:r>
    </w:p>
    <w:p w:rsidR="006E3F11" w:rsidRDefault="001A4E70">
      <w:pPr>
        <w:spacing w:after="100"/>
        <w:ind w:left="435"/>
      </w:pPr>
      <w:r>
        <w:t xml:space="preserve">В данную товарную позицию включается натуральное сливочное масло, сывороточное масло и </w:t>
      </w:r>
      <w:proofErr w:type="spellStart"/>
      <w:r>
        <w:t>рекомбинированное</w:t>
      </w:r>
      <w:proofErr w:type="spellEnd"/>
      <w:r>
        <w:t xml:space="preserve"> масло (свежее, соленое или прогорклое, включая консервированное масло). Масло должно быть получено исключительно из молока, с содержанием молочного жира 80 </w:t>
      </w:r>
      <w:proofErr w:type="spellStart"/>
      <w:r>
        <w:t>мас.%</w:t>
      </w:r>
      <w:proofErr w:type="spellEnd"/>
      <w:r>
        <w:t xml:space="preserve"> или более, но не более 95 </w:t>
      </w:r>
      <w:proofErr w:type="spellStart"/>
      <w:r>
        <w:t>мас.%</w:t>
      </w:r>
      <w:proofErr w:type="spellEnd"/>
      <w:r>
        <w:t xml:space="preserve">, с максимальным содержанием сухого (обезжиренного) остатка молока 2 </w:t>
      </w:r>
      <w:proofErr w:type="spellStart"/>
      <w:r>
        <w:t>мас.%</w:t>
      </w:r>
      <w:proofErr w:type="spellEnd"/>
      <w:r>
        <w:t xml:space="preserve"> и максимальным содержанием воды 16 </w:t>
      </w:r>
      <w:proofErr w:type="spellStart"/>
      <w:r>
        <w:t>мас.%</w:t>
      </w:r>
      <w:proofErr w:type="spellEnd"/>
      <w:r>
        <w:t xml:space="preserve">. Сливочное масло не содержит добавленных эмульгаторов, но может содержать хлорид натрия, пищевые красители, нейтрализующие соли и культуры безвредных бактерий, продуцирующих молочную кислоту (см. примечание 2 (а) к данной группе). </w:t>
      </w:r>
    </w:p>
    <w:p w:rsidR="006E3F11" w:rsidRDefault="001A4E70">
      <w:pPr>
        <w:ind w:left="435"/>
      </w:pPr>
      <w:r>
        <w:t xml:space="preserve">Сливочное масло, полученное из молока коз или овец, также включается в данную товарную позицию. </w:t>
      </w:r>
    </w:p>
    <w:p w:rsidR="006E3F11" w:rsidRDefault="001A4E70">
      <w:pPr>
        <w:spacing w:after="102" w:line="249" w:lineRule="auto"/>
        <w:ind w:left="24"/>
      </w:pPr>
      <w:r>
        <w:t xml:space="preserve">(Б) </w:t>
      </w:r>
      <w:r>
        <w:rPr>
          <w:b/>
        </w:rPr>
        <w:t xml:space="preserve">Молочные пасты. </w:t>
      </w:r>
    </w:p>
    <w:p w:rsidR="006E3F11" w:rsidRDefault="001A4E70">
      <w:pPr>
        <w:ind w:left="435"/>
      </w:pPr>
      <w:r>
        <w:t xml:space="preserve">Сюда включаются молочные пасты, то есть способные намазываться эмульсии типа вода в масле, содержащие молочный жир в качестве единственного жира в продукте в количестве 39 </w:t>
      </w:r>
      <w:proofErr w:type="spellStart"/>
      <w:r>
        <w:t>мас.%</w:t>
      </w:r>
      <w:proofErr w:type="spellEnd"/>
      <w:r>
        <w:t xml:space="preserve"> или более, но менее 80 </w:t>
      </w:r>
      <w:proofErr w:type="spellStart"/>
      <w:r>
        <w:t>мас.%</w:t>
      </w:r>
      <w:proofErr w:type="spellEnd"/>
      <w:r>
        <w:t xml:space="preserve"> (см. примечание 2 (б) к данной группе). Молочные пасты могут содержать необязательные добавки, такие как культуры безвредных молочнокислых бактерий, витамины, хлорид натрия, сахара, желатин, крахмал; пищевые красители; вкусо-ароматические добавки; эмульгаторы; загустители и консерванты. </w:t>
      </w:r>
    </w:p>
    <w:p w:rsidR="006E3F11" w:rsidRDefault="001A4E70">
      <w:pPr>
        <w:spacing w:after="102" w:line="249" w:lineRule="auto"/>
        <w:ind w:left="24"/>
      </w:pPr>
      <w:r>
        <w:t xml:space="preserve">(В) </w:t>
      </w:r>
      <w:r>
        <w:rPr>
          <w:b/>
        </w:rPr>
        <w:t xml:space="preserve">Прочие жиры и масла, изготовленные из молока. </w:t>
      </w:r>
    </w:p>
    <w:p w:rsidR="006E3F11" w:rsidRDefault="001A4E70">
      <w:pPr>
        <w:spacing w:after="98"/>
        <w:ind w:left="435"/>
      </w:pPr>
      <w:r>
        <w:t xml:space="preserve">Сюда включаются жиры и масла, изготовленные из молока (например, молочный жир, масляный жир и </w:t>
      </w:r>
      <w:proofErr w:type="spellStart"/>
      <w:r>
        <w:t>буттеройль</w:t>
      </w:r>
      <w:proofErr w:type="spellEnd"/>
      <w:r>
        <w:t xml:space="preserve">). </w:t>
      </w:r>
      <w:proofErr w:type="spellStart"/>
      <w:r>
        <w:t>Буттеройль</w:t>
      </w:r>
      <w:proofErr w:type="spellEnd"/>
      <w:r>
        <w:t xml:space="preserve"> – это продукт, полученный извлечением воды и </w:t>
      </w:r>
      <w:proofErr w:type="spellStart"/>
      <w:r>
        <w:t>нежировых</w:t>
      </w:r>
      <w:proofErr w:type="spellEnd"/>
      <w:r>
        <w:t xml:space="preserve"> веществ из масла или сливок. </w:t>
      </w:r>
    </w:p>
    <w:p w:rsidR="006E3F11" w:rsidRDefault="001A4E70">
      <w:pPr>
        <w:spacing w:after="225"/>
        <w:ind w:left="435"/>
      </w:pPr>
      <w:r>
        <w:t xml:space="preserve">Кроме того, сюда включаются </w:t>
      </w:r>
      <w:proofErr w:type="spellStart"/>
      <w:r>
        <w:t>дегидратированное</w:t>
      </w:r>
      <w:proofErr w:type="spellEnd"/>
      <w:r>
        <w:t xml:space="preserve"> масло и топленое масло (типа масла, изготовленного целиком из молока буйволиц или коров), а также продукты, состоящие из смеси масла и небольших количеств трав, специй, вкусо-ароматических добавок, чеснока и т.д. (при условии, что они сохраняют свойства продуктов, включаемых в данную товарную позицию).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 xml:space="preserve">жирные пасты, содержащие жиры, кроме молочных жиров, или содержащие менее 39 </w:t>
      </w:r>
      <w:proofErr w:type="spellStart"/>
      <w:r>
        <w:rPr>
          <w:sz w:val="20"/>
        </w:rPr>
        <w:t>мас.%</w:t>
      </w:r>
      <w:proofErr w:type="spellEnd"/>
      <w:r>
        <w:rPr>
          <w:sz w:val="20"/>
        </w:rPr>
        <w:t xml:space="preserve"> молочного жира (в основном </w:t>
      </w:r>
      <w:r>
        <w:rPr>
          <w:b/>
          <w:sz w:val="20"/>
        </w:rPr>
        <w:t>товарная позиция 1517</w:t>
      </w:r>
      <w:r>
        <w:rPr>
          <w:sz w:val="20"/>
        </w:rPr>
        <w:t xml:space="preserve"> или </w:t>
      </w:r>
      <w:r>
        <w:rPr>
          <w:b/>
          <w:sz w:val="20"/>
        </w:rPr>
        <w:t>2106</w:t>
      </w:r>
      <w:r>
        <w:rPr>
          <w:sz w:val="20"/>
        </w:rPr>
        <w:t xml:space="preserve">). </w:t>
      </w:r>
    </w:p>
    <w:p w:rsidR="006E3F11" w:rsidRDefault="001A4E70">
      <w:pPr>
        <w:spacing w:after="87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spacing w:after="10" w:line="249" w:lineRule="auto"/>
        <w:ind w:left="24"/>
      </w:pPr>
      <w:r>
        <w:rPr>
          <w:b/>
        </w:rPr>
        <w:t xml:space="preserve">0406 Сыры и творог (+): </w:t>
      </w:r>
    </w:p>
    <w:tbl>
      <w:tblPr>
        <w:tblStyle w:val="TableGrid"/>
        <w:tblW w:w="9981" w:type="dxa"/>
        <w:tblInd w:w="0" w:type="dxa"/>
        <w:tblLook w:val="04A0"/>
      </w:tblPr>
      <w:tblGrid>
        <w:gridCol w:w="8595"/>
        <w:gridCol w:w="1386"/>
      </w:tblGrid>
      <w:tr w:rsidR="006E3F11">
        <w:trPr>
          <w:trHeight w:val="272"/>
        </w:trPr>
        <w:tc>
          <w:tcPr>
            <w:tcW w:w="9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tabs>
                <w:tab w:val="center" w:pos="1802"/>
                <w:tab w:val="center" w:pos="3530"/>
                <w:tab w:val="center" w:pos="4865"/>
                <w:tab w:val="center" w:pos="6096"/>
                <w:tab w:val="center" w:pos="7625"/>
                <w:tab w:val="right" w:pos="9981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  <w:r>
              <w:rPr>
                <w:b/>
              </w:rPr>
              <w:tab/>
              <w:t xml:space="preserve">0406 10 – молодые </w:t>
            </w:r>
            <w:r>
              <w:rPr>
                <w:b/>
              </w:rPr>
              <w:tab/>
              <w:t xml:space="preserve">сыры </w:t>
            </w:r>
            <w:r>
              <w:rPr>
                <w:b/>
              </w:rPr>
              <w:tab/>
              <w:t xml:space="preserve">(недозрелые </w:t>
            </w:r>
            <w:r>
              <w:rPr>
                <w:b/>
              </w:rPr>
              <w:tab/>
              <w:t xml:space="preserve">или </w:t>
            </w:r>
            <w:r>
              <w:rPr>
                <w:b/>
              </w:rPr>
              <w:tab/>
              <w:t xml:space="preserve">невыдержанные), </w:t>
            </w:r>
            <w:r>
              <w:rPr>
                <w:b/>
              </w:rPr>
              <w:tab/>
              <w:t xml:space="preserve">включая </w:t>
            </w:r>
          </w:p>
        </w:tc>
      </w:tr>
      <w:tr w:rsidR="006E3F11">
        <w:trPr>
          <w:trHeight w:val="934"/>
        </w:trPr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84" w:line="259" w:lineRule="auto"/>
              <w:ind w:left="57" w:firstLine="0"/>
              <w:jc w:val="center"/>
            </w:pPr>
            <w:proofErr w:type="spellStart"/>
            <w:r>
              <w:rPr>
                <w:b/>
              </w:rPr>
              <w:t>сывороточно-альбуминовые</w:t>
            </w:r>
            <w:proofErr w:type="spellEnd"/>
            <w:r>
              <w:rPr>
                <w:b/>
              </w:rPr>
              <w:t xml:space="preserve"> сыры, и творог  </w:t>
            </w:r>
          </w:p>
          <w:p w:rsidR="006E3F11" w:rsidRDefault="001A4E70">
            <w:pPr>
              <w:tabs>
                <w:tab w:val="center" w:pos="3911"/>
              </w:tabs>
              <w:spacing w:after="91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0406 20 – тертые сыры или сыры в порошке, всех сортов  </w:t>
            </w:r>
          </w:p>
          <w:p w:rsidR="006E3F11" w:rsidRDefault="001A4E70">
            <w:pPr>
              <w:tabs>
                <w:tab w:val="center" w:pos="4212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0406 30 – плавленые сыры, </w:t>
            </w:r>
            <w:proofErr w:type="spellStart"/>
            <w:r>
              <w:rPr>
                <w:b/>
              </w:rPr>
              <w:t>нетертые</w:t>
            </w:r>
            <w:proofErr w:type="spellEnd"/>
            <w:r>
              <w:rPr>
                <w:b/>
              </w:rPr>
              <w:t xml:space="preserve"> или </w:t>
            </w:r>
            <w:proofErr w:type="spellStart"/>
            <w:r>
              <w:rPr>
                <w:b/>
              </w:rPr>
              <w:t>непорошкообразные</w:t>
            </w:r>
            <w:proofErr w:type="spellEnd"/>
            <w:r>
              <w:rPr>
                <w:b/>
              </w:rPr>
              <w:t xml:space="preserve"> 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6E3F11">
            <w:pPr>
              <w:spacing w:after="160" w:line="259" w:lineRule="auto"/>
              <w:ind w:left="0" w:firstLine="0"/>
              <w:jc w:val="left"/>
            </w:pPr>
          </w:p>
        </w:tc>
      </w:tr>
      <w:tr w:rsidR="006E3F11">
        <w:trPr>
          <w:trHeight w:val="1246"/>
        </w:trPr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tabs>
                <w:tab w:val="center" w:pos="1774"/>
                <w:tab w:val="center" w:pos="3158"/>
                <w:tab w:val="center" w:pos="3897"/>
                <w:tab w:val="center" w:pos="4903"/>
                <w:tab w:val="center" w:pos="6189"/>
                <w:tab w:val="center" w:pos="7725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0406 40 – голубые </w:t>
            </w:r>
            <w:r>
              <w:rPr>
                <w:b/>
              </w:rPr>
              <w:tab/>
              <w:t xml:space="preserve">и </w:t>
            </w:r>
            <w:r>
              <w:rPr>
                <w:b/>
              </w:rPr>
              <w:tab/>
              <w:t xml:space="preserve">прочие </w:t>
            </w:r>
            <w:r>
              <w:rPr>
                <w:b/>
              </w:rPr>
              <w:tab/>
              <w:t xml:space="preserve">сыры, </w:t>
            </w:r>
            <w:r>
              <w:rPr>
                <w:b/>
              </w:rPr>
              <w:tab/>
              <w:t xml:space="preserve">содержащие </w:t>
            </w:r>
            <w:r>
              <w:rPr>
                <w:b/>
              </w:rPr>
              <w:tab/>
              <w:t xml:space="preserve">прожилки, </w:t>
            </w:r>
          </w:p>
          <w:p w:rsidR="006E3F11" w:rsidRDefault="001A4E70">
            <w:pPr>
              <w:spacing w:after="72" w:line="259" w:lineRule="auto"/>
              <w:ind w:left="1906" w:firstLine="0"/>
              <w:jc w:val="left"/>
            </w:pPr>
            <w:r>
              <w:rPr>
                <w:b/>
              </w:rPr>
              <w:t xml:space="preserve">использованием </w:t>
            </w:r>
            <w:proofErr w:type="spellStart"/>
            <w:r>
              <w:rPr>
                <w:b/>
                <w:i/>
              </w:rPr>
              <w:t>Penicillium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roqueforti</w:t>
            </w:r>
            <w:proofErr w:type="spellEnd"/>
            <w:r>
              <w:rPr>
                <w:b/>
              </w:rPr>
              <w:t xml:space="preserve"> </w:t>
            </w:r>
          </w:p>
          <w:p w:rsidR="006E3F11" w:rsidRDefault="001A4E70">
            <w:pPr>
              <w:tabs>
                <w:tab w:val="center" w:pos="2049"/>
              </w:tabs>
              <w:spacing w:after="88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0406 90 – сыры прочие  </w:t>
            </w:r>
          </w:p>
          <w:p w:rsidR="006E3F11" w:rsidRDefault="001A4E7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полученные </w:t>
            </w:r>
          </w:p>
        </w:tc>
      </w:tr>
    </w:tbl>
    <w:p w:rsidR="006E3F11" w:rsidRDefault="001A4E70">
      <w:pPr>
        <w:ind w:left="577"/>
      </w:pPr>
      <w:r>
        <w:t xml:space="preserve">В данную товарную позицию включаются сыры всех типов, а именно: </w:t>
      </w:r>
    </w:p>
    <w:p w:rsidR="006E3F11" w:rsidRDefault="001A4E70">
      <w:pPr>
        <w:numPr>
          <w:ilvl w:val="0"/>
          <w:numId w:val="4"/>
        </w:numPr>
        <w:ind w:firstLine="567"/>
      </w:pPr>
      <w:r>
        <w:t xml:space="preserve">молодые сыры (включая сыр, изготовленный из молочной сыворотки или пахты) и творог. Молодые сыры представляют собой недозрелые или невыдержанные сыры, готовые к употреблению вскоре после изготовления (например, </w:t>
      </w:r>
      <w:proofErr w:type="spellStart"/>
      <w:r>
        <w:t>Рикотта</w:t>
      </w:r>
      <w:proofErr w:type="spellEnd"/>
      <w:r>
        <w:t xml:space="preserve">, </w:t>
      </w:r>
      <w:proofErr w:type="spellStart"/>
      <w:r>
        <w:t>Броччо</w:t>
      </w:r>
      <w:proofErr w:type="spellEnd"/>
      <w:r>
        <w:t xml:space="preserve">, Коттедж, Сливочный, </w:t>
      </w:r>
      <w:proofErr w:type="spellStart"/>
      <w:r>
        <w:t>Моццарелла</w:t>
      </w:r>
      <w:proofErr w:type="spellEnd"/>
      <w:r>
        <w:t xml:space="preserve">); </w:t>
      </w:r>
    </w:p>
    <w:p w:rsidR="006E3F11" w:rsidRDefault="001A4E70">
      <w:pPr>
        <w:numPr>
          <w:ilvl w:val="0"/>
          <w:numId w:val="4"/>
        </w:numPr>
        <w:ind w:firstLine="567"/>
      </w:pPr>
      <w:r>
        <w:t xml:space="preserve">тертые сыры или сыры в порошке; </w:t>
      </w:r>
    </w:p>
    <w:p w:rsidR="006E3F11" w:rsidRDefault="001A4E70">
      <w:pPr>
        <w:numPr>
          <w:ilvl w:val="0"/>
          <w:numId w:val="4"/>
        </w:numPr>
        <w:ind w:firstLine="567"/>
      </w:pPr>
      <w:r>
        <w:t xml:space="preserve">плавленые сыры. Их производят путем измельчения, перемешивания, плавления и эмульгирования с помощью нагрева и </w:t>
      </w:r>
      <w:proofErr w:type="spellStart"/>
      <w:r>
        <w:t>эмульгирующих</w:t>
      </w:r>
      <w:proofErr w:type="spellEnd"/>
      <w:r>
        <w:t xml:space="preserve"> или подкисляющих веществ (включая плавильные соли) одного или нескольких разновидностей сыров и одного или нескольких из следующих продуктов: сливки или другие молочные продукты, соль, специи, </w:t>
      </w:r>
      <w:proofErr w:type="spellStart"/>
      <w:r>
        <w:t>вкусоароматические</w:t>
      </w:r>
      <w:proofErr w:type="spellEnd"/>
      <w:r>
        <w:t xml:space="preserve"> добавки, пищевые красители и вода; </w:t>
      </w:r>
    </w:p>
    <w:p w:rsidR="006E3F11" w:rsidRDefault="001A4E70">
      <w:pPr>
        <w:numPr>
          <w:ilvl w:val="0"/>
          <w:numId w:val="4"/>
        </w:numPr>
        <w:ind w:firstLine="567"/>
      </w:pPr>
      <w:r>
        <w:t xml:space="preserve">голубые сыры, содержащие прожилки, а также прочие сыры, с благородной плесенью, полученные с использованием </w:t>
      </w:r>
      <w:proofErr w:type="spellStart"/>
      <w:r>
        <w:rPr>
          <w:i/>
        </w:rPr>
        <w:t>Penicillium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roqueforti</w:t>
      </w:r>
      <w:proofErr w:type="spellEnd"/>
      <w:r>
        <w:t xml:space="preserve">. </w:t>
      </w:r>
    </w:p>
    <w:p w:rsidR="006E3F11" w:rsidRDefault="001A4E70">
      <w:pPr>
        <w:numPr>
          <w:ilvl w:val="0"/>
          <w:numId w:val="4"/>
        </w:numPr>
        <w:ind w:firstLine="567"/>
      </w:pPr>
      <w:r>
        <w:t xml:space="preserve">мягкие сыры (например, Камамбер, Бри); </w:t>
      </w:r>
    </w:p>
    <w:p w:rsidR="006E3F11" w:rsidRDefault="001A4E70">
      <w:pPr>
        <w:numPr>
          <w:ilvl w:val="0"/>
          <w:numId w:val="4"/>
        </w:numPr>
        <w:ind w:firstLine="567"/>
      </w:pPr>
      <w:r>
        <w:t xml:space="preserve">полутвердые и твердые сыры (например, Чеддер, </w:t>
      </w:r>
      <w:proofErr w:type="spellStart"/>
      <w:r>
        <w:t>Гауда</w:t>
      </w:r>
      <w:proofErr w:type="spellEnd"/>
      <w:r>
        <w:t xml:space="preserve">, </w:t>
      </w:r>
      <w:proofErr w:type="spellStart"/>
      <w:r>
        <w:t>Грюйер</w:t>
      </w:r>
      <w:proofErr w:type="spellEnd"/>
      <w:r>
        <w:t xml:space="preserve">, Пармезан). </w:t>
      </w:r>
    </w:p>
    <w:p w:rsidR="006E3F11" w:rsidRDefault="001A4E70">
      <w:pPr>
        <w:ind w:left="-15" w:firstLine="567"/>
      </w:pPr>
      <w:proofErr w:type="spellStart"/>
      <w:r>
        <w:t>Сывороточно-альбуминовые</w:t>
      </w:r>
      <w:proofErr w:type="spellEnd"/>
      <w:r>
        <w:t xml:space="preserve"> сыры получают при концентрировании молочной сыворотки и с добавлением молока или молочного жира. В данную товарную позицию они включаются только, если обладают следующими тремя характеристиками: </w:t>
      </w:r>
    </w:p>
    <w:p w:rsidR="006E3F11" w:rsidRDefault="001A4E70">
      <w:pPr>
        <w:tabs>
          <w:tab w:val="center" w:pos="699"/>
          <w:tab w:val="center" w:pos="5511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(а) </w:t>
      </w:r>
      <w:r>
        <w:tab/>
        <w:t xml:space="preserve">содержание молочного жира в пересчете на сухое вещество 5 </w:t>
      </w:r>
      <w:proofErr w:type="spellStart"/>
      <w:r>
        <w:t>мас.%</w:t>
      </w:r>
      <w:proofErr w:type="spellEnd"/>
      <w:r>
        <w:t xml:space="preserve"> или более; </w:t>
      </w:r>
    </w:p>
    <w:p w:rsidR="006E3F11" w:rsidRDefault="001A4E70">
      <w:pPr>
        <w:spacing w:line="387" w:lineRule="auto"/>
        <w:ind w:left="577" w:right="907"/>
      </w:pPr>
      <w:r>
        <w:t xml:space="preserve">(б) </w:t>
      </w:r>
      <w:r>
        <w:tab/>
        <w:t xml:space="preserve">содержание сухого вещества не менее 70 </w:t>
      </w:r>
      <w:proofErr w:type="spellStart"/>
      <w:r>
        <w:t>мас.%</w:t>
      </w:r>
      <w:proofErr w:type="spellEnd"/>
      <w:r>
        <w:t xml:space="preserve">, но не более 85 </w:t>
      </w:r>
      <w:proofErr w:type="spellStart"/>
      <w:r>
        <w:t>мас.%</w:t>
      </w:r>
      <w:proofErr w:type="spellEnd"/>
      <w:r>
        <w:t xml:space="preserve">; (в) </w:t>
      </w:r>
      <w:r>
        <w:tab/>
        <w:t xml:space="preserve">они сформованы или могут формоваться. </w:t>
      </w:r>
    </w:p>
    <w:p w:rsidR="006E3F11" w:rsidRDefault="001A4E70">
      <w:pPr>
        <w:spacing w:after="101"/>
        <w:ind w:left="-15" w:firstLine="567"/>
      </w:pPr>
      <w:r>
        <w:t xml:space="preserve">Присутствие мяса, рыбы, ракообразных, трав, специй, овощей, фруктов, орехов, витаминов, обезжиренного сухого молока и т.д. не влияет на классификацию продуктов </w:t>
      </w:r>
      <w:r>
        <w:rPr>
          <w:b/>
        </w:rPr>
        <w:t>при условии</w:t>
      </w:r>
      <w:r>
        <w:t xml:space="preserve">, что продукты сохраняют свойства сыра. </w:t>
      </w:r>
    </w:p>
    <w:p w:rsidR="006E3F11" w:rsidRDefault="001A4E70">
      <w:pPr>
        <w:ind w:left="-15" w:firstLine="567"/>
      </w:pPr>
      <w:r>
        <w:t xml:space="preserve">Сыры, покрытые </w:t>
      </w:r>
      <w:proofErr w:type="spellStart"/>
      <w:r>
        <w:t>сброженным</w:t>
      </w:r>
      <w:proofErr w:type="spellEnd"/>
      <w:r>
        <w:t xml:space="preserve"> тестом или обваленные в панировочных сухарях, включаются в данную товарную позицию независимо от того, были они или нет предварительно подвергнуты тепловой обработке, при условии, что продукты сохраняют свойства сыра. </w:t>
      </w:r>
    </w:p>
    <w:p w:rsidR="006E3F11" w:rsidRDefault="001A4E70">
      <w:pPr>
        <w:spacing w:after="146" w:line="259" w:lineRule="auto"/>
        <w:ind w:left="-5"/>
        <w:jc w:val="left"/>
      </w:pPr>
      <w:r>
        <w:rPr>
          <w:b/>
          <w:i/>
        </w:rPr>
        <w:t xml:space="preserve">Пояснение к субпозиции. </w:t>
      </w:r>
    </w:p>
    <w:p w:rsidR="006E3F11" w:rsidRDefault="001A4E70">
      <w:pPr>
        <w:spacing w:after="87" w:line="259" w:lineRule="auto"/>
        <w:ind w:left="-5"/>
        <w:jc w:val="left"/>
      </w:pPr>
      <w:r>
        <w:rPr>
          <w:b/>
          <w:i/>
        </w:rPr>
        <w:t>Субпозиция 0406 40</w:t>
      </w:r>
      <w:r>
        <w:rPr>
          <w:i/>
        </w:rPr>
        <w:t xml:space="preserve"> </w:t>
      </w:r>
    </w:p>
    <w:p w:rsidR="006E3F11" w:rsidRDefault="001A4E70">
      <w:pPr>
        <w:spacing w:after="107"/>
        <w:ind w:left="-15" w:firstLine="567"/>
      </w:pPr>
      <w:r>
        <w:lastRenderedPageBreak/>
        <w:t xml:space="preserve">В данную субпозицию включаются сыры, имеющие видимые прожилки в теле сыра, которые могут быть голубого, зеленого, зеленовато-синего цвета, такие как </w:t>
      </w:r>
      <w:proofErr w:type="spellStart"/>
      <w:r>
        <w:t>Блё</w:t>
      </w:r>
      <w:proofErr w:type="spellEnd"/>
      <w:r>
        <w:t xml:space="preserve"> </w:t>
      </w:r>
      <w:proofErr w:type="spellStart"/>
      <w:r>
        <w:t>д'Овернь</w:t>
      </w:r>
      <w:proofErr w:type="spellEnd"/>
      <w:r>
        <w:t xml:space="preserve">, </w:t>
      </w:r>
      <w:proofErr w:type="spellStart"/>
      <w:r>
        <w:t>Блё</w:t>
      </w:r>
      <w:proofErr w:type="spellEnd"/>
      <w:r>
        <w:t xml:space="preserve"> де </w:t>
      </w:r>
      <w:proofErr w:type="spellStart"/>
      <w:r>
        <w:t>Косс</w:t>
      </w:r>
      <w:proofErr w:type="spellEnd"/>
      <w:r>
        <w:t xml:space="preserve">, </w:t>
      </w:r>
      <w:proofErr w:type="spellStart"/>
      <w:r>
        <w:t>Блё</w:t>
      </w:r>
      <w:proofErr w:type="spellEnd"/>
      <w:r>
        <w:t xml:space="preserve"> де </w:t>
      </w:r>
      <w:proofErr w:type="spellStart"/>
      <w:r>
        <w:t>Керси</w:t>
      </w:r>
      <w:proofErr w:type="spellEnd"/>
      <w:r>
        <w:t xml:space="preserve">, </w:t>
      </w:r>
      <w:proofErr w:type="spellStart"/>
      <w:r>
        <w:t>Чешир</w:t>
      </w:r>
      <w:proofErr w:type="spellEnd"/>
      <w:r>
        <w:t xml:space="preserve"> голубой (</w:t>
      </w:r>
      <w:proofErr w:type="spellStart"/>
      <w:r>
        <w:t>Блю</w:t>
      </w:r>
      <w:proofErr w:type="spellEnd"/>
      <w:r>
        <w:t xml:space="preserve"> </w:t>
      </w:r>
      <w:proofErr w:type="spellStart"/>
      <w:r>
        <w:t>Чешир</w:t>
      </w:r>
      <w:proofErr w:type="spellEnd"/>
      <w:r>
        <w:t xml:space="preserve">), </w:t>
      </w:r>
      <w:proofErr w:type="spellStart"/>
      <w:r>
        <w:t>Блё</w:t>
      </w:r>
      <w:proofErr w:type="spellEnd"/>
      <w:r>
        <w:t xml:space="preserve"> </w:t>
      </w:r>
      <w:proofErr w:type="spellStart"/>
      <w:r>
        <w:t>Дорсе</w:t>
      </w:r>
      <w:proofErr w:type="spellEnd"/>
      <w:r>
        <w:t xml:space="preserve">, </w:t>
      </w:r>
      <w:proofErr w:type="spellStart"/>
      <w:r>
        <w:t>Венслидейл</w:t>
      </w:r>
      <w:proofErr w:type="spellEnd"/>
      <w:r>
        <w:t xml:space="preserve"> голубой (</w:t>
      </w:r>
      <w:proofErr w:type="spellStart"/>
      <w:r>
        <w:t>Блю</w:t>
      </w:r>
      <w:proofErr w:type="spellEnd"/>
      <w:r>
        <w:t xml:space="preserve"> </w:t>
      </w:r>
      <w:proofErr w:type="spellStart"/>
      <w:r>
        <w:t>Венслидейл</w:t>
      </w:r>
      <w:proofErr w:type="spellEnd"/>
      <w:r>
        <w:t xml:space="preserve">), </w:t>
      </w:r>
      <w:proofErr w:type="spellStart"/>
      <w:r>
        <w:t>Кабралес</w:t>
      </w:r>
      <w:proofErr w:type="spellEnd"/>
      <w:r>
        <w:t>, Датский голубой (</w:t>
      </w:r>
      <w:proofErr w:type="spellStart"/>
      <w:r>
        <w:t>Данаблу</w:t>
      </w:r>
      <w:proofErr w:type="spellEnd"/>
      <w:r>
        <w:t xml:space="preserve">), </w:t>
      </w:r>
      <w:proofErr w:type="spellStart"/>
      <w:r>
        <w:t>Горгонцола</w:t>
      </w:r>
      <w:proofErr w:type="spellEnd"/>
      <w:r>
        <w:t xml:space="preserve">, Мицелла, Рокфор, </w:t>
      </w:r>
      <w:proofErr w:type="spellStart"/>
      <w:r>
        <w:t>Сенгорлон</w:t>
      </w:r>
      <w:proofErr w:type="spellEnd"/>
      <w:r>
        <w:t xml:space="preserve"> и </w:t>
      </w:r>
      <w:proofErr w:type="spellStart"/>
      <w:r>
        <w:t>Стилтон</w:t>
      </w:r>
      <w:proofErr w:type="spellEnd"/>
      <w:r>
        <w:t xml:space="preserve">, а также сыры с именами собственными или торговыми названиями при условии, что они отвечают поставленным выше критериям. </w:t>
      </w:r>
    </w:p>
    <w:p w:rsidR="006E3F11" w:rsidRDefault="001A4E70">
      <w:pPr>
        <w:spacing w:after="97" w:line="259" w:lineRule="auto"/>
        <w:ind w:left="0" w:firstLine="0"/>
        <w:jc w:val="left"/>
      </w:pPr>
      <w:r>
        <w:rPr>
          <w:b/>
        </w:rPr>
        <w:t xml:space="preserve"> </w:t>
      </w:r>
    </w:p>
    <w:p w:rsidR="006E3F11" w:rsidRDefault="001A4E70">
      <w:pPr>
        <w:spacing w:after="102" w:line="249" w:lineRule="auto"/>
        <w:ind w:left="96"/>
      </w:pPr>
      <w:r>
        <w:rPr>
          <w:b/>
        </w:rPr>
        <w:t xml:space="preserve">0407 Яйца птиц, в скорлупе, свежие, консервированные или вареные: </w:t>
      </w:r>
    </w:p>
    <w:p w:rsidR="006E3F11" w:rsidRDefault="001A4E70" w:rsidP="000F6EE6">
      <w:pPr>
        <w:numPr>
          <w:ilvl w:val="0"/>
          <w:numId w:val="5"/>
        </w:numPr>
        <w:spacing w:after="80" w:line="249" w:lineRule="auto"/>
        <w:ind w:firstLine="1507"/>
      </w:pPr>
      <w:r>
        <w:rPr>
          <w:b/>
        </w:rPr>
        <w:t xml:space="preserve">оплодотворенные яйца для инкубации: </w:t>
      </w:r>
    </w:p>
    <w:p w:rsidR="006E3F11" w:rsidRDefault="001A4E70">
      <w:pPr>
        <w:tabs>
          <w:tab w:val="center" w:pos="3218"/>
        </w:tabs>
        <w:spacing w:after="102" w:line="249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0407 11 – – кур домашних </w:t>
      </w:r>
      <w:r>
        <w:rPr>
          <w:b/>
          <w:i/>
        </w:rPr>
        <w:t>(</w:t>
      </w:r>
      <w:proofErr w:type="spellStart"/>
      <w:r>
        <w:rPr>
          <w:b/>
          <w:i/>
        </w:rPr>
        <w:t>Gallus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domesticus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6E3F11" w:rsidRDefault="001A4E70">
      <w:pPr>
        <w:tabs>
          <w:tab w:val="center" w:pos="1802"/>
        </w:tabs>
        <w:spacing w:after="102" w:line="249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0407 19 – – прочие </w:t>
      </w:r>
    </w:p>
    <w:p w:rsidR="006E3F11" w:rsidRDefault="001A4E70" w:rsidP="000F6EE6">
      <w:pPr>
        <w:numPr>
          <w:ilvl w:val="0"/>
          <w:numId w:val="5"/>
        </w:numPr>
        <w:spacing w:after="80" w:line="249" w:lineRule="auto"/>
        <w:ind w:firstLine="1507"/>
      </w:pPr>
      <w:r>
        <w:rPr>
          <w:b/>
        </w:rPr>
        <w:t xml:space="preserve">яйца свежие прочие: </w:t>
      </w:r>
    </w:p>
    <w:p w:rsidR="006E3F11" w:rsidRDefault="001A4E70">
      <w:pPr>
        <w:tabs>
          <w:tab w:val="center" w:pos="3218"/>
        </w:tabs>
        <w:spacing w:after="102" w:line="249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0407 21 – – кур домашних </w:t>
      </w:r>
      <w:r>
        <w:rPr>
          <w:b/>
          <w:i/>
        </w:rPr>
        <w:t>(</w:t>
      </w:r>
      <w:proofErr w:type="spellStart"/>
      <w:r>
        <w:rPr>
          <w:b/>
          <w:i/>
        </w:rPr>
        <w:t>Gallus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domesticus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6E3F11" w:rsidRDefault="001A4E70">
      <w:pPr>
        <w:tabs>
          <w:tab w:val="center" w:pos="1802"/>
        </w:tabs>
        <w:spacing w:after="102" w:line="249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0407 29 – – прочие </w:t>
      </w:r>
    </w:p>
    <w:p w:rsidR="006E3F11" w:rsidRDefault="001A4E70">
      <w:pPr>
        <w:tabs>
          <w:tab w:val="center" w:pos="1712"/>
        </w:tabs>
        <w:spacing w:after="102" w:line="249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0407 90 – прочие </w:t>
      </w:r>
    </w:p>
    <w:p w:rsidR="006E3F11" w:rsidRDefault="001A4E70">
      <w:pPr>
        <w:spacing w:after="96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spacing w:after="106"/>
        <w:ind w:left="-15" w:firstLine="567"/>
      </w:pPr>
      <w:r>
        <w:t>В данную товарную позицию включаются оплодотворенные яйца для инкубации и прочие свежие (включая охлажденные) яйца</w:t>
      </w:r>
      <w:bookmarkStart w:id="0" w:name="_GoBack"/>
      <w:bookmarkEnd w:id="0"/>
      <w:r>
        <w:t xml:space="preserve"> птиц всех видов. В данную товарную позицию также включаются консервированные или вареные яйца, в скорлупе.</w:t>
      </w:r>
      <w:r>
        <w:rPr>
          <w:rFonts w:ascii="Arial" w:eastAsia="Arial" w:hAnsi="Arial" w:cs="Arial"/>
        </w:rPr>
        <w:t xml:space="preserve"> </w:t>
      </w:r>
    </w:p>
    <w:p w:rsidR="006E3F11" w:rsidRDefault="001A4E70">
      <w:pPr>
        <w:spacing w:after="99" w:line="259" w:lineRule="auto"/>
        <w:ind w:left="0" w:firstLine="0"/>
        <w:jc w:val="left"/>
      </w:pPr>
      <w:r>
        <w:rPr>
          <w:b/>
        </w:rPr>
        <w:t xml:space="preserve"> </w:t>
      </w:r>
    </w:p>
    <w:p w:rsidR="006E3F11" w:rsidRDefault="001A4E70">
      <w:pPr>
        <w:spacing w:after="10" w:line="249" w:lineRule="auto"/>
        <w:ind w:left="739" w:hanging="653"/>
      </w:pPr>
      <w:r>
        <w:rPr>
          <w:b/>
        </w:rPr>
        <w:t xml:space="preserve">0408 Яйца птиц без скорлупы и яичные желтки, свежие, сушеные, сваренные на пару или в кипящей воде, формованные, замороженные или консервированные другим способом, с добавлением или без добавления сахара или других подслащивающих веществ: </w:t>
      </w:r>
    </w:p>
    <w:tbl>
      <w:tblPr>
        <w:tblStyle w:val="TableGrid"/>
        <w:tblW w:w="3728" w:type="dxa"/>
        <w:tblInd w:w="86" w:type="dxa"/>
        <w:tblLook w:val="04A0"/>
      </w:tblPr>
      <w:tblGrid>
        <w:gridCol w:w="1702"/>
        <w:gridCol w:w="2026"/>
      </w:tblGrid>
      <w:tr w:rsidR="006E3F11">
        <w:trPr>
          <w:trHeight w:val="303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– яичные желтки: </w:t>
            </w:r>
          </w:p>
        </w:tc>
      </w:tr>
      <w:tr w:rsidR="006E3F11">
        <w:trPr>
          <w:trHeight w:val="34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tabs>
                <w:tab w:val="center" w:pos="1043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0408 11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– сушеные </w:t>
            </w:r>
          </w:p>
        </w:tc>
      </w:tr>
      <w:tr w:rsidR="006E3F11">
        <w:trPr>
          <w:trHeight w:val="34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tabs>
                <w:tab w:val="center" w:pos="1043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0408 19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– прочие </w:t>
            </w:r>
          </w:p>
        </w:tc>
      </w:tr>
      <w:tr w:rsidR="006E3F11">
        <w:trPr>
          <w:trHeight w:val="34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прочие: </w:t>
            </w:r>
          </w:p>
        </w:tc>
      </w:tr>
      <w:tr w:rsidR="006E3F11">
        <w:trPr>
          <w:trHeight w:val="341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tabs>
                <w:tab w:val="center" w:pos="1043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0408 91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– сушеные </w:t>
            </w:r>
          </w:p>
        </w:tc>
      </w:tr>
      <w:tr w:rsidR="006E3F11">
        <w:trPr>
          <w:trHeight w:val="303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tabs>
                <w:tab w:val="center" w:pos="1043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0408 99 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6E3F11" w:rsidRDefault="001A4E7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– – прочие </w:t>
            </w:r>
          </w:p>
        </w:tc>
      </w:tr>
    </w:tbl>
    <w:p w:rsidR="006E3F11" w:rsidRDefault="001A4E70">
      <w:pPr>
        <w:spacing w:after="96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spacing w:after="217"/>
        <w:ind w:left="-15" w:firstLine="567"/>
      </w:pPr>
      <w:r>
        <w:t xml:space="preserve">В данную товарную позицию включаются цельные яйца, без скорлупы, и яичные желтки всех видов птиц. Продукты данной товарной позиции могут быть свежие, сушеные, сваренные на пару или в кипящей воде, формованные (например, цилиндрические "длинные яйца"), замороженные или консервированные другим способом. В данную товарную позицию включаются все эти продукты с добавлением или без добавления сахара или других подслащивающих веществ и независимо от того, предназначены они для использования в качестве пищевых продуктов или для промышленного использования (например, при дублении).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: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lastRenderedPageBreak/>
        <w:t>(а) масло яичного желтка (</w:t>
      </w:r>
      <w:r>
        <w:rPr>
          <w:b/>
          <w:sz w:val="20"/>
        </w:rPr>
        <w:t>товарная позиция 1506</w:t>
      </w:r>
      <w:r>
        <w:rPr>
          <w:sz w:val="20"/>
        </w:rPr>
        <w:t xml:space="preserve">);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t>(б) яичные продукты, содержащие пряности, специи или другие добавки (</w:t>
      </w:r>
      <w:r>
        <w:rPr>
          <w:b/>
          <w:sz w:val="20"/>
        </w:rPr>
        <w:t>товарная позиция 2106</w:t>
      </w:r>
      <w:r>
        <w:rPr>
          <w:sz w:val="20"/>
        </w:rPr>
        <w:t xml:space="preserve">); </w:t>
      </w:r>
    </w:p>
    <w:p w:rsidR="006E3F11" w:rsidRDefault="001A4E70">
      <w:pPr>
        <w:spacing w:after="129" w:line="269" w:lineRule="auto"/>
        <w:ind w:left="-5"/>
        <w:jc w:val="left"/>
      </w:pPr>
      <w:r>
        <w:rPr>
          <w:sz w:val="20"/>
        </w:rPr>
        <w:t>(в) лецитин (</w:t>
      </w:r>
      <w:r>
        <w:rPr>
          <w:b/>
          <w:sz w:val="20"/>
        </w:rPr>
        <w:t>товарная позиция 2923</w:t>
      </w:r>
      <w:r>
        <w:rPr>
          <w:sz w:val="20"/>
        </w:rPr>
        <w:t xml:space="preserve">);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t>(г) отдельно представленный яичный белок (яичный альбумин) (</w:t>
      </w:r>
      <w:r>
        <w:rPr>
          <w:b/>
          <w:sz w:val="20"/>
        </w:rPr>
        <w:t>товарная позиция 3502</w:t>
      </w:r>
      <w:r>
        <w:rPr>
          <w:sz w:val="20"/>
        </w:rPr>
        <w:t xml:space="preserve">). </w:t>
      </w:r>
    </w:p>
    <w:p w:rsidR="006E3F11" w:rsidRDefault="001A4E70">
      <w:pPr>
        <w:spacing w:after="90" w:line="259" w:lineRule="auto"/>
        <w:ind w:left="0" w:firstLine="0"/>
        <w:jc w:val="left"/>
      </w:pPr>
      <w:r>
        <w:rPr>
          <w:b/>
        </w:rPr>
        <w:t xml:space="preserve"> </w:t>
      </w:r>
    </w:p>
    <w:p w:rsidR="006E3F11" w:rsidRDefault="001A4E70">
      <w:pPr>
        <w:spacing w:after="102" w:line="249" w:lineRule="auto"/>
        <w:ind w:left="24"/>
      </w:pPr>
      <w:r>
        <w:rPr>
          <w:b/>
        </w:rPr>
        <w:t xml:space="preserve">0409 Мед натуральный </w:t>
      </w:r>
    </w:p>
    <w:p w:rsidR="006E3F11" w:rsidRDefault="001A4E70">
      <w:pPr>
        <w:spacing w:after="135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spacing w:after="187"/>
        <w:ind w:left="-15" w:firstLine="567"/>
      </w:pPr>
      <w:r>
        <w:t xml:space="preserve">В данную товарную позицию включается мед, производимый пчелами </w:t>
      </w:r>
      <w:r>
        <w:rPr>
          <w:i/>
        </w:rPr>
        <w:t>(</w:t>
      </w:r>
      <w:proofErr w:type="spellStart"/>
      <w:r>
        <w:rPr>
          <w:i/>
        </w:rPr>
        <w:t>Apis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mellifera</w:t>
      </w:r>
      <w:proofErr w:type="spellEnd"/>
      <w:r>
        <w:rPr>
          <w:i/>
        </w:rPr>
        <w:t xml:space="preserve">) </w:t>
      </w:r>
      <w:r>
        <w:t>или прочими насекомыми, центрифугированный, в сотах или содержащий куски сот, при условии отсутствия в нем добавок в виде сахара или любых других веществ. Такой мед может называться по медоносному растению, месту происхождения или цвету.</w:t>
      </w:r>
      <w:r>
        <w:rPr>
          <w:rFonts w:ascii="Arial" w:eastAsia="Arial" w:hAnsi="Arial" w:cs="Arial"/>
        </w:rPr>
        <w:t xml:space="preserve"> </w:t>
      </w:r>
    </w:p>
    <w:p w:rsidR="006E3F11" w:rsidRDefault="001A4E70">
      <w:pPr>
        <w:spacing w:after="131" w:line="269" w:lineRule="auto"/>
        <w:ind w:left="-5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 xml:space="preserve">не включаются </w:t>
      </w:r>
      <w:r>
        <w:rPr>
          <w:sz w:val="20"/>
        </w:rPr>
        <w:t>искусственный мед и смеси натурального и искусственного меда (</w:t>
      </w:r>
      <w:r>
        <w:rPr>
          <w:b/>
          <w:sz w:val="20"/>
        </w:rPr>
        <w:t>товарная позиция 1702</w:t>
      </w:r>
      <w:r>
        <w:rPr>
          <w:sz w:val="20"/>
        </w:rPr>
        <w:t xml:space="preserve">). </w:t>
      </w:r>
    </w:p>
    <w:p w:rsidR="006E3F11" w:rsidRDefault="001A4E70">
      <w:pPr>
        <w:spacing w:after="99" w:line="259" w:lineRule="auto"/>
        <w:ind w:left="0" w:firstLine="0"/>
        <w:jc w:val="left"/>
      </w:pPr>
      <w:r>
        <w:rPr>
          <w:b/>
        </w:rPr>
        <w:t xml:space="preserve"> </w:t>
      </w:r>
    </w:p>
    <w:p w:rsidR="006E3F11" w:rsidRDefault="001A4E70">
      <w:pPr>
        <w:spacing w:after="102" w:line="249" w:lineRule="auto"/>
        <w:ind w:left="739" w:hanging="653"/>
      </w:pPr>
      <w:r>
        <w:rPr>
          <w:b/>
        </w:rPr>
        <w:t xml:space="preserve">0410 Пищевые продукты животного происхождения, в другом месте не поименованные или не включенные </w:t>
      </w:r>
    </w:p>
    <w:p w:rsidR="006E3F11" w:rsidRDefault="001A4E70">
      <w:pPr>
        <w:spacing w:after="96" w:line="259" w:lineRule="auto"/>
        <w:ind w:left="0" w:firstLine="0"/>
        <w:jc w:val="left"/>
      </w:pPr>
      <w:r>
        <w:t xml:space="preserve"> </w:t>
      </w:r>
    </w:p>
    <w:p w:rsidR="006E3F11" w:rsidRDefault="001A4E70">
      <w:pPr>
        <w:ind w:left="-15" w:firstLine="567"/>
      </w:pPr>
      <w:r>
        <w:t xml:space="preserve">В данную товарную позицию включаются продукты животного происхождения, пригодные для употребления в пищу, в другом месте Номенклатуры не поименованные или не включенные. </w:t>
      </w:r>
    </w:p>
    <w:p w:rsidR="006E3F11" w:rsidRDefault="001A4E70">
      <w:pPr>
        <w:ind w:left="577"/>
      </w:pPr>
      <w:r>
        <w:t xml:space="preserve">В данную товарную позицию включаются: </w:t>
      </w:r>
    </w:p>
    <w:p w:rsidR="006E3F11" w:rsidRDefault="001A4E70">
      <w:pPr>
        <w:numPr>
          <w:ilvl w:val="0"/>
          <w:numId w:val="6"/>
        </w:numPr>
        <w:spacing w:after="221"/>
        <w:ind w:hanging="360"/>
      </w:pPr>
      <w:r>
        <w:rPr>
          <w:b/>
        </w:rPr>
        <w:t xml:space="preserve">Черепашьи яйца. </w:t>
      </w:r>
      <w:r>
        <w:t xml:space="preserve">Это яйца, отложенные пресноводными или морскими черепахами; они могут быть свежими, сушеными или консервированными другими способами. </w:t>
      </w:r>
    </w:p>
    <w:p w:rsidR="006E3F11" w:rsidRDefault="001A4E70">
      <w:pPr>
        <w:spacing w:after="173" w:line="269" w:lineRule="auto"/>
        <w:ind w:left="368"/>
        <w:jc w:val="left"/>
      </w:pPr>
      <w:r>
        <w:rPr>
          <w:sz w:val="20"/>
        </w:rPr>
        <w:t xml:space="preserve">Масло из черепашьих яиц </w:t>
      </w:r>
      <w:r>
        <w:rPr>
          <w:b/>
          <w:sz w:val="20"/>
        </w:rPr>
        <w:t>не включается</w:t>
      </w:r>
      <w:r>
        <w:rPr>
          <w:sz w:val="20"/>
        </w:rPr>
        <w:t xml:space="preserve"> (</w:t>
      </w:r>
      <w:r>
        <w:rPr>
          <w:b/>
          <w:sz w:val="20"/>
        </w:rPr>
        <w:t>товарная позиция 1506</w:t>
      </w:r>
      <w:r>
        <w:rPr>
          <w:sz w:val="20"/>
        </w:rPr>
        <w:t xml:space="preserve">). </w:t>
      </w:r>
    </w:p>
    <w:p w:rsidR="006E3F11" w:rsidRDefault="001A4E70">
      <w:pPr>
        <w:numPr>
          <w:ilvl w:val="0"/>
          <w:numId w:val="6"/>
        </w:numPr>
        <w:spacing w:after="98"/>
        <w:ind w:hanging="360"/>
      </w:pPr>
      <w:proofErr w:type="spellStart"/>
      <w:r>
        <w:rPr>
          <w:b/>
        </w:rPr>
        <w:t>Салангановые</w:t>
      </w:r>
      <w:proofErr w:type="spellEnd"/>
      <w:r>
        <w:rPr>
          <w:b/>
        </w:rPr>
        <w:t xml:space="preserve"> гнезда </w:t>
      </w:r>
      <w:r>
        <w:t xml:space="preserve">("ласточкины гнезда"). Они состоят из выделяемого птицами секрета, быстро отвердевающего при выдерживании на воздухе.  </w:t>
      </w:r>
    </w:p>
    <w:p w:rsidR="006E3F11" w:rsidRDefault="001A4E70">
      <w:pPr>
        <w:spacing w:after="99"/>
        <w:ind w:left="368"/>
      </w:pPr>
      <w:r>
        <w:t xml:space="preserve">Эти гнезда могут быть представлены без обработки или же очищенными от перьев, пуха, пыли и прочих примесей для того, чтобы привести их в состояние, пригодное к употреблению в пищу. Они обычно имеют форму беловатых ленточек или нитей. </w:t>
      </w:r>
    </w:p>
    <w:p w:rsidR="006E3F11" w:rsidRDefault="001A4E70">
      <w:pPr>
        <w:spacing w:after="222"/>
        <w:ind w:left="368"/>
      </w:pPr>
      <w:proofErr w:type="spellStart"/>
      <w:r>
        <w:t>Салангановые</w:t>
      </w:r>
      <w:proofErr w:type="spellEnd"/>
      <w:r>
        <w:t xml:space="preserve"> гнезда имеют высокое содержание белка и используются почти исключительно для приготовления супов или других пищевых продуктов. </w:t>
      </w:r>
    </w:p>
    <w:p w:rsidR="006E3F11" w:rsidRDefault="001A4E70">
      <w:pPr>
        <w:spacing w:after="90" w:line="269" w:lineRule="auto"/>
        <w:ind w:left="-5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кровь животных, пригодная или непригодная для употребления в пищу, жидкая или сухая (</w:t>
      </w:r>
      <w:r>
        <w:rPr>
          <w:b/>
          <w:sz w:val="20"/>
        </w:rPr>
        <w:t>товарная позиция 0511</w:t>
      </w:r>
      <w:r>
        <w:rPr>
          <w:sz w:val="20"/>
        </w:rPr>
        <w:t xml:space="preserve"> или </w:t>
      </w:r>
      <w:r>
        <w:rPr>
          <w:b/>
          <w:sz w:val="20"/>
        </w:rPr>
        <w:t>3002</w:t>
      </w:r>
      <w:r>
        <w:rPr>
          <w:sz w:val="20"/>
        </w:rPr>
        <w:t xml:space="preserve">). </w:t>
      </w:r>
    </w:p>
    <w:p w:rsidR="006E3F11" w:rsidRDefault="001A4E70">
      <w:pPr>
        <w:spacing w:after="0" w:line="259" w:lineRule="auto"/>
        <w:ind w:left="358" w:firstLine="0"/>
        <w:jc w:val="left"/>
      </w:pPr>
      <w:r>
        <w:rPr>
          <w:sz w:val="20"/>
        </w:rPr>
        <w:t xml:space="preserve"> </w:t>
      </w:r>
    </w:p>
    <w:sectPr w:rsidR="006E3F11" w:rsidSect="002E43A4">
      <w:headerReference w:type="even" r:id="rId7"/>
      <w:headerReference w:type="default" r:id="rId8"/>
      <w:headerReference w:type="first" r:id="rId9"/>
      <w:pgSz w:w="11906" w:h="16841"/>
      <w:pgMar w:top="1574" w:right="844" w:bottom="1201" w:left="1276" w:header="1080" w:footer="720" w:gutter="0"/>
      <w:pgNumType w:fmt="numberInDash" w:start="84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E58" w:rsidRDefault="00581E58">
      <w:pPr>
        <w:spacing w:after="0" w:line="240" w:lineRule="auto"/>
      </w:pPr>
      <w:r>
        <w:separator/>
      </w:r>
    </w:p>
  </w:endnote>
  <w:endnote w:type="continuationSeparator" w:id="0">
    <w:p w:rsidR="00581E58" w:rsidRDefault="00581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E58" w:rsidRDefault="00581E58">
      <w:pPr>
        <w:spacing w:after="0" w:line="240" w:lineRule="auto"/>
      </w:pPr>
      <w:r>
        <w:separator/>
      </w:r>
    </w:p>
  </w:footnote>
  <w:footnote w:type="continuationSeparator" w:id="0">
    <w:p w:rsidR="00581E58" w:rsidRDefault="00581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F11" w:rsidRDefault="001A4E70">
    <w:pPr>
      <w:tabs>
        <w:tab w:val="right" w:pos="9929"/>
      </w:tabs>
      <w:spacing w:after="2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I </w:t>
    </w:r>
    <w:r>
      <w:rPr>
        <w:i/>
        <w:sz w:val="20"/>
        <w:u w:val="single" w:color="000000"/>
      </w:rPr>
      <w:tab/>
      <w:t xml:space="preserve">Группа 04 </w:t>
    </w:r>
  </w:p>
  <w:p w:rsidR="006E3F11" w:rsidRDefault="001A4E70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73391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sdtEndPr>
    <w:sdtContent>
      <w:p w:rsidR="002E43A4" w:rsidRPr="002E43A4" w:rsidRDefault="002E43A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E43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E43A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E43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- 855 -</w:t>
        </w:r>
        <w:r w:rsidRPr="002E43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E43A4" w:rsidRPr="002E43A4" w:rsidRDefault="002E43A4" w:rsidP="002E43A4">
        <w:pPr>
          <w:tabs>
            <w:tab w:val="right" w:pos="9929"/>
          </w:tabs>
          <w:spacing w:after="20" w:line="259" w:lineRule="auto"/>
          <w:ind w:left="0" w:firstLine="0"/>
          <w:jc w:val="left"/>
          <w:rPr>
            <w:szCs w:val="24"/>
          </w:rPr>
        </w:pPr>
        <w:r w:rsidRPr="002E43A4">
          <w:rPr>
            <w:i/>
            <w:szCs w:val="24"/>
            <w:u w:val="single" w:color="000000"/>
          </w:rPr>
          <w:t xml:space="preserve">Раздел I </w:t>
        </w:r>
        <w:r w:rsidRPr="002E43A4">
          <w:rPr>
            <w:i/>
            <w:szCs w:val="24"/>
            <w:u w:val="single" w:color="000000"/>
          </w:rPr>
          <w:tab/>
          <w:t xml:space="preserve">Группа 04 </w:t>
        </w:r>
      </w:p>
      <w:p w:rsidR="002E43A4" w:rsidRPr="002E43A4" w:rsidRDefault="002E43A4" w:rsidP="002E43A4">
        <w:pPr>
          <w:spacing w:after="0" w:line="259" w:lineRule="auto"/>
          <w:ind w:left="0" w:firstLine="0"/>
          <w:jc w:val="left"/>
          <w:rPr>
            <w:szCs w:val="24"/>
          </w:rPr>
        </w:pPr>
        <w:r w:rsidRPr="002E43A4">
          <w:rPr>
            <w:rFonts w:eastAsia="Arial"/>
            <w:szCs w:val="24"/>
          </w:rPr>
          <w:t xml:space="preserve"> 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F11" w:rsidRDefault="001A4E70">
    <w:pPr>
      <w:tabs>
        <w:tab w:val="right" w:pos="9929"/>
      </w:tabs>
      <w:spacing w:after="2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I </w:t>
    </w:r>
    <w:r>
      <w:rPr>
        <w:i/>
        <w:sz w:val="20"/>
        <w:u w:val="single" w:color="000000"/>
      </w:rPr>
      <w:tab/>
      <w:t xml:space="preserve">Группа 04 </w:t>
    </w:r>
  </w:p>
  <w:p w:rsidR="006E3F11" w:rsidRDefault="001A4E70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44BA"/>
    <w:multiLevelType w:val="hybridMultilevel"/>
    <w:tmpl w:val="BA9213A0"/>
    <w:lvl w:ilvl="0" w:tplc="457036B2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A242FE">
      <w:start w:val="1"/>
      <w:numFmt w:val="bullet"/>
      <w:lvlText w:val="o"/>
      <w:lvlJc w:val="left"/>
      <w:pPr>
        <w:ind w:left="27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822F2E">
      <w:start w:val="1"/>
      <w:numFmt w:val="bullet"/>
      <w:lvlText w:val="▪"/>
      <w:lvlJc w:val="left"/>
      <w:pPr>
        <w:ind w:left="35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45804">
      <w:start w:val="1"/>
      <w:numFmt w:val="bullet"/>
      <w:lvlText w:val="•"/>
      <w:lvlJc w:val="left"/>
      <w:pPr>
        <w:ind w:left="42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26A0F6">
      <w:start w:val="1"/>
      <w:numFmt w:val="bullet"/>
      <w:lvlText w:val="o"/>
      <w:lvlJc w:val="left"/>
      <w:pPr>
        <w:ind w:left="49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C90F0">
      <w:start w:val="1"/>
      <w:numFmt w:val="bullet"/>
      <w:lvlText w:val="▪"/>
      <w:lvlJc w:val="left"/>
      <w:pPr>
        <w:ind w:left="56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D2CE6E">
      <w:start w:val="1"/>
      <w:numFmt w:val="bullet"/>
      <w:lvlText w:val="•"/>
      <w:lvlJc w:val="left"/>
      <w:pPr>
        <w:ind w:left="63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F42F58">
      <w:start w:val="1"/>
      <w:numFmt w:val="bullet"/>
      <w:lvlText w:val="o"/>
      <w:lvlJc w:val="left"/>
      <w:pPr>
        <w:ind w:left="71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36A134">
      <w:start w:val="1"/>
      <w:numFmt w:val="bullet"/>
      <w:lvlText w:val="▪"/>
      <w:lvlJc w:val="left"/>
      <w:pPr>
        <w:ind w:left="78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0FB6F7E"/>
    <w:multiLevelType w:val="hybridMultilevel"/>
    <w:tmpl w:val="E34EC80C"/>
    <w:lvl w:ilvl="0" w:tplc="FE7EC0E2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680F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0AB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80F4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449D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8824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F065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E2DF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E082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CFE08A8"/>
    <w:multiLevelType w:val="hybridMultilevel"/>
    <w:tmpl w:val="79CC2630"/>
    <w:lvl w:ilvl="0" w:tplc="8312CFC6">
      <w:start w:val="1"/>
      <w:numFmt w:val="decimal"/>
      <w:lvlText w:val="%1.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9CE3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B68E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54DD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38C6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9E4D3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8AE7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DCDF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3C38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2D233A0"/>
    <w:multiLevelType w:val="hybridMultilevel"/>
    <w:tmpl w:val="8D8A59D4"/>
    <w:lvl w:ilvl="0" w:tplc="8968D458">
      <w:start w:val="1"/>
      <w:numFmt w:val="bullet"/>
      <w:lvlText w:val="–"/>
      <w:lvlJc w:val="left"/>
      <w:pPr>
        <w:ind w:left="1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EEBD8A">
      <w:start w:val="1"/>
      <w:numFmt w:val="bullet"/>
      <w:lvlText w:val="o"/>
      <w:lvlJc w:val="left"/>
      <w:pPr>
        <w:ind w:left="28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00C1F8">
      <w:start w:val="1"/>
      <w:numFmt w:val="bullet"/>
      <w:lvlText w:val="▪"/>
      <w:lvlJc w:val="left"/>
      <w:pPr>
        <w:ind w:left="35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A029FA">
      <w:start w:val="1"/>
      <w:numFmt w:val="bullet"/>
      <w:lvlText w:val="•"/>
      <w:lvlJc w:val="left"/>
      <w:pPr>
        <w:ind w:left="42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89FCC">
      <w:start w:val="1"/>
      <w:numFmt w:val="bullet"/>
      <w:lvlText w:val="o"/>
      <w:lvlJc w:val="left"/>
      <w:pPr>
        <w:ind w:left="49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C2D84">
      <w:start w:val="1"/>
      <w:numFmt w:val="bullet"/>
      <w:lvlText w:val="▪"/>
      <w:lvlJc w:val="left"/>
      <w:pPr>
        <w:ind w:left="56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6C6158">
      <w:start w:val="1"/>
      <w:numFmt w:val="bullet"/>
      <w:lvlText w:val="•"/>
      <w:lvlJc w:val="left"/>
      <w:pPr>
        <w:ind w:left="64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C6A348">
      <w:start w:val="1"/>
      <w:numFmt w:val="bullet"/>
      <w:lvlText w:val="o"/>
      <w:lvlJc w:val="left"/>
      <w:pPr>
        <w:ind w:left="71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DE8106">
      <w:start w:val="1"/>
      <w:numFmt w:val="bullet"/>
      <w:lvlText w:val="▪"/>
      <w:lvlJc w:val="left"/>
      <w:pPr>
        <w:ind w:left="78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6DF27A6"/>
    <w:multiLevelType w:val="hybridMultilevel"/>
    <w:tmpl w:val="6E16B6BE"/>
    <w:lvl w:ilvl="0" w:tplc="06C86AE6">
      <w:start w:val="1"/>
      <w:numFmt w:val="decimal"/>
      <w:lvlText w:val="(%1)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824A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F28E4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33E8BC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B4819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BE92F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40FC1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B4E78E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B43F3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88E2B62"/>
    <w:multiLevelType w:val="hybridMultilevel"/>
    <w:tmpl w:val="EFE61262"/>
    <w:lvl w:ilvl="0" w:tplc="A4C4A086">
      <w:start w:val="2"/>
      <w:numFmt w:val="upperRoman"/>
      <w:lvlText w:val="(%1)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0D1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0C3A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58C4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6AC8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D2E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4A3C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F42AC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EC22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E3F11"/>
    <w:rsid w:val="000F6EE6"/>
    <w:rsid w:val="001A4E70"/>
    <w:rsid w:val="002E43A4"/>
    <w:rsid w:val="003343E8"/>
    <w:rsid w:val="003A5721"/>
    <w:rsid w:val="00581E58"/>
    <w:rsid w:val="006E3F11"/>
    <w:rsid w:val="00E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3C"/>
    <w:pPr>
      <w:spacing w:after="149" w:line="254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F5D3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semiHidden/>
    <w:unhideWhenUsed/>
    <w:rsid w:val="002E4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E43A4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2E43A4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E43A4"/>
    <w:rPr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2E4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43A4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2993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</vt:lpstr>
    </vt:vector>
  </TitlesOfParts>
  <Company/>
  <LinksUpToDate>false</LinksUpToDate>
  <CharactersWithSpaces>20014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subject/>
  <dc:creator>hero</dc:creator>
  <cp:keywords/>
  <cp:lastModifiedBy>kolesnik_av</cp:lastModifiedBy>
  <cp:revision>6</cp:revision>
  <cp:lastPrinted>2016-09-26T11:19:00Z</cp:lastPrinted>
  <dcterms:created xsi:type="dcterms:W3CDTF">2016-08-18T08:29:00Z</dcterms:created>
  <dcterms:modified xsi:type="dcterms:W3CDTF">2016-09-26T11:19:00Z</dcterms:modified>
</cp:coreProperties>
</file>