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7A9" w:rsidRDefault="00DF7F9C">
      <w:pPr>
        <w:spacing w:after="95" w:line="259" w:lineRule="auto"/>
        <w:ind w:left="76" w:firstLine="0"/>
        <w:jc w:val="center"/>
      </w:pPr>
      <w:r>
        <w:rPr>
          <w:sz w:val="28"/>
        </w:rPr>
        <w:t xml:space="preserve">Группа 91 </w:t>
      </w:r>
    </w:p>
    <w:p w:rsidR="001C57A9" w:rsidRDefault="00DF7F9C">
      <w:pPr>
        <w:spacing w:after="0" w:line="259" w:lineRule="auto"/>
        <w:ind w:left="79" w:firstLine="0"/>
        <w:jc w:val="center"/>
      </w:pPr>
      <w:r>
        <w:rPr>
          <w:b/>
          <w:sz w:val="28"/>
        </w:rPr>
        <w:t xml:space="preserve">Часы всех видов и их части </w:t>
      </w:r>
    </w:p>
    <w:p w:rsidR="001C57A9" w:rsidRDefault="00DF7F9C">
      <w:pPr>
        <w:spacing w:after="176" w:line="259" w:lineRule="auto"/>
        <w:ind w:firstLine="0"/>
        <w:jc w:val="left"/>
      </w:pPr>
      <w:r>
        <w:rPr>
          <w:b/>
        </w:rPr>
        <w:t xml:space="preserve"> </w:t>
      </w:r>
    </w:p>
    <w:p w:rsidR="001C57A9" w:rsidRDefault="00DF7F9C">
      <w:pPr>
        <w:spacing w:after="170"/>
        <w:ind w:left="79" w:right="14" w:hanging="10"/>
      </w:pPr>
      <w:r>
        <w:rPr>
          <w:b/>
        </w:rPr>
        <w:t xml:space="preserve">Примечания: </w:t>
      </w:r>
    </w:p>
    <w:p w:rsidR="001C57A9" w:rsidRDefault="00DF7F9C">
      <w:pPr>
        <w:spacing w:after="184"/>
        <w:ind w:left="69" w:firstLine="0"/>
      </w:pPr>
      <w:r>
        <w:t>1.</w:t>
      </w:r>
      <w:r>
        <w:rPr>
          <w:rFonts w:ascii="Arial" w:eastAsia="Arial" w:hAnsi="Arial" w:cs="Arial"/>
        </w:rPr>
        <w:t xml:space="preserve"> </w:t>
      </w:r>
      <w:r>
        <w:t xml:space="preserve">В данную группу не включаются: </w:t>
      </w:r>
    </w:p>
    <w:p w:rsidR="001C57A9" w:rsidRDefault="00DF7F9C">
      <w:pPr>
        <w:spacing w:line="319" w:lineRule="auto"/>
        <w:ind w:left="763" w:hanging="338"/>
      </w:pPr>
      <w:r>
        <w:t xml:space="preserve">а) стекла для часов всех видов или гири (классифицируемые по материалу, из которого они изготовлены); </w:t>
      </w:r>
    </w:p>
    <w:p w:rsidR="001C57A9" w:rsidRDefault="00DF7F9C">
      <w:pPr>
        <w:spacing w:after="171"/>
        <w:ind w:left="763" w:hanging="338"/>
      </w:pPr>
      <w:r>
        <w:t xml:space="preserve">б) цепочки для часов (товарная позиция 7113 или 7117 в зависимости от конкретного случая); </w:t>
      </w:r>
    </w:p>
    <w:p w:rsidR="001C57A9" w:rsidRDefault="00DF7F9C">
      <w:pPr>
        <w:spacing w:after="176"/>
        <w:ind w:left="763" w:hanging="338"/>
      </w:pPr>
      <w:r>
        <w:t xml:space="preserve">в) части общего назначения, указанные в примечании 2 к разделу XV, из недрагоценных металлов (раздел XV) или аналогичные изделия из пластмасс (группа 39) или драгоценных металлов или других металлов, плакированных драгоценными металлами (как правило, товарная позиция 7115); однако пружины для часов классифицируются как части часов всех видов (товарная позиция 9114); </w:t>
      </w:r>
    </w:p>
    <w:p w:rsidR="001C57A9" w:rsidRDefault="00DF7F9C">
      <w:pPr>
        <w:spacing w:line="320" w:lineRule="auto"/>
        <w:ind w:left="763" w:hanging="338"/>
      </w:pPr>
      <w:r>
        <w:t xml:space="preserve">г) шарики для шарикоподшипников (товарная позиция 7326 или 8482 в зависимости от конкретного случая); </w:t>
      </w:r>
    </w:p>
    <w:p w:rsidR="001C57A9" w:rsidRDefault="00DF7F9C">
      <w:pPr>
        <w:spacing w:line="319" w:lineRule="auto"/>
        <w:ind w:left="763" w:hanging="338"/>
      </w:pPr>
      <w:r>
        <w:t xml:space="preserve">д) изделия товарной позиции 8412, сконструированные для работы без анкерного механизма; </w:t>
      </w:r>
    </w:p>
    <w:p w:rsidR="001C57A9" w:rsidRDefault="00DF7F9C">
      <w:pPr>
        <w:spacing w:after="181"/>
        <w:ind w:left="425" w:firstLine="0"/>
      </w:pPr>
      <w:r>
        <w:t xml:space="preserve">е) подшипники шариковые (товарная позиция 8482); или </w:t>
      </w:r>
    </w:p>
    <w:p w:rsidR="001C57A9" w:rsidRDefault="00DF7F9C">
      <w:pPr>
        <w:spacing w:after="177"/>
        <w:ind w:left="763" w:hanging="338"/>
      </w:pPr>
      <w:r>
        <w:t xml:space="preserve">ж) изделия группы 85, еще не собранные вместе или с другими компонентами в часовые механизмы или в изделия, предназначенные для использования исключительно или главным образом как части таких механизмов (группа 85). </w:t>
      </w:r>
    </w:p>
    <w:p w:rsidR="001C57A9" w:rsidRDefault="00DF7F9C">
      <w:pPr>
        <w:numPr>
          <w:ilvl w:val="0"/>
          <w:numId w:val="1"/>
        </w:numPr>
        <w:spacing w:after="0"/>
        <w:ind w:hanging="341"/>
      </w:pPr>
      <w:r>
        <w:t xml:space="preserve">В товарную позицию 9101 включаются только часы для ношения на себе или с собой с корпусом, изготовленным полностью из драгоценного металла или металла, плакированного драгоценным металлом, или из тех же материалов в сочетании с природным или культивированным жемчугом, драгоценными или полудрагоценными камнями (природными, искусственными или реконструированными), товарных позиций 7101 – 7104. Часы, предназначенные для ношения на себе или с собой, с корпусами из недрагоценных металлов, инкрустированных драгоценными металлами, включаются в товарную позицию </w:t>
      </w:r>
    </w:p>
    <w:p w:rsidR="001C57A9" w:rsidRDefault="00DF7F9C">
      <w:pPr>
        <w:spacing w:after="158"/>
        <w:ind w:left="425" w:firstLine="0"/>
      </w:pPr>
      <w:r>
        <w:t xml:space="preserve">9102.  </w:t>
      </w:r>
    </w:p>
    <w:p w:rsidR="001C57A9" w:rsidRDefault="00DF7F9C">
      <w:pPr>
        <w:numPr>
          <w:ilvl w:val="0"/>
          <w:numId w:val="1"/>
        </w:numPr>
        <w:spacing w:after="165"/>
        <w:ind w:hanging="341"/>
      </w:pPr>
      <w:r>
        <w:t xml:space="preserve">В данной группе термин "часовые механизмы для часов, предназначенных для ношения на себе или с собой" означает устройства, работа которых регулируется системой </w:t>
      </w:r>
      <w:proofErr w:type="spellStart"/>
      <w:r>
        <w:t>балансспираль</w:t>
      </w:r>
      <w:proofErr w:type="spellEnd"/>
      <w:r>
        <w:t>, кварцевым осциллятором или любой другой системой, определяющей интервалы времени, с индикатором или с системой, в которую может быть установлен механический индикатор. Толщина таких часовых механизмов должна</w:t>
      </w:r>
      <w:r>
        <w:rPr>
          <w:vertAlign w:val="subscript"/>
        </w:rPr>
        <w:t xml:space="preserve"> </w:t>
      </w:r>
      <w:r>
        <w:t>быть</w:t>
      </w:r>
      <w:r>
        <w:rPr>
          <w:vertAlign w:val="subscript"/>
        </w:rPr>
        <w:t xml:space="preserve"> </w:t>
      </w:r>
      <w:r>
        <w:t>не</w:t>
      </w:r>
      <w:r>
        <w:rPr>
          <w:vertAlign w:val="subscript"/>
        </w:rPr>
        <w:t xml:space="preserve"> </w:t>
      </w:r>
      <w:r>
        <w:t>более</w:t>
      </w:r>
      <w:r>
        <w:rPr>
          <w:vertAlign w:val="subscript"/>
        </w:rPr>
        <w:t xml:space="preserve"> </w:t>
      </w:r>
      <w:r>
        <w:t>12</w:t>
      </w:r>
      <w:r>
        <w:rPr>
          <w:vertAlign w:val="subscript"/>
        </w:rPr>
        <w:t xml:space="preserve"> </w:t>
      </w:r>
      <w:r>
        <w:t>мм,</w:t>
      </w:r>
      <w:r>
        <w:rPr>
          <w:vertAlign w:val="subscript"/>
        </w:rPr>
        <w:t xml:space="preserve"> </w:t>
      </w:r>
      <w:r>
        <w:t>а</w:t>
      </w:r>
      <w:r>
        <w:rPr>
          <w:vertAlign w:val="subscript"/>
        </w:rPr>
        <w:t xml:space="preserve"> </w:t>
      </w:r>
      <w:r>
        <w:t>их</w:t>
      </w:r>
      <w:r>
        <w:rPr>
          <w:vertAlign w:val="subscript"/>
        </w:rPr>
        <w:t xml:space="preserve"> </w:t>
      </w:r>
      <w:r>
        <w:t>ширина,</w:t>
      </w:r>
      <w:r>
        <w:rPr>
          <w:vertAlign w:val="subscript"/>
        </w:rPr>
        <w:t xml:space="preserve"> </w:t>
      </w:r>
      <w:r>
        <w:t>длина</w:t>
      </w:r>
      <w:r>
        <w:rPr>
          <w:vertAlign w:val="subscript"/>
        </w:rPr>
        <w:t xml:space="preserve"> </w:t>
      </w:r>
      <w:r>
        <w:t>или</w:t>
      </w:r>
      <w:r>
        <w:rPr>
          <w:vertAlign w:val="subscript"/>
        </w:rPr>
        <w:t xml:space="preserve"> </w:t>
      </w:r>
      <w:r>
        <w:t>диаметр</w:t>
      </w:r>
      <w:r>
        <w:rPr>
          <w:vertAlign w:val="subscript"/>
        </w:rPr>
        <w:t xml:space="preserve"> </w:t>
      </w:r>
      <w:r>
        <w:t>не</w:t>
      </w:r>
      <w:r>
        <w:rPr>
          <w:vertAlign w:val="subscript"/>
        </w:rPr>
        <w:t xml:space="preserve"> </w:t>
      </w:r>
      <w:r>
        <w:t xml:space="preserve">более 50 мм. </w:t>
      </w:r>
    </w:p>
    <w:p w:rsidR="001C57A9" w:rsidRDefault="00DF7F9C">
      <w:pPr>
        <w:numPr>
          <w:ilvl w:val="0"/>
          <w:numId w:val="1"/>
        </w:numPr>
        <w:spacing w:after="130" w:line="322" w:lineRule="auto"/>
        <w:ind w:hanging="341"/>
      </w:pPr>
      <w:r>
        <w:lastRenderedPageBreak/>
        <w:t xml:space="preserve">Часовые механизмы и другие части, предназначенные для использования в часах всех видов и прочих изделиях (например, прецизионных инструментах), включаются в данную группу, кроме случаев, указанных в примечании 1.  </w:t>
      </w:r>
    </w:p>
    <w:p w:rsidR="001C57A9" w:rsidRDefault="00DF7F9C">
      <w:pPr>
        <w:spacing w:after="114" w:line="259" w:lineRule="auto"/>
        <w:ind w:left="651" w:right="279" w:hanging="10"/>
        <w:jc w:val="center"/>
      </w:pPr>
      <w:r>
        <w:rPr>
          <w:b/>
        </w:rPr>
        <w:t xml:space="preserve">ОБЩИЕ ПОЛОЖЕНИЯ </w:t>
      </w:r>
    </w:p>
    <w:p w:rsidR="001C57A9" w:rsidRDefault="00DF7F9C">
      <w:pPr>
        <w:ind w:left="69"/>
      </w:pPr>
      <w:r>
        <w:t xml:space="preserve">В данную группу включаются некоторые приборы, предназначенные главным образом для измерения времени или для выполнения некоторой операции, связанной со временем. В нее включаются часы, пригодные для ношения на себе или с собой (наручные и карманные часы и секундомеры), другие часы (обычные часы, часы, не предназначенные для ношения на себе или с собой, имеющие часовой механизм для часов, предназначенных для ношения на себе или с собой, будильники, морские хронометры, часы для автомобилей и т.д.), а также устройства для регистрации времени, приборы для измерения интервалов времени и таймеры; в общем случае в нее включаются также части этих изделий. </w:t>
      </w:r>
    </w:p>
    <w:p w:rsidR="001C57A9" w:rsidRDefault="00DF7F9C">
      <w:pPr>
        <w:spacing w:after="180"/>
        <w:ind w:left="69"/>
      </w:pPr>
      <w:r>
        <w:t xml:space="preserve">Изделия данной группы могут быть из любого материала (включая драгоценные металлы) и они могут быть украшены или отделаны природным или культивированным жемчугом или природными, искусственными или реконструированными драгоценными или полудрагоценными камнями (см. пояснения к товарным позициям 9111 и 9112). </w:t>
      </w:r>
    </w:p>
    <w:p w:rsidR="001C57A9" w:rsidRDefault="00DF7F9C">
      <w:pPr>
        <w:spacing w:after="68"/>
        <w:ind w:left="69"/>
      </w:pPr>
      <w:r>
        <w:t xml:space="preserve">Классификация часов всех видов, скомбинированных с каким-либо другим объектом (предметом мебели, лампой, чернильницей, пресс-папье, блокнотом, табакеркой, зажигалкой для сигарет или сигар, дамской сумкой, пудреницей, портсигаром, выдвижным карандашом, тростью и т.д.), регулируется Основными правилами интерпретации Номенклатуры. Простое введение встроенного освещения не влечет исключения часов всех видов из данной группы. </w:t>
      </w:r>
    </w:p>
    <w:p w:rsidR="001C57A9" w:rsidRDefault="00DF7F9C">
      <w:pPr>
        <w:spacing w:after="123" w:line="314" w:lineRule="auto"/>
        <w:ind w:left="79" w:hanging="10"/>
      </w:pPr>
      <w:r>
        <w:rPr>
          <w:sz w:val="20"/>
        </w:rPr>
        <w:t xml:space="preserve">В дополнение к исключениям, указанным в пояснениях к каждой товарной позиции, в данную группу </w:t>
      </w:r>
      <w:r>
        <w:rPr>
          <w:b/>
          <w:sz w:val="20"/>
        </w:rPr>
        <w:t>не включаются</w:t>
      </w:r>
      <w:r>
        <w:rPr>
          <w:sz w:val="20"/>
        </w:rPr>
        <w:t xml:space="preserve">, </w:t>
      </w:r>
      <w:proofErr w:type="spellStart"/>
      <w:r>
        <w:rPr>
          <w:i/>
          <w:sz w:val="20"/>
        </w:rPr>
        <w:t>inter</w:t>
      </w:r>
      <w:proofErr w:type="spellEnd"/>
      <w:r>
        <w:rPr>
          <w:i/>
          <w:sz w:val="20"/>
        </w:rPr>
        <w:t xml:space="preserve"> </w:t>
      </w:r>
      <w:proofErr w:type="spellStart"/>
      <w:r>
        <w:rPr>
          <w:i/>
          <w:sz w:val="20"/>
        </w:rPr>
        <w:t>alia</w:t>
      </w:r>
      <w:proofErr w:type="spellEnd"/>
      <w:r>
        <w:rPr>
          <w:sz w:val="20"/>
        </w:rPr>
        <w:t xml:space="preserve">: </w:t>
      </w:r>
    </w:p>
    <w:p w:rsidR="00506E9E" w:rsidRDefault="00DF7F9C" w:rsidP="00506E9E">
      <w:pPr>
        <w:spacing w:after="58" w:line="384" w:lineRule="auto"/>
        <w:ind w:left="426" w:hanging="357"/>
        <w:rPr>
          <w:sz w:val="20"/>
        </w:rPr>
      </w:pPr>
      <w:r>
        <w:rPr>
          <w:sz w:val="20"/>
        </w:rPr>
        <w:t xml:space="preserve">(а) солнечные часы и песочные часы (классифицируются в соответствии с материалом, из которого они изготовлены); </w:t>
      </w:r>
    </w:p>
    <w:p w:rsidR="001C57A9" w:rsidRDefault="00DF7F9C" w:rsidP="00506E9E">
      <w:pPr>
        <w:spacing w:after="58" w:line="384" w:lineRule="auto"/>
        <w:ind w:left="426" w:hanging="357"/>
      </w:pPr>
      <w:r>
        <w:rPr>
          <w:sz w:val="20"/>
        </w:rPr>
        <w:t>(б) музыкальные автоматы (механические поющие птицы и аналогичные изделия) и музыкальные шкатулки без циферблата (</w:t>
      </w:r>
      <w:r>
        <w:rPr>
          <w:b/>
          <w:sz w:val="20"/>
        </w:rPr>
        <w:t>товарная позиция 9208</w:t>
      </w:r>
      <w:r>
        <w:rPr>
          <w:sz w:val="20"/>
        </w:rPr>
        <w:t xml:space="preserve">); </w:t>
      </w:r>
    </w:p>
    <w:p w:rsidR="001C57A9" w:rsidRDefault="00DF7F9C">
      <w:pPr>
        <w:spacing w:after="176" w:line="259" w:lineRule="auto"/>
        <w:ind w:left="79" w:hanging="10"/>
      </w:pPr>
      <w:r>
        <w:rPr>
          <w:sz w:val="20"/>
        </w:rPr>
        <w:t>(в) игрушечные часы и елочные украшения в виде часов, без часового механизма (</w:t>
      </w:r>
      <w:r>
        <w:rPr>
          <w:b/>
          <w:sz w:val="20"/>
        </w:rPr>
        <w:t xml:space="preserve">товарная позиция 9503 </w:t>
      </w:r>
      <w:r>
        <w:rPr>
          <w:sz w:val="20"/>
        </w:rPr>
        <w:t xml:space="preserve">или </w:t>
      </w:r>
      <w:r>
        <w:rPr>
          <w:b/>
          <w:sz w:val="20"/>
        </w:rPr>
        <w:t>9505</w:t>
      </w:r>
      <w:r>
        <w:rPr>
          <w:sz w:val="20"/>
        </w:rPr>
        <w:t xml:space="preserve">); </w:t>
      </w:r>
    </w:p>
    <w:p w:rsidR="001C57A9" w:rsidRDefault="00DF7F9C">
      <w:pPr>
        <w:spacing w:after="48" w:line="446" w:lineRule="auto"/>
        <w:ind w:left="79" w:right="785" w:hanging="10"/>
      </w:pPr>
      <w:r>
        <w:rPr>
          <w:sz w:val="20"/>
        </w:rPr>
        <w:t>(г) манекены-автоматы и движущиеся предметы для оформления витрин прочие (</w:t>
      </w:r>
      <w:r>
        <w:rPr>
          <w:b/>
          <w:sz w:val="20"/>
        </w:rPr>
        <w:t>товарная позиция 9618</w:t>
      </w:r>
      <w:r>
        <w:rPr>
          <w:sz w:val="20"/>
        </w:rPr>
        <w:t>); (д) произведения искусства, предметы коллекционирования и антиквариат (</w:t>
      </w:r>
      <w:r>
        <w:rPr>
          <w:b/>
          <w:sz w:val="20"/>
        </w:rPr>
        <w:t>группа 97</w:t>
      </w:r>
      <w:r>
        <w:rPr>
          <w:sz w:val="20"/>
        </w:rPr>
        <w:t xml:space="preserve">). </w:t>
      </w:r>
    </w:p>
    <w:p w:rsidR="001C57A9" w:rsidRDefault="00DF7F9C">
      <w:pPr>
        <w:spacing w:line="321" w:lineRule="auto"/>
        <w:ind w:left="69"/>
      </w:pPr>
      <w:r>
        <w:t xml:space="preserve">Часы всех видов состоят из двух главных частей: </w:t>
      </w:r>
      <w:r>
        <w:rPr>
          <w:b/>
        </w:rPr>
        <w:t>часового механизма</w:t>
      </w:r>
      <w:r>
        <w:t xml:space="preserve"> и </w:t>
      </w:r>
      <w:r>
        <w:rPr>
          <w:b/>
        </w:rPr>
        <w:t>контейнера</w:t>
      </w:r>
      <w:r>
        <w:t xml:space="preserve"> для часового механизма (корпуса, шкафа и т.д.). </w:t>
      </w:r>
    </w:p>
    <w:p w:rsidR="001C57A9" w:rsidRDefault="00DF7F9C">
      <w:pPr>
        <w:spacing w:after="180"/>
        <w:ind w:left="660" w:right="14" w:hanging="10"/>
      </w:pPr>
      <w:r>
        <w:rPr>
          <w:b/>
        </w:rPr>
        <w:t>Механизмы механических часов всех видов</w:t>
      </w:r>
      <w:r>
        <w:t xml:space="preserve"> состоят из следующих деталей: </w:t>
      </w:r>
    </w:p>
    <w:p w:rsidR="001C57A9" w:rsidRDefault="00DF7F9C">
      <w:pPr>
        <w:numPr>
          <w:ilvl w:val="0"/>
          <w:numId w:val="2"/>
        </w:numPr>
        <w:spacing w:after="182"/>
        <w:ind w:hanging="358"/>
      </w:pPr>
      <w:r>
        <w:rPr>
          <w:b/>
        </w:rPr>
        <w:t>Остова или каркаса</w:t>
      </w:r>
      <w:r>
        <w:t xml:space="preserve">, обычно состоящего из платины и мостов. Платина, на которой мосты крепятся винтами и штифтами, является главной опорой часового механизма. В некоторых случаях каркас содержит, кроме мостов и собственно платины, одну или несколько </w:t>
      </w:r>
      <w:r>
        <w:lastRenderedPageBreak/>
        <w:t xml:space="preserve">дополнительных платин (например, циферблатную платину, нижнюю платину крышки), предназначенных для установки некоторых узлов часового механизма (механизма хода, механизма звонка и т.д.). </w:t>
      </w:r>
    </w:p>
    <w:p w:rsidR="001C57A9" w:rsidRDefault="00DF7F9C">
      <w:pPr>
        <w:numPr>
          <w:ilvl w:val="0"/>
          <w:numId w:val="2"/>
        </w:numPr>
        <w:spacing w:after="177"/>
        <w:ind w:hanging="358"/>
      </w:pPr>
      <w:r>
        <w:rPr>
          <w:b/>
        </w:rPr>
        <w:t xml:space="preserve">Устройства, которое приводит в движение часовой механизм </w:t>
      </w:r>
      <w:r>
        <w:t xml:space="preserve">и состоит обычно из гирь или пружин; источником энергии может быть также электричество или изменения температуры или атмосферного давления. </w:t>
      </w:r>
    </w:p>
    <w:p w:rsidR="001C57A9" w:rsidRDefault="00DF7F9C">
      <w:pPr>
        <w:numPr>
          <w:ilvl w:val="0"/>
          <w:numId w:val="2"/>
        </w:numPr>
        <w:spacing w:line="324" w:lineRule="auto"/>
        <w:ind w:hanging="358"/>
      </w:pPr>
      <w:r>
        <w:rPr>
          <w:b/>
        </w:rPr>
        <w:t>Зубчатой передачи</w:t>
      </w:r>
      <w:r>
        <w:t xml:space="preserve">, то есть последовательности зубчатых колес, которая соединяет приводное устройство со спусковым и позволяет измерять время. </w:t>
      </w:r>
    </w:p>
    <w:p w:rsidR="001C57A9" w:rsidRDefault="00DF7F9C">
      <w:pPr>
        <w:numPr>
          <w:ilvl w:val="0"/>
          <w:numId w:val="2"/>
        </w:numPr>
        <w:spacing w:after="177"/>
        <w:ind w:hanging="358"/>
      </w:pPr>
      <w:r>
        <w:rPr>
          <w:b/>
        </w:rPr>
        <w:t>Механизма хода</w:t>
      </w:r>
      <w:r>
        <w:t xml:space="preserve">, то есть ряда деталей, которые связывают движение минутной стрелки с движением часовой стрелки. В часовых механизмах с циферблатом ходовой механизм расположен обычно между циферблатом и платиной. </w:t>
      </w:r>
    </w:p>
    <w:p w:rsidR="001C57A9" w:rsidRDefault="00DF7F9C">
      <w:pPr>
        <w:numPr>
          <w:ilvl w:val="0"/>
          <w:numId w:val="2"/>
        </w:numPr>
        <w:spacing w:after="42" w:line="324" w:lineRule="auto"/>
        <w:ind w:hanging="358"/>
      </w:pPr>
      <w:r>
        <w:rPr>
          <w:b/>
        </w:rPr>
        <w:t>Спускового механизма, или спуска</w:t>
      </w:r>
      <w:r>
        <w:t xml:space="preserve">, который регулирует снабжение энергией маятника или системы баланс-спираль и обеспечивает управление движением зубчатой передачи. </w:t>
      </w:r>
    </w:p>
    <w:p w:rsidR="001C57A9" w:rsidRDefault="00DF7F9C">
      <w:pPr>
        <w:spacing w:after="173"/>
        <w:ind w:left="442" w:firstLine="0"/>
      </w:pPr>
      <w:r>
        <w:t xml:space="preserve">Наиболее распространенными типами спусков являются анкерный или рычажный, </w:t>
      </w:r>
      <w:proofErr w:type="spellStart"/>
      <w:r>
        <w:t>штифтово-паллетный</w:t>
      </w:r>
      <w:proofErr w:type="spellEnd"/>
      <w:r>
        <w:t xml:space="preserve">, цилиндровый и спуск с арретиром. </w:t>
      </w:r>
    </w:p>
    <w:p w:rsidR="001C57A9" w:rsidRDefault="00DF7F9C">
      <w:pPr>
        <w:numPr>
          <w:ilvl w:val="0"/>
          <w:numId w:val="2"/>
        </w:numPr>
        <w:spacing w:after="142" w:line="324" w:lineRule="auto"/>
        <w:ind w:hanging="358"/>
      </w:pPr>
      <w:r>
        <w:rPr>
          <w:b/>
        </w:rPr>
        <w:t>Регулирующего устройства</w:t>
      </w:r>
      <w:r>
        <w:t xml:space="preserve">; оно регулирует движение, создаваемое приводным механизмом. Состоит оно из маятника, системы баланс-спираль, камертона, пьезоэлектрического кварцевого осциллятора или любой другой системы, способной определять интервалы времени. </w:t>
      </w:r>
    </w:p>
    <w:p w:rsidR="001C57A9" w:rsidRDefault="00DF7F9C">
      <w:pPr>
        <w:numPr>
          <w:ilvl w:val="0"/>
          <w:numId w:val="2"/>
        </w:numPr>
        <w:spacing w:after="42" w:line="324" w:lineRule="auto"/>
        <w:ind w:hanging="358"/>
      </w:pPr>
      <w:r>
        <w:rPr>
          <w:b/>
        </w:rPr>
        <w:t xml:space="preserve">Заводного механизма и механизма установки стрелок </w:t>
      </w:r>
      <w:r>
        <w:t xml:space="preserve">(управляется нажимной кнопкой, вытяжной головкой или перестановочным рычагом и т.п.). </w:t>
      </w:r>
    </w:p>
    <w:p w:rsidR="001C57A9" w:rsidRDefault="00DF7F9C">
      <w:pPr>
        <w:ind w:left="69"/>
      </w:pPr>
      <w:r>
        <w:t xml:space="preserve">Собранный часовой механизм вместе с циферблатом и стрелками устанавливается в контейнер или корпус. </w:t>
      </w:r>
    </w:p>
    <w:p w:rsidR="001C57A9" w:rsidRDefault="00DF7F9C">
      <w:pPr>
        <w:ind w:left="69"/>
      </w:pPr>
      <w:r>
        <w:t xml:space="preserve">Балансир, части спускового механизма и части зубчатой передачи являются в конечном счете вращающимися деталями. В дешевых часах всех видов они вращаются непосредственно в подшипниках скольжения платин и мостов, но в лучших приборах в качестве подшипников используются часовые камни для противодействия износу. </w:t>
      </w:r>
    </w:p>
    <w:p w:rsidR="001C57A9" w:rsidRDefault="00DF7F9C">
      <w:pPr>
        <w:ind w:left="69"/>
      </w:pPr>
      <w:r>
        <w:t xml:space="preserve">Часы всех видов могут быть снабжены механизмом боя, звонком или музыкальным устройством. Каждое из этих устройств требует специального механизма. </w:t>
      </w:r>
    </w:p>
    <w:p w:rsidR="001C57A9" w:rsidRDefault="00DF7F9C">
      <w:pPr>
        <w:spacing w:after="174"/>
        <w:ind w:left="69"/>
      </w:pPr>
      <w:r>
        <w:t xml:space="preserve">Механические часы всех видов можно заводить вручную, с помощью электричества или автоматически. </w:t>
      </w:r>
    </w:p>
    <w:p w:rsidR="001C57A9" w:rsidRDefault="00DF7F9C">
      <w:pPr>
        <w:spacing w:after="185"/>
        <w:ind w:left="650" w:firstLine="0"/>
      </w:pPr>
      <w:r>
        <w:t xml:space="preserve">Приборы данной группы могут быть электрическими (включая электронные), например: </w:t>
      </w:r>
    </w:p>
    <w:p w:rsidR="001C57A9" w:rsidRDefault="00DF7F9C">
      <w:pPr>
        <w:spacing w:line="321" w:lineRule="auto"/>
        <w:ind w:left="496" w:hanging="427"/>
      </w:pPr>
      <w:r>
        <w:t xml:space="preserve">(А) </w:t>
      </w:r>
      <w:r>
        <w:rPr>
          <w:b/>
        </w:rPr>
        <w:t>Часы с использованием сухих батареек или аккумулятора с малым запасом хода</w:t>
      </w:r>
      <w:r>
        <w:t xml:space="preserve"> (порядка нескольких минут). Эти часы имеют обычную систему баланс-спираль или маятник, пружина периодически заводится электромагнитом. </w:t>
      </w:r>
    </w:p>
    <w:p w:rsidR="001C57A9" w:rsidRDefault="00DF7F9C">
      <w:pPr>
        <w:spacing w:after="178"/>
        <w:ind w:left="425" w:hanging="425"/>
      </w:pPr>
      <w:r>
        <w:lastRenderedPageBreak/>
        <w:t xml:space="preserve">(Б) </w:t>
      </w:r>
      <w:r>
        <w:rPr>
          <w:b/>
        </w:rPr>
        <w:t>Часы, подключенные к электрической сети, с большим запасом хода</w:t>
      </w:r>
      <w:r>
        <w:t xml:space="preserve"> (несколько часов). Эти часы также снабжены обычной системой баланс-спираль или маятником, пружина или гиря периодически заводятся электрическим двигателем (синхронным, индукционным и т.д.). </w:t>
      </w:r>
    </w:p>
    <w:p w:rsidR="001C57A9" w:rsidRDefault="00DF7F9C">
      <w:pPr>
        <w:spacing w:after="185"/>
        <w:ind w:left="425" w:right="14" w:hanging="425"/>
      </w:pPr>
      <w:r>
        <w:t xml:space="preserve">(В) </w:t>
      </w:r>
      <w:r>
        <w:rPr>
          <w:b/>
        </w:rPr>
        <w:t>Маятниковые часы, приводимые в движение током сухой батарейки, аккумулятора или электрической сети</w:t>
      </w:r>
      <w:r>
        <w:t xml:space="preserve">; колебания маятника поддерживаются электромагнитным устройством. </w:t>
      </w:r>
    </w:p>
    <w:p w:rsidR="001C57A9" w:rsidRDefault="00DF7F9C">
      <w:pPr>
        <w:spacing w:after="180"/>
        <w:ind w:left="425" w:right="14" w:hanging="425"/>
      </w:pPr>
      <w:r>
        <w:t xml:space="preserve">(Г) </w:t>
      </w:r>
      <w:r>
        <w:rPr>
          <w:b/>
        </w:rPr>
        <w:t xml:space="preserve">Часы всех видов с питанием от сухой батарейки или аккумулятора, </w:t>
      </w:r>
      <w:r>
        <w:t>с</w:t>
      </w:r>
      <w:r>
        <w:rPr>
          <w:b/>
        </w:rPr>
        <w:t xml:space="preserve"> регулирующим устройством </w:t>
      </w:r>
      <w:r>
        <w:t xml:space="preserve">(камертоном, пьезоэлектрическим кварцевым осциллятором и т.д.), колебания которых поддерживаются </w:t>
      </w:r>
      <w:r>
        <w:rPr>
          <w:b/>
        </w:rPr>
        <w:t>электронной схемой</w:t>
      </w:r>
      <w:r>
        <w:t xml:space="preserve">. </w:t>
      </w:r>
    </w:p>
    <w:p w:rsidR="001C57A9" w:rsidRDefault="00DF7F9C">
      <w:pPr>
        <w:ind w:left="425" w:hanging="425"/>
      </w:pPr>
      <w:r>
        <w:t xml:space="preserve">(Д) </w:t>
      </w:r>
      <w:r>
        <w:rPr>
          <w:b/>
        </w:rPr>
        <w:t>Часы с синхронным электродвигателем</w:t>
      </w:r>
      <w:r>
        <w:t xml:space="preserve">. Они подключаются к источнику тока с регулируемой частотой и состоят поэтому исключительно из электродвигателя и зубчатого механизма, без управляющего устройства. </w:t>
      </w:r>
    </w:p>
    <w:p w:rsidR="001C57A9" w:rsidRDefault="00DF7F9C">
      <w:pPr>
        <w:ind w:left="69"/>
      </w:pPr>
      <w:r>
        <w:t xml:space="preserve">Электрические часовые системы более подробно рассматриваются в пояснениях к товарной позиции 9105. </w:t>
      </w:r>
    </w:p>
    <w:p w:rsidR="001C57A9" w:rsidRDefault="00DF7F9C">
      <w:pPr>
        <w:ind w:left="69"/>
      </w:pPr>
      <w:r>
        <w:t xml:space="preserve">Некоторые электрические часы снабжаются устройствами для установки правильного времени с помощью устройства дистанционного управления. </w:t>
      </w:r>
    </w:p>
    <w:p w:rsidR="001C57A9" w:rsidRDefault="00DF7F9C">
      <w:pPr>
        <w:spacing w:after="173"/>
        <w:ind w:left="69"/>
      </w:pPr>
      <w:r>
        <w:t xml:space="preserve">В соответствии с примечанием 3 к данной группе, в котором дано определение термина "часовые механизмы", применяются следующие методы измерения: </w:t>
      </w:r>
    </w:p>
    <w:p w:rsidR="001C57A9" w:rsidRDefault="00DF7F9C">
      <w:pPr>
        <w:spacing w:after="105"/>
        <w:ind w:left="79" w:right="14" w:hanging="10"/>
      </w:pPr>
      <w:r>
        <w:t xml:space="preserve">(а) </w:t>
      </w:r>
      <w:r>
        <w:rPr>
          <w:b/>
        </w:rPr>
        <w:t>Измерение толщины</w:t>
      </w:r>
      <w:r>
        <w:t xml:space="preserve">. </w:t>
      </w:r>
    </w:p>
    <w:p w:rsidR="001C57A9" w:rsidRDefault="00DF7F9C">
      <w:pPr>
        <w:ind w:left="367" w:firstLine="0"/>
      </w:pPr>
      <w:r>
        <w:t xml:space="preserve">Толщина часового механизма есть расстояние от внешней плоскости опоры циферблата (или видимой поверхности индикатора, если последний включен в часовой механизм) до самой дальней противоположной наружной плоскости без учета каких-либо винтов, гаек или других неподвижных частей, выступающих из этой плоскости. </w:t>
      </w:r>
    </w:p>
    <w:p w:rsidR="001C57A9" w:rsidRDefault="00DF7F9C">
      <w:pPr>
        <w:spacing w:after="0" w:line="259" w:lineRule="auto"/>
        <w:ind w:firstLine="0"/>
        <w:jc w:val="left"/>
      </w:pPr>
      <w:r>
        <w:t xml:space="preserve"> </w:t>
      </w:r>
      <w:r>
        <w:tab/>
        <w:t xml:space="preserve"> </w:t>
      </w:r>
    </w:p>
    <w:p w:rsidR="001C57A9" w:rsidRDefault="00DF7F9C">
      <w:pPr>
        <w:spacing w:after="106"/>
        <w:ind w:left="79" w:right="14" w:hanging="10"/>
      </w:pPr>
      <w:r>
        <w:t xml:space="preserve">(б) </w:t>
      </w:r>
      <w:r>
        <w:rPr>
          <w:b/>
        </w:rPr>
        <w:t>Измерение ширины, длины или диаметра</w:t>
      </w:r>
      <w:r>
        <w:t xml:space="preserve">. </w:t>
      </w:r>
    </w:p>
    <w:p w:rsidR="001C57A9" w:rsidRDefault="00DF7F9C">
      <w:pPr>
        <w:ind w:left="367" w:firstLine="0"/>
      </w:pPr>
      <w:r>
        <w:t xml:space="preserve">Как правило, ширина, длина или диаметр (которые определяются осью симметрии) должны измеряться без учета заводного вала или головки. </w:t>
      </w:r>
    </w:p>
    <w:p w:rsidR="001C57A9" w:rsidRDefault="00DF7F9C">
      <w:pPr>
        <w:spacing w:after="133" w:line="259" w:lineRule="auto"/>
        <w:ind w:left="367" w:firstLine="0"/>
        <w:jc w:val="left"/>
      </w:pPr>
      <w:r>
        <w:t xml:space="preserve"> </w:t>
      </w:r>
    </w:p>
    <w:p w:rsidR="001C57A9" w:rsidRDefault="00DF7F9C">
      <w:pPr>
        <w:spacing w:after="136"/>
        <w:ind w:left="808" w:right="14" w:hanging="739"/>
      </w:pPr>
      <w:r>
        <w:rPr>
          <w:b/>
        </w:rPr>
        <w:t xml:space="preserve">9101  </w:t>
      </w:r>
      <w:r w:rsidR="00506E9E">
        <w:rPr>
          <w:b/>
        </w:rPr>
        <w:t xml:space="preserve"> </w:t>
      </w:r>
      <w:r>
        <w:rPr>
          <w:b/>
        </w:rPr>
        <w:t xml:space="preserve">Часы наручные, карманные и прочие, предназначенные для ношения на себе или с собой, включая секундомеры, с корпусом, изготовленным из драгоценного металла или металла, плакированного драгоценным металлом: </w:t>
      </w:r>
    </w:p>
    <w:p w:rsidR="001C57A9" w:rsidRDefault="00DF7F9C" w:rsidP="00506E9E">
      <w:pPr>
        <w:spacing w:after="110"/>
        <w:ind w:left="1975" w:right="14" w:hanging="274"/>
      </w:pPr>
      <w:r>
        <w:rPr>
          <w:b/>
        </w:rPr>
        <w:t xml:space="preserve">  – часы наручные, приводимые в действие электричеством, имеющие или не имеющие встроенного секундомера: </w:t>
      </w:r>
    </w:p>
    <w:p w:rsidR="001C57A9" w:rsidRDefault="00DF7F9C" w:rsidP="00506E9E">
      <w:pPr>
        <w:tabs>
          <w:tab w:val="center" w:pos="3446"/>
        </w:tabs>
        <w:spacing w:after="80"/>
        <w:ind w:left="0" w:firstLine="709"/>
        <w:jc w:val="left"/>
      </w:pPr>
      <w:r>
        <w:rPr>
          <w:b/>
        </w:rPr>
        <w:t xml:space="preserve">9101 11  – – только с механической индикацией </w:t>
      </w:r>
    </w:p>
    <w:p w:rsidR="001C57A9" w:rsidRDefault="00DF7F9C" w:rsidP="00506E9E">
      <w:pPr>
        <w:tabs>
          <w:tab w:val="center" w:pos="1886"/>
        </w:tabs>
        <w:spacing w:after="118"/>
        <w:ind w:left="0" w:firstLine="709"/>
        <w:jc w:val="left"/>
      </w:pPr>
      <w:r>
        <w:rPr>
          <w:b/>
        </w:rPr>
        <w:t xml:space="preserve">9101 19  – – прочие </w:t>
      </w:r>
    </w:p>
    <w:p w:rsidR="001C57A9" w:rsidRDefault="00DF7F9C" w:rsidP="00506E9E">
      <w:pPr>
        <w:numPr>
          <w:ilvl w:val="0"/>
          <w:numId w:val="3"/>
        </w:numPr>
        <w:spacing w:after="11"/>
        <w:ind w:right="14" w:firstLine="1452"/>
      </w:pPr>
      <w:r>
        <w:rPr>
          <w:b/>
        </w:rPr>
        <w:t xml:space="preserve">часы наручные прочие, имеющие или не имеющие встроенного </w:t>
      </w:r>
    </w:p>
    <w:p w:rsidR="001C57A9" w:rsidRDefault="00DF7F9C">
      <w:pPr>
        <w:spacing w:after="110"/>
        <w:ind w:left="2000" w:right="14" w:hanging="10"/>
      </w:pPr>
      <w:r>
        <w:rPr>
          <w:b/>
        </w:rPr>
        <w:lastRenderedPageBreak/>
        <w:t xml:space="preserve">секундомера: </w:t>
      </w:r>
    </w:p>
    <w:p w:rsidR="001C57A9" w:rsidRDefault="00DF7F9C">
      <w:pPr>
        <w:spacing w:after="21" w:line="333" w:lineRule="auto"/>
        <w:ind w:left="79" w:right="4004" w:hanging="10"/>
      </w:pPr>
      <w:r>
        <w:rPr>
          <w:b/>
        </w:rPr>
        <w:t xml:space="preserve"> </w:t>
      </w:r>
      <w:r>
        <w:rPr>
          <w:b/>
        </w:rPr>
        <w:tab/>
        <w:t xml:space="preserve">9101 21  – – с </w:t>
      </w:r>
      <w:proofErr w:type="gramStart"/>
      <w:r>
        <w:rPr>
          <w:b/>
        </w:rPr>
        <w:t>автоматическим</w:t>
      </w:r>
      <w:proofErr w:type="gramEnd"/>
      <w:r>
        <w:rPr>
          <w:b/>
        </w:rPr>
        <w:t xml:space="preserve"> </w:t>
      </w:r>
      <w:proofErr w:type="spellStart"/>
      <w:r>
        <w:rPr>
          <w:b/>
        </w:rPr>
        <w:t>подзаводом</w:t>
      </w:r>
      <w:proofErr w:type="spellEnd"/>
      <w:r>
        <w:rPr>
          <w:b/>
        </w:rPr>
        <w:t xml:space="preserve">  </w:t>
      </w:r>
      <w:r>
        <w:rPr>
          <w:b/>
        </w:rPr>
        <w:tab/>
        <w:t xml:space="preserve">9101 29  – – прочие </w:t>
      </w:r>
    </w:p>
    <w:p w:rsidR="001C57A9" w:rsidRDefault="00DF7F9C" w:rsidP="00506E9E">
      <w:pPr>
        <w:numPr>
          <w:ilvl w:val="0"/>
          <w:numId w:val="3"/>
        </w:numPr>
        <w:spacing w:after="109"/>
        <w:ind w:right="14" w:firstLine="1311"/>
      </w:pPr>
      <w:r>
        <w:rPr>
          <w:b/>
        </w:rPr>
        <w:t xml:space="preserve">прочие: </w:t>
      </w:r>
    </w:p>
    <w:p w:rsidR="001C57A9" w:rsidRDefault="00DF7F9C" w:rsidP="00506E9E">
      <w:pPr>
        <w:tabs>
          <w:tab w:val="center" w:pos="3701"/>
        </w:tabs>
        <w:spacing w:after="80"/>
        <w:ind w:left="0" w:firstLine="709"/>
        <w:jc w:val="left"/>
      </w:pPr>
      <w:r>
        <w:rPr>
          <w:b/>
        </w:rPr>
        <w:t xml:space="preserve">9101 91  – – </w:t>
      </w:r>
      <w:proofErr w:type="gramStart"/>
      <w:r>
        <w:rPr>
          <w:b/>
        </w:rPr>
        <w:t>приводимые</w:t>
      </w:r>
      <w:proofErr w:type="gramEnd"/>
      <w:r>
        <w:rPr>
          <w:b/>
        </w:rPr>
        <w:t xml:space="preserve"> в действие электричеством </w:t>
      </w:r>
    </w:p>
    <w:p w:rsidR="001C57A9" w:rsidRDefault="00DF7F9C" w:rsidP="00506E9E">
      <w:pPr>
        <w:tabs>
          <w:tab w:val="center" w:pos="1886"/>
        </w:tabs>
        <w:spacing w:after="80"/>
        <w:ind w:left="0" w:firstLine="709"/>
        <w:jc w:val="left"/>
      </w:pPr>
      <w:r>
        <w:rPr>
          <w:b/>
        </w:rPr>
        <w:t xml:space="preserve">9101 99  – – прочие </w:t>
      </w:r>
    </w:p>
    <w:p w:rsidR="001C57A9" w:rsidRDefault="00DF7F9C">
      <w:pPr>
        <w:spacing w:after="160" w:line="259" w:lineRule="auto"/>
        <w:ind w:firstLine="0"/>
        <w:jc w:val="left"/>
      </w:pPr>
      <w:r>
        <w:t xml:space="preserve"> </w:t>
      </w:r>
    </w:p>
    <w:p w:rsidR="001C57A9" w:rsidRDefault="00DF7F9C">
      <w:pPr>
        <w:ind w:left="69"/>
      </w:pPr>
      <w:r>
        <w:t xml:space="preserve">Пояснения к товарной позиции 9102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1C57A9" w:rsidRDefault="00DF7F9C">
      <w:pPr>
        <w:ind w:left="69"/>
      </w:pPr>
      <w:r>
        <w:t xml:space="preserve">В соответствии с примечанием 2 к данной группе, часы данной товарной позиции должны иметь корпуса, изготовленные полностью из драгоценного металла или металла, плакированного драгоценным металлом. Они могут быть украшены драгоценными камнями, природным или культивированным жемчугом и могут иметь крышку или браслет из драгоценного металла (с драгоценными камнями или без них). </w:t>
      </w:r>
    </w:p>
    <w:p w:rsidR="001C57A9" w:rsidRDefault="00DF7F9C">
      <w:pPr>
        <w:spacing w:after="71"/>
        <w:ind w:left="69"/>
      </w:pPr>
      <w:r>
        <w:t xml:space="preserve">В соответствии с примечанием 7 к группе 71 термин "металл, плакированный драгоценным металлом" означает материал, изготовленный на основе металла, на одну или более поверхностей которого путем напайки, сварки, горячей прокатки или аналогичным механическим способом нанесено покрытие из драгоценного металла. </w:t>
      </w:r>
    </w:p>
    <w:p w:rsidR="001C57A9" w:rsidRDefault="00DF7F9C">
      <w:pPr>
        <w:spacing w:after="102" w:line="314" w:lineRule="auto"/>
        <w:ind w:left="79" w:hanging="10"/>
      </w:pPr>
      <w:r>
        <w:rPr>
          <w:sz w:val="20"/>
        </w:rPr>
        <w:t xml:space="preserve">Однако часы с корпусом из драгоценного металла или металла, плакированного драгоценным металлом, имеющие стальную заднюю крышку, включаются в </w:t>
      </w:r>
      <w:r>
        <w:rPr>
          <w:b/>
          <w:sz w:val="20"/>
        </w:rPr>
        <w:t>товарную позицию 9102</w:t>
      </w:r>
      <w:r>
        <w:rPr>
          <w:sz w:val="20"/>
        </w:rPr>
        <w:t>,</w:t>
      </w:r>
      <w:r>
        <w:rPr>
          <w:b/>
          <w:sz w:val="20"/>
        </w:rPr>
        <w:t xml:space="preserve"> </w:t>
      </w:r>
      <w:r>
        <w:rPr>
          <w:sz w:val="20"/>
        </w:rPr>
        <w:t xml:space="preserve">как и часы, корпус которых сделан из недрагоценного металла, инкрустированного драгоценным металлом. </w:t>
      </w:r>
    </w:p>
    <w:p w:rsidR="001C57A9" w:rsidRDefault="00DF7F9C">
      <w:pPr>
        <w:spacing w:after="133" w:line="259" w:lineRule="auto"/>
        <w:ind w:firstLine="0"/>
        <w:jc w:val="left"/>
      </w:pPr>
      <w:r>
        <w:t xml:space="preserve"> </w:t>
      </w:r>
    </w:p>
    <w:p w:rsidR="001C57A9" w:rsidRDefault="00DF7F9C">
      <w:pPr>
        <w:spacing w:after="129"/>
        <w:ind w:left="808" w:right="14" w:hanging="739"/>
      </w:pPr>
      <w:r>
        <w:rPr>
          <w:b/>
        </w:rPr>
        <w:t xml:space="preserve">9102  </w:t>
      </w:r>
      <w:r w:rsidR="00506E9E">
        <w:rPr>
          <w:b/>
        </w:rPr>
        <w:t xml:space="preserve">  </w:t>
      </w:r>
      <w:r>
        <w:rPr>
          <w:b/>
        </w:rPr>
        <w:t xml:space="preserve">Часы наручные, карманные и прочие, предназначенные для ношения на себе или с собой, включая секундомеры, кроме часов и секундомеров товарной позиции 9101: </w:t>
      </w:r>
    </w:p>
    <w:p w:rsidR="001C57A9" w:rsidRDefault="00DF7F9C" w:rsidP="00506E9E">
      <w:pPr>
        <w:spacing w:after="110"/>
        <w:ind w:left="1975" w:right="14" w:hanging="274"/>
      </w:pPr>
      <w:r>
        <w:rPr>
          <w:b/>
        </w:rPr>
        <w:t xml:space="preserve"> – часы наручные, приводимые в действие электричеством, имеющие или не имеющие встроенного секундомера: </w:t>
      </w:r>
    </w:p>
    <w:p w:rsidR="001C57A9" w:rsidRDefault="00DF7F9C">
      <w:pPr>
        <w:tabs>
          <w:tab w:val="center" w:pos="3446"/>
        </w:tabs>
        <w:spacing w:after="109"/>
        <w:ind w:left="0" w:firstLine="0"/>
        <w:jc w:val="left"/>
      </w:pPr>
      <w:r>
        <w:rPr>
          <w:b/>
        </w:rPr>
        <w:t xml:space="preserve"> </w:t>
      </w:r>
      <w:r>
        <w:rPr>
          <w:b/>
        </w:rPr>
        <w:tab/>
        <w:t xml:space="preserve">9102 11  – – только с механической индикацией </w:t>
      </w:r>
    </w:p>
    <w:p w:rsidR="001C57A9" w:rsidRDefault="00DF7F9C">
      <w:pPr>
        <w:tabs>
          <w:tab w:val="center" w:pos="3800"/>
        </w:tabs>
        <w:spacing w:after="80"/>
        <w:ind w:left="0" w:firstLine="0"/>
        <w:jc w:val="left"/>
      </w:pPr>
      <w:r>
        <w:rPr>
          <w:b/>
        </w:rPr>
        <w:t xml:space="preserve"> </w:t>
      </w:r>
      <w:r>
        <w:rPr>
          <w:b/>
        </w:rPr>
        <w:tab/>
        <w:t xml:space="preserve">9102 12  – – только с оптико-электронной индикацией </w:t>
      </w:r>
    </w:p>
    <w:p w:rsidR="001C57A9" w:rsidRDefault="00DF7F9C">
      <w:pPr>
        <w:tabs>
          <w:tab w:val="center" w:pos="1886"/>
        </w:tabs>
        <w:spacing w:after="119"/>
        <w:ind w:left="0" w:firstLine="0"/>
        <w:jc w:val="left"/>
      </w:pPr>
      <w:r>
        <w:rPr>
          <w:b/>
        </w:rPr>
        <w:t xml:space="preserve"> </w:t>
      </w:r>
      <w:r>
        <w:rPr>
          <w:b/>
        </w:rPr>
        <w:tab/>
        <w:t xml:space="preserve">9102 19  – – прочие </w:t>
      </w:r>
    </w:p>
    <w:p w:rsidR="001C57A9" w:rsidRDefault="00DF7F9C" w:rsidP="00506E9E">
      <w:pPr>
        <w:numPr>
          <w:ilvl w:val="0"/>
          <w:numId w:val="4"/>
        </w:numPr>
        <w:spacing w:after="11"/>
        <w:ind w:right="14" w:firstLine="1452"/>
      </w:pPr>
      <w:r>
        <w:rPr>
          <w:b/>
        </w:rPr>
        <w:t xml:space="preserve">часы наручные прочие, имеющие или не имеющие встроенного </w:t>
      </w:r>
    </w:p>
    <w:p w:rsidR="001C57A9" w:rsidRDefault="00DF7F9C">
      <w:pPr>
        <w:spacing w:after="110"/>
        <w:ind w:left="2000" w:right="14" w:hanging="10"/>
      </w:pPr>
      <w:r>
        <w:rPr>
          <w:b/>
        </w:rPr>
        <w:t xml:space="preserve">секундомера: </w:t>
      </w:r>
    </w:p>
    <w:p w:rsidR="001C57A9" w:rsidRDefault="00DF7F9C" w:rsidP="00506E9E">
      <w:pPr>
        <w:tabs>
          <w:tab w:val="center" w:pos="3147"/>
        </w:tabs>
        <w:spacing w:after="80"/>
        <w:ind w:left="0" w:firstLine="851"/>
        <w:jc w:val="left"/>
      </w:pPr>
      <w:r>
        <w:rPr>
          <w:b/>
        </w:rPr>
        <w:t xml:space="preserve">9102 21  – – с автоматическим </w:t>
      </w:r>
      <w:proofErr w:type="spellStart"/>
      <w:r>
        <w:rPr>
          <w:b/>
        </w:rPr>
        <w:t>подзаводом</w:t>
      </w:r>
      <w:proofErr w:type="spellEnd"/>
      <w:r>
        <w:rPr>
          <w:b/>
        </w:rPr>
        <w:t xml:space="preserve"> </w:t>
      </w:r>
    </w:p>
    <w:p w:rsidR="001C57A9" w:rsidRDefault="00DF7F9C">
      <w:pPr>
        <w:tabs>
          <w:tab w:val="center" w:pos="1886"/>
        </w:tabs>
        <w:spacing w:after="80"/>
        <w:ind w:left="0" w:firstLine="0"/>
        <w:jc w:val="left"/>
      </w:pPr>
      <w:r>
        <w:rPr>
          <w:b/>
        </w:rPr>
        <w:t xml:space="preserve"> </w:t>
      </w:r>
      <w:r>
        <w:rPr>
          <w:b/>
        </w:rPr>
        <w:tab/>
        <w:t xml:space="preserve">9102 29  – – прочие </w:t>
      </w:r>
    </w:p>
    <w:p w:rsidR="001C57A9" w:rsidRDefault="00DF7F9C" w:rsidP="00506E9E">
      <w:pPr>
        <w:numPr>
          <w:ilvl w:val="0"/>
          <w:numId w:val="4"/>
        </w:numPr>
        <w:spacing w:after="110"/>
        <w:ind w:right="14" w:firstLine="1452"/>
      </w:pPr>
      <w:r>
        <w:rPr>
          <w:b/>
        </w:rPr>
        <w:t xml:space="preserve">прочие: </w:t>
      </w:r>
    </w:p>
    <w:p w:rsidR="001C57A9" w:rsidRDefault="00DF7F9C">
      <w:pPr>
        <w:tabs>
          <w:tab w:val="center" w:pos="3701"/>
        </w:tabs>
        <w:spacing w:after="80"/>
        <w:ind w:left="0" w:firstLine="0"/>
        <w:jc w:val="left"/>
      </w:pPr>
      <w:r>
        <w:rPr>
          <w:b/>
        </w:rPr>
        <w:t xml:space="preserve"> </w:t>
      </w:r>
      <w:r>
        <w:rPr>
          <w:b/>
        </w:rPr>
        <w:tab/>
        <w:t xml:space="preserve">9102 91 – – приводимые в действие электричеством </w:t>
      </w:r>
    </w:p>
    <w:p w:rsidR="001C57A9" w:rsidRDefault="00DF7F9C">
      <w:pPr>
        <w:tabs>
          <w:tab w:val="center" w:pos="1886"/>
        </w:tabs>
        <w:spacing w:after="80"/>
        <w:ind w:left="0" w:firstLine="0"/>
        <w:jc w:val="left"/>
      </w:pPr>
      <w:r>
        <w:rPr>
          <w:b/>
        </w:rPr>
        <w:t xml:space="preserve"> </w:t>
      </w:r>
      <w:r>
        <w:rPr>
          <w:b/>
        </w:rPr>
        <w:tab/>
        <w:t xml:space="preserve">9102 99  – – прочие </w:t>
      </w:r>
    </w:p>
    <w:p w:rsidR="001C57A9" w:rsidRDefault="00DF7F9C">
      <w:pPr>
        <w:spacing w:after="96" w:line="259" w:lineRule="auto"/>
        <w:ind w:left="650" w:firstLine="0"/>
        <w:jc w:val="left"/>
      </w:pPr>
      <w:r>
        <w:lastRenderedPageBreak/>
        <w:t xml:space="preserve"> </w:t>
      </w:r>
    </w:p>
    <w:p w:rsidR="001C57A9" w:rsidRDefault="00DF7F9C">
      <w:pPr>
        <w:ind w:left="69"/>
      </w:pPr>
      <w:r>
        <w:t xml:space="preserve">В данную товарную позицию включаются механические и электромеханические (большей частью электронные) приборы для </w:t>
      </w:r>
      <w:proofErr w:type="spellStart"/>
      <w:r>
        <w:t>хронометрирования</w:t>
      </w:r>
      <w:proofErr w:type="spellEnd"/>
      <w:r>
        <w:t xml:space="preserve"> с корпусом и часовым механизмом, предназначенные для ношения на себе или с собой и для функционирования во всех положениях, которые указывают время или измеряют интервалы времени, независимо от толщины часового механизма. К ним относятся наручные часы, карманные часы, часы в специальных кармашках, часы для ношения в дамских сумках, часы, оправленные в броши, кольца и т.д. </w:t>
      </w:r>
    </w:p>
    <w:p w:rsidR="001C57A9" w:rsidRDefault="00DF7F9C">
      <w:pPr>
        <w:ind w:left="69"/>
      </w:pPr>
      <w:r>
        <w:t xml:space="preserve">Однако устройства для отсчета времени, установленные на основании, хотя бы и простом, не должны рассматриваться как наручные или карманные часы. </w:t>
      </w:r>
    </w:p>
    <w:p w:rsidR="001C57A9" w:rsidRDefault="00DF7F9C">
      <w:pPr>
        <w:ind w:left="69"/>
      </w:pPr>
      <w:r>
        <w:t xml:space="preserve">В данную товарную позицию включаются не только часы с простыми часовыми механизмами, но и часы со сложными системами (то есть включающие дополнительные элементы, кроме тех, которые нужны для простого указания часов, минут и секунд), например, хронографы, будильники, часы с репетиром и боем, автоматические часы, календарные часы и часы, показывающие запас рабочего времени. </w:t>
      </w:r>
    </w:p>
    <w:p w:rsidR="001C57A9" w:rsidRDefault="00DF7F9C">
      <w:pPr>
        <w:spacing w:after="182"/>
        <w:ind w:left="69"/>
      </w:pPr>
      <w:r>
        <w:t xml:space="preserve">В данную товарную позицию включаются фасонные часы или часы со специальными устройствами, такие как водонепроницаемые, </w:t>
      </w:r>
      <w:proofErr w:type="spellStart"/>
      <w:r>
        <w:t>противоударные</w:t>
      </w:r>
      <w:proofErr w:type="spellEnd"/>
      <w:r>
        <w:t xml:space="preserve"> или антимагнитные часы; часы с восьмидневным заводом; самозаводящиеся часы; часы со светящимися циферблатами и стрелками; часы с центральными секундными стрелками или специальными циферблатами; часы без стрелок; спортивные часы (например, часы для ловцов жемчуга со встроенным индикатором глубины); часы Брайля. </w:t>
      </w:r>
    </w:p>
    <w:p w:rsidR="001C57A9" w:rsidRDefault="00DF7F9C">
      <w:pPr>
        <w:spacing w:line="323" w:lineRule="auto"/>
        <w:ind w:left="69"/>
      </w:pPr>
      <w:r>
        <w:rPr>
          <w:b/>
        </w:rPr>
        <w:t>Хронометры</w:t>
      </w:r>
      <w:r>
        <w:t xml:space="preserve"> – это высокоточные часы, испытанные в различных положениях и при разных температурах. В данную группу включаются также </w:t>
      </w:r>
      <w:r>
        <w:rPr>
          <w:b/>
        </w:rPr>
        <w:t>палубные часы</w:t>
      </w:r>
      <w:r>
        <w:t xml:space="preserve">, </w:t>
      </w:r>
      <w:r>
        <w:rPr>
          <w:b/>
        </w:rPr>
        <w:t xml:space="preserve">но не </w:t>
      </w:r>
      <w:r>
        <w:t>морские, и аналогичные хронометры (</w:t>
      </w:r>
      <w:r>
        <w:rPr>
          <w:b/>
        </w:rPr>
        <w:t>товарная позиция 9105</w:t>
      </w:r>
      <w:r>
        <w:t xml:space="preserve">). </w:t>
      </w:r>
    </w:p>
    <w:p w:rsidR="001C57A9" w:rsidRDefault="00DF7F9C">
      <w:pPr>
        <w:ind w:left="69"/>
      </w:pPr>
      <w:r>
        <w:rPr>
          <w:b/>
        </w:rPr>
        <w:t>Хронографы</w:t>
      </w:r>
      <w:r>
        <w:t xml:space="preserve"> не только показывают время суток, но и могут использоваться для измерения сравнительно коротких интервалов времени. Хронографы со стрелками имеют две специальные стрелки в дополнение к обычным трем стрелкам (для часов, минут и секунд), то есть центральную секундную стрелку, которая делает один полный оборот за минуту и может быть запущена, остановлена и возвращена к нулю с помощью кнопки или головки, и стрелку, которая регистрирует, сколько минут работала центральная секундная стрелка. Некоторые хронографы имеют еще одну дополнительную секундную стрелку. </w:t>
      </w:r>
    </w:p>
    <w:p w:rsidR="001C57A9" w:rsidRDefault="00DF7F9C">
      <w:pPr>
        <w:ind w:left="69"/>
      </w:pPr>
      <w:r>
        <w:t xml:space="preserve">В данную товарную позицию включаются также </w:t>
      </w:r>
      <w:r>
        <w:rPr>
          <w:b/>
        </w:rPr>
        <w:t>секундомеры</w:t>
      </w:r>
      <w:r>
        <w:t xml:space="preserve">. Если они имеют стрелки, то отличаются от хронографов, указанных выше, тем, что не имеют обычных часовой, минутной и секундной стрелок, а имеют только центральную секундную стрелку (с дополнительной секундной стрелкой или без нее) и стрелку, регистрирующую минуты. Однако электронные секундомеры часто имеют вспомогательное устройство для указания времени суток. </w:t>
      </w:r>
    </w:p>
    <w:p w:rsidR="001C57A9" w:rsidRDefault="00DF7F9C">
      <w:pPr>
        <w:ind w:left="69"/>
      </w:pPr>
      <w:r>
        <w:t xml:space="preserve">Хронографы и секундомеры могут показывать пятые, десятые, сотые и тысячные доли секунды. Они снабжаются иногда специальными устройствами, чтобы скорость бегуна, автомобиля, звука и т.д., частоту пульса, производительность машины и т.д. можно было </w:t>
      </w:r>
      <w:r>
        <w:lastRenderedPageBreak/>
        <w:t xml:space="preserve">определить без вычислений. Некоторые из них могут также иметь устройства для записи времени. </w:t>
      </w:r>
    </w:p>
    <w:p w:rsidR="001C57A9" w:rsidRDefault="00DF7F9C">
      <w:pPr>
        <w:spacing w:after="126"/>
        <w:ind w:left="69"/>
      </w:pPr>
      <w:r>
        <w:rPr>
          <w:b/>
        </w:rPr>
        <w:t>Ремешки для наручных часов</w:t>
      </w:r>
      <w:r>
        <w:t xml:space="preserve">, представленные с часами (прикрепленными или нет), включаются в данную товарную позицию. </w:t>
      </w:r>
    </w:p>
    <w:p w:rsidR="001C57A9" w:rsidRDefault="00DF7F9C">
      <w:pPr>
        <w:spacing w:after="130" w:line="314" w:lineRule="auto"/>
        <w:ind w:left="79" w:hanging="10"/>
      </w:pPr>
      <w:r>
        <w:rPr>
          <w:sz w:val="20"/>
        </w:rPr>
        <w:t xml:space="preserve">В данную товарную позицию </w:t>
      </w:r>
      <w:r>
        <w:rPr>
          <w:b/>
          <w:sz w:val="20"/>
        </w:rPr>
        <w:t>не включаются</w:t>
      </w:r>
      <w:r>
        <w:rPr>
          <w:sz w:val="20"/>
        </w:rPr>
        <w:t xml:space="preserve"> следующие изделия, если они представлены отдельно: корпуса для часов, предназначенных для ношения на себе или с собой, и их части (</w:t>
      </w:r>
      <w:r>
        <w:rPr>
          <w:b/>
          <w:sz w:val="20"/>
        </w:rPr>
        <w:t>товарная позиция 9111</w:t>
      </w:r>
      <w:r>
        <w:rPr>
          <w:sz w:val="20"/>
        </w:rPr>
        <w:t>), часовые механизмы для часов, предназначенных для ношения на себе или с собой (</w:t>
      </w:r>
      <w:r>
        <w:rPr>
          <w:b/>
          <w:sz w:val="20"/>
        </w:rPr>
        <w:t xml:space="preserve">товарная позиция 9108 </w:t>
      </w:r>
      <w:r>
        <w:rPr>
          <w:sz w:val="20"/>
        </w:rPr>
        <w:t xml:space="preserve">или </w:t>
      </w:r>
      <w:r>
        <w:rPr>
          <w:b/>
          <w:sz w:val="20"/>
        </w:rPr>
        <w:t>9110</w:t>
      </w:r>
      <w:r>
        <w:rPr>
          <w:sz w:val="20"/>
        </w:rPr>
        <w:t>), ремешки, ленты и браслеты для часов, предназначенных для ношения на себе или с собой (</w:t>
      </w:r>
      <w:r>
        <w:rPr>
          <w:b/>
          <w:sz w:val="20"/>
        </w:rPr>
        <w:t>товарная позиция 9113</w:t>
      </w:r>
      <w:r>
        <w:rPr>
          <w:sz w:val="20"/>
        </w:rPr>
        <w:t xml:space="preserve">), и части часовых механизмов (обычно </w:t>
      </w:r>
      <w:r>
        <w:rPr>
          <w:b/>
          <w:sz w:val="20"/>
        </w:rPr>
        <w:t xml:space="preserve">товарная позиция 9110 </w:t>
      </w:r>
      <w:r>
        <w:rPr>
          <w:sz w:val="20"/>
        </w:rPr>
        <w:t xml:space="preserve">или </w:t>
      </w:r>
      <w:r>
        <w:rPr>
          <w:b/>
          <w:sz w:val="20"/>
        </w:rPr>
        <w:t>9114</w:t>
      </w:r>
      <w:r>
        <w:rPr>
          <w:sz w:val="20"/>
        </w:rPr>
        <w:t xml:space="preserve">). </w:t>
      </w:r>
    </w:p>
    <w:p w:rsidR="001C57A9" w:rsidRDefault="00DF7F9C">
      <w:pPr>
        <w:spacing w:after="176" w:line="259" w:lineRule="auto"/>
        <w:ind w:left="79" w:hanging="10"/>
      </w:pPr>
      <w:r>
        <w:rPr>
          <w:sz w:val="20"/>
        </w:rPr>
        <w:t xml:space="preserve">В данную товарную позицию также </w:t>
      </w:r>
      <w:r>
        <w:rPr>
          <w:b/>
          <w:sz w:val="20"/>
        </w:rPr>
        <w:t>не включаются</w:t>
      </w:r>
      <w:r>
        <w:rPr>
          <w:sz w:val="20"/>
        </w:rPr>
        <w:t xml:space="preserve">: </w:t>
      </w:r>
    </w:p>
    <w:p w:rsidR="001C57A9" w:rsidRDefault="00DF7F9C">
      <w:pPr>
        <w:spacing w:after="179" w:line="259" w:lineRule="auto"/>
        <w:ind w:left="79" w:hanging="10"/>
        <w:jc w:val="left"/>
      </w:pPr>
      <w:r>
        <w:rPr>
          <w:sz w:val="20"/>
        </w:rPr>
        <w:t>(а) шагомеры (</w:t>
      </w:r>
      <w:r>
        <w:rPr>
          <w:b/>
          <w:sz w:val="20"/>
        </w:rPr>
        <w:t>товарная позиция 9029</w:t>
      </w:r>
      <w:r>
        <w:rPr>
          <w:sz w:val="20"/>
        </w:rPr>
        <w:t xml:space="preserve">); </w:t>
      </w:r>
    </w:p>
    <w:p w:rsidR="001C57A9" w:rsidRDefault="00DF7F9C">
      <w:pPr>
        <w:spacing w:after="126" w:line="314" w:lineRule="auto"/>
        <w:ind w:left="352" w:hanging="283"/>
      </w:pPr>
      <w:r>
        <w:rPr>
          <w:sz w:val="20"/>
        </w:rPr>
        <w:t>(б) часы, не предназначенные для ношения на себе или с собой, с часовыми механизмами для часов, предназначенных для ношения на себе или с собой (</w:t>
      </w:r>
      <w:r>
        <w:rPr>
          <w:b/>
          <w:sz w:val="20"/>
        </w:rPr>
        <w:t>товарная позиция 9103</w:t>
      </w:r>
      <w:r>
        <w:rPr>
          <w:sz w:val="20"/>
        </w:rPr>
        <w:t xml:space="preserve">); </w:t>
      </w:r>
    </w:p>
    <w:p w:rsidR="001C57A9" w:rsidRDefault="00DF7F9C">
      <w:pPr>
        <w:spacing w:after="100" w:line="314" w:lineRule="auto"/>
        <w:ind w:left="352" w:hanging="283"/>
      </w:pPr>
      <w:r>
        <w:rPr>
          <w:sz w:val="20"/>
        </w:rPr>
        <w:t>(в) часы, устанавливаемые на приборных досках, и аналогичные часы для наземных транспортных средств, летательных аппаратов, космических аппаратов или судов (</w:t>
      </w:r>
      <w:r>
        <w:rPr>
          <w:b/>
          <w:sz w:val="20"/>
        </w:rPr>
        <w:t>товарная позиция 9104</w:t>
      </w:r>
      <w:r>
        <w:rPr>
          <w:sz w:val="20"/>
        </w:rPr>
        <w:t xml:space="preserve">). </w:t>
      </w:r>
    </w:p>
    <w:p w:rsidR="001C57A9" w:rsidRDefault="00DF7F9C">
      <w:pPr>
        <w:spacing w:after="133" w:line="259" w:lineRule="auto"/>
        <w:ind w:firstLine="0"/>
        <w:jc w:val="left"/>
      </w:pPr>
      <w:r>
        <w:t xml:space="preserve"> </w:t>
      </w:r>
    </w:p>
    <w:p w:rsidR="001C57A9" w:rsidRDefault="00DF7F9C">
      <w:pPr>
        <w:spacing w:after="121"/>
        <w:ind w:left="808" w:right="14" w:hanging="739"/>
      </w:pPr>
      <w:r>
        <w:rPr>
          <w:b/>
        </w:rPr>
        <w:t xml:space="preserve">9103  </w:t>
      </w:r>
      <w:r w:rsidR="00506E9E">
        <w:rPr>
          <w:b/>
        </w:rPr>
        <w:t xml:space="preserve"> </w:t>
      </w:r>
      <w:r>
        <w:rPr>
          <w:b/>
        </w:rPr>
        <w:t xml:space="preserve">Часы, не предназначенные для ношения на себе или с собой, с часовыми механизмами для часов, предназначенных для ношения на себе или с собой, кроме часов товарной позиции 9104: </w:t>
      </w:r>
    </w:p>
    <w:p w:rsidR="001C57A9" w:rsidRDefault="00DF7F9C">
      <w:pPr>
        <w:tabs>
          <w:tab w:val="center" w:pos="3604"/>
        </w:tabs>
        <w:spacing w:after="80"/>
        <w:ind w:left="0" w:firstLine="0"/>
        <w:jc w:val="left"/>
      </w:pPr>
      <w:r>
        <w:rPr>
          <w:b/>
        </w:rPr>
        <w:t xml:space="preserve"> </w:t>
      </w:r>
      <w:r>
        <w:rPr>
          <w:b/>
        </w:rPr>
        <w:tab/>
        <w:t xml:space="preserve">9103 10  – </w:t>
      </w:r>
      <w:proofErr w:type="gramStart"/>
      <w:r>
        <w:rPr>
          <w:b/>
        </w:rPr>
        <w:t>приводимые</w:t>
      </w:r>
      <w:proofErr w:type="gramEnd"/>
      <w:r>
        <w:rPr>
          <w:b/>
        </w:rPr>
        <w:t xml:space="preserve"> в действие электричеством </w:t>
      </w:r>
    </w:p>
    <w:p w:rsidR="001C57A9" w:rsidRDefault="00DF7F9C">
      <w:pPr>
        <w:tabs>
          <w:tab w:val="center" w:pos="1792"/>
        </w:tabs>
        <w:spacing w:after="80"/>
        <w:ind w:left="0" w:firstLine="0"/>
        <w:jc w:val="left"/>
      </w:pPr>
      <w:r>
        <w:rPr>
          <w:b/>
        </w:rPr>
        <w:t xml:space="preserve"> </w:t>
      </w:r>
      <w:r>
        <w:rPr>
          <w:b/>
        </w:rPr>
        <w:tab/>
        <w:t xml:space="preserve">9103 90  – прочие </w:t>
      </w:r>
    </w:p>
    <w:p w:rsidR="001C57A9" w:rsidRDefault="00DF7F9C">
      <w:pPr>
        <w:spacing w:after="96" w:line="259" w:lineRule="auto"/>
        <w:ind w:firstLine="0"/>
        <w:jc w:val="left"/>
      </w:pPr>
      <w:r>
        <w:t xml:space="preserve"> </w:t>
      </w:r>
    </w:p>
    <w:p w:rsidR="001C57A9" w:rsidRDefault="00DF7F9C">
      <w:pPr>
        <w:spacing w:after="130"/>
        <w:ind w:left="69"/>
      </w:pPr>
      <w:r>
        <w:t xml:space="preserve">В данную товарную позицию включаются часы, не предназначенные для ношения на себе или с собой (включая будильники, но </w:t>
      </w:r>
      <w:r>
        <w:rPr>
          <w:b/>
        </w:rPr>
        <w:t xml:space="preserve">исключая </w:t>
      </w:r>
      <w:r>
        <w:t xml:space="preserve">часы </w:t>
      </w:r>
      <w:r>
        <w:rPr>
          <w:b/>
        </w:rPr>
        <w:t>товарной позиции 9104</w:t>
      </w:r>
      <w:r>
        <w:t xml:space="preserve">), </w:t>
      </w:r>
      <w:r>
        <w:rPr>
          <w:b/>
        </w:rPr>
        <w:t>при условии</w:t>
      </w:r>
      <w:r>
        <w:t xml:space="preserve">, что они снабжены часовыми механизмами для часов, предназначенных для ношения на себе или с собой, и, по существу, сконструированы для указания времени суток. Согласно примечанию 3 к данной группе, термин "часовые механизмы для часов, предназначенных для ношения на себе или с собой" в данной товарной позиции означает устройства, работа которых регулируется системой баланс-спираль, кварцевым осциллятором или любой другой системой, определяющей интервалы времени, с индикатором или с системой, в которую может быть установлен механический индикатор. Толщина таких часовых механизмов должна быть не более 12 мм, а их ширина, длина или диаметр не более 50 мм. </w:t>
      </w:r>
    </w:p>
    <w:p w:rsidR="001C57A9" w:rsidRDefault="00DF7F9C">
      <w:pPr>
        <w:spacing w:after="176" w:line="259" w:lineRule="auto"/>
        <w:ind w:left="79" w:hanging="10"/>
      </w:pPr>
      <w:r>
        <w:rPr>
          <w:sz w:val="20"/>
        </w:rPr>
        <w:t xml:space="preserve">Следует, однако, отметить, что в данную товарную позицию </w:t>
      </w:r>
      <w:r>
        <w:rPr>
          <w:b/>
          <w:sz w:val="20"/>
        </w:rPr>
        <w:t>не включаются</w:t>
      </w:r>
      <w:r>
        <w:rPr>
          <w:sz w:val="20"/>
        </w:rPr>
        <w:t xml:space="preserve">: </w:t>
      </w:r>
    </w:p>
    <w:p w:rsidR="001C57A9" w:rsidRDefault="00DF7F9C">
      <w:pPr>
        <w:spacing w:after="127" w:line="314" w:lineRule="auto"/>
        <w:ind w:left="352" w:hanging="283"/>
      </w:pPr>
      <w:r>
        <w:rPr>
          <w:sz w:val="20"/>
        </w:rPr>
        <w:t xml:space="preserve">(а) часы, устанавливаемые на приборных досках, и аналогичные часы для наземных транспортных средств, летательных аппаратов, космических аппаратов или судов; они относятся к </w:t>
      </w:r>
      <w:r>
        <w:rPr>
          <w:b/>
          <w:sz w:val="20"/>
        </w:rPr>
        <w:t>товарной позиции 9104</w:t>
      </w:r>
      <w:r>
        <w:rPr>
          <w:sz w:val="20"/>
        </w:rPr>
        <w:t xml:space="preserve"> независимо от типа или толщины часового механизма; </w:t>
      </w:r>
    </w:p>
    <w:p w:rsidR="001C57A9" w:rsidRDefault="00DF7F9C">
      <w:pPr>
        <w:spacing w:after="106" w:line="314" w:lineRule="auto"/>
        <w:ind w:left="352" w:hanging="283"/>
      </w:pPr>
      <w:r>
        <w:rPr>
          <w:sz w:val="20"/>
        </w:rPr>
        <w:t xml:space="preserve">(б) часы (включая будильники), которые не удовлетворяют условиям, указанным в первом абзаце, например, маятниковые часы, часы с любой другой регулирующей системой, способной определять интервалы времени, и имеющие размеры более 12 мм по толщине или более 50 мм в ширину, длину или в диаметре, и часы с </w:t>
      </w:r>
      <w:r>
        <w:rPr>
          <w:sz w:val="20"/>
        </w:rPr>
        <w:lastRenderedPageBreak/>
        <w:t xml:space="preserve">часовыми механизмами без регулирующей системы (например, приводимые в движение синхронным электродвигателем). Они включаются в </w:t>
      </w:r>
      <w:r>
        <w:rPr>
          <w:b/>
          <w:sz w:val="20"/>
        </w:rPr>
        <w:t>товарную позицию 9105</w:t>
      </w:r>
      <w:r>
        <w:rPr>
          <w:sz w:val="20"/>
        </w:rPr>
        <w:t xml:space="preserve">. </w:t>
      </w:r>
    </w:p>
    <w:p w:rsidR="001C57A9" w:rsidRDefault="00DF7F9C">
      <w:pPr>
        <w:ind w:left="69"/>
      </w:pPr>
      <w:r>
        <w:t xml:space="preserve">Будильники снабжены механизмом боя (обычно корпус часов действует в качестве звонка), который устанавливается на заданное время суток заранее с помощью специальной стрелки. Механизм боя иногда заменяется музыкальным устройством. </w:t>
      </w:r>
    </w:p>
    <w:p w:rsidR="001C57A9" w:rsidRDefault="00DF7F9C">
      <w:pPr>
        <w:spacing w:after="167"/>
        <w:ind w:left="69"/>
      </w:pPr>
      <w:r>
        <w:rPr>
          <w:b/>
        </w:rPr>
        <w:t>При условии</w:t>
      </w:r>
      <w:r>
        <w:t xml:space="preserve">, что они имеют часовые механизмы, 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w:t>
      </w:r>
    </w:p>
    <w:p w:rsidR="001C57A9" w:rsidRDefault="00DF7F9C">
      <w:pPr>
        <w:numPr>
          <w:ilvl w:val="0"/>
          <w:numId w:val="5"/>
        </w:numPr>
        <w:spacing w:after="172"/>
        <w:ind w:firstLine="0"/>
      </w:pPr>
      <w:r>
        <w:t xml:space="preserve">домашние или конторские часы (включая будильники) на ножках, на стойках и т.д.; </w:t>
      </w:r>
    </w:p>
    <w:p w:rsidR="001C57A9" w:rsidRDefault="00DF7F9C">
      <w:pPr>
        <w:numPr>
          <w:ilvl w:val="0"/>
          <w:numId w:val="5"/>
        </w:numPr>
        <w:spacing w:after="165"/>
        <w:ind w:firstLine="0"/>
      </w:pPr>
      <w:r>
        <w:t xml:space="preserve">дорожные часы с футлярами; </w:t>
      </w:r>
    </w:p>
    <w:p w:rsidR="001C57A9" w:rsidRDefault="00DF7F9C">
      <w:pPr>
        <w:numPr>
          <w:ilvl w:val="0"/>
          <w:numId w:val="5"/>
        </w:numPr>
        <w:ind w:firstLine="0"/>
      </w:pPr>
      <w:r>
        <w:t xml:space="preserve">календарные часы; </w:t>
      </w:r>
    </w:p>
    <w:p w:rsidR="001C57A9" w:rsidRDefault="00DF7F9C">
      <w:pPr>
        <w:numPr>
          <w:ilvl w:val="0"/>
          <w:numId w:val="5"/>
        </w:numPr>
        <w:spacing w:after="173"/>
        <w:ind w:firstLine="0"/>
      </w:pPr>
      <w:r>
        <w:t xml:space="preserve">часы с восьмидневным заводом; </w:t>
      </w:r>
    </w:p>
    <w:p w:rsidR="00506E9E" w:rsidRDefault="00DF7F9C">
      <w:pPr>
        <w:numPr>
          <w:ilvl w:val="0"/>
          <w:numId w:val="5"/>
        </w:numPr>
        <w:spacing w:after="0" w:line="419" w:lineRule="auto"/>
        <w:ind w:firstLine="0"/>
      </w:pPr>
      <w:r>
        <w:t xml:space="preserve">часы, которые отбивают почасовое время; </w:t>
      </w:r>
    </w:p>
    <w:p w:rsidR="001C57A9" w:rsidRDefault="00DF7F9C">
      <w:pPr>
        <w:numPr>
          <w:ilvl w:val="0"/>
          <w:numId w:val="5"/>
        </w:numPr>
        <w:spacing w:after="0" w:line="419" w:lineRule="auto"/>
        <w:ind w:firstLine="0"/>
      </w:pPr>
      <w:r>
        <w:t xml:space="preserve">часы со светящимися циферблатами и стрелками. </w:t>
      </w:r>
    </w:p>
    <w:p w:rsidR="001C57A9" w:rsidRDefault="00DF7F9C">
      <w:pPr>
        <w:spacing w:after="97" w:line="314" w:lineRule="auto"/>
        <w:ind w:left="79" w:hanging="10"/>
      </w:pPr>
      <w:r>
        <w:rPr>
          <w:sz w:val="20"/>
        </w:rPr>
        <w:t xml:space="preserve">В данную товарную позицию </w:t>
      </w:r>
      <w:r>
        <w:rPr>
          <w:b/>
          <w:sz w:val="20"/>
        </w:rPr>
        <w:t>не включаются</w:t>
      </w:r>
      <w:r>
        <w:rPr>
          <w:sz w:val="20"/>
        </w:rPr>
        <w:t xml:space="preserve"> следующие изделия, если они представлены отдельно: часовые механизмы (</w:t>
      </w:r>
      <w:r>
        <w:rPr>
          <w:b/>
          <w:sz w:val="20"/>
        </w:rPr>
        <w:t xml:space="preserve">товарная позиция 9108 </w:t>
      </w:r>
      <w:r>
        <w:rPr>
          <w:sz w:val="20"/>
        </w:rPr>
        <w:t xml:space="preserve">или </w:t>
      </w:r>
      <w:r>
        <w:rPr>
          <w:b/>
          <w:sz w:val="20"/>
        </w:rPr>
        <w:t>9110</w:t>
      </w:r>
      <w:r>
        <w:rPr>
          <w:sz w:val="20"/>
        </w:rPr>
        <w:t>), корпуса для часов (</w:t>
      </w:r>
      <w:r>
        <w:rPr>
          <w:b/>
          <w:sz w:val="20"/>
        </w:rPr>
        <w:t>товарная позиция 9112</w:t>
      </w:r>
      <w:r>
        <w:rPr>
          <w:sz w:val="20"/>
        </w:rPr>
        <w:t xml:space="preserve">) и части часовых механизмов (обычно </w:t>
      </w:r>
      <w:r>
        <w:rPr>
          <w:b/>
          <w:sz w:val="20"/>
        </w:rPr>
        <w:t xml:space="preserve">товарная позиция 9110 </w:t>
      </w:r>
      <w:r>
        <w:rPr>
          <w:sz w:val="20"/>
        </w:rPr>
        <w:t xml:space="preserve">или </w:t>
      </w:r>
      <w:r>
        <w:rPr>
          <w:b/>
          <w:sz w:val="20"/>
        </w:rPr>
        <w:t>9114</w:t>
      </w:r>
      <w:r>
        <w:rPr>
          <w:sz w:val="20"/>
        </w:rPr>
        <w:t xml:space="preserve">). </w:t>
      </w:r>
    </w:p>
    <w:p w:rsidR="001C57A9" w:rsidRDefault="00DF7F9C">
      <w:pPr>
        <w:spacing w:after="133" w:line="259" w:lineRule="auto"/>
        <w:ind w:firstLine="0"/>
        <w:jc w:val="left"/>
      </w:pPr>
      <w:r>
        <w:t xml:space="preserve"> </w:t>
      </w:r>
    </w:p>
    <w:p w:rsidR="001C57A9" w:rsidRDefault="00DF7F9C">
      <w:pPr>
        <w:numPr>
          <w:ilvl w:val="0"/>
          <w:numId w:val="6"/>
        </w:numPr>
        <w:spacing w:after="80"/>
        <w:ind w:right="14" w:hanging="739"/>
      </w:pPr>
      <w:r>
        <w:rPr>
          <w:b/>
        </w:rPr>
        <w:t xml:space="preserve">Часы, устанавливаемые на приборных досках, и аналогичные часы для наземных транспортных средств, летательных аппаратов, космических аппаратов или судов </w:t>
      </w:r>
    </w:p>
    <w:p w:rsidR="001C57A9" w:rsidRDefault="00DF7F9C">
      <w:pPr>
        <w:spacing w:after="96" w:line="259" w:lineRule="auto"/>
        <w:ind w:firstLine="0"/>
        <w:jc w:val="left"/>
      </w:pPr>
      <w:r>
        <w:t xml:space="preserve"> </w:t>
      </w:r>
    </w:p>
    <w:p w:rsidR="001C57A9" w:rsidRDefault="00DF7F9C">
      <w:pPr>
        <w:spacing w:after="182"/>
        <w:ind w:left="69"/>
      </w:pPr>
      <w:r>
        <w:t xml:space="preserve">В данную товарную позицию включаются все часы, укомплектованные корпусом и часовым механизмом, специально сконструированные для установки на приборных панелях, штурвалах, зеркалах заднего обзора и т.д. транспортных средств (моторных транспортных средств, мотоциклов и т.д.), летательных аппаратов, космических аппаратов или судов, независимо от типа и толщины часового механизма. Это обычно электромеханические (большей частью электронные) часы, самозаводящиеся часы или механические часы с восьмидневным заводом. </w:t>
      </w:r>
    </w:p>
    <w:p w:rsidR="001C57A9" w:rsidRDefault="00DF7F9C">
      <w:pPr>
        <w:spacing w:after="72" w:line="321" w:lineRule="auto"/>
        <w:ind w:left="69"/>
      </w:pPr>
      <w:r>
        <w:t xml:space="preserve">В данную товарную позицию включаются также </w:t>
      </w:r>
      <w:r>
        <w:rPr>
          <w:b/>
        </w:rPr>
        <w:t>хронографы</w:t>
      </w:r>
      <w:r>
        <w:t xml:space="preserve"> </w:t>
      </w:r>
      <w:r>
        <w:rPr>
          <w:b/>
        </w:rPr>
        <w:t>наземных транспортных средств</w:t>
      </w:r>
      <w:r>
        <w:t xml:space="preserve">, которые в дополнение к обычным стрелкам имеют стрелку хронографа, стрелку регистрации минут и самописец текущего времени. </w:t>
      </w:r>
    </w:p>
    <w:p w:rsidR="001C57A9" w:rsidRDefault="00DF7F9C">
      <w:pPr>
        <w:spacing w:after="100" w:line="314" w:lineRule="auto"/>
        <w:ind w:left="79" w:hanging="10"/>
      </w:pPr>
      <w:r>
        <w:rPr>
          <w:sz w:val="20"/>
        </w:rPr>
        <w:t xml:space="preserve">В данную товарную позицию </w:t>
      </w:r>
      <w:r>
        <w:rPr>
          <w:b/>
          <w:sz w:val="20"/>
        </w:rPr>
        <w:t>не включаются</w:t>
      </w:r>
      <w:r>
        <w:rPr>
          <w:sz w:val="20"/>
        </w:rPr>
        <w:t xml:space="preserve"> изделия, если они представлены отдельно: часовые механизмы (</w:t>
      </w:r>
      <w:r>
        <w:rPr>
          <w:b/>
          <w:sz w:val="20"/>
        </w:rPr>
        <w:t>товарные позиции 9108 – 9110</w:t>
      </w:r>
      <w:r>
        <w:rPr>
          <w:sz w:val="20"/>
        </w:rPr>
        <w:t>), корпуса для часов, не предназначенных для ношения на себе или с собой (</w:t>
      </w:r>
      <w:r>
        <w:rPr>
          <w:b/>
          <w:sz w:val="20"/>
        </w:rPr>
        <w:t>товарная позиция 9112</w:t>
      </w:r>
      <w:r>
        <w:rPr>
          <w:sz w:val="20"/>
        </w:rPr>
        <w:t xml:space="preserve">), и части часовых механизмов (обычно </w:t>
      </w:r>
      <w:r>
        <w:rPr>
          <w:b/>
          <w:sz w:val="20"/>
        </w:rPr>
        <w:t xml:space="preserve">товарная позиция 9110 </w:t>
      </w:r>
      <w:r>
        <w:rPr>
          <w:sz w:val="20"/>
        </w:rPr>
        <w:t xml:space="preserve">или </w:t>
      </w:r>
      <w:r>
        <w:rPr>
          <w:b/>
          <w:sz w:val="20"/>
        </w:rPr>
        <w:t>9114</w:t>
      </w:r>
      <w:r>
        <w:rPr>
          <w:sz w:val="20"/>
        </w:rPr>
        <w:t xml:space="preserve">). </w:t>
      </w:r>
    </w:p>
    <w:p w:rsidR="001C57A9" w:rsidRDefault="00DF7F9C">
      <w:pPr>
        <w:spacing w:after="132" w:line="259" w:lineRule="auto"/>
        <w:ind w:firstLine="0"/>
        <w:jc w:val="left"/>
      </w:pPr>
      <w:r>
        <w:t xml:space="preserve"> </w:t>
      </w:r>
    </w:p>
    <w:p w:rsidR="001C57A9" w:rsidRDefault="00DF7F9C">
      <w:pPr>
        <w:numPr>
          <w:ilvl w:val="0"/>
          <w:numId w:val="6"/>
        </w:numPr>
        <w:spacing w:after="116"/>
        <w:ind w:right="14" w:hanging="739"/>
      </w:pPr>
      <w:r>
        <w:rPr>
          <w:b/>
        </w:rPr>
        <w:t xml:space="preserve">Часы, не предназначенные для ношения на себе или с собой, прочие: </w:t>
      </w:r>
    </w:p>
    <w:p w:rsidR="001C57A9" w:rsidRDefault="00DF7F9C">
      <w:pPr>
        <w:tabs>
          <w:tab w:val="center" w:pos="823"/>
          <w:tab w:val="center" w:pos="2591"/>
        </w:tabs>
        <w:spacing w:after="111"/>
        <w:ind w:left="0" w:firstLine="0"/>
        <w:jc w:val="left"/>
      </w:pPr>
      <w:r>
        <w:rPr>
          <w:b/>
        </w:rPr>
        <w:t xml:space="preserve"> </w:t>
      </w:r>
      <w:r>
        <w:rPr>
          <w:b/>
        </w:rPr>
        <w:tab/>
        <w:t xml:space="preserve"> </w:t>
      </w:r>
      <w:r>
        <w:rPr>
          <w:b/>
        </w:rPr>
        <w:tab/>
        <w:t xml:space="preserve">– будильники: </w:t>
      </w:r>
    </w:p>
    <w:p w:rsidR="00506E9E" w:rsidRDefault="00DF7F9C" w:rsidP="00506E9E">
      <w:pPr>
        <w:spacing w:after="31" w:line="334" w:lineRule="auto"/>
        <w:ind w:left="0" w:right="2893" w:firstLine="709"/>
        <w:rPr>
          <w:b/>
        </w:rPr>
      </w:pPr>
      <w:r>
        <w:rPr>
          <w:b/>
        </w:rPr>
        <w:lastRenderedPageBreak/>
        <w:t xml:space="preserve">9105 11  – – </w:t>
      </w:r>
      <w:proofErr w:type="gramStart"/>
      <w:r>
        <w:rPr>
          <w:b/>
        </w:rPr>
        <w:t>приводимые</w:t>
      </w:r>
      <w:proofErr w:type="gramEnd"/>
      <w:r>
        <w:rPr>
          <w:b/>
        </w:rPr>
        <w:t xml:space="preserve"> в действие электричеством  </w:t>
      </w:r>
      <w:r>
        <w:rPr>
          <w:b/>
        </w:rPr>
        <w:tab/>
      </w:r>
    </w:p>
    <w:p w:rsidR="001C57A9" w:rsidRDefault="00DF7F9C" w:rsidP="00506E9E">
      <w:pPr>
        <w:spacing w:after="31" w:line="334" w:lineRule="auto"/>
        <w:ind w:left="0" w:right="2893" w:firstLine="709"/>
      </w:pPr>
      <w:r>
        <w:rPr>
          <w:b/>
        </w:rPr>
        <w:t xml:space="preserve">9105 19  – – прочие </w:t>
      </w:r>
    </w:p>
    <w:p w:rsidR="001C57A9" w:rsidRDefault="00DF7F9C" w:rsidP="00506E9E">
      <w:pPr>
        <w:numPr>
          <w:ilvl w:val="1"/>
          <w:numId w:val="6"/>
        </w:numPr>
        <w:spacing w:after="112"/>
        <w:ind w:right="14" w:firstLine="1452"/>
      </w:pPr>
      <w:r>
        <w:rPr>
          <w:b/>
        </w:rPr>
        <w:t xml:space="preserve">часы настенные: </w:t>
      </w:r>
    </w:p>
    <w:p w:rsidR="001C57A9" w:rsidRDefault="00DF7F9C">
      <w:pPr>
        <w:spacing w:after="20" w:line="334" w:lineRule="auto"/>
        <w:ind w:left="79" w:right="2893" w:hanging="10"/>
      </w:pPr>
      <w:r>
        <w:rPr>
          <w:b/>
        </w:rPr>
        <w:t xml:space="preserve"> </w:t>
      </w:r>
      <w:r>
        <w:rPr>
          <w:b/>
        </w:rPr>
        <w:tab/>
        <w:t xml:space="preserve">9105 21  – – приводимые в действие электричеством  </w:t>
      </w:r>
      <w:r>
        <w:rPr>
          <w:b/>
        </w:rPr>
        <w:tab/>
        <w:t xml:space="preserve">9105 29  – – прочие </w:t>
      </w:r>
    </w:p>
    <w:p w:rsidR="001C57A9" w:rsidRDefault="00DF7F9C" w:rsidP="00506E9E">
      <w:pPr>
        <w:numPr>
          <w:ilvl w:val="1"/>
          <w:numId w:val="6"/>
        </w:numPr>
        <w:spacing w:after="109"/>
        <w:ind w:right="14" w:firstLine="1311"/>
      </w:pPr>
      <w:r>
        <w:rPr>
          <w:b/>
        </w:rPr>
        <w:t xml:space="preserve">прочие: </w:t>
      </w:r>
    </w:p>
    <w:p w:rsidR="001C57A9" w:rsidRDefault="00DF7F9C" w:rsidP="00506E9E">
      <w:pPr>
        <w:tabs>
          <w:tab w:val="center" w:pos="3701"/>
        </w:tabs>
        <w:spacing w:after="80"/>
        <w:ind w:left="0" w:firstLine="709"/>
        <w:jc w:val="left"/>
      </w:pPr>
      <w:r>
        <w:rPr>
          <w:b/>
        </w:rPr>
        <w:t xml:space="preserve">9105 91  – – </w:t>
      </w:r>
      <w:proofErr w:type="gramStart"/>
      <w:r>
        <w:rPr>
          <w:b/>
        </w:rPr>
        <w:t>приводимые</w:t>
      </w:r>
      <w:proofErr w:type="gramEnd"/>
      <w:r>
        <w:rPr>
          <w:b/>
        </w:rPr>
        <w:t xml:space="preserve"> в действие электричеством </w:t>
      </w:r>
    </w:p>
    <w:p w:rsidR="001C57A9" w:rsidRDefault="00DF7F9C" w:rsidP="00506E9E">
      <w:pPr>
        <w:tabs>
          <w:tab w:val="center" w:pos="1886"/>
        </w:tabs>
        <w:spacing w:after="80"/>
        <w:ind w:left="0" w:firstLine="709"/>
        <w:jc w:val="left"/>
      </w:pPr>
      <w:r>
        <w:rPr>
          <w:b/>
        </w:rPr>
        <w:t xml:space="preserve">9105 99 – – прочие </w:t>
      </w:r>
    </w:p>
    <w:p w:rsidR="001C57A9" w:rsidRDefault="00DF7F9C">
      <w:pPr>
        <w:spacing w:after="170" w:line="259" w:lineRule="auto"/>
        <w:ind w:firstLine="0"/>
        <w:jc w:val="left"/>
      </w:pPr>
      <w:r>
        <w:t xml:space="preserve"> </w:t>
      </w:r>
    </w:p>
    <w:p w:rsidR="001C57A9" w:rsidRDefault="00DF7F9C">
      <w:pPr>
        <w:ind w:left="69"/>
      </w:pPr>
      <w:r>
        <w:t xml:space="preserve">В данную товарную позицию включаются хронометры, </w:t>
      </w:r>
      <w:r>
        <w:rPr>
          <w:b/>
        </w:rPr>
        <w:t>не</w:t>
      </w:r>
      <w:r>
        <w:t xml:space="preserve"> поименованные где-либо еще в данной группе, сконструированные в основном для указания времени суток; они должны поэтому иметь </w:t>
      </w:r>
      <w:r>
        <w:rPr>
          <w:b/>
        </w:rPr>
        <w:t>часовые механизмы, отличные от часовых механизмов для часов, предназначенных для ношения на себе или с собой</w:t>
      </w:r>
      <w:r>
        <w:t xml:space="preserve">. Часы и будильники с часовыми механизмами для часов, предназначенных для ношения на себе или с собой (как определено в примечании 3 к данной группе), </w:t>
      </w:r>
      <w:r>
        <w:rPr>
          <w:b/>
        </w:rPr>
        <w:t xml:space="preserve">не включаются </w:t>
      </w:r>
      <w:r>
        <w:t>(</w:t>
      </w:r>
      <w:r>
        <w:rPr>
          <w:b/>
        </w:rPr>
        <w:t>товарная позиция 9103</w:t>
      </w:r>
      <w:r>
        <w:t xml:space="preserve">). </w:t>
      </w:r>
    </w:p>
    <w:p w:rsidR="001C57A9" w:rsidRDefault="00DF7F9C">
      <w:pPr>
        <w:spacing w:after="68"/>
        <w:ind w:left="69"/>
      </w:pPr>
      <w:r>
        <w:t xml:space="preserve">Часы, рассматриваемые здесь, могут работать от гири, пружины, иметь электрическое, электромеханическое или электронное управление; они обычно регулируются маятником, системой баланс-спираль, камертоном или пьезоэлектрическим кварцевым осциллятором. Они часто снабжаются механизмом боя (часовым, получасовым, четвертьчасовым), действующим на звонок или гонг, или музыкальное устройство. </w:t>
      </w:r>
    </w:p>
    <w:p w:rsidR="001C57A9" w:rsidRDefault="00DF7F9C">
      <w:pPr>
        <w:ind w:left="69"/>
      </w:pPr>
      <w:r>
        <w:rPr>
          <w:b/>
        </w:rPr>
        <w:t xml:space="preserve">При условии </w:t>
      </w:r>
      <w:r>
        <w:t xml:space="preserve">соблюдения приведенных выше положений в данную товарную позицию включаются:  </w:t>
      </w:r>
    </w:p>
    <w:p w:rsidR="001C57A9" w:rsidRDefault="00DF7F9C">
      <w:pPr>
        <w:spacing w:after="185"/>
        <w:ind w:left="69" w:firstLine="0"/>
      </w:pPr>
      <w:r>
        <w:t xml:space="preserve">общественные часы; часы для магазинов, дома и т.д.; часы, отсчитывающие определенный период времени; особые местные формы фасонных часов (часы </w:t>
      </w:r>
      <w:proofErr w:type="spellStart"/>
      <w:r>
        <w:t>Нешателя</w:t>
      </w:r>
      <w:proofErr w:type="spellEnd"/>
      <w:r>
        <w:t xml:space="preserve">, часы Парижа, часы с кукушкой, Вестминстерские куранты и т.д.); часы-"марионетки"; часы, срабатывающие от монеты; астрономические часы или часы для обсерваторий; самозаводящиеся часы (заводящиеся, например, от изменений температуры или атмосферного давления); будильники; часы с центральной секундной стрелкой; электронные часы; часы с пьезоэлектрическими кварцевыми осцилляторами. </w:t>
      </w:r>
    </w:p>
    <w:p w:rsidR="001C57A9" w:rsidRDefault="00DF7F9C">
      <w:pPr>
        <w:ind w:left="69"/>
      </w:pPr>
      <w:r>
        <w:t xml:space="preserve">В данную товарную позицию включаются также </w:t>
      </w:r>
      <w:r>
        <w:rPr>
          <w:b/>
        </w:rPr>
        <w:t>часы для электрических часовых систем</w:t>
      </w:r>
      <w:r>
        <w:t xml:space="preserve">, используемых в городах, на заводах, телефонных станциях, вокзалах, в аэропортах, банках, гостиницах, школах, больницах и т.д. Эти системы состоят из первичных часов с прецизионной регулировкой и вторичных часов, которые приводятся первичными часами посредством дистанционного управления. </w:t>
      </w:r>
      <w:r>
        <w:rPr>
          <w:b/>
        </w:rPr>
        <w:t>Первичные часы</w:t>
      </w:r>
      <w:r>
        <w:t xml:space="preserve"> обычно имеют механический или электрический часовой механизм и контактное устройство для передачи приводных импульсов на вторичные часы. </w:t>
      </w:r>
      <w:r>
        <w:rPr>
          <w:b/>
        </w:rPr>
        <w:t>Вторичные часы</w:t>
      </w:r>
      <w:r>
        <w:t xml:space="preserve">, показывающие часы и минуты, принимают их приводные импульсы в конце каждой минуты или полуминуты. Они имеют электромагнит с вращающимся или колеблющимся якорем, который приводит в движение зубчатый механизм и механизм хода; каждый импульс от первичных часов переводит минутную стрелку на одну </w:t>
      </w:r>
      <w:r>
        <w:lastRenderedPageBreak/>
        <w:t xml:space="preserve">минуту или полминуты. Зубчатый механизм может также приводиться в движение электрически заводимой пружиной или непосредственно электрическим двигателем. Показывающие секунды вторичные часы снабжаются центральными секундными стрелками в дополнение к часовым и минутным стрелкам. В этом случае первичные часы должны иметь специальное устройство, генерирующее импульсы каждую секунду, кроме минутной связи. Следует, однако, отметить, что в данную товарную позицию </w:t>
      </w:r>
      <w:r>
        <w:rPr>
          <w:b/>
        </w:rPr>
        <w:t xml:space="preserve">не включаются </w:t>
      </w:r>
      <w:r>
        <w:t xml:space="preserve">вторичные часы только с минутной и секундной стрелками или только с секундными стрелками (для регулировки часов и т.д.); эти часы входят в </w:t>
      </w:r>
      <w:r>
        <w:rPr>
          <w:b/>
        </w:rPr>
        <w:t>товарную позицию 9106</w:t>
      </w:r>
      <w:r>
        <w:t xml:space="preserve">. </w:t>
      </w:r>
    </w:p>
    <w:p w:rsidR="001C57A9" w:rsidRDefault="00DF7F9C">
      <w:pPr>
        <w:ind w:left="69"/>
      </w:pPr>
      <w:r>
        <w:t xml:space="preserve">Вторичные часы могут использоваться в помещении или вне помещения, могут иметь два или более циферблата и быть предназначены для установки на плоской поверхности, такой как стол. </w:t>
      </w:r>
    </w:p>
    <w:p w:rsidR="001C57A9" w:rsidRDefault="00DF7F9C">
      <w:pPr>
        <w:ind w:left="69"/>
      </w:pPr>
      <w:r>
        <w:t xml:space="preserve">Первичные часы иногда управляют другими электрическими устройствами, такими как счетчики времени, сигнальные часы, переключающие устройства, самописцы, сигнальные устройства (звонки, сирены, лампы), маяк или системы освещения. </w:t>
      </w:r>
    </w:p>
    <w:p w:rsidR="001C57A9" w:rsidRDefault="00DF7F9C">
      <w:pPr>
        <w:ind w:left="69"/>
      </w:pPr>
      <w:r>
        <w:t xml:space="preserve">В данную товарную позицию включаются также питаемые от сети синхронные часы и пневматические установки, приводимые в действие сжатым воздухом, используемые для транслирования и синхронизации времени. </w:t>
      </w:r>
    </w:p>
    <w:p w:rsidR="001C57A9" w:rsidRDefault="00DF7F9C">
      <w:pPr>
        <w:spacing w:after="131"/>
        <w:ind w:left="69"/>
      </w:pPr>
      <w:r>
        <w:t xml:space="preserve">В данную товарную позицию включаются также </w:t>
      </w:r>
      <w:r>
        <w:rPr>
          <w:b/>
        </w:rPr>
        <w:t>морские или аналогичные хронометры</w:t>
      </w:r>
      <w:r>
        <w:t xml:space="preserve">, то есть стационарные хронометры высокой точности, предназначенные главным образом для указания времени на судах, хотя некоторые используются также для научных целей. Эти приборы обычно больше хронометрических часов и устанавливаются в ящиках; они могут быть установлены на универсальном подвесе. Обычно они имеют двух- либо восьмисуточный завод и, как правило, спусковой механизм с защелкой, улитку, устройство для преобразования силы главной пружины в постоянное давление и индикатор рабочего запаса. </w:t>
      </w:r>
    </w:p>
    <w:p w:rsidR="001C57A9" w:rsidRDefault="00DF7F9C">
      <w:pPr>
        <w:spacing w:after="176" w:line="314" w:lineRule="auto"/>
        <w:ind w:left="79" w:hanging="10"/>
      </w:pPr>
      <w:r>
        <w:rPr>
          <w:sz w:val="20"/>
        </w:rPr>
        <w:t xml:space="preserve">В данную товарную позицию </w:t>
      </w:r>
      <w:r>
        <w:rPr>
          <w:b/>
          <w:sz w:val="20"/>
        </w:rPr>
        <w:t>не включаются</w:t>
      </w:r>
      <w:r>
        <w:rPr>
          <w:sz w:val="20"/>
        </w:rPr>
        <w:t xml:space="preserve"> следующие изделия, если они представлены отдельно: корпуса для часов, не предназначенных для ношения на себе или с собой (</w:t>
      </w:r>
      <w:r>
        <w:rPr>
          <w:b/>
          <w:sz w:val="20"/>
        </w:rPr>
        <w:t>товарная позиция 9112</w:t>
      </w:r>
      <w:r>
        <w:rPr>
          <w:sz w:val="20"/>
        </w:rPr>
        <w:t>), часовые механизмы (</w:t>
      </w:r>
      <w:r>
        <w:rPr>
          <w:b/>
          <w:sz w:val="20"/>
        </w:rPr>
        <w:t>товарная позиция 9109</w:t>
      </w:r>
      <w:r>
        <w:rPr>
          <w:sz w:val="20"/>
        </w:rPr>
        <w:t xml:space="preserve"> или </w:t>
      </w:r>
      <w:r>
        <w:rPr>
          <w:b/>
          <w:sz w:val="20"/>
        </w:rPr>
        <w:t>9110</w:t>
      </w:r>
      <w:r>
        <w:rPr>
          <w:sz w:val="20"/>
        </w:rPr>
        <w:t xml:space="preserve">) и части часовых механизмов (обычно </w:t>
      </w:r>
      <w:r>
        <w:rPr>
          <w:b/>
          <w:sz w:val="20"/>
        </w:rPr>
        <w:t>товарная позиция 9110</w:t>
      </w:r>
      <w:r>
        <w:rPr>
          <w:sz w:val="20"/>
        </w:rPr>
        <w:t xml:space="preserve"> или </w:t>
      </w:r>
      <w:r>
        <w:rPr>
          <w:b/>
          <w:sz w:val="20"/>
        </w:rPr>
        <w:t>9114</w:t>
      </w:r>
      <w:r>
        <w:rPr>
          <w:sz w:val="20"/>
        </w:rPr>
        <w:t xml:space="preserve">). </w:t>
      </w:r>
    </w:p>
    <w:p w:rsidR="001C57A9" w:rsidRDefault="00DF7F9C">
      <w:pPr>
        <w:spacing w:after="176" w:line="259" w:lineRule="auto"/>
        <w:ind w:left="79" w:hanging="10"/>
      </w:pPr>
      <w:r>
        <w:rPr>
          <w:sz w:val="20"/>
        </w:rPr>
        <w:t xml:space="preserve">В данную товарную позицию также </w:t>
      </w:r>
      <w:r>
        <w:rPr>
          <w:b/>
          <w:sz w:val="20"/>
        </w:rPr>
        <w:t>не включаются</w:t>
      </w:r>
      <w:r>
        <w:rPr>
          <w:sz w:val="20"/>
        </w:rPr>
        <w:t xml:space="preserve">: </w:t>
      </w:r>
    </w:p>
    <w:p w:rsidR="001C57A9" w:rsidRDefault="00DF7F9C">
      <w:pPr>
        <w:spacing w:after="179" w:line="259" w:lineRule="auto"/>
        <w:ind w:left="79" w:hanging="10"/>
        <w:jc w:val="left"/>
      </w:pPr>
      <w:r>
        <w:rPr>
          <w:sz w:val="20"/>
        </w:rPr>
        <w:t>(а) палубные часы (</w:t>
      </w:r>
      <w:r>
        <w:rPr>
          <w:b/>
          <w:sz w:val="20"/>
        </w:rPr>
        <w:t xml:space="preserve">товарная позиция 9101 </w:t>
      </w:r>
      <w:r>
        <w:rPr>
          <w:sz w:val="20"/>
        </w:rPr>
        <w:t xml:space="preserve">или </w:t>
      </w:r>
      <w:r>
        <w:rPr>
          <w:b/>
          <w:sz w:val="20"/>
        </w:rPr>
        <w:t>9102</w:t>
      </w:r>
      <w:r>
        <w:rPr>
          <w:sz w:val="20"/>
        </w:rPr>
        <w:t xml:space="preserve">); </w:t>
      </w:r>
    </w:p>
    <w:p w:rsidR="001C57A9" w:rsidRDefault="00DF7F9C">
      <w:pPr>
        <w:spacing w:after="101" w:line="314" w:lineRule="auto"/>
        <w:ind w:left="352" w:hanging="283"/>
      </w:pPr>
      <w:r>
        <w:rPr>
          <w:sz w:val="20"/>
        </w:rPr>
        <w:t>(б) часы, устанавливаемые на приборных досках, и аналогичные часы для наземных транспортных средств, летательных аппаратов, космических аппаратов или судов (</w:t>
      </w:r>
      <w:r>
        <w:rPr>
          <w:b/>
          <w:sz w:val="20"/>
        </w:rPr>
        <w:t>товарная позиция 9104</w:t>
      </w:r>
      <w:r>
        <w:rPr>
          <w:sz w:val="20"/>
        </w:rPr>
        <w:t xml:space="preserve">). </w:t>
      </w:r>
    </w:p>
    <w:p w:rsidR="001C57A9" w:rsidRDefault="00DF7F9C">
      <w:pPr>
        <w:spacing w:after="134" w:line="259" w:lineRule="auto"/>
        <w:ind w:firstLine="0"/>
        <w:jc w:val="left"/>
      </w:pPr>
      <w:r>
        <w:t xml:space="preserve"> </w:t>
      </w:r>
    </w:p>
    <w:p w:rsidR="001C57A9" w:rsidRDefault="00DF7F9C">
      <w:pPr>
        <w:spacing w:after="122"/>
        <w:ind w:left="808" w:right="14" w:hanging="739"/>
      </w:pPr>
      <w:r>
        <w:rPr>
          <w:b/>
        </w:rPr>
        <w:t xml:space="preserve">9106 </w:t>
      </w:r>
      <w:r w:rsidR="00506E9E">
        <w:rPr>
          <w:b/>
        </w:rPr>
        <w:t xml:space="preserve"> </w:t>
      </w:r>
      <w:r>
        <w:rPr>
          <w:b/>
        </w:rPr>
        <w:t xml:space="preserve">Аппаратура для регистрации времени суток и аппаратура для измерения, регистрации или индикации каким-либо способом интервалов времени, с любым часовым механизмом или синхронным двигателем (например, регистраторы времени, устройства записи времени): </w:t>
      </w:r>
    </w:p>
    <w:p w:rsidR="001C57A9" w:rsidRDefault="00DF7F9C">
      <w:pPr>
        <w:tabs>
          <w:tab w:val="center" w:pos="4221"/>
        </w:tabs>
        <w:spacing w:after="80"/>
        <w:ind w:left="0" w:firstLine="0"/>
        <w:jc w:val="left"/>
      </w:pPr>
      <w:r>
        <w:rPr>
          <w:b/>
        </w:rPr>
        <w:t xml:space="preserve"> </w:t>
      </w:r>
      <w:r>
        <w:rPr>
          <w:b/>
        </w:rPr>
        <w:tab/>
        <w:t xml:space="preserve">9106 10  – регистраторы времени; устройства записи времени </w:t>
      </w:r>
    </w:p>
    <w:p w:rsidR="001C57A9" w:rsidRDefault="00DF7F9C">
      <w:pPr>
        <w:tabs>
          <w:tab w:val="center" w:pos="1796"/>
        </w:tabs>
        <w:spacing w:after="80"/>
        <w:ind w:left="0" w:firstLine="0"/>
        <w:jc w:val="left"/>
      </w:pPr>
      <w:r>
        <w:rPr>
          <w:b/>
        </w:rPr>
        <w:t xml:space="preserve"> </w:t>
      </w:r>
      <w:r>
        <w:rPr>
          <w:b/>
        </w:rPr>
        <w:tab/>
        <w:t xml:space="preserve">9106 90 – прочие </w:t>
      </w:r>
    </w:p>
    <w:p w:rsidR="001C57A9" w:rsidRDefault="00DF7F9C">
      <w:pPr>
        <w:spacing w:after="96" w:line="259" w:lineRule="auto"/>
        <w:ind w:firstLine="0"/>
        <w:jc w:val="left"/>
      </w:pPr>
      <w:r>
        <w:t xml:space="preserve"> </w:t>
      </w:r>
    </w:p>
    <w:p w:rsidR="001C57A9" w:rsidRDefault="00DF7F9C">
      <w:pPr>
        <w:spacing w:after="175"/>
        <w:ind w:left="69"/>
      </w:pPr>
      <w:r>
        <w:rPr>
          <w:b/>
        </w:rPr>
        <w:lastRenderedPageBreak/>
        <w:t>При условии</w:t>
      </w:r>
      <w:r>
        <w:t xml:space="preserve">, что они приводятся в движение часовым механизмом часов любого типа (включая вторичные часовые механизмы или часовые механизмы с синхронным электродвигателем) или синхронным электродвигателем с редуктором или без него, в данную товарную позицию включаются: </w:t>
      </w:r>
    </w:p>
    <w:p w:rsidR="001C57A9" w:rsidRDefault="00DF7F9C">
      <w:pPr>
        <w:numPr>
          <w:ilvl w:val="0"/>
          <w:numId w:val="7"/>
        </w:numPr>
        <w:spacing w:line="319" w:lineRule="auto"/>
        <w:ind w:left="765" w:hanging="398"/>
      </w:pPr>
      <w:r>
        <w:t xml:space="preserve">аппаратура широкого диапазона для регистрации времени суток, в которое выполняется некоторое действие или операция; и </w:t>
      </w:r>
    </w:p>
    <w:p w:rsidR="001C57A9" w:rsidRDefault="00DF7F9C">
      <w:pPr>
        <w:numPr>
          <w:ilvl w:val="0"/>
          <w:numId w:val="7"/>
        </w:numPr>
        <w:spacing w:after="47" w:line="319" w:lineRule="auto"/>
        <w:ind w:left="765" w:hanging="398"/>
      </w:pPr>
      <w:r>
        <w:t xml:space="preserve">аппаратура, </w:t>
      </w:r>
      <w:r>
        <w:rPr>
          <w:b/>
        </w:rPr>
        <w:t xml:space="preserve">не </w:t>
      </w:r>
      <w:r>
        <w:t>поименованная</w:t>
      </w:r>
      <w:r>
        <w:rPr>
          <w:b/>
        </w:rPr>
        <w:t xml:space="preserve"> </w:t>
      </w:r>
      <w:r>
        <w:t xml:space="preserve">где-либо еще, для измерения, регистрации или индикации каким-либо другим способом интервалов времени. </w:t>
      </w:r>
    </w:p>
    <w:p w:rsidR="001C57A9" w:rsidRDefault="00DF7F9C">
      <w:pPr>
        <w:spacing w:line="322" w:lineRule="auto"/>
        <w:ind w:left="69"/>
      </w:pPr>
      <w:r>
        <w:t xml:space="preserve">Такая аппаратура может иметь циферблаты, показывающие часы, минуты или секунды. Однако некоторые приборы данной товарной позиции, такие как датчики времени, сигнальные часы ночного сторожа и голубиные таймеры, иногда выпускаются без циферблатов. В данную товарную позицию включаются: </w:t>
      </w:r>
    </w:p>
    <w:p w:rsidR="001C57A9" w:rsidRDefault="00DF7F9C">
      <w:pPr>
        <w:numPr>
          <w:ilvl w:val="0"/>
          <w:numId w:val="8"/>
        </w:numPr>
        <w:spacing w:after="176"/>
        <w:ind w:hanging="425"/>
      </w:pPr>
      <w:r>
        <w:rPr>
          <w:b/>
        </w:rPr>
        <w:t xml:space="preserve">Регистраторы времени </w:t>
      </w:r>
      <w:r>
        <w:t xml:space="preserve">для регистрации прихода и ухода работающих на фабриках, в мастерских и т.д. Они состоят из корпуса, содержащего часы, отметчика даты, приводимого часовым механизмом, молоточка и чернильной ленты. Сотрудник вставляет свою карточку в машину и механически или электрически включает молоточек, который ставит на карточке штамп с точной датой, часом и минутами. Число часов, которые он присутствовал на работе, можно затем вычислить по карточке. Механические часы с восьмисуточным заводом и часы, приводимые в действие электричеством, используются наиболее широко. Они могут быть независимыми, соединены с первичными часами или сами служить первичными часами. В последнем случае они иногда включают механизм боя или сирену (см. пояснения к товарной позиции 9105). </w:t>
      </w:r>
    </w:p>
    <w:p w:rsidR="001C57A9" w:rsidRDefault="00DF7F9C">
      <w:pPr>
        <w:numPr>
          <w:ilvl w:val="0"/>
          <w:numId w:val="8"/>
        </w:numPr>
        <w:spacing w:after="180"/>
        <w:ind w:hanging="425"/>
      </w:pPr>
      <w:r>
        <w:rPr>
          <w:b/>
        </w:rPr>
        <w:t>Устройства записи времени</w:t>
      </w:r>
      <w:r>
        <w:t xml:space="preserve">, аналогичные регистраторам времени, указанным в пункте (1) выше, но отмечающие также месяц, год, серийный номер и другие данные; некоторые из этих приборов снабжаются также устройством для суммирования рабочих часов (например, за день или за неделю). Эти приборы используются также для проставления штемпелей на почтовых или учетных документах, дат на ценниках и т.д. </w:t>
      </w:r>
    </w:p>
    <w:p w:rsidR="001C57A9" w:rsidRDefault="00DF7F9C">
      <w:pPr>
        <w:numPr>
          <w:ilvl w:val="0"/>
          <w:numId w:val="8"/>
        </w:numPr>
        <w:ind w:hanging="425"/>
      </w:pPr>
      <w:r>
        <w:rPr>
          <w:b/>
        </w:rPr>
        <w:t>Сигнальные часы ночного сторожа</w:t>
      </w:r>
      <w:r>
        <w:t xml:space="preserve">, обычно портативные. Они имеют часовой механизм, приводящий в движение бумажный циферблат или приспособление для указания дат. С помощью специальной клавиши сторож регистрирует свои периодические посещения (час, минуту, номер поста), в контрольных точках производится перфорирование или штампование вращающегося бумажного циферблата либо печатание с помощью чернильной ленты на бумажной ленте. </w:t>
      </w:r>
    </w:p>
    <w:p w:rsidR="001C57A9" w:rsidRDefault="00DF7F9C">
      <w:pPr>
        <w:numPr>
          <w:ilvl w:val="0"/>
          <w:numId w:val="8"/>
        </w:numPr>
        <w:spacing w:after="180"/>
        <w:ind w:hanging="425"/>
      </w:pPr>
      <w:r>
        <w:rPr>
          <w:b/>
        </w:rPr>
        <w:t xml:space="preserve">Голубиные таймеры </w:t>
      </w:r>
      <w:r>
        <w:t xml:space="preserve">для регистрации прибытия почтовых голубей в конце гонки. Это портативные ящики, содержащие часы, барабан для колец и устройство, которое отмечает день, час, минуту и секунду прибытия либо печатью на ленте, либо перфорацией на диске или бумажной ленте. </w:t>
      </w:r>
    </w:p>
    <w:p w:rsidR="001C57A9" w:rsidRDefault="00DF7F9C">
      <w:pPr>
        <w:numPr>
          <w:ilvl w:val="0"/>
          <w:numId w:val="8"/>
        </w:numPr>
        <w:spacing w:after="180"/>
        <w:ind w:hanging="425"/>
      </w:pPr>
      <w:r>
        <w:rPr>
          <w:b/>
        </w:rPr>
        <w:t>Приборы для регулирования задающей частоты</w:t>
      </w:r>
      <w:r>
        <w:t xml:space="preserve">, используемые в системах часов с синхронными электродвигателями, переключателями с часовым механизмом и т.д. Эти </w:t>
      </w:r>
      <w:r>
        <w:lastRenderedPageBreak/>
        <w:t xml:space="preserve">приборы имеют циферблат, показывающий эталонное время, время, показываемое часами с синхронным электродвигателем, и разность между ними. Они состоят в основном из механизма индикации разности времени, вторичных часов, управляемых первичными часами, осуществляющими индикацию эталонного времени, часов с синхронным электродвигателем и различных контактных, сигнальных или регулирующих устройств. </w:t>
      </w:r>
    </w:p>
    <w:p w:rsidR="001C57A9" w:rsidRDefault="00DF7F9C">
      <w:pPr>
        <w:numPr>
          <w:ilvl w:val="0"/>
          <w:numId w:val="8"/>
        </w:numPr>
        <w:spacing w:after="72"/>
        <w:ind w:hanging="425"/>
      </w:pPr>
      <w:r>
        <w:rPr>
          <w:b/>
        </w:rPr>
        <w:t>Таймеры</w:t>
      </w:r>
      <w:r>
        <w:t xml:space="preserve"> для измерения продолжительности кратковременных явлений между размыканием и замыканием электрических контактов. Эти таймеры используются для контроля счетчиков электроэнергии, измерения скорости человеческих реакций и т.д. Их главными частями являются синхронный электродвигатель, электромагнитная муфта и измеритель с циферблатом, показывающим секунды и сотые доли секунды; все это размещено в корпусе. Когда прибор действует, синхронный электродвигатель работает непрерывно и соединяется с измерителем на время протекания измеряемого явления. </w:t>
      </w:r>
    </w:p>
    <w:p w:rsidR="001C57A9" w:rsidRDefault="00DF7F9C">
      <w:pPr>
        <w:spacing w:after="176" w:line="314" w:lineRule="auto"/>
        <w:ind w:left="519" w:hanging="10"/>
      </w:pPr>
      <w:r>
        <w:rPr>
          <w:sz w:val="20"/>
        </w:rPr>
        <w:t xml:space="preserve">Электрические или электронные таймеры без часового механизма или синхронного электродвигателя сюда </w:t>
      </w:r>
      <w:r>
        <w:rPr>
          <w:b/>
          <w:sz w:val="20"/>
        </w:rPr>
        <w:t xml:space="preserve">не включаются </w:t>
      </w:r>
      <w:r>
        <w:rPr>
          <w:sz w:val="20"/>
        </w:rPr>
        <w:t>(</w:t>
      </w:r>
      <w:r>
        <w:rPr>
          <w:b/>
          <w:sz w:val="20"/>
        </w:rPr>
        <w:t>товарная позиция 9031</w:t>
      </w:r>
      <w:r>
        <w:rPr>
          <w:sz w:val="20"/>
        </w:rPr>
        <w:t xml:space="preserve">). </w:t>
      </w:r>
    </w:p>
    <w:p w:rsidR="001C57A9" w:rsidRDefault="00DF7F9C">
      <w:pPr>
        <w:numPr>
          <w:ilvl w:val="0"/>
          <w:numId w:val="8"/>
        </w:numPr>
        <w:spacing w:after="67" w:line="324" w:lineRule="auto"/>
        <w:ind w:hanging="425"/>
      </w:pPr>
      <w:r>
        <w:rPr>
          <w:b/>
        </w:rPr>
        <w:t xml:space="preserve">Настольные или стадионные таймеры для спортивных соревнований, </w:t>
      </w:r>
      <w:r>
        <w:t xml:space="preserve">показывающие время прибытия или игровое время в минутах и секундах. </w:t>
      </w:r>
    </w:p>
    <w:p w:rsidR="001C57A9" w:rsidRDefault="00DF7F9C">
      <w:pPr>
        <w:spacing w:after="236" w:line="259" w:lineRule="auto"/>
        <w:ind w:left="79" w:hanging="10"/>
      </w:pPr>
      <w:r>
        <w:rPr>
          <w:sz w:val="20"/>
        </w:rPr>
        <w:t xml:space="preserve">Стадионные часы с часовыми циферблатами сюда, однако, </w:t>
      </w:r>
      <w:r>
        <w:rPr>
          <w:b/>
          <w:sz w:val="20"/>
        </w:rPr>
        <w:t>не включаются</w:t>
      </w:r>
      <w:r>
        <w:rPr>
          <w:sz w:val="20"/>
        </w:rPr>
        <w:t xml:space="preserve"> (</w:t>
      </w:r>
      <w:r>
        <w:rPr>
          <w:b/>
          <w:sz w:val="20"/>
        </w:rPr>
        <w:t>товарная позиция 9105</w:t>
      </w:r>
      <w:r>
        <w:rPr>
          <w:sz w:val="20"/>
        </w:rPr>
        <w:t xml:space="preserve">). </w:t>
      </w:r>
    </w:p>
    <w:p w:rsidR="001C57A9" w:rsidRDefault="00DF7F9C">
      <w:pPr>
        <w:numPr>
          <w:ilvl w:val="0"/>
          <w:numId w:val="8"/>
        </w:numPr>
        <w:spacing w:after="179"/>
        <w:ind w:hanging="425"/>
      </w:pPr>
      <w:r>
        <w:rPr>
          <w:b/>
        </w:rPr>
        <w:t>Секундомеры и другие таймеры, используемые для измерения длительности некоторых процессов</w:t>
      </w:r>
      <w:r>
        <w:t xml:space="preserve">. Они имеют секундный циферблат, циферблат для суммирования минут и рычаг для пуска и останова. </w:t>
      </w:r>
    </w:p>
    <w:p w:rsidR="001C57A9" w:rsidRDefault="00DF7F9C">
      <w:pPr>
        <w:numPr>
          <w:ilvl w:val="0"/>
          <w:numId w:val="8"/>
        </w:numPr>
        <w:spacing w:after="117" w:line="324" w:lineRule="auto"/>
        <w:ind w:hanging="425"/>
      </w:pPr>
      <w:r>
        <w:rPr>
          <w:b/>
        </w:rPr>
        <w:t>Таймеры для регистрации продолжительности телефонных разговоров</w:t>
      </w:r>
      <w:r>
        <w:t xml:space="preserve">; они работают как секундомеры и могут иметь механизм боя. </w:t>
      </w:r>
    </w:p>
    <w:p w:rsidR="001C57A9" w:rsidRDefault="00DF7F9C">
      <w:pPr>
        <w:numPr>
          <w:ilvl w:val="0"/>
          <w:numId w:val="8"/>
        </w:numPr>
        <w:spacing w:after="71"/>
        <w:ind w:hanging="425"/>
      </w:pPr>
      <w:r>
        <w:rPr>
          <w:b/>
        </w:rPr>
        <w:t xml:space="preserve">Устройства записи времени для спортивных соревнований с часовым механизмом </w:t>
      </w:r>
      <w:r>
        <w:t xml:space="preserve">с синхронным электродвигателем, обычно управляемые кварцевым осциллятором. Они могут регистрировать время с точностью до одной сотой секунды, а также порядок прибытия или отправления; они могут работать либо фотографически, либо путем печатания или перфорирования бумажной ленты, движущейся с постоянной скоростью. </w:t>
      </w:r>
    </w:p>
    <w:p w:rsidR="001C57A9" w:rsidRDefault="00DF7F9C">
      <w:pPr>
        <w:spacing w:after="176" w:line="314" w:lineRule="auto"/>
        <w:ind w:left="79" w:hanging="10"/>
      </w:pPr>
      <w:r>
        <w:rPr>
          <w:sz w:val="20"/>
        </w:rPr>
        <w:t xml:space="preserve">Вспомогательные устройства для спортивных регистраторов времени (стойки и держатели для таймеров, пусковые затворы, фотодиоды, приборы для акустической, электрической или радиотелеграфной передачи и т.д.) относятся к соответствующим товарным позициям. </w:t>
      </w:r>
    </w:p>
    <w:p w:rsidR="001C57A9" w:rsidRDefault="00DF7F9C">
      <w:pPr>
        <w:numPr>
          <w:ilvl w:val="0"/>
          <w:numId w:val="8"/>
        </w:numPr>
        <w:spacing w:after="66"/>
        <w:ind w:hanging="425"/>
      </w:pPr>
      <w:r>
        <w:rPr>
          <w:b/>
        </w:rPr>
        <w:t xml:space="preserve">Таймеры технологических процессов </w:t>
      </w:r>
      <w:r>
        <w:t xml:space="preserve">для измерения коротких интервалов времени. Они включают звонок по истечении заданного числа минут (обычно до 60); снабжаются механизмом звонка и циферблатом, обычно имеющим цифры 0 - 10, 0 - 30 или 0 - 60. Используются во всех областях, где надо контролировать длительность процессов.  </w:t>
      </w:r>
    </w:p>
    <w:p w:rsidR="001C57A9" w:rsidRDefault="00DF7F9C">
      <w:pPr>
        <w:spacing w:after="176" w:line="314" w:lineRule="auto"/>
        <w:ind w:left="79" w:hanging="10"/>
      </w:pPr>
      <w:r>
        <w:rPr>
          <w:sz w:val="20"/>
        </w:rPr>
        <w:t xml:space="preserve">Однако временные переключатели, которые отличаются от таймеров технологических процессов тем, что вместо включения в заданное время системы боя они "замыкают" или "размыкают" электрическую цепь, </w:t>
      </w:r>
      <w:r>
        <w:rPr>
          <w:b/>
          <w:sz w:val="20"/>
        </w:rPr>
        <w:t>не включаются</w:t>
      </w:r>
      <w:r>
        <w:rPr>
          <w:sz w:val="20"/>
        </w:rPr>
        <w:t xml:space="preserve"> в данную товарную позицию (</w:t>
      </w:r>
      <w:r>
        <w:rPr>
          <w:b/>
          <w:sz w:val="20"/>
        </w:rPr>
        <w:t>товарная позиция 9107</w:t>
      </w:r>
      <w:r>
        <w:rPr>
          <w:sz w:val="20"/>
        </w:rPr>
        <w:t xml:space="preserve">). </w:t>
      </w:r>
    </w:p>
    <w:p w:rsidR="001C57A9" w:rsidRDefault="00DF7F9C">
      <w:pPr>
        <w:numPr>
          <w:ilvl w:val="0"/>
          <w:numId w:val="8"/>
        </w:numPr>
        <w:spacing w:line="324" w:lineRule="auto"/>
        <w:ind w:hanging="425"/>
      </w:pPr>
      <w:r>
        <w:rPr>
          <w:b/>
        </w:rPr>
        <w:lastRenderedPageBreak/>
        <w:t xml:space="preserve">Вторичные часы </w:t>
      </w:r>
      <w:r>
        <w:t xml:space="preserve">(управляемые первичными часами) только с минутной и секундной стрелками или только с секундными стрелками (для регулирования часов и т.д.). </w:t>
      </w:r>
    </w:p>
    <w:p w:rsidR="001C57A9" w:rsidRDefault="00DF7F9C">
      <w:pPr>
        <w:numPr>
          <w:ilvl w:val="0"/>
          <w:numId w:val="8"/>
        </w:numPr>
        <w:spacing w:line="324" w:lineRule="auto"/>
        <w:ind w:hanging="425"/>
      </w:pPr>
      <w:r>
        <w:rPr>
          <w:b/>
        </w:rPr>
        <w:t>Бильярдные счетчики</w:t>
      </w:r>
      <w:r>
        <w:t xml:space="preserve">, в которых часовой механизм используется для указания игрового времени или суммы оплаты в зависимости от времени. </w:t>
      </w:r>
    </w:p>
    <w:p w:rsidR="001C57A9" w:rsidRDefault="00DF7F9C">
      <w:pPr>
        <w:numPr>
          <w:ilvl w:val="0"/>
          <w:numId w:val="8"/>
        </w:numPr>
        <w:spacing w:after="130"/>
        <w:ind w:hanging="425"/>
      </w:pPr>
      <w:r>
        <w:rPr>
          <w:b/>
        </w:rPr>
        <w:t>Шахматные часы</w:t>
      </w:r>
      <w:r>
        <w:t xml:space="preserve">, состоящие из двух часовых механизмов с циферблатами, показывающими время в часах и минутах, и двух кнопок или рычагов, с помощью которых эти часовые механизмы можно запустить или остановить. </w:t>
      </w:r>
    </w:p>
    <w:p w:rsidR="001C57A9" w:rsidRDefault="00DF7F9C">
      <w:pPr>
        <w:spacing w:after="127" w:line="314" w:lineRule="auto"/>
        <w:ind w:left="79" w:hanging="10"/>
      </w:pPr>
      <w:proofErr w:type="gramStart"/>
      <w:r>
        <w:rPr>
          <w:sz w:val="20"/>
        </w:rPr>
        <w:t xml:space="preserve">В данную товарную позицию </w:t>
      </w:r>
      <w:r>
        <w:rPr>
          <w:b/>
          <w:sz w:val="20"/>
        </w:rPr>
        <w:t>не включаются</w:t>
      </w:r>
      <w:r>
        <w:rPr>
          <w:sz w:val="20"/>
        </w:rPr>
        <w:t xml:space="preserve"> следующие изделия, если они представлены отдельно: корпуса для аппаратуры, указанной выше (включаются или в </w:t>
      </w:r>
      <w:r>
        <w:rPr>
          <w:b/>
          <w:sz w:val="20"/>
        </w:rPr>
        <w:t>товарную позицию 9112,</w:t>
      </w:r>
      <w:r>
        <w:rPr>
          <w:sz w:val="20"/>
        </w:rPr>
        <w:t xml:space="preserve"> или в соответствующие товарные позиции, см. пояснения к товарной позиции 9112), часовые механизмы любого вида (</w:t>
      </w:r>
      <w:r>
        <w:rPr>
          <w:b/>
          <w:sz w:val="20"/>
        </w:rPr>
        <w:t>товарные позиции 9108 –  9110</w:t>
      </w:r>
      <w:r>
        <w:rPr>
          <w:sz w:val="20"/>
        </w:rPr>
        <w:t xml:space="preserve">) и части таких часовых механизмов (как правило, </w:t>
      </w:r>
      <w:r>
        <w:rPr>
          <w:b/>
          <w:sz w:val="20"/>
        </w:rPr>
        <w:t xml:space="preserve">товарная позиция 9110 </w:t>
      </w:r>
      <w:r>
        <w:rPr>
          <w:sz w:val="20"/>
        </w:rPr>
        <w:t xml:space="preserve">или </w:t>
      </w:r>
      <w:r>
        <w:rPr>
          <w:b/>
          <w:sz w:val="20"/>
        </w:rPr>
        <w:t>9114</w:t>
      </w:r>
      <w:r>
        <w:rPr>
          <w:sz w:val="20"/>
        </w:rPr>
        <w:t xml:space="preserve">). </w:t>
      </w:r>
      <w:proofErr w:type="gramEnd"/>
    </w:p>
    <w:p w:rsidR="001C57A9" w:rsidRDefault="00DF7F9C">
      <w:pPr>
        <w:tabs>
          <w:tab w:val="center" w:pos="5477"/>
        </w:tabs>
        <w:spacing w:after="176" w:line="259" w:lineRule="auto"/>
        <w:ind w:left="0" w:firstLine="0"/>
        <w:jc w:val="left"/>
      </w:pPr>
      <w:r>
        <w:rPr>
          <w:sz w:val="20"/>
        </w:rPr>
        <w:t>В данную товарную позицию также</w:t>
      </w:r>
      <w:r>
        <w:rPr>
          <w:b/>
          <w:sz w:val="20"/>
        </w:rPr>
        <w:t xml:space="preserve"> не включаются</w:t>
      </w:r>
      <w:r>
        <w:rPr>
          <w:sz w:val="20"/>
        </w:rPr>
        <w:t xml:space="preserve">: </w:t>
      </w:r>
      <w:r>
        <w:rPr>
          <w:sz w:val="20"/>
        </w:rPr>
        <w:tab/>
        <w:t xml:space="preserve"> </w:t>
      </w:r>
    </w:p>
    <w:p w:rsidR="001C57A9" w:rsidRDefault="00DF7F9C">
      <w:pPr>
        <w:spacing w:after="127" w:line="314" w:lineRule="auto"/>
        <w:ind w:left="79" w:hanging="10"/>
      </w:pPr>
      <w:r>
        <w:rPr>
          <w:sz w:val="20"/>
        </w:rPr>
        <w:t xml:space="preserve">(а) приборы и аппараты </w:t>
      </w:r>
      <w:r>
        <w:rPr>
          <w:b/>
          <w:sz w:val="20"/>
        </w:rPr>
        <w:t>группы 90</w:t>
      </w:r>
      <w:r>
        <w:rPr>
          <w:sz w:val="20"/>
        </w:rPr>
        <w:t>, имеющие или не имеющие часовой механизм любого вида, но не снабженные временным циферблатом, такие как самописцы приливов и сейсмографы (</w:t>
      </w:r>
      <w:r>
        <w:rPr>
          <w:b/>
          <w:sz w:val="20"/>
        </w:rPr>
        <w:t>товарная позиция 9015</w:t>
      </w:r>
      <w:r>
        <w:rPr>
          <w:sz w:val="20"/>
        </w:rPr>
        <w:t>), барографы и термографы (</w:t>
      </w:r>
      <w:r>
        <w:rPr>
          <w:b/>
          <w:sz w:val="20"/>
        </w:rPr>
        <w:t>товарная позиция 9025</w:t>
      </w:r>
      <w:r>
        <w:rPr>
          <w:sz w:val="20"/>
        </w:rPr>
        <w:t>), манометры (</w:t>
      </w:r>
      <w:r>
        <w:rPr>
          <w:b/>
          <w:sz w:val="20"/>
        </w:rPr>
        <w:t>товарная позиция 9026</w:t>
      </w:r>
      <w:r>
        <w:rPr>
          <w:sz w:val="20"/>
        </w:rPr>
        <w:t>), счетчики подачи или производства газа, жидкости или электроэнергии (</w:t>
      </w:r>
      <w:r>
        <w:rPr>
          <w:b/>
          <w:sz w:val="20"/>
        </w:rPr>
        <w:t>товарная позиция 9028</w:t>
      </w:r>
      <w:r>
        <w:rPr>
          <w:sz w:val="20"/>
        </w:rPr>
        <w:t>), счетчики числа оборотов, счетчики количества продукции, спидометры, тахометры, таксометры, шагомеры и приборы и аппараты для измерения коротких интервалов времени путем счета (</w:t>
      </w:r>
      <w:r>
        <w:rPr>
          <w:b/>
          <w:sz w:val="20"/>
        </w:rPr>
        <w:t>товарная позиция 9029</w:t>
      </w:r>
      <w:r>
        <w:rPr>
          <w:sz w:val="20"/>
        </w:rPr>
        <w:t>), курвиметры (</w:t>
      </w:r>
      <w:r>
        <w:rPr>
          <w:b/>
          <w:sz w:val="20"/>
        </w:rPr>
        <w:t>товарная позиция 9031</w:t>
      </w:r>
      <w:r>
        <w:rPr>
          <w:sz w:val="20"/>
        </w:rPr>
        <w:t>); (б) хронометры, хронографы и секундомеры (</w:t>
      </w:r>
      <w:r>
        <w:rPr>
          <w:b/>
          <w:sz w:val="20"/>
        </w:rPr>
        <w:t xml:space="preserve">товарная позиция 9101 </w:t>
      </w:r>
      <w:r>
        <w:rPr>
          <w:sz w:val="20"/>
        </w:rPr>
        <w:t xml:space="preserve">или </w:t>
      </w:r>
      <w:r>
        <w:rPr>
          <w:b/>
          <w:sz w:val="20"/>
        </w:rPr>
        <w:t>9102</w:t>
      </w:r>
      <w:r>
        <w:rPr>
          <w:sz w:val="20"/>
        </w:rPr>
        <w:t xml:space="preserve">); </w:t>
      </w:r>
    </w:p>
    <w:p w:rsidR="001C57A9" w:rsidRDefault="00DF7F9C">
      <w:pPr>
        <w:spacing w:after="153" w:line="259" w:lineRule="auto"/>
        <w:ind w:left="79" w:hanging="10"/>
        <w:jc w:val="left"/>
      </w:pPr>
      <w:r>
        <w:rPr>
          <w:sz w:val="20"/>
        </w:rPr>
        <w:t>(в) метрономы (</w:t>
      </w:r>
      <w:r>
        <w:rPr>
          <w:b/>
          <w:sz w:val="20"/>
        </w:rPr>
        <w:t>товарная позиция 9209</w:t>
      </w:r>
      <w:r>
        <w:rPr>
          <w:sz w:val="20"/>
        </w:rPr>
        <w:t xml:space="preserve">). </w:t>
      </w:r>
    </w:p>
    <w:p w:rsidR="001C57A9" w:rsidRDefault="00DF7F9C">
      <w:pPr>
        <w:spacing w:after="132" w:line="259" w:lineRule="auto"/>
        <w:ind w:left="509" w:firstLine="0"/>
        <w:jc w:val="left"/>
      </w:pPr>
      <w:r>
        <w:t xml:space="preserve"> </w:t>
      </w:r>
    </w:p>
    <w:p w:rsidR="001C57A9" w:rsidRDefault="00DF7F9C">
      <w:pPr>
        <w:tabs>
          <w:tab w:val="center" w:pos="3212"/>
          <w:tab w:val="center" w:pos="4414"/>
          <w:tab w:val="center" w:pos="5255"/>
          <w:tab w:val="center" w:pos="6700"/>
          <w:tab w:val="center" w:pos="8054"/>
          <w:tab w:val="center" w:pos="9008"/>
          <w:tab w:val="right" w:pos="10011"/>
        </w:tabs>
        <w:spacing w:after="12"/>
        <w:ind w:left="0" w:firstLine="0"/>
        <w:jc w:val="left"/>
      </w:pPr>
      <w:r>
        <w:rPr>
          <w:b/>
        </w:rPr>
        <w:t xml:space="preserve">9107 </w:t>
      </w:r>
      <w:r w:rsidR="00506E9E">
        <w:rPr>
          <w:b/>
        </w:rPr>
        <w:t xml:space="preserve">    </w:t>
      </w:r>
      <w:r>
        <w:rPr>
          <w:b/>
        </w:rPr>
        <w:t xml:space="preserve"> Временные переключатели с </w:t>
      </w:r>
      <w:r>
        <w:rPr>
          <w:b/>
        </w:rPr>
        <w:tab/>
        <w:t xml:space="preserve">часовым </w:t>
      </w:r>
      <w:r>
        <w:rPr>
          <w:b/>
        </w:rPr>
        <w:tab/>
        <w:t xml:space="preserve">механизмом </w:t>
      </w:r>
      <w:r>
        <w:rPr>
          <w:b/>
        </w:rPr>
        <w:tab/>
        <w:t xml:space="preserve">любого вида </w:t>
      </w:r>
      <w:r>
        <w:rPr>
          <w:b/>
        </w:rPr>
        <w:tab/>
        <w:t xml:space="preserve">или </w:t>
      </w:r>
    </w:p>
    <w:p w:rsidR="001C57A9" w:rsidRDefault="00DF7F9C">
      <w:pPr>
        <w:spacing w:after="80"/>
        <w:ind w:left="833" w:right="14" w:hanging="10"/>
      </w:pPr>
      <w:r>
        <w:rPr>
          <w:b/>
        </w:rPr>
        <w:t xml:space="preserve">с синхронным двигателем </w:t>
      </w:r>
    </w:p>
    <w:p w:rsidR="001C57A9" w:rsidRDefault="00DF7F9C">
      <w:pPr>
        <w:spacing w:after="96" w:line="259" w:lineRule="auto"/>
        <w:ind w:firstLine="0"/>
        <w:jc w:val="left"/>
      </w:pPr>
      <w:r>
        <w:t xml:space="preserve"> </w:t>
      </w:r>
    </w:p>
    <w:p w:rsidR="001C57A9" w:rsidRDefault="00DF7F9C">
      <w:pPr>
        <w:spacing w:after="182"/>
        <w:ind w:left="69"/>
      </w:pPr>
      <w:r>
        <w:t xml:space="preserve">В данную товарную позицию включаются устройства, которые </w:t>
      </w:r>
      <w:r>
        <w:rPr>
          <w:b/>
        </w:rPr>
        <w:t xml:space="preserve">не </w:t>
      </w:r>
      <w:r>
        <w:t xml:space="preserve">имеют характера часов товарной позиции 9105, а предназначены главным образом для автоматического замыкания или размыкания электрических цепей в заданные моменты времени, обычно в моменты, определяемые согласно ранее установленной ежедневной или еженедельной программе. Для включения в данную товарную позицию эти устройства </w:t>
      </w:r>
      <w:r>
        <w:rPr>
          <w:b/>
        </w:rPr>
        <w:t>должны иметь</w:t>
      </w:r>
      <w:r>
        <w:t xml:space="preserve"> часовой механизм любого вида (включая вторичные часовые механизмы или часовые механизмы с синхронным электродвигателем) или синхронный электродвигатель с редуктором или без него. </w:t>
      </w:r>
    </w:p>
    <w:p w:rsidR="001C57A9" w:rsidRDefault="00DF7F9C">
      <w:pPr>
        <w:ind w:left="69"/>
      </w:pPr>
      <w:r>
        <w:rPr>
          <w:b/>
        </w:rPr>
        <w:t>Временные переключатели</w:t>
      </w:r>
      <w:r>
        <w:t xml:space="preserve"> используются для управления осветительными сетями (для общественных мест, витрин магазинов, лестниц, освещенных знаков и т.д.), нагревательными системами (водонагреватели и т.д.), охладительными установками, насосами, </w:t>
      </w:r>
      <w:proofErr w:type="spellStart"/>
      <w:r>
        <w:t>двухтарифными</w:t>
      </w:r>
      <w:proofErr w:type="spellEnd"/>
      <w:r>
        <w:t xml:space="preserve"> счетчиками электроэнергии и т.д. Они состоят из механического часового механизма или часового механизма, приводимого в действие электричеством, любого типа или синхронного электродвигателя, обычно с циферблатом со стрелками или без стрелок, устройства регулирования времени (рычаги и штифты) вместе с системами приводных реле, переключателей и коммутаторов. Все в целом заключено в корпус с клеммами. Циферблат </w:t>
      </w:r>
      <w:r>
        <w:lastRenderedPageBreak/>
        <w:t xml:space="preserve">обычно размечается в часах, а иногда также в днях и месяцах; рычаги или штифты по его периферии приводят в движение контактные устройства в нужные моменты времени. </w:t>
      </w:r>
    </w:p>
    <w:p w:rsidR="001C57A9" w:rsidRDefault="00DF7F9C">
      <w:pPr>
        <w:spacing w:after="181"/>
        <w:ind w:left="69"/>
      </w:pPr>
      <w:r>
        <w:t xml:space="preserve">Временные переключатели с часовым механизмом могут приводиться в действие термостатами, регуляторами давления, регуляторами уровня воды и т.д. </w:t>
      </w:r>
    </w:p>
    <w:p w:rsidR="001C57A9" w:rsidRDefault="00DF7F9C">
      <w:pPr>
        <w:ind w:left="69"/>
      </w:pPr>
      <w:r>
        <w:t xml:space="preserve">В данную товарную позицию включаются также </w:t>
      </w:r>
      <w:r>
        <w:rPr>
          <w:b/>
        </w:rPr>
        <w:t>переключатели для размыкания и замыкания цепей,</w:t>
      </w:r>
      <w:r>
        <w:t xml:space="preserve"> </w:t>
      </w:r>
      <w:r>
        <w:rPr>
          <w:b/>
        </w:rPr>
        <w:t>питающих электрические аппараты</w:t>
      </w:r>
      <w:r>
        <w:t xml:space="preserve"> (телевизионные приемники, утюги, стиральные машины, лампочки бильярдных столов и т.д.), включающиеся при введении монеты и выключающиеся под действием синхронного электродвигателя; интервал определяется количеством опущенных монет. </w:t>
      </w:r>
    </w:p>
    <w:p w:rsidR="001C57A9" w:rsidRDefault="00DF7F9C">
      <w:pPr>
        <w:spacing w:after="0" w:line="259" w:lineRule="auto"/>
        <w:ind w:firstLine="0"/>
        <w:jc w:val="left"/>
      </w:pPr>
      <w:r>
        <w:t xml:space="preserve"> </w:t>
      </w:r>
      <w:r>
        <w:tab/>
        <w:t xml:space="preserve"> </w:t>
      </w:r>
    </w:p>
    <w:p w:rsidR="001C57A9" w:rsidRDefault="00DF7F9C">
      <w:pPr>
        <w:spacing w:after="99" w:line="314" w:lineRule="auto"/>
        <w:ind w:left="79" w:hanging="10"/>
      </w:pPr>
      <w:r>
        <w:rPr>
          <w:sz w:val="20"/>
        </w:rPr>
        <w:t xml:space="preserve">В данную товарную позицию </w:t>
      </w:r>
      <w:r>
        <w:rPr>
          <w:b/>
          <w:sz w:val="20"/>
        </w:rPr>
        <w:t>не включаются</w:t>
      </w:r>
      <w:r>
        <w:rPr>
          <w:sz w:val="20"/>
        </w:rPr>
        <w:t xml:space="preserve"> следующие изделия, если они представлены отдельно: корпуса для устройств, указанных выше (включаются или в </w:t>
      </w:r>
      <w:r>
        <w:rPr>
          <w:b/>
          <w:sz w:val="20"/>
        </w:rPr>
        <w:t>товарную позицию 9112</w:t>
      </w:r>
      <w:r>
        <w:rPr>
          <w:sz w:val="20"/>
        </w:rPr>
        <w:t xml:space="preserve"> или в соответствующие товарные позиции, см. пояснения к товарной позиции 9112), часовые механизмы для часов всех видов (</w:t>
      </w:r>
      <w:r>
        <w:rPr>
          <w:b/>
          <w:sz w:val="20"/>
        </w:rPr>
        <w:t>товарные позиции 9108 – 9110</w:t>
      </w:r>
      <w:r>
        <w:rPr>
          <w:sz w:val="20"/>
        </w:rPr>
        <w:t xml:space="preserve">) и части таких часовых механизмов (обычно </w:t>
      </w:r>
      <w:r>
        <w:rPr>
          <w:b/>
          <w:sz w:val="20"/>
        </w:rPr>
        <w:t xml:space="preserve">товарная позиция 9110 </w:t>
      </w:r>
      <w:r>
        <w:rPr>
          <w:sz w:val="20"/>
        </w:rPr>
        <w:t xml:space="preserve">или </w:t>
      </w:r>
      <w:r>
        <w:rPr>
          <w:b/>
          <w:sz w:val="20"/>
        </w:rPr>
        <w:t>9114</w:t>
      </w:r>
      <w:r>
        <w:rPr>
          <w:sz w:val="20"/>
        </w:rPr>
        <w:t xml:space="preserve">). </w:t>
      </w:r>
    </w:p>
    <w:p w:rsidR="001C57A9" w:rsidRDefault="00DF7F9C">
      <w:pPr>
        <w:spacing w:after="133" w:line="259" w:lineRule="auto"/>
        <w:ind w:firstLine="0"/>
        <w:jc w:val="left"/>
      </w:pPr>
      <w:r>
        <w:t xml:space="preserve"> </w:t>
      </w:r>
    </w:p>
    <w:p w:rsidR="001C57A9" w:rsidRDefault="00DF7F9C">
      <w:pPr>
        <w:spacing w:after="126"/>
        <w:ind w:left="808" w:right="14" w:hanging="739"/>
      </w:pPr>
      <w:r>
        <w:rPr>
          <w:b/>
        </w:rPr>
        <w:t xml:space="preserve">9108  Механизмы часовые для часов, предназначенных для ношения на себе или с собой, укомплектованные и собранные: </w:t>
      </w:r>
    </w:p>
    <w:p w:rsidR="001C57A9" w:rsidRDefault="00DF7F9C">
      <w:pPr>
        <w:tabs>
          <w:tab w:val="center" w:pos="823"/>
          <w:tab w:val="center" w:pos="4139"/>
        </w:tabs>
        <w:spacing w:after="122"/>
        <w:ind w:left="0" w:firstLine="0"/>
        <w:jc w:val="left"/>
      </w:pPr>
      <w:r>
        <w:rPr>
          <w:b/>
        </w:rPr>
        <w:t xml:space="preserve"> </w:t>
      </w:r>
      <w:r>
        <w:rPr>
          <w:b/>
        </w:rPr>
        <w:tab/>
        <w:t xml:space="preserve"> </w:t>
      </w:r>
      <w:r>
        <w:rPr>
          <w:b/>
        </w:rPr>
        <w:tab/>
        <w:t xml:space="preserve">– приводимые в действие электричеством: </w:t>
      </w:r>
    </w:p>
    <w:p w:rsidR="001C57A9" w:rsidRDefault="00DF7F9C" w:rsidP="00506E9E">
      <w:pPr>
        <w:spacing w:after="112"/>
        <w:ind w:left="2145" w:right="14" w:hanging="1294"/>
      </w:pPr>
      <w:r>
        <w:rPr>
          <w:b/>
        </w:rPr>
        <w:t xml:space="preserve">9108 11  – – только с механической индикацией или устройством, позволяющим устанавливать механический индикатор </w:t>
      </w:r>
    </w:p>
    <w:p w:rsidR="001C57A9" w:rsidRDefault="00DF7F9C">
      <w:pPr>
        <w:tabs>
          <w:tab w:val="center" w:pos="3800"/>
        </w:tabs>
        <w:spacing w:after="80"/>
        <w:ind w:left="0" w:firstLine="0"/>
        <w:jc w:val="left"/>
      </w:pPr>
      <w:r>
        <w:rPr>
          <w:b/>
        </w:rPr>
        <w:t xml:space="preserve"> </w:t>
      </w:r>
      <w:r>
        <w:rPr>
          <w:b/>
        </w:rPr>
        <w:tab/>
        <w:t xml:space="preserve">9108 12  – – только с оптико-электронной индикацией </w:t>
      </w:r>
    </w:p>
    <w:p w:rsidR="001C57A9" w:rsidRDefault="00DF7F9C">
      <w:pPr>
        <w:tabs>
          <w:tab w:val="center" w:pos="1886"/>
        </w:tabs>
        <w:spacing w:after="80"/>
        <w:ind w:left="0" w:firstLine="0"/>
        <w:jc w:val="left"/>
      </w:pPr>
      <w:r>
        <w:rPr>
          <w:b/>
        </w:rPr>
        <w:t xml:space="preserve"> </w:t>
      </w:r>
      <w:r>
        <w:rPr>
          <w:b/>
        </w:rPr>
        <w:tab/>
        <w:t xml:space="preserve">9108 19  – – прочие </w:t>
      </w:r>
    </w:p>
    <w:p w:rsidR="001C57A9" w:rsidRDefault="00DF7F9C">
      <w:pPr>
        <w:tabs>
          <w:tab w:val="center" w:pos="3037"/>
        </w:tabs>
        <w:spacing w:after="80"/>
        <w:ind w:left="0" w:firstLine="0"/>
        <w:jc w:val="left"/>
      </w:pPr>
      <w:r>
        <w:rPr>
          <w:b/>
        </w:rPr>
        <w:t xml:space="preserve"> </w:t>
      </w:r>
      <w:r>
        <w:rPr>
          <w:b/>
        </w:rPr>
        <w:tab/>
        <w:t xml:space="preserve">9108 20  – с автоматическим </w:t>
      </w:r>
      <w:proofErr w:type="spellStart"/>
      <w:r>
        <w:rPr>
          <w:b/>
        </w:rPr>
        <w:t>подзаводом</w:t>
      </w:r>
      <w:proofErr w:type="spellEnd"/>
      <w:r>
        <w:rPr>
          <w:b/>
        </w:rPr>
        <w:t xml:space="preserve"> </w:t>
      </w:r>
    </w:p>
    <w:p w:rsidR="001C57A9" w:rsidRDefault="00DF7F9C">
      <w:pPr>
        <w:tabs>
          <w:tab w:val="center" w:pos="1792"/>
        </w:tabs>
        <w:spacing w:after="80"/>
        <w:ind w:left="0" w:firstLine="0"/>
        <w:jc w:val="left"/>
      </w:pPr>
      <w:r>
        <w:rPr>
          <w:b/>
        </w:rPr>
        <w:t xml:space="preserve"> </w:t>
      </w:r>
      <w:r>
        <w:rPr>
          <w:b/>
        </w:rPr>
        <w:tab/>
        <w:t xml:space="preserve">9108 90 – прочие </w:t>
      </w:r>
    </w:p>
    <w:p w:rsidR="001C57A9" w:rsidRDefault="00DF7F9C">
      <w:pPr>
        <w:spacing w:after="96" w:line="259" w:lineRule="auto"/>
        <w:ind w:firstLine="0"/>
        <w:jc w:val="left"/>
      </w:pPr>
      <w:r>
        <w:t xml:space="preserve"> </w:t>
      </w:r>
    </w:p>
    <w:p w:rsidR="001C57A9" w:rsidRDefault="00DF7F9C">
      <w:pPr>
        <w:spacing w:after="173"/>
        <w:ind w:left="69"/>
      </w:pPr>
      <w:r>
        <w:t xml:space="preserve">В данную товарную позицию включаются собранные часовые механизмы для часов, предназначенных для ношения на себе или с собой, без корпусов, то есть укомплектованные и готовые к использованию. Эти часовые механизмы могут быть пяти основных типов: </w:t>
      </w:r>
    </w:p>
    <w:p w:rsidR="001C57A9" w:rsidRDefault="00DF7F9C">
      <w:pPr>
        <w:numPr>
          <w:ilvl w:val="0"/>
          <w:numId w:val="9"/>
        </w:numPr>
        <w:spacing w:after="179"/>
        <w:ind w:hanging="358"/>
      </w:pPr>
      <w:r>
        <w:t xml:space="preserve">механические часовые механизмы; </w:t>
      </w:r>
    </w:p>
    <w:p w:rsidR="001C57A9" w:rsidRDefault="00DF7F9C">
      <w:pPr>
        <w:numPr>
          <w:ilvl w:val="0"/>
          <w:numId w:val="9"/>
        </w:numPr>
        <w:spacing w:after="181"/>
        <w:ind w:hanging="358"/>
      </w:pPr>
      <w:r>
        <w:t xml:space="preserve">электронно-механические часовые механизмы с системой баланс-спираль; </w:t>
      </w:r>
    </w:p>
    <w:p w:rsidR="001C57A9" w:rsidRDefault="00DF7F9C">
      <w:pPr>
        <w:numPr>
          <w:ilvl w:val="0"/>
          <w:numId w:val="9"/>
        </w:numPr>
        <w:spacing w:after="182"/>
        <w:ind w:hanging="358"/>
      </w:pPr>
      <w:r>
        <w:t xml:space="preserve">электронные часовые механизмы с изгибным резонатором (камертоном); </w:t>
      </w:r>
    </w:p>
    <w:p w:rsidR="001C57A9" w:rsidRDefault="00DF7F9C">
      <w:pPr>
        <w:numPr>
          <w:ilvl w:val="0"/>
          <w:numId w:val="9"/>
        </w:numPr>
        <w:spacing w:after="182"/>
        <w:ind w:hanging="358"/>
      </w:pPr>
      <w:r>
        <w:t xml:space="preserve">кварцевые часовые механизмы с аналоговой индикацией времени (стрелками); </w:t>
      </w:r>
    </w:p>
    <w:p w:rsidR="001C57A9" w:rsidRDefault="00DF7F9C">
      <w:pPr>
        <w:numPr>
          <w:ilvl w:val="0"/>
          <w:numId w:val="9"/>
        </w:numPr>
        <w:spacing w:line="324" w:lineRule="auto"/>
        <w:ind w:hanging="358"/>
      </w:pPr>
      <w:r>
        <w:t xml:space="preserve">кварцевые часовые механизмы с электронным цифровым индикатором времени (светодиодами или дисплеем на жидких кристаллах). </w:t>
      </w:r>
    </w:p>
    <w:p w:rsidR="001C57A9" w:rsidRDefault="00DF7F9C">
      <w:pPr>
        <w:ind w:left="69"/>
      </w:pPr>
      <w:r>
        <w:t xml:space="preserve">Механические или электронно-механические и электронные часовые механизмы с аналоговым индикатором времени могут быть представлены без циферблата или стрелок. В </w:t>
      </w:r>
      <w:r>
        <w:lastRenderedPageBreak/>
        <w:t>электронных (</w:t>
      </w:r>
      <w:r>
        <w:rPr>
          <w:i/>
        </w:rPr>
        <w:t>твердотельных</w:t>
      </w:r>
      <w:r>
        <w:t xml:space="preserve">) часовых механизмах с цифровой индикацией времени элемент индикатора образует неотъемлемую часть часового механизма; без него часовой механизм не может функционировать и поэтому не может рассматриваться как полностью укомплектованный и собранный в данной товарной позиции. </w:t>
      </w:r>
    </w:p>
    <w:p w:rsidR="001C57A9" w:rsidRDefault="00DF7F9C">
      <w:pPr>
        <w:spacing w:after="66"/>
        <w:ind w:left="69"/>
      </w:pPr>
      <w:r>
        <w:t xml:space="preserve">Согласно примечанию 3 к данной группе термин "часовые механизмы для часов, предназначенных для ношения на себе или с собой" в данной товарной позиции означает устройства, работа которых регулируется системой баланс-спираль, кварцевым осциллятором или любой другой системой, определяющей интервалы времени, с индикатором или с системой, в которую может быть установлен механический индикатор. Толщина таких часовых механизмов должна быть не более 12 мм, а их ширина, длина или диаметр не более 50 мм. Эти часовые механизмы предназначены поэтому главным образом для часов всех видов товарных позиций 9101 – 9103, но они включаются в данную товарную позицию даже тогда, когда предназначены для включения в другие изделия данной группы или даже в приборы и аппараты других групп (измерительные или прецизионные приборы, шагомеры, взрывные устройства и т.д.). </w:t>
      </w:r>
    </w:p>
    <w:p w:rsidR="001C57A9" w:rsidRDefault="00DF7F9C">
      <w:pPr>
        <w:spacing w:after="102" w:line="314" w:lineRule="auto"/>
        <w:ind w:left="79" w:hanging="10"/>
      </w:pPr>
      <w:r>
        <w:rPr>
          <w:sz w:val="20"/>
        </w:rPr>
        <w:t xml:space="preserve">В данную товарную позицию </w:t>
      </w:r>
      <w:r>
        <w:rPr>
          <w:b/>
          <w:sz w:val="20"/>
        </w:rPr>
        <w:t xml:space="preserve">не включаются </w:t>
      </w:r>
      <w:r>
        <w:rPr>
          <w:sz w:val="20"/>
        </w:rPr>
        <w:t>часовые механизмы, не удовлетворяющие перечисленным выше условиям (</w:t>
      </w:r>
      <w:r>
        <w:rPr>
          <w:b/>
          <w:sz w:val="20"/>
        </w:rPr>
        <w:t xml:space="preserve">товарная позиция 9109 </w:t>
      </w:r>
      <w:r>
        <w:rPr>
          <w:sz w:val="20"/>
        </w:rPr>
        <w:t xml:space="preserve">или </w:t>
      </w:r>
      <w:r>
        <w:rPr>
          <w:b/>
          <w:sz w:val="20"/>
        </w:rPr>
        <w:t>9110</w:t>
      </w:r>
      <w:r>
        <w:rPr>
          <w:sz w:val="20"/>
        </w:rPr>
        <w:t xml:space="preserve">), и двигатели </w:t>
      </w:r>
      <w:r>
        <w:rPr>
          <w:b/>
          <w:sz w:val="20"/>
        </w:rPr>
        <w:t xml:space="preserve">товарной позиции 8412 </w:t>
      </w:r>
      <w:r>
        <w:rPr>
          <w:sz w:val="20"/>
        </w:rPr>
        <w:t xml:space="preserve">с пружинным приводом. </w:t>
      </w:r>
    </w:p>
    <w:p w:rsidR="001C57A9" w:rsidRDefault="00DF7F9C">
      <w:pPr>
        <w:spacing w:after="83"/>
        <w:ind w:left="69"/>
      </w:pPr>
      <w:r>
        <w:t xml:space="preserve">Часовые механизмы данной товарной позиции могут быть неполированные, полированные, с гальваническим никелевым или родиевым покрытием, посеребренные, позолоченные, лакированные и т.д. </w:t>
      </w:r>
    </w:p>
    <w:p w:rsidR="001C57A9" w:rsidRDefault="00DF7F9C">
      <w:pPr>
        <w:ind w:left="69"/>
      </w:pPr>
      <w:r>
        <w:t xml:space="preserve">Часовые механизмы с питанием от батареек или аккумуляторов включаются в данную товарную позицию независимо от того, присутствует или нет батарейка или аккумулятор. </w:t>
      </w:r>
    </w:p>
    <w:p w:rsidR="001C57A9" w:rsidRDefault="00DF7F9C">
      <w:pPr>
        <w:spacing w:after="134" w:line="259" w:lineRule="auto"/>
        <w:ind w:firstLine="0"/>
        <w:jc w:val="left"/>
      </w:pPr>
      <w:r>
        <w:t xml:space="preserve"> </w:t>
      </w:r>
    </w:p>
    <w:p w:rsidR="001C57A9" w:rsidRDefault="00DF7F9C" w:rsidP="00506E9E">
      <w:pPr>
        <w:spacing w:after="114"/>
        <w:ind w:left="993" w:right="14" w:hanging="924"/>
      </w:pPr>
      <w:r>
        <w:rPr>
          <w:b/>
        </w:rPr>
        <w:t xml:space="preserve">9109 </w:t>
      </w:r>
      <w:r w:rsidR="00506E9E">
        <w:rPr>
          <w:b/>
        </w:rPr>
        <w:t xml:space="preserve">    </w:t>
      </w:r>
      <w:r>
        <w:rPr>
          <w:b/>
        </w:rPr>
        <w:t xml:space="preserve">Механизмы часовые для часов, не предназначенных для ношения на себе или с собой, укомплектованные и собранные: </w:t>
      </w:r>
    </w:p>
    <w:p w:rsidR="001C57A9" w:rsidRDefault="00DF7F9C">
      <w:pPr>
        <w:tabs>
          <w:tab w:val="center" w:pos="3604"/>
        </w:tabs>
        <w:spacing w:after="80"/>
        <w:ind w:left="0" w:firstLine="0"/>
        <w:jc w:val="left"/>
      </w:pPr>
      <w:r>
        <w:rPr>
          <w:b/>
        </w:rPr>
        <w:t xml:space="preserve"> </w:t>
      </w:r>
      <w:r>
        <w:rPr>
          <w:b/>
        </w:rPr>
        <w:tab/>
        <w:t xml:space="preserve">9109 10  – </w:t>
      </w:r>
      <w:proofErr w:type="gramStart"/>
      <w:r>
        <w:rPr>
          <w:b/>
        </w:rPr>
        <w:t>приводимые</w:t>
      </w:r>
      <w:proofErr w:type="gramEnd"/>
      <w:r>
        <w:rPr>
          <w:b/>
        </w:rPr>
        <w:t xml:space="preserve"> в действие электричеством </w:t>
      </w:r>
    </w:p>
    <w:p w:rsidR="001C57A9" w:rsidRDefault="00DF7F9C">
      <w:pPr>
        <w:tabs>
          <w:tab w:val="center" w:pos="1792"/>
        </w:tabs>
        <w:spacing w:after="80"/>
        <w:ind w:left="0" w:firstLine="0"/>
        <w:jc w:val="left"/>
      </w:pPr>
      <w:r>
        <w:rPr>
          <w:b/>
        </w:rPr>
        <w:t xml:space="preserve"> </w:t>
      </w:r>
      <w:r>
        <w:rPr>
          <w:b/>
        </w:rPr>
        <w:tab/>
        <w:t xml:space="preserve">9109 90 – прочие </w:t>
      </w:r>
    </w:p>
    <w:p w:rsidR="001C57A9" w:rsidRDefault="00DF7F9C">
      <w:pPr>
        <w:spacing w:after="96" w:line="259" w:lineRule="auto"/>
        <w:ind w:firstLine="0"/>
        <w:jc w:val="left"/>
      </w:pPr>
      <w:r>
        <w:t xml:space="preserve"> </w:t>
      </w:r>
    </w:p>
    <w:p w:rsidR="001C57A9" w:rsidRDefault="00DF7F9C">
      <w:pPr>
        <w:ind w:left="69"/>
      </w:pPr>
      <w:r>
        <w:t xml:space="preserve">В данную товарную позицию включаются все собранные механизмы часов, не предназначенных для ношения на себе или с собой, то есть укомплектованные и готовые к использованию; механизмы, имеющие аналоговое устройство индикации времени (стрелки), могут быть с циферблатом или стрелками или без них. </w:t>
      </w:r>
    </w:p>
    <w:p w:rsidR="001C57A9" w:rsidRDefault="00DF7F9C">
      <w:pPr>
        <w:spacing w:after="128"/>
        <w:ind w:left="69"/>
      </w:pPr>
      <w:r>
        <w:t xml:space="preserve">Часовые механизмы данной товарной позиции предназначены главным образом для товаров товарных позиций 9104 – 9107, но они включаются сюда, даже если рассчитаны на включение в приборы или аппараты других групп (измерительные или прецизионные приборы, счетчики, взрывные устройства и т.д.). </w:t>
      </w:r>
    </w:p>
    <w:p w:rsidR="001C57A9" w:rsidRDefault="00DF7F9C">
      <w:pPr>
        <w:spacing w:after="176" w:line="259" w:lineRule="auto"/>
        <w:ind w:left="79" w:hanging="10"/>
      </w:pPr>
      <w:r>
        <w:rPr>
          <w:sz w:val="20"/>
        </w:rPr>
        <w:t xml:space="preserve">В данную товарную позицию </w:t>
      </w:r>
      <w:r>
        <w:rPr>
          <w:b/>
          <w:sz w:val="20"/>
        </w:rPr>
        <w:t>не включаются</w:t>
      </w:r>
      <w:r>
        <w:rPr>
          <w:sz w:val="20"/>
        </w:rPr>
        <w:t xml:space="preserve">: </w:t>
      </w:r>
    </w:p>
    <w:p w:rsidR="001C57A9" w:rsidRDefault="00DF7F9C">
      <w:pPr>
        <w:spacing w:after="127" w:line="314" w:lineRule="auto"/>
        <w:ind w:left="352" w:hanging="283"/>
      </w:pPr>
      <w:r>
        <w:rPr>
          <w:sz w:val="20"/>
        </w:rPr>
        <w:t xml:space="preserve">(а) двигатели с пружинным или гиревым приводом и т.д., не снабженные спусками, не приспособленные для установки спусков, </w:t>
      </w:r>
      <w:r>
        <w:rPr>
          <w:b/>
          <w:sz w:val="20"/>
        </w:rPr>
        <w:t xml:space="preserve">товарной позиции 8412 </w:t>
      </w:r>
      <w:r>
        <w:rPr>
          <w:sz w:val="20"/>
        </w:rPr>
        <w:t xml:space="preserve">(например, для музыкальных шкатулок); </w:t>
      </w:r>
    </w:p>
    <w:p w:rsidR="001C57A9" w:rsidRDefault="00DF7F9C">
      <w:pPr>
        <w:spacing w:after="176" w:line="314" w:lineRule="auto"/>
        <w:ind w:left="352" w:hanging="283"/>
      </w:pPr>
      <w:r>
        <w:rPr>
          <w:sz w:val="20"/>
        </w:rPr>
        <w:lastRenderedPageBreak/>
        <w:t xml:space="preserve">(б) часовые механизмы для часов, предназначенных для ношения на себе или с собой, определенные в примечании 3 к данной группе (см. пояснения к </w:t>
      </w:r>
      <w:r>
        <w:rPr>
          <w:b/>
          <w:sz w:val="20"/>
        </w:rPr>
        <w:t>товарной позиции 9108</w:t>
      </w:r>
      <w:r>
        <w:rPr>
          <w:sz w:val="20"/>
        </w:rPr>
        <w:t xml:space="preserve">). </w:t>
      </w:r>
    </w:p>
    <w:p w:rsidR="001C57A9" w:rsidRDefault="00DF7F9C">
      <w:pPr>
        <w:ind w:left="69"/>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часовые механизмы, регулируемые системой баланс-спираль или любой другой регулирующей системой, способной определять интервалы времени, и имеющие размеры более 12 мм по толщине или более 50 мм в ширину, длину или в диаметре; маятниковые часовые механизмы; электрические часовые механизмы с регуляторами или без них (вторичные часовые механизмы, синхронные часовые механизмы и т.д.). </w:t>
      </w:r>
    </w:p>
    <w:p w:rsidR="001C57A9" w:rsidRDefault="00DF7F9C">
      <w:pPr>
        <w:ind w:left="69"/>
      </w:pPr>
      <w:r>
        <w:t xml:space="preserve">Для включения в данную товарную позицию синхронные и вторичные часовые механизмы </w:t>
      </w:r>
      <w:r>
        <w:rPr>
          <w:b/>
        </w:rPr>
        <w:t>должны</w:t>
      </w:r>
      <w:r>
        <w:t xml:space="preserve"> содержать в дополнение к синхронному электродвигателю или электромагниту зубчатую передачу, то есть передачу, содержащую такие части, как первое, второе, третье и четвертое колесо, минутное колесо и часовое колесо. Отдельно представленные электромагниты и синхронные электродвигатели включаются в соответствующие товарные позиции независимо от того, снабжены они или нет редуктором, регулирующим скорость вала. </w:t>
      </w:r>
    </w:p>
    <w:p w:rsidR="001C57A9" w:rsidRDefault="00DF7F9C">
      <w:pPr>
        <w:ind w:left="69"/>
      </w:pPr>
      <w:r>
        <w:t xml:space="preserve">Эти часовые механизмы могут быть неполированные, полированные, с гальваническим никелевым или родиевым покрытием, посеребренные, позолоченные, лакированные и т.д. </w:t>
      </w:r>
    </w:p>
    <w:p w:rsidR="001C57A9" w:rsidRDefault="00DF7F9C">
      <w:pPr>
        <w:spacing w:after="134" w:line="259" w:lineRule="auto"/>
        <w:ind w:firstLine="0"/>
        <w:jc w:val="left"/>
      </w:pPr>
      <w:r>
        <w:t xml:space="preserve"> </w:t>
      </w:r>
    </w:p>
    <w:p w:rsidR="001C57A9" w:rsidRDefault="00DF7F9C">
      <w:pPr>
        <w:spacing w:after="135"/>
        <w:ind w:left="808" w:right="14" w:hanging="739"/>
      </w:pPr>
      <w:r>
        <w:rPr>
          <w:b/>
        </w:rPr>
        <w:t xml:space="preserve">9110 </w:t>
      </w:r>
      <w:r w:rsidR="00506E9E">
        <w:rPr>
          <w:b/>
        </w:rPr>
        <w:t xml:space="preserve"> </w:t>
      </w:r>
      <w:r>
        <w:rPr>
          <w:b/>
        </w:rPr>
        <w:t xml:space="preserve">Укомплектованные механизмы часовые, несобранные или частично собранные (комплекты часовых механизмов); механизмы часовые неукомплектованные, собранные; механизмы часовые, предварительно грубо собранные: </w:t>
      </w:r>
    </w:p>
    <w:p w:rsidR="001C57A9" w:rsidRDefault="00DF7F9C">
      <w:pPr>
        <w:tabs>
          <w:tab w:val="center" w:pos="823"/>
          <w:tab w:val="center" w:pos="5302"/>
        </w:tabs>
        <w:spacing w:after="123"/>
        <w:ind w:left="0" w:firstLine="0"/>
        <w:jc w:val="left"/>
      </w:pPr>
      <w:r>
        <w:rPr>
          <w:b/>
        </w:rPr>
        <w:t xml:space="preserve"> </w:t>
      </w:r>
      <w:r>
        <w:rPr>
          <w:b/>
        </w:rPr>
        <w:tab/>
        <w:t xml:space="preserve"> </w:t>
      </w:r>
      <w:r>
        <w:rPr>
          <w:b/>
        </w:rPr>
        <w:tab/>
        <w:t xml:space="preserve">– для часов, предназначенных для ношения на себе или с собой: </w:t>
      </w:r>
    </w:p>
    <w:p w:rsidR="001C57A9" w:rsidRDefault="00DF7F9C" w:rsidP="00506E9E">
      <w:pPr>
        <w:spacing w:after="116"/>
        <w:ind w:left="2145" w:right="14" w:hanging="1294"/>
      </w:pPr>
      <w:r>
        <w:rPr>
          <w:b/>
        </w:rPr>
        <w:t xml:space="preserve">9110 11 – – укомплектованные механизмы часовые, несобранные или частично собранные (комплекты часовых механизмов) </w:t>
      </w:r>
    </w:p>
    <w:p w:rsidR="001C57A9" w:rsidRDefault="00DF7F9C">
      <w:pPr>
        <w:tabs>
          <w:tab w:val="center" w:pos="4455"/>
        </w:tabs>
        <w:spacing w:after="80"/>
        <w:ind w:left="0" w:firstLine="0"/>
        <w:jc w:val="left"/>
      </w:pPr>
      <w:r>
        <w:rPr>
          <w:b/>
        </w:rPr>
        <w:t xml:space="preserve"> </w:t>
      </w:r>
      <w:r>
        <w:rPr>
          <w:b/>
        </w:rPr>
        <w:tab/>
        <w:t xml:space="preserve">9110 12  – – механизмы часовые неукомплектованные, собранные </w:t>
      </w:r>
    </w:p>
    <w:p w:rsidR="001C57A9" w:rsidRDefault="00DF7F9C">
      <w:pPr>
        <w:tabs>
          <w:tab w:val="center" w:pos="4488"/>
        </w:tabs>
        <w:spacing w:after="80"/>
        <w:ind w:left="0" w:firstLine="0"/>
        <w:jc w:val="left"/>
      </w:pPr>
      <w:r>
        <w:rPr>
          <w:b/>
        </w:rPr>
        <w:t xml:space="preserve"> </w:t>
      </w:r>
      <w:r>
        <w:rPr>
          <w:b/>
        </w:rPr>
        <w:tab/>
        <w:t xml:space="preserve">9110 19  – – механизмы часовые, предварительно грубо собранные </w:t>
      </w:r>
    </w:p>
    <w:p w:rsidR="001C57A9" w:rsidRDefault="00DF7F9C">
      <w:pPr>
        <w:tabs>
          <w:tab w:val="center" w:pos="1796"/>
        </w:tabs>
        <w:spacing w:after="80"/>
        <w:ind w:left="0" w:firstLine="0"/>
        <w:jc w:val="left"/>
      </w:pPr>
      <w:r>
        <w:rPr>
          <w:b/>
        </w:rPr>
        <w:t xml:space="preserve"> </w:t>
      </w:r>
      <w:r>
        <w:rPr>
          <w:b/>
        </w:rPr>
        <w:tab/>
        <w:t xml:space="preserve">9110 90  – прочие </w:t>
      </w:r>
    </w:p>
    <w:p w:rsidR="001C57A9" w:rsidRDefault="00DF7F9C">
      <w:pPr>
        <w:spacing w:after="172" w:line="259" w:lineRule="auto"/>
        <w:ind w:firstLine="0"/>
        <w:jc w:val="left"/>
      </w:pPr>
      <w:r>
        <w:t xml:space="preserve"> </w:t>
      </w:r>
    </w:p>
    <w:p w:rsidR="001C57A9" w:rsidRDefault="00DF7F9C">
      <w:pPr>
        <w:spacing w:after="188"/>
        <w:ind w:left="69"/>
      </w:pPr>
      <w:r>
        <w:rPr>
          <w:b/>
        </w:rPr>
        <w:t>Комплект часового механизма</w:t>
      </w:r>
      <w:r>
        <w:t xml:space="preserve"> означает </w:t>
      </w:r>
      <w:r>
        <w:rPr>
          <w:b/>
        </w:rPr>
        <w:t>комплект компонентов</w:t>
      </w:r>
      <w:r>
        <w:t xml:space="preserve"> часового механизма, несобранного или частично собранного (продаваемого в этом виде). В случае часовых механизмов с механической индикацией циферблат и стрелки могут включаться или не включаться. </w:t>
      </w:r>
    </w:p>
    <w:p w:rsidR="001C57A9" w:rsidRDefault="00DF7F9C">
      <w:pPr>
        <w:spacing w:after="132" w:line="319" w:lineRule="auto"/>
        <w:ind w:left="69"/>
      </w:pPr>
      <w:r>
        <w:rPr>
          <w:b/>
        </w:rPr>
        <w:t>Не полностью укомплектованный механический часовой механизм часов всех видов</w:t>
      </w:r>
      <w:r>
        <w:t xml:space="preserve"> – это часовой механизм, который смонтирован, но в нем не хватает некоторых частей, кроме циферблата, стрелок или заводного вала (например, спуска или моста барабана). </w:t>
      </w:r>
    </w:p>
    <w:p w:rsidR="001C57A9" w:rsidRDefault="00DF7F9C">
      <w:pPr>
        <w:spacing w:after="53" w:line="319" w:lineRule="auto"/>
        <w:ind w:left="69"/>
      </w:pPr>
      <w:r>
        <w:rPr>
          <w:b/>
        </w:rPr>
        <w:t>Не полностью укомплектованный электронный часовой механизм часов всех видов</w:t>
      </w:r>
      <w:r>
        <w:t xml:space="preserve"> – это часовой механизм, который смонтирован, но в нем не хватает некоторых частей, кроме батарейки (например, индикатора, части электронной схемы или ее компонентов). </w:t>
      </w:r>
    </w:p>
    <w:p w:rsidR="001C57A9" w:rsidRDefault="00DF7F9C">
      <w:pPr>
        <w:spacing w:after="180"/>
        <w:ind w:left="69"/>
      </w:pPr>
      <w:r>
        <w:rPr>
          <w:b/>
        </w:rPr>
        <w:lastRenderedPageBreak/>
        <w:t xml:space="preserve">Не полностью укомплектованный электронный часовой механизм часов всех видов с механической индикацией </w:t>
      </w:r>
      <w:r>
        <w:t xml:space="preserve">– это часовой механизм, который смонтирован, но в нем не хватает некоторых частей, кроме циферблата, стрелок, установочного вала или батарейки (например, электронной схемы или ее компонентов, электродвигателя). </w:t>
      </w:r>
    </w:p>
    <w:p w:rsidR="001C57A9" w:rsidRDefault="00DF7F9C">
      <w:pPr>
        <w:ind w:left="69"/>
      </w:pPr>
      <w:r>
        <w:rPr>
          <w:b/>
        </w:rPr>
        <w:t xml:space="preserve">Предварительно грубо собранный часовой механизм часов всех видов </w:t>
      </w:r>
      <w:r>
        <w:t xml:space="preserve">– это несобранные части часового механизма, состоящие из платины (и любых дополнительных платин), мостов, зубчатой передачи, механизма хода, заводного и установочного механизма и дополнительных механизмов, таких как устройство автоматического завода, календарные механизмы, хронограф, звонок и т.д., но без спуска, системы баланс-спираль или другого регулирующего устройства, главной пружины, циферблата или стрелок. Они могут быть представлены с барабаном или без него. </w:t>
      </w:r>
    </w:p>
    <w:p w:rsidR="001C57A9" w:rsidRDefault="00DF7F9C">
      <w:pPr>
        <w:spacing w:after="133" w:line="259" w:lineRule="auto"/>
        <w:ind w:firstLine="0"/>
        <w:jc w:val="left"/>
      </w:pPr>
      <w:r>
        <w:t xml:space="preserve"> </w:t>
      </w:r>
    </w:p>
    <w:p w:rsidR="001C57A9" w:rsidRDefault="00DF7F9C">
      <w:pPr>
        <w:spacing w:after="124"/>
        <w:ind w:left="79" w:right="14" w:hanging="10"/>
      </w:pPr>
      <w:r>
        <w:rPr>
          <w:b/>
        </w:rPr>
        <w:t xml:space="preserve">9111  Корпуса для часов, предназначенных для ношения на себе или с собой, и их части: </w:t>
      </w:r>
    </w:p>
    <w:p w:rsidR="001C57A9" w:rsidRDefault="00DF7F9C" w:rsidP="00506E9E">
      <w:pPr>
        <w:spacing w:after="122"/>
        <w:ind w:left="1975" w:right="14" w:hanging="1266"/>
      </w:pPr>
      <w:r>
        <w:rPr>
          <w:b/>
        </w:rPr>
        <w:t xml:space="preserve">9111 10 – корпуса из драгоценного металла или металла, плакированного драгоценным металлом </w:t>
      </w:r>
    </w:p>
    <w:p w:rsidR="001C57A9" w:rsidRDefault="00DF7F9C" w:rsidP="00506E9E">
      <w:pPr>
        <w:spacing w:after="80"/>
        <w:ind w:left="1975" w:right="14" w:hanging="1266"/>
      </w:pPr>
      <w:r>
        <w:rPr>
          <w:b/>
        </w:rPr>
        <w:t xml:space="preserve">9111 20 – корпуса из недрагоценного металла, в том числе позолоченные или посеребренные гальваническим способом </w:t>
      </w:r>
    </w:p>
    <w:p w:rsidR="001C57A9" w:rsidRDefault="00DF7F9C" w:rsidP="00506E9E">
      <w:pPr>
        <w:tabs>
          <w:tab w:val="center" w:pos="2265"/>
        </w:tabs>
        <w:spacing w:after="80"/>
        <w:ind w:left="0" w:firstLine="709"/>
        <w:jc w:val="left"/>
      </w:pPr>
      <w:r>
        <w:rPr>
          <w:b/>
        </w:rPr>
        <w:t xml:space="preserve">9111 80  – корпуса прочие </w:t>
      </w:r>
    </w:p>
    <w:p w:rsidR="001C57A9" w:rsidRDefault="00DF7F9C" w:rsidP="00506E9E">
      <w:pPr>
        <w:tabs>
          <w:tab w:val="center" w:pos="1718"/>
        </w:tabs>
        <w:spacing w:after="80"/>
        <w:ind w:left="0" w:firstLine="709"/>
        <w:jc w:val="left"/>
      </w:pPr>
      <w:r>
        <w:rPr>
          <w:b/>
        </w:rPr>
        <w:t xml:space="preserve">9111 90  – части </w:t>
      </w:r>
    </w:p>
    <w:p w:rsidR="001C57A9" w:rsidRDefault="00DF7F9C">
      <w:pPr>
        <w:spacing w:after="170" w:line="259" w:lineRule="auto"/>
        <w:ind w:firstLine="0"/>
        <w:jc w:val="left"/>
      </w:pPr>
      <w:r>
        <w:t xml:space="preserve"> </w:t>
      </w:r>
    </w:p>
    <w:p w:rsidR="001C57A9" w:rsidRDefault="00DF7F9C">
      <w:pPr>
        <w:spacing w:after="186"/>
        <w:ind w:left="650" w:firstLine="0"/>
      </w:pPr>
      <w:r>
        <w:t xml:space="preserve">В данную товарную позицию включаются: </w:t>
      </w:r>
    </w:p>
    <w:p w:rsidR="001C57A9" w:rsidRDefault="00DF7F9C">
      <w:pPr>
        <w:spacing w:line="321" w:lineRule="auto"/>
        <w:ind w:left="427" w:hanging="358"/>
      </w:pPr>
      <w:r>
        <w:t xml:space="preserve">(А) </w:t>
      </w:r>
      <w:r>
        <w:rPr>
          <w:b/>
        </w:rPr>
        <w:t xml:space="preserve">Корпуса для часов товарной позиции 9101 или 9102 </w:t>
      </w:r>
      <w:r>
        <w:t xml:space="preserve">(карманных часов, наручных часов, хронографов и т.д.), со стеклами или без них, представленные без часовых механизмов. </w:t>
      </w:r>
    </w:p>
    <w:p w:rsidR="001C57A9" w:rsidRDefault="00DF7F9C">
      <w:pPr>
        <w:spacing w:after="178"/>
        <w:ind w:left="79" w:right="14" w:hanging="10"/>
      </w:pPr>
      <w:r>
        <w:t xml:space="preserve">(Б) </w:t>
      </w:r>
      <w:r>
        <w:rPr>
          <w:b/>
        </w:rPr>
        <w:t>Части этих корпусов</w:t>
      </w:r>
      <w:r>
        <w:t xml:space="preserve">, включая: </w:t>
      </w:r>
    </w:p>
    <w:p w:rsidR="001C57A9" w:rsidRDefault="00DF7F9C">
      <w:pPr>
        <w:numPr>
          <w:ilvl w:val="0"/>
          <w:numId w:val="10"/>
        </w:numPr>
        <w:spacing w:line="322" w:lineRule="auto"/>
        <w:ind w:hanging="355"/>
      </w:pPr>
      <w:r>
        <w:rPr>
          <w:b/>
        </w:rPr>
        <w:t>корпус</w:t>
      </w:r>
      <w:r>
        <w:t xml:space="preserve">, то есть основание. Оно может иметь </w:t>
      </w:r>
      <w:r>
        <w:rPr>
          <w:b/>
        </w:rPr>
        <w:t>шарниры</w:t>
      </w:r>
      <w:r>
        <w:t xml:space="preserve"> для крышки, а в карманных часах – шарниры для внутренней крышки и ободка для стекла; </w:t>
      </w:r>
    </w:p>
    <w:p w:rsidR="001C57A9" w:rsidRDefault="00DF7F9C">
      <w:pPr>
        <w:numPr>
          <w:ilvl w:val="0"/>
          <w:numId w:val="10"/>
        </w:numPr>
        <w:spacing w:after="194" w:line="259" w:lineRule="auto"/>
        <w:ind w:hanging="355"/>
      </w:pPr>
      <w:r>
        <w:rPr>
          <w:b/>
        </w:rPr>
        <w:t>подвеску</w:t>
      </w:r>
      <w:r>
        <w:t xml:space="preserve">, приваренную к корпусу, с </w:t>
      </w:r>
      <w:r>
        <w:rPr>
          <w:b/>
        </w:rPr>
        <w:t>серьгой</w:t>
      </w:r>
      <w:r>
        <w:t xml:space="preserve"> (для карманных часов) и </w:t>
      </w:r>
      <w:r>
        <w:rPr>
          <w:b/>
        </w:rPr>
        <w:t>вкладышами</w:t>
      </w:r>
      <w:r>
        <w:t xml:space="preserve">; </w:t>
      </w:r>
    </w:p>
    <w:p w:rsidR="001C57A9" w:rsidRDefault="00DF7F9C">
      <w:pPr>
        <w:numPr>
          <w:ilvl w:val="0"/>
          <w:numId w:val="10"/>
        </w:numPr>
        <w:spacing w:after="192" w:line="259" w:lineRule="auto"/>
        <w:ind w:hanging="355"/>
      </w:pPr>
      <w:r>
        <w:rPr>
          <w:b/>
        </w:rPr>
        <w:t>внутреннюю крышку</w:t>
      </w:r>
      <w:r>
        <w:t xml:space="preserve">, защищающую часовой механизм (отсутствует в обычных часах); </w:t>
      </w:r>
    </w:p>
    <w:p w:rsidR="001C57A9" w:rsidRDefault="00DF7F9C">
      <w:pPr>
        <w:numPr>
          <w:ilvl w:val="0"/>
          <w:numId w:val="10"/>
        </w:numPr>
        <w:spacing w:line="324" w:lineRule="auto"/>
        <w:ind w:hanging="355"/>
      </w:pPr>
      <w:r>
        <w:rPr>
          <w:b/>
        </w:rPr>
        <w:t>ободок</w:t>
      </w:r>
      <w:r>
        <w:t xml:space="preserve"> – деталь, которая удерживает стекло. Его выточка, предназначенная для удержания стекла, более точно называется </w:t>
      </w:r>
      <w:r>
        <w:rPr>
          <w:b/>
        </w:rPr>
        <w:t>желобком</w:t>
      </w:r>
      <w:r>
        <w:t xml:space="preserve">; </w:t>
      </w:r>
    </w:p>
    <w:p w:rsidR="001C57A9" w:rsidRDefault="00DF7F9C">
      <w:pPr>
        <w:numPr>
          <w:ilvl w:val="0"/>
          <w:numId w:val="10"/>
        </w:numPr>
        <w:ind w:hanging="355"/>
      </w:pPr>
      <w:r>
        <w:rPr>
          <w:b/>
        </w:rPr>
        <w:t>заднюю крышку корпуса</w:t>
      </w:r>
      <w:r>
        <w:t>, закрывающую часы, предназначенные для ношения на себе или с собой, со стороны, противоположной стеклу. Обычные часы имеют только одну крышку, в то время как карманные часы с крышкой имеют вторую аналогичную деталь (</w:t>
      </w:r>
      <w:r>
        <w:rPr>
          <w:b/>
        </w:rPr>
        <w:t>крышку</w:t>
      </w:r>
      <w:r>
        <w:t xml:space="preserve">), которая защищает стекло. </w:t>
      </w:r>
    </w:p>
    <w:p w:rsidR="001C57A9" w:rsidRDefault="00DF7F9C">
      <w:pPr>
        <w:ind w:left="69"/>
      </w:pPr>
      <w:r>
        <w:lastRenderedPageBreak/>
        <w:t xml:space="preserve">Корпуса для наручных часов соответственно не имеют подвески или серьги, но имеют </w:t>
      </w:r>
      <w:r>
        <w:rPr>
          <w:b/>
        </w:rPr>
        <w:t>ушки</w:t>
      </w:r>
      <w:r>
        <w:t xml:space="preserve"> для прикрепления ремешков. Эти ушки состоят из нескольких частей, включая </w:t>
      </w:r>
      <w:r>
        <w:rPr>
          <w:b/>
        </w:rPr>
        <w:t>стержень</w:t>
      </w:r>
      <w:r>
        <w:t xml:space="preserve">, который может быть закреплен жестко или быть подпружиненным. В некоторых женских наручных часах нет ушек, но они снабжены </w:t>
      </w:r>
      <w:r>
        <w:rPr>
          <w:b/>
        </w:rPr>
        <w:t>зажимами</w:t>
      </w:r>
      <w:r>
        <w:t xml:space="preserve"> для прикрепления шнура. </w:t>
      </w:r>
    </w:p>
    <w:p w:rsidR="001C57A9" w:rsidRDefault="00DF7F9C">
      <w:pPr>
        <w:ind w:left="69"/>
      </w:pPr>
      <w:r>
        <w:t xml:space="preserve">Корпуса для наручных часов часто состоят только из двух частей, комбинации основания с крышкой. В некоторых случаях крышка корпуса и ободок несут по одной части внутренней крышки, или ободок и корпус составляют одно целое. В часах с лучшей отделкой часовой механизм сначала закрыт </w:t>
      </w:r>
      <w:r>
        <w:rPr>
          <w:b/>
        </w:rPr>
        <w:t>защитным колпаком</w:t>
      </w:r>
      <w:r>
        <w:t xml:space="preserve">. </w:t>
      </w:r>
    </w:p>
    <w:p w:rsidR="001C57A9" w:rsidRDefault="00DF7F9C">
      <w:pPr>
        <w:spacing w:after="134"/>
        <w:ind w:left="69"/>
      </w:pPr>
      <w:r>
        <w:t xml:space="preserve">Корпуса для часов, предназначенных для ношения на себе или с собой, и их части могут быть из любого материала. Они делаются главным образом из недрагоценного металла (стали, никеля и т.д., полированного, с гальваническим хромовым покрытием, посеребренного или позолоченного) или драгоценного металла или металла, плакированного драгоценным металлом, либо иногда из пластмассы, слоновой кости, агата, перламутра или панциря черепахи. Они могут быть украшены (обработаны на токарном станке, гравированы, отделаны природным или культивированным жемчугом, природными, искусственными или реконструированными драгоценными или полудрагоценными камнями и т.д.). </w:t>
      </w:r>
    </w:p>
    <w:p w:rsidR="001C57A9" w:rsidRDefault="00DF7F9C">
      <w:pPr>
        <w:spacing w:after="176" w:line="259" w:lineRule="auto"/>
        <w:ind w:left="79" w:hanging="10"/>
      </w:pPr>
      <w:r>
        <w:rPr>
          <w:sz w:val="20"/>
        </w:rPr>
        <w:t xml:space="preserve">В данную товарную позицию </w:t>
      </w:r>
      <w:r>
        <w:rPr>
          <w:b/>
          <w:sz w:val="20"/>
        </w:rPr>
        <w:t>не включаются</w:t>
      </w:r>
      <w:r>
        <w:rPr>
          <w:sz w:val="20"/>
        </w:rPr>
        <w:t xml:space="preserve">: </w:t>
      </w:r>
    </w:p>
    <w:p w:rsidR="001C57A9" w:rsidRDefault="00DF7F9C">
      <w:pPr>
        <w:spacing w:after="128" w:line="314" w:lineRule="auto"/>
        <w:ind w:left="352" w:hanging="283"/>
      </w:pPr>
      <w:r>
        <w:rPr>
          <w:sz w:val="20"/>
        </w:rPr>
        <w:t xml:space="preserve">(а) простые защитные крышки для часов, предназначенных для ношения на себе или с собой, а также часовые стекла; они относятся к соответствующим товарным позициям; </w:t>
      </w:r>
    </w:p>
    <w:p w:rsidR="001C57A9" w:rsidRDefault="00DF7F9C">
      <w:pPr>
        <w:spacing w:after="132" w:line="314" w:lineRule="auto"/>
        <w:ind w:left="352" w:hanging="283"/>
      </w:pPr>
      <w:r>
        <w:rPr>
          <w:sz w:val="20"/>
        </w:rPr>
        <w:t>(б) части общего назначения, указанные в примечании 2 к разделу XV (к которым относятся пружины для корпусов часов, предназначенных для ношения на себе или с собой), из недрагоценного металла (</w:t>
      </w:r>
      <w:r>
        <w:rPr>
          <w:b/>
          <w:sz w:val="20"/>
        </w:rPr>
        <w:t>раздел XV</w:t>
      </w:r>
      <w:r>
        <w:rPr>
          <w:sz w:val="20"/>
        </w:rPr>
        <w:t>) и аналогичные изделия из пластмассы (</w:t>
      </w:r>
      <w:r>
        <w:rPr>
          <w:b/>
          <w:sz w:val="20"/>
        </w:rPr>
        <w:t>группа 39</w:t>
      </w:r>
      <w:r>
        <w:rPr>
          <w:sz w:val="20"/>
        </w:rPr>
        <w:t xml:space="preserve">); </w:t>
      </w:r>
    </w:p>
    <w:p w:rsidR="001C57A9" w:rsidRDefault="00DF7F9C">
      <w:pPr>
        <w:spacing w:after="77" w:line="314" w:lineRule="auto"/>
        <w:ind w:left="352" w:hanging="283"/>
      </w:pPr>
      <w:r>
        <w:rPr>
          <w:sz w:val="20"/>
        </w:rPr>
        <w:t>(в) корпуса для часов, не предназначенных для ношения на себе или с собой, и аналогичные корпуса для прочих</w:t>
      </w:r>
      <w:r>
        <w:rPr>
          <w:sz w:val="18"/>
        </w:rPr>
        <w:t xml:space="preserve"> </w:t>
      </w:r>
      <w:r>
        <w:rPr>
          <w:sz w:val="20"/>
        </w:rPr>
        <w:t>изделий данной группы и их части (</w:t>
      </w:r>
      <w:r>
        <w:rPr>
          <w:b/>
          <w:sz w:val="20"/>
        </w:rPr>
        <w:t>товарная позиция 9112</w:t>
      </w:r>
      <w:r>
        <w:rPr>
          <w:sz w:val="20"/>
        </w:rPr>
        <w:t>).</w:t>
      </w:r>
      <w:r>
        <w:rPr>
          <w:sz w:val="22"/>
        </w:rPr>
        <w:t xml:space="preserve"> </w:t>
      </w:r>
    </w:p>
    <w:p w:rsidR="001C57A9" w:rsidRDefault="00DF7F9C">
      <w:pPr>
        <w:spacing w:after="133" w:line="259" w:lineRule="auto"/>
        <w:ind w:firstLine="0"/>
        <w:jc w:val="left"/>
      </w:pPr>
      <w:r>
        <w:t xml:space="preserve"> </w:t>
      </w:r>
    </w:p>
    <w:p w:rsidR="001C57A9" w:rsidRDefault="00DF7F9C">
      <w:pPr>
        <w:spacing w:after="80"/>
        <w:ind w:left="808" w:right="14" w:hanging="739"/>
      </w:pPr>
      <w:r>
        <w:rPr>
          <w:b/>
        </w:rPr>
        <w:t xml:space="preserve">9112  Корпуса для часов, не предназначенных для ношения на себе или с собой, и аналогичные корпуса для прочих изделий данной группы, и их части: </w:t>
      </w:r>
    </w:p>
    <w:p w:rsidR="001C57A9" w:rsidRDefault="00DF7F9C">
      <w:pPr>
        <w:tabs>
          <w:tab w:val="center" w:pos="1843"/>
        </w:tabs>
        <w:spacing w:after="80"/>
        <w:ind w:left="0" w:firstLine="0"/>
        <w:jc w:val="left"/>
      </w:pPr>
      <w:r>
        <w:rPr>
          <w:b/>
        </w:rPr>
        <w:t xml:space="preserve"> </w:t>
      </w:r>
      <w:r>
        <w:rPr>
          <w:b/>
        </w:rPr>
        <w:tab/>
        <w:t xml:space="preserve">9112 20  – корпуса  </w:t>
      </w:r>
    </w:p>
    <w:p w:rsidR="001C57A9" w:rsidRDefault="00DF7F9C">
      <w:pPr>
        <w:tabs>
          <w:tab w:val="center" w:pos="1718"/>
        </w:tabs>
        <w:spacing w:after="80"/>
        <w:ind w:left="0" w:firstLine="0"/>
        <w:jc w:val="left"/>
      </w:pPr>
      <w:r>
        <w:rPr>
          <w:b/>
        </w:rPr>
        <w:t xml:space="preserve"> </w:t>
      </w:r>
      <w:r>
        <w:rPr>
          <w:b/>
        </w:rPr>
        <w:tab/>
        <w:t xml:space="preserve">9112 90  – части </w:t>
      </w:r>
    </w:p>
    <w:p w:rsidR="001C57A9" w:rsidRDefault="00DF7F9C">
      <w:pPr>
        <w:spacing w:after="96" w:line="259" w:lineRule="auto"/>
        <w:ind w:firstLine="0"/>
        <w:jc w:val="left"/>
      </w:pPr>
      <w:r>
        <w:t xml:space="preserve"> </w:t>
      </w:r>
    </w:p>
    <w:p w:rsidR="001C57A9" w:rsidRDefault="00DF7F9C">
      <w:pPr>
        <w:ind w:left="69"/>
      </w:pPr>
      <w:r>
        <w:t xml:space="preserve">В данную товарную позицию включаются корпуса для часов, не предназначенных для ношения на себе или с собой, и </w:t>
      </w:r>
      <w:r>
        <w:rPr>
          <w:b/>
        </w:rPr>
        <w:t>при условии</w:t>
      </w:r>
      <w:r>
        <w:t xml:space="preserve">, что они аналогичны по типу корпусам этих часов, – корпуса для прочих изделий данной группы; </w:t>
      </w:r>
      <w:r>
        <w:rPr>
          <w:b/>
        </w:rPr>
        <w:t xml:space="preserve">при условии </w:t>
      </w:r>
      <w:r>
        <w:t xml:space="preserve">соблюдения этой оговорки в данную товарную позицию включаются, следовательно, корпуса для будильников, морских хронометров, часов для автомобилей, регистраторов времени, устройств записи времени и временных штампов, измерителей интервалов времени (минутные таймеры, секундные таймеры и т.д.) или для других часов данной группы. Такие корпуса остаются в данной товарной позиции независимо от того, снабжены они или нет стеклами, а также отделаны они или нет. Однако в данную товарную позицию </w:t>
      </w:r>
      <w:r>
        <w:rPr>
          <w:b/>
        </w:rPr>
        <w:t>не входят</w:t>
      </w:r>
      <w:r>
        <w:t xml:space="preserve"> корпуса типа, не сходного с нормальными корпусами для часов, но которые используются для научных приборов, счетчиков </w:t>
      </w:r>
      <w:r>
        <w:lastRenderedPageBreak/>
        <w:t xml:space="preserve">электроэнергии и т.д. (корпуса для таймеров, устройств записи времени или временных переключателей иногда относятся к этому виду); такие корпуса включаются в соответствующие товарные позиции. </w:t>
      </w:r>
    </w:p>
    <w:p w:rsidR="001C57A9" w:rsidRDefault="00DF7F9C">
      <w:pPr>
        <w:ind w:left="69"/>
      </w:pPr>
      <w:r>
        <w:t xml:space="preserve">Корпуса, включаемые в данную товарную позицию, выпускаются в разнообразных формах; они обычно изготовляются из металла (включая драгоценные металлы), дерева, пластмассы, кожи, панциря черепахи, перламутра, мрамора, алебастра, керамических материалов, оникса, агата или слоновой кости. Они могут быть украшены, отделаны природным или культивированным жемчугом или природными, искусственными или реконструированными драгоценными или полудрагоценными камнями, или сочетаться с орнаментами, скульптурами, статуэтками, фигурками животных и т.д. </w:t>
      </w:r>
    </w:p>
    <w:p w:rsidR="001C57A9" w:rsidRDefault="00DF7F9C">
      <w:pPr>
        <w:spacing w:after="131"/>
        <w:ind w:left="69"/>
      </w:pPr>
      <w:r>
        <w:t xml:space="preserve">В данную товарную позицию включаются также части корпусов для часов, не предназначенных для ношения на себе или с собой, такие как ободки для стекла, рамы, подставки, стойки и ножки. </w:t>
      </w:r>
    </w:p>
    <w:p w:rsidR="001C57A9" w:rsidRDefault="00DF7F9C">
      <w:pPr>
        <w:spacing w:after="176" w:line="259" w:lineRule="auto"/>
        <w:ind w:left="79" w:hanging="10"/>
      </w:pPr>
      <w:r>
        <w:rPr>
          <w:sz w:val="20"/>
        </w:rPr>
        <w:t xml:space="preserve">В данную товарную позицию </w:t>
      </w:r>
      <w:r>
        <w:rPr>
          <w:b/>
          <w:sz w:val="20"/>
        </w:rPr>
        <w:t>не включаются</w:t>
      </w:r>
      <w:r>
        <w:rPr>
          <w:sz w:val="20"/>
        </w:rPr>
        <w:t xml:space="preserve">: </w:t>
      </w:r>
    </w:p>
    <w:p w:rsidR="001C57A9" w:rsidRDefault="00DF7F9C">
      <w:pPr>
        <w:spacing w:after="176" w:line="259" w:lineRule="auto"/>
        <w:ind w:left="79" w:hanging="10"/>
      </w:pPr>
      <w:r>
        <w:rPr>
          <w:sz w:val="20"/>
        </w:rPr>
        <w:t>(а) защитные крышки, обычно из стекла, представленные отдельно (</w:t>
      </w:r>
      <w:r>
        <w:rPr>
          <w:b/>
          <w:sz w:val="20"/>
        </w:rPr>
        <w:t>товарная позиция 7020</w:t>
      </w:r>
      <w:r>
        <w:rPr>
          <w:sz w:val="20"/>
        </w:rPr>
        <w:t xml:space="preserve">); </w:t>
      </w:r>
    </w:p>
    <w:p w:rsidR="001C57A9" w:rsidRDefault="00DF7F9C">
      <w:pPr>
        <w:spacing w:after="152" w:line="314" w:lineRule="auto"/>
        <w:ind w:left="352" w:hanging="283"/>
      </w:pPr>
      <w:r>
        <w:rPr>
          <w:sz w:val="20"/>
        </w:rPr>
        <w:t>(б) части общего назначения, указанные в примечании 2 к разделу XV (которые включают пружины для корпусов часов, не предназначенных для ношения на себе или с собой), из недрагоценного металла (</w:t>
      </w:r>
      <w:r>
        <w:rPr>
          <w:b/>
          <w:sz w:val="20"/>
        </w:rPr>
        <w:t>раздел XV</w:t>
      </w:r>
      <w:r>
        <w:rPr>
          <w:sz w:val="20"/>
        </w:rPr>
        <w:t xml:space="preserve">) и аналогичные изделия из пластмассы, которые включаются в </w:t>
      </w:r>
      <w:r>
        <w:rPr>
          <w:b/>
          <w:sz w:val="20"/>
        </w:rPr>
        <w:t>группу 39</w:t>
      </w:r>
      <w:r>
        <w:rPr>
          <w:sz w:val="20"/>
        </w:rPr>
        <w:t xml:space="preserve">; </w:t>
      </w:r>
    </w:p>
    <w:p w:rsidR="001C57A9" w:rsidRDefault="00DF7F9C">
      <w:pPr>
        <w:spacing w:after="134" w:line="259" w:lineRule="auto"/>
        <w:ind w:left="79" w:hanging="10"/>
      </w:pPr>
      <w:r>
        <w:rPr>
          <w:sz w:val="20"/>
        </w:rPr>
        <w:t>(в) корпуса для часов, предназначенных для ношения на себе или с собой (</w:t>
      </w:r>
      <w:r>
        <w:rPr>
          <w:b/>
          <w:sz w:val="20"/>
        </w:rPr>
        <w:t>товарная позиция 9111</w:t>
      </w:r>
      <w:r>
        <w:rPr>
          <w:sz w:val="20"/>
        </w:rPr>
        <w:t>).</w:t>
      </w:r>
      <w:r>
        <w:rPr>
          <w:sz w:val="22"/>
        </w:rPr>
        <w:t xml:space="preserve"> </w:t>
      </w:r>
    </w:p>
    <w:p w:rsidR="001C57A9" w:rsidRDefault="00DF7F9C">
      <w:pPr>
        <w:spacing w:after="133" w:line="259" w:lineRule="auto"/>
        <w:ind w:firstLine="0"/>
        <w:jc w:val="left"/>
      </w:pPr>
      <w:r>
        <w:t xml:space="preserve"> </w:t>
      </w:r>
    </w:p>
    <w:p w:rsidR="001C57A9" w:rsidRDefault="00DF7F9C">
      <w:pPr>
        <w:spacing w:after="122"/>
        <w:ind w:left="808" w:right="14" w:hanging="739"/>
      </w:pPr>
      <w:r>
        <w:rPr>
          <w:b/>
        </w:rPr>
        <w:t xml:space="preserve">9113  </w:t>
      </w:r>
      <w:r w:rsidR="00506E9E">
        <w:rPr>
          <w:b/>
        </w:rPr>
        <w:t xml:space="preserve">  </w:t>
      </w:r>
      <w:r>
        <w:rPr>
          <w:b/>
        </w:rPr>
        <w:t xml:space="preserve">Ремешки, ленты и браслеты для часов, предназначенных для ношения на себе или с собой, и их части: </w:t>
      </w:r>
    </w:p>
    <w:p w:rsidR="001C57A9" w:rsidRDefault="00DF7F9C" w:rsidP="00506E9E">
      <w:pPr>
        <w:spacing w:after="119"/>
        <w:ind w:left="1975" w:right="14" w:hanging="1124"/>
      </w:pPr>
      <w:r>
        <w:rPr>
          <w:b/>
        </w:rPr>
        <w:t xml:space="preserve">9113 10 – из драгоценного металла или металла, плакированного драгоценным металлом </w:t>
      </w:r>
    </w:p>
    <w:p w:rsidR="001C57A9" w:rsidRDefault="00DF7F9C" w:rsidP="00506E9E">
      <w:pPr>
        <w:spacing w:after="80"/>
        <w:ind w:left="1975" w:right="14" w:hanging="1124"/>
      </w:pPr>
      <w:r>
        <w:rPr>
          <w:b/>
        </w:rPr>
        <w:t xml:space="preserve">9113 20  – из недрагоценного металла, в том числе </w:t>
      </w:r>
      <w:r>
        <w:rPr>
          <w:b/>
        </w:rPr>
        <w:tab/>
      </w:r>
      <w:proofErr w:type="gramStart"/>
      <w:r>
        <w:rPr>
          <w:b/>
        </w:rPr>
        <w:t>позолоченные</w:t>
      </w:r>
      <w:proofErr w:type="gramEnd"/>
      <w:r>
        <w:rPr>
          <w:b/>
        </w:rPr>
        <w:t xml:space="preserve"> </w:t>
      </w:r>
      <w:r>
        <w:rPr>
          <w:b/>
        </w:rPr>
        <w:tab/>
        <w:t xml:space="preserve">или посеребренные гальваническим способом </w:t>
      </w:r>
    </w:p>
    <w:p w:rsidR="001C57A9" w:rsidRDefault="00DF7F9C" w:rsidP="00506E9E">
      <w:pPr>
        <w:tabs>
          <w:tab w:val="center" w:pos="1796"/>
        </w:tabs>
        <w:spacing w:after="80"/>
        <w:ind w:left="0" w:firstLine="851"/>
        <w:jc w:val="left"/>
      </w:pPr>
      <w:r>
        <w:rPr>
          <w:b/>
        </w:rPr>
        <w:t xml:space="preserve">9113 90 – прочие </w:t>
      </w:r>
    </w:p>
    <w:p w:rsidR="001C57A9" w:rsidRDefault="00DF7F9C">
      <w:pPr>
        <w:spacing w:after="96" w:line="259" w:lineRule="auto"/>
        <w:ind w:firstLine="0"/>
        <w:jc w:val="left"/>
      </w:pPr>
      <w:r>
        <w:t xml:space="preserve"> </w:t>
      </w:r>
    </w:p>
    <w:p w:rsidR="001C57A9" w:rsidRDefault="00DF7F9C">
      <w:pPr>
        <w:ind w:left="69"/>
      </w:pPr>
      <w:r>
        <w:t xml:space="preserve">В данную товарную позицию включаются все виды ремешков, лент и браслетов для часов, предназначенных для ношения на себе или с собой, то есть все устройства для закрепления часов на запястье. </w:t>
      </w:r>
    </w:p>
    <w:p w:rsidR="001C57A9" w:rsidRDefault="00DF7F9C">
      <w:pPr>
        <w:ind w:left="69"/>
      </w:pPr>
      <w:r>
        <w:t xml:space="preserve">Ремешки, ленты и браслеты таких часов могут быть из любого материала, например, из недрагоценного металла, драгоценного металла, кожи, пластмассы или текстильного материала. Они могут быть также явно декоративными по характеру, что не влияет на их классификацию. </w:t>
      </w:r>
    </w:p>
    <w:p w:rsidR="001C57A9" w:rsidRDefault="00DF7F9C">
      <w:pPr>
        <w:spacing w:after="131"/>
        <w:ind w:left="69"/>
      </w:pPr>
      <w:r>
        <w:t xml:space="preserve">В данную товарную позицию включаются также части ремешков, лент и браслетов для часов, предназначенных для ношения на себе или с собой, идентифицируемые как таковые, из любого материала. </w:t>
      </w:r>
    </w:p>
    <w:p w:rsidR="001C57A9" w:rsidRDefault="00DF7F9C">
      <w:pPr>
        <w:spacing w:after="176" w:line="259" w:lineRule="auto"/>
        <w:ind w:left="79" w:hanging="10"/>
      </w:pPr>
      <w:r>
        <w:rPr>
          <w:sz w:val="20"/>
        </w:rPr>
        <w:t xml:space="preserve">В данную товарную позицию </w:t>
      </w:r>
      <w:r>
        <w:rPr>
          <w:b/>
          <w:sz w:val="20"/>
        </w:rPr>
        <w:t>не включаются</w:t>
      </w:r>
      <w:r>
        <w:rPr>
          <w:sz w:val="20"/>
        </w:rPr>
        <w:t xml:space="preserve">: </w:t>
      </w:r>
    </w:p>
    <w:p w:rsidR="001C57A9" w:rsidRDefault="00DF7F9C">
      <w:pPr>
        <w:spacing w:after="128" w:line="314" w:lineRule="auto"/>
        <w:ind w:left="352" w:hanging="283"/>
      </w:pPr>
      <w:r>
        <w:rPr>
          <w:sz w:val="20"/>
        </w:rPr>
        <w:lastRenderedPageBreak/>
        <w:t xml:space="preserve">(а) прочие приспособления для прикрепления (шейные цепочки, подвесные ленты, цепочки для часов, кольца, броши и т.д.), которые включаются в соответствующие товарные позиции; </w:t>
      </w:r>
    </w:p>
    <w:p w:rsidR="001C57A9" w:rsidRDefault="00DF7F9C">
      <w:pPr>
        <w:spacing w:after="126" w:line="314" w:lineRule="auto"/>
        <w:ind w:left="352" w:hanging="283"/>
      </w:pPr>
      <w:r>
        <w:rPr>
          <w:sz w:val="20"/>
        </w:rPr>
        <w:t>(б) пряжки и зажимы пряжек из драгоценного металла или металла, плакированного драгоценным металлом (</w:t>
      </w:r>
      <w:r>
        <w:rPr>
          <w:b/>
          <w:sz w:val="20"/>
        </w:rPr>
        <w:t>товарная позиция 7115</w:t>
      </w:r>
      <w:r>
        <w:rPr>
          <w:sz w:val="20"/>
        </w:rPr>
        <w:t>), или из недрагоценного металла (</w:t>
      </w:r>
      <w:r>
        <w:rPr>
          <w:b/>
          <w:sz w:val="20"/>
        </w:rPr>
        <w:t>товарная позиция 8308</w:t>
      </w:r>
      <w:r>
        <w:rPr>
          <w:sz w:val="20"/>
        </w:rPr>
        <w:t xml:space="preserve">); </w:t>
      </w:r>
    </w:p>
    <w:p w:rsidR="001C57A9" w:rsidRDefault="00DF7F9C">
      <w:pPr>
        <w:spacing w:after="97" w:line="314" w:lineRule="auto"/>
        <w:ind w:left="352" w:hanging="283"/>
      </w:pPr>
      <w:r>
        <w:rPr>
          <w:sz w:val="20"/>
        </w:rPr>
        <w:t>(в) ремешки, ленты и браслеты для часов, предназначенных для ношения на себе или с собой, представленные со своими часами, но не прикрепленные к ним (</w:t>
      </w:r>
      <w:r>
        <w:rPr>
          <w:b/>
          <w:sz w:val="20"/>
        </w:rPr>
        <w:t>товарная позиция 9101</w:t>
      </w:r>
      <w:r>
        <w:rPr>
          <w:sz w:val="20"/>
        </w:rPr>
        <w:t xml:space="preserve"> или </w:t>
      </w:r>
      <w:r>
        <w:rPr>
          <w:b/>
          <w:sz w:val="20"/>
        </w:rPr>
        <w:t>9102</w:t>
      </w:r>
      <w:r>
        <w:rPr>
          <w:sz w:val="20"/>
        </w:rPr>
        <w:t xml:space="preserve">). </w:t>
      </w:r>
    </w:p>
    <w:p w:rsidR="001C57A9" w:rsidRDefault="00DF7F9C">
      <w:pPr>
        <w:spacing w:after="125" w:line="259" w:lineRule="auto"/>
        <w:ind w:firstLine="0"/>
        <w:jc w:val="left"/>
      </w:pPr>
      <w:r>
        <w:t xml:space="preserve"> </w:t>
      </w:r>
    </w:p>
    <w:p w:rsidR="001C57A9" w:rsidRDefault="00DF7F9C">
      <w:pPr>
        <w:spacing w:after="110"/>
        <w:ind w:left="79" w:right="14" w:hanging="10"/>
      </w:pPr>
      <w:r>
        <w:rPr>
          <w:b/>
        </w:rPr>
        <w:t xml:space="preserve">9114  </w:t>
      </w:r>
      <w:r w:rsidR="00506E9E">
        <w:rPr>
          <w:b/>
        </w:rPr>
        <w:t xml:space="preserve">   </w:t>
      </w:r>
      <w:r>
        <w:rPr>
          <w:b/>
        </w:rPr>
        <w:t xml:space="preserve">Части часов всех видов прочие: </w:t>
      </w:r>
    </w:p>
    <w:p w:rsidR="001C57A9" w:rsidRDefault="00DF7F9C">
      <w:pPr>
        <w:tabs>
          <w:tab w:val="center" w:pos="3131"/>
        </w:tabs>
        <w:spacing w:after="80"/>
        <w:ind w:left="0" w:firstLine="0"/>
        <w:jc w:val="left"/>
      </w:pPr>
      <w:r>
        <w:rPr>
          <w:b/>
        </w:rPr>
        <w:t xml:space="preserve"> </w:t>
      </w:r>
      <w:r>
        <w:rPr>
          <w:b/>
        </w:rPr>
        <w:tab/>
        <w:t xml:space="preserve">9114 10  – пружины, включая волосковые </w:t>
      </w:r>
    </w:p>
    <w:p w:rsidR="001C57A9" w:rsidRDefault="00DF7F9C">
      <w:pPr>
        <w:tabs>
          <w:tab w:val="center" w:pos="2085"/>
        </w:tabs>
        <w:spacing w:after="80"/>
        <w:ind w:left="0" w:firstLine="0"/>
        <w:jc w:val="left"/>
      </w:pPr>
      <w:r>
        <w:rPr>
          <w:b/>
        </w:rPr>
        <w:t xml:space="preserve"> </w:t>
      </w:r>
      <w:r>
        <w:rPr>
          <w:b/>
        </w:rPr>
        <w:tab/>
        <w:t xml:space="preserve">9114 30  – циферблаты </w:t>
      </w:r>
    </w:p>
    <w:p w:rsidR="001C57A9" w:rsidRDefault="00DF7F9C">
      <w:pPr>
        <w:tabs>
          <w:tab w:val="center" w:pos="2370"/>
        </w:tabs>
        <w:spacing w:after="80"/>
        <w:ind w:left="0" w:firstLine="0"/>
        <w:jc w:val="left"/>
      </w:pPr>
      <w:r>
        <w:rPr>
          <w:b/>
        </w:rPr>
        <w:t xml:space="preserve"> </w:t>
      </w:r>
      <w:r>
        <w:rPr>
          <w:b/>
        </w:rPr>
        <w:tab/>
        <w:t xml:space="preserve">9114 40  – платины и мосты </w:t>
      </w:r>
    </w:p>
    <w:p w:rsidR="001C57A9" w:rsidRDefault="00DF7F9C">
      <w:pPr>
        <w:tabs>
          <w:tab w:val="center" w:pos="1792"/>
        </w:tabs>
        <w:spacing w:after="80"/>
        <w:ind w:left="0" w:firstLine="0"/>
        <w:jc w:val="left"/>
      </w:pPr>
      <w:r>
        <w:rPr>
          <w:b/>
        </w:rPr>
        <w:t xml:space="preserve"> </w:t>
      </w:r>
      <w:r>
        <w:rPr>
          <w:b/>
        </w:rPr>
        <w:tab/>
        <w:t xml:space="preserve">9114 90  – прочие </w:t>
      </w:r>
    </w:p>
    <w:p w:rsidR="001C57A9" w:rsidRDefault="00DF7F9C">
      <w:pPr>
        <w:spacing w:after="170" w:line="259" w:lineRule="auto"/>
        <w:ind w:firstLine="0"/>
        <w:jc w:val="left"/>
      </w:pPr>
      <w:r>
        <w:t xml:space="preserve"> </w:t>
      </w:r>
    </w:p>
    <w:p w:rsidR="001C57A9" w:rsidRDefault="00DF7F9C">
      <w:pPr>
        <w:spacing w:after="132"/>
        <w:ind w:left="650" w:firstLine="0"/>
      </w:pPr>
      <w:r>
        <w:t xml:space="preserve">В данную товарную позицию включаются части часов всех видов, </w:t>
      </w:r>
      <w:r>
        <w:rPr>
          <w:b/>
        </w:rPr>
        <w:t>кроме</w:t>
      </w:r>
      <w:r>
        <w:t xml:space="preserve">: </w:t>
      </w:r>
    </w:p>
    <w:p w:rsidR="001C57A9" w:rsidRDefault="00DF7F9C">
      <w:pPr>
        <w:spacing w:after="176" w:line="259" w:lineRule="auto"/>
        <w:ind w:left="79" w:hanging="10"/>
      </w:pPr>
      <w:r>
        <w:rPr>
          <w:sz w:val="20"/>
        </w:rPr>
        <w:t xml:space="preserve">(а) Частей, исключаемых примечанием 1 к данной группе: </w:t>
      </w:r>
    </w:p>
    <w:p w:rsidR="00506E9E" w:rsidRDefault="00DF7F9C" w:rsidP="00506E9E">
      <w:pPr>
        <w:spacing w:after="86" w:line="314" w:lineRule="auto"/>
        <w:ind w:left="709" w:hanging="342"/>
        <w:rPr>
          <w:sz w:val="20"/>
        </w:rPr>
      </w:pPr>
      <w:r>
        <w:rPr>
          <w:sz w:val="20"/>
        </w:rPr>
        <w:t xml:space="preserve">(1) Гирь, стекол для часов всех видов, цепочек для часов, шарикоподшипников и шариков для шарикоподшипников (например, для самозаводящихся часов, предназначенных для ношения на себе или с собой). </w:t>
      </w:r>
    </w:p>
    <w:p w:rsidR="001C57A9" w:rsidRDefault="00DF7F9C" w:rsidP="00506E9E">
      <w:pPr>
        <w:spacing w:after="86" w:line="314" w:lineRule="auto"/>
        <w:ind w:left="709" w:hanging="342"/>
      </w:pPr>
      <w:r>
        <w:rPr>
          <w:sz w:val="20"/>
        </w:rPr>
        <w:t>(2) Частей общего назначения, указанных в примечании 2 к разделу XV, например, винтов (мостов, заводной головки, циферблата, храповика, собачки, концевой крышки камня или диска с делениями, качалки, переводного рычага и т.д.), конических штифтов, цепочек для часов, цифр для циферблатов из недрагоценного металла (</w:t>
      </w:r>
      <w:r>
        <w:rPr>
          <w:b/>
          <w:sz w:val="20"/>
        </w:rPr>
        <w:t>раздел XV</w:t>
      </w:r>
      <w:r>
        <w:rPr>
          <w:sz w:val="20"/>
        </w:rPr>
        <w:t>) или аналогичных изделий из пластмассы (</w:t>
      </w:r>
      <w:r>
        <w:rPr>
          <w:b/>
          <w:sz w:val="20"/>
        </w:rPr>
        <w:t>группа 39</w:t>
      </w:r>
      <w:r>
        <w:rPr>
          <w:sz w:val="20"/>
        </w:rPr>
        <w:t xml:space="preserve">) или из драгоценного металла или металла, плакированного драгоценным металлом (обычно </w:t>
      </w:r>
      <w:r>
        <w:rPr>
          <w:b/>
          <w:sz w:val="20"/>
        </w:rPr>
        <w:t>товарная позиция 7115</w:t>
      </w:r>
      <w:r>
        <w:rPr>
          <w:sz w:val="20"/>
        </w:rPr>
        <w:t xml:space="preserve">). </w:t>
      </w:r>
    </w:p>
    <w:p w:rsidR="001C57A9" w:rsidRDefault="00DF7F9C">
      <w:pPr>
        <w:spacing w:after="149"/>
        <w:ind w:left="653" w:firstLine="0"/>
      </w:pPr>
      <w:r>
        <w:t xml:space="preserve">Эти части включаются в соответствующие товарные позиции. Однако часовые пружины часов всех видов (главные пружины, волосковые пружины и т.д.) включаются в данную товарную позицию. </w:t>
      </w:r>
    </w:p>
    <w:p w:rsidR="001C57A9" w:rsidRDefault="00DF7F9C">
      <w:pPr>
        <w:spacing w:line="314" w:lineRule="auto"/>
        <w:ind w:left="352" w:hanging="283"/>
      </w:pPr>
      <w:r>
        <w:rPr>
          <w:sz w:val="20"/>
        </w:rPr>
        <w:t xml:space="preserve">(б) </w:t>
      </w:r>
      <w:r>
        <w:rPr>
          <w:sz w:val="22"/>
        </w:rPr>
        <w:t>Частей</w:t>
      </w:r>
      <w:r>
        <w:rPr>
          <w:sz w:val="20"/>
        </w:rPr>
        <w:t xml:space="preserve">, включенных в другие товарные позиции данной группы (например, укомплектованных и собранных часовых механизмов </w:t>
      </w:r>
      <w:r>
        <w:rPr>
          <w:b/>
          <w:sz w:val="20"/>
        </w:rPr>
        <w:t>товарной позиции 9108</w:t>
      </w:r>
      <w:r>
        <w:rPr>
          <w:sz w:val="20"/>
        </w:rPr>
        <w:t xml:space="preserve"> или </w:t>
      </w:r>
      <w:r>
        <w:rPr>
          <w:b/>
          <w:sz w:val="20"/>
        </w:rPr>
        <w:t>9109</w:t>
      </w:r>
      <w:r>
        <w:rPr>
          <w:sz w:val="20"/>
        </w:rPr>
        <w:t xml:space="preserve">, комплектов часовых механизмов, не укомплектованных часовых механизмов часов всех видов, собранных или предварительно грубо собранных часовых механизмов часов всех видов </w:t>
      </w:r>
      <w:r>
        <w:rPr>
          <w:b/>
          <w:sz w:val="20"/>
        </w:rPr>
        <w:t>товарной позиции 9110</w:t>
      </w:r>
      <w:r>
        <w:rPr>
          <w:sz w:val="20"/>
        </w:rPr>
        <w:t xml:space="preserve">, корпусов </w:t>
      </w:r>
      <w:r>
        <w:rPr>
          <w:b/>
          <w:sz w:val="20"/>
        </w:rPr>
        <w:t>товарной позиции 9111</w:t>
      </w:r>
      <w:r>
        <w:rPr>
          <w:sz w:val="20"/>
        </w:rPr>
        <w:t xml:space="preserve"> или </w:t>
      </w:r>
      <w:r>
        <w:rPr>
          <w:b/>
          <w:sz w:val="20"/>
        </w:rPr>
        <w:t>9112</w:t>
      </w:r>
      <w:r>
        <w:rPr>
          <w:sz w:val="20"/>
        </w:rPr>
        <w:t xml:space="preserve"> и ремешков, лент и браслетов для часов, предназначенных для ношения на себе или с собой, </w:t>
      </w:r>
      <w:r>
        <w:rPr>
          <w:b/>
          <w:sz w:val="20"/>
        </w:rPr>
        <w:t>товарной позиции 9113</w:t>
      </w:r>
      <w:r>
        <w:rPr>
          <w:sz w:val="20"/>
        </w:rPr>
        <w:t xml:space="preserve">). </w:t>
      </w:r>
    </w:p>
    <w:p w:rsidR="001C57A9" w:rsidRDefault="00DF7F9C">
      <w:pPr>
        <w:ind w:left="69"/>
      </w:pPr>
      <w:r>
        <w:rPr>
          <w:b/>
        </w:rPr>
        <w:t xml:space="preserve">За исключением </w:t>
      </w:r>
      <w:r>
        <w:t xml:space="preserve">случаев, указанных выше в пунктах (а) или (б), части, пригодные для использования как в часах всех видов, так и в прочих изделиях, например, игрушках, счетчиках или измерительных или прецизионных инструментах (пружины, системы зубчатых передач, камни, стрелки и т.д.), включаются в данную товарную позицию (см. примечание 4 к данной группе). Однако в данную товарную позицию </w:t>
      </w:r>
      <w:r>
        <w:rPr>
          <w:b/>
        </w:rPr>
        <w:t xml:space="preserve">не включаются </w:t>
      </w:r>
      <w:r>
        <w:t xml:space="preserve">части, которые не являются однозначно частями часов всех видов (например, печатающие или суммирующие устройства </w:t>
      </w:r>
      <w:r>
        <w:lastRenderedPageBreak/>
        <w:t xml:space="preserve">для регистраторов времени и некоторые другие части, используемые в изделиях товарной позиции 9106 или 9107). </w:t>
      </w:r>
    </w:p>
    <w:p w:rsidR="001C57A9" w:rsidRDefault="00DF7F9C">
      <w:pPr>
        <w:ind w:left="69"/>
      </w:pPr>
      <w:r>
        <w:t xml:space="preserve">В данную товарную позицию включаются идентифицируемые заготовки частей часов всех видов, но в нее </w:t>
      </w:r>
      <w:r>
        <w:rPr>
          <w:b/>
        </w:rPr>
        <w:t xml:space="preserve">не включаются </w:t>
      </w:r>
      <w:r>
        <w:t xml:space="preserve">металлические части, еще не опознаваемые как части часов (например, платины, мосты и т.д. прямо с токарного станка или грубо обрезанные по форме, без сверления, расточки и т.д.). Они классифицируются в соответствии с материалом, из которого они изготовлены. </w:t>
      </w:r>
    </w:p>
    <w:p w:rsidR="001C57A9" w:rsidRDefault="00DF7F9C">
      <w:pPr>
        <w:ind w:left="69"/>
      </w:pPr>
      <w:r>
        <w:t xml:space="preserve">Части часов всех видов данной товарной позиции могут быть неполированными, полированными, с гальваническим никелевым или родиевым покрытием, посеребренными, позолоченными, лакированными и т.д. или снабжены камнями. </w:t>
      </w:r>
    </w:p>
    <w:p w:rsidR="001C57A9" w:rsidRDefault="00DF7F9C">
      <w:pPr>
        <w:spacing w:after="182"/>
        <w:ind w:left="69"/>
      </w:pPr>
      <w:r>
        <w:rPr>
          <w:b/>
        </w:rPr>
        <w:t xml:space="preserve">При условии </w:t>
      </w:r>
      <w:r>
        <w:t xml:space="preserve">соблюдения вышеприведенных положений главными частями часов всех видов, рассматриваемых здесь, являются: </w:t>
      </w:r>
    </w:p>
    <w:p w:rsidR="001C57A9" w:rsidRDefault="00DF7F9C">
      <w:pPr>
        <w:spacing w:after="85" w:line="259" w:lineRule="auto"/>
        <w:ind w:left="651" w:right="562" w:hanging="10"/>
        <w:jc w:val="center"/>
      </w:pPr>
      <w:r>
        <w:t xml:space="preserve">(А) </w:t>
      </w:r>
      <w:r>
        <w:rPr>
          <w:b/>
        </w:rPr>
        <w:t xml:space="preserve">ЧАСТИ ЧАСОВЫХ МЕХАНИЗМОВ ЧАСОВ, ПРЕДНАЗНАЧЕННЫХ  </w:t>
      </w:r>
    </w:p>
    <w:p w:rsidR="001C57A9" w:rsidRDefault="00DF7F9C">
      <w:pPr>
        <w:spacing w:after="66" w:line="259" w:lineRule="auto"/>
        <w:ind w:left="651" w:right="563" w:hanging="10"/>
        <w:jc w:val="center"/>
      </w:pPr>
      <w:r>
        <w:rPr>
          <w:b/>
        </w:rPr>
        <w:t xml:space="preserve">ДЛЯ НОШЕНИЯ НА СЕБЕ ИЛИ С СОБОЙ </w:t>
      </w:r>
    </w:p>
    <w:p w:rsidR="001C57A9" w:rsidRDefault="00DF7F9C">
      <w:pPr>
        <w:spacing w:after="0" w:line="423" w:lineRule="auto"/>
        <w:ind w:left="650" w:right="2956" w:firstLine="2602"/>
      </w:pPr>
      <w:r>
        <w:t xml:space="preserve">(независимо от сложности системы) К ним относятся: </w:t>
      </w:r>
    </w:p>
    <w:p w:rsidR="001C57A9" w:rsidRDefault="00DF7F9C">
      <w:pPr>
        <w:numPr>
          <w:ilvl w:val="0"/>
          <w:numId w:val="11"/>
        </w:numPr>
        <w:spacing w:line="325" w:lineRule="auto"/>
        <w:ind w:hanging="358"/>
      </w:pPr>
      <w:r>
        <w:rPr>
          <w:b/>
        </w:rPr>
        <w:t>Каркас</w:t>
      </w:r>
      <w:r>
        <w:t xml:space="preserve">: платина (и любые дополнительные платины), мосты (барабана, центрального колеса, промежуточного колеса, секундного колеса, балансира, спуска, переводного колеса и т.д.). </w:t>
      </w:r>
    </w:p>
    <w:p w:rsidR="001C57A9" w:rsidRDefault="00DF7F9C">
      <w:pPr>
        <w:numPr>
          <w:ilvl w:val="0"/>
          <w:numId w:val="11"/>
        </w:numPr>
        <w:spacing w:line="324" w:lineRule="auto"/>
        <w:ind w:hanging="358"/>
      </w:pPr>
      <w:r>
        <w:rPr>
          <w:b/>
        </w:rPr>
        <w:t>Приводной механизм</w:t>
      </w:r>
      <w:r>
        <w:t xml:space="preserve">: главная пружина, барабан, крышка барабана, вал барабана и храповик, собачка, пружина собачки. </w:t>
      </w:r>
    </w:p>
    <w:p w:rsidR="001C57A9" w:rsidRDefault="00DF7F9C">
      <w:pPr>
        <w:numPr>
          <w:ilvl w:val="0"/>
          <w:numId w:val="11"/>
        </w:numPr>
        <w:spacing w:line="322" w:lineRule="auto"/>
        <w:ind w:hanging="358"/>
      </w:pPr>
      <w:r>
        <w:rPr>
          <w:b/>
        </w:rPr>
        <w:t>Зубчатая передача</w:t>
      </w:r>
      <w:r>
        <w:t xml:space="preserve">: центральное колесо и триб, промежуточное колесо и триб, секундное колесо и триб. </w:t>
      </w:r>
    </w:p>
    <w:p w:rsidR="00506E9E" w:rsidRDefault="00DF7F9C">
      <w:pPr>
        <w:numPr>
          <w:ilvl w:val="0"/>
          <w:numId w:val="11"/>
        </w:numPr>
        <w:spacing w:line="329" w:lineRule="auto"/>
        <w:ind w:hanging="358"/>
      </w:pPr>
      <w:r>
        <w:rPr>
          <w:b/>
        </w:rPr>
        <w:t>Механизм хода</w:t>
      </w:r>
      <w:r>
        <w:t xml:space="preserve">: полое колесо, триб минутной стрелки и минутное колесо, часовое колесо. </w:t>
      </w:r>
    </w:p>
    <w:p w:rsidR="001C57A9" w:rsidRDefault="00DF7F9C">
      <w:pPr>
        <w:numPr>
          <w:ilvl w:val="0"/>
          <w:numId w:val="11"/>
        </w:numPr>
        <w:spacing w:line="329" w:lineRule="auto"/>
        <w:ind w:hanging="358"/>
      </w:pPr>
      <w:r>
        <w:rPr>
          <w:b/>
        </w:rPr>
        <w:t>Спуск</w:t>
      </w:r>
      <w:r>
        <w:t xml:space="preserve"> (анкерный или рычажный, </w:t>
      </w:r>
      <w:proofErr w:type="spellStart"/>
      <w:r>
        <w:t>штифтово-палетный</w:t>
      </w:r>
      <w:proofErr w:type="spellEnd"/>
      <w:r>
        <w:t xml:space="preserve">, цилиндровый, с арретиром и т.д.): спусковое колесо и трибы, анкерная вилка, ось </w:t>
      </w:r>
      <w:proofErr w:type="spellStart"/>
      <w:r>
        <w:t>палеты</w:t>
      </w:r>
      <w:proofErr w:type="spellEnd"/>
      <w:r>
        <w:t xml:space="preserve">, двойной ролик, </w:t>
      </w:r>
      <w:proofErr w:type="spellStart"/>
      <w:r>
        <w:t>палетные</w:t>
      </w:r>
      <w:proofErr w:type="spellEnd"/>
      <w:r>
        <w:t xml:space="preserve"> камни, импульсный штифт, цилиндр. </w:t>
      </w:r>
    </w:p>
    <w:p w:rsidR="001C57A9" w:rsidRDefault="00DF7F9C">
      <w:pPr>
        <w:numPr>
          <w:ilvl w:val="0"/>
          <w:numId w:val="12"/>
        </w:numPr>
        <w:spacing w:after="177"/>
        <w:ind w:hanging="358"/>
      </w:pPr>
      <w:r>
        <w:rPr>
          <w:b/>
        </w:rPr>
        <w:t>Регулирующее устройство</w:t>
      </w:r>
      <w:r>
        <w:t xml:space="preserve">: балансир, ось балансира, волосковая пружина (плоская, Бреге, цилиндрическая), камертон, колонка волосковой пружины, муфта волосковой пружины, регулятор, колонка указателя, концевая крышка камня или диск с делениями, пружина регулятора, нижняя крышка накладного </w:t>
      </w:r>
      <w:proofErr w:type="spellStart"/>
      <w:r>
        <w:t>камня-бушона</w:t>
      </w:r>
      <w:proofErr w:type="spellEnd"/>
      <w:r>
        <w:t xml:space="preserve">, включая специальные части для </w:t>
      </w:r>
      <w:proofErr w:type="spellStart"/>
      <w:r>
        <w:t>противоударных</w:t>
      </w:r>
      <w:proofErr w:type="spellEnd"/>
      <w:r>
        <w:t xml:space="preserve"> устройств. </w:t>
      </w:r>
    </w:p>
    <w:p w:rsidR="001C57A9" w:rsidRDefault="00DF7F9C">
      <w:pPr>
        <w:numPr>
          <w:ilvl w:val="0"/>
          <w:numId w:val="12"/>
        </w:numPr>
        <w:spacing w:after="180"/>
        <w:ind w:hanging="358"/>
      </w:pPr>
      <w:r>
        <w:rPr>
          <w:b/>
        </w:rPr>
        <w:t>Заводной и установочный механизм</w:t>
      </w:r>
      <w:r>
        <w:t xml:space="preserve">: заводная головка, заводной стержень и триб, кулачковая муфта, переводные колеса, храповое колесо заводной головки, сердечник колеса заводной головки, хомут (качалка), переводной рычаг, пружина переводного рычага и пружины хомутика. </w:t>
      </w:r>
    </w:p>
    <w:p w:rsidR="001C57A9" w:rsidRDefault="00DF7F9C">
      <w:pPr>
        <w:numPr>
          <w:ilvl w:val="0"/>
          <w:numId w:val="12"/>
        </w:numPr>
        <w:spacing w:after="179"/>
        <w:ind w:hanging="358"/>
      </w:pPr>
      <w:r>
        <w:rPr>
          <w:b/>
        </w:rPr>
        <w:lastRenderedPageBreak/>
        <w:t>Части электронных часовых механизмов</w:t>
      </w:r>
      <w:r>
        <w:t xml:space="preserve">: схемы для наручных часов, содержащие, например, печатные платы с необходимыми соединениями и другие дискретные компоненты, сформированные способами, отличными от способов изготовления печатных плат (например, катушки индуктивности, конденсаторы, резисторы, диоды и транзисторы), возможно вместе с интегральной микросхемой. </w:t>
      </w:r>
    </w:p>
    <w:p w:rsidR="001C57A9" w:rsidRDefault="00DF7F9C">
      <w:pPr>
        <w:numPr>
          <w:ilvl w:val="0"/>
          <w:numId w:val="12"/>
        </w:numPr>
        <w:ind w:hanging="358"/>
      </w:pPr>
      <w:r>
        <w:rPr>
          <w:b/>
        </w:rPr>
        <w:t>Платформа спуска</w:t>
      </w:r>
      <w:r>
        <w:t xml:space="preserve">, состоящая из платины, мостов, спуска, системы баланс-спираль и регулятора часового механизма, с зубчатой передачей или без нее. Они включаются сюда, будь то собранные спуски с отрегулированным ходом или несобранные. </w:t>
      </w:r>
    </w:p>
    <w:p w:rsidR="001C57A9" w:rsidRDefault="00DF7F9C">
      <w:pPr>
        <w:spacing w:after="189"/>
        <w:ind w:left="509" w:firstLine="0"/>
      </w:pPr>
      <w:r>
        <w:t xml:space="preserve">Собранные платформы спуска могут быть предназначены для включения в разнообразные приспособления, в которых используются часовые механизмы (регистраторы времени, временные переключатели и т.д.), а иногда также в малоразмерные часы, не предназначенные для ношения на себе или с собой, или будильники. </w:t>
      </w:r>
    </w:p>
    <w:p w:rsidR="001C57A9" w:rsidRDefault="00DF7F9C">
      <w:pPr>
        <w:spacing w:after="28" w:line="333" w:lineRule="auto"/>
        <w:ind w:left="651" w:right="447" w:hanging="10"/>
        <w:jc w:val="center"/>
      </w:pPr>
      <w:r>
        <w:t>(Б)</w:t>
      </w:r>
      <w:r>
        <w:rPr>
          <w:b/>
        </w:rPr>
        <w:t xml:space="preserve"> ЧАСТИ ЧАСОВЫХ МЕХАНИЗМОВ ЧАСОВ, НЕ ПРЕДНАЗНАЧЕННЫХ ДЛЯ НОШЕНИЯ НА СЕБЕ ИЛИ С СОБОЙ, ИЛИ БУДИЛЬНИКОВ </w:t>
      </w:r>
    </w:p>
    <w:p w:rsidR="001C57A9" w:rsidRDefault="00DF7F9C">
      <w:pPr>
        <w:ind w:left="69"/>
      </w:pPr>
      <w:r>
        <w:t xml:space="preserve">Многие из частей этих часовых механизмов аналогичны, в принципе, частям часовых механизмов часов, предназначенных для ношения на себе или с собой, но больше по размерам. </w:t>
      </w:r>
    </w:p>
    <w:p w:rsidR="001C57A9" w:rsidRDefault="00DF7F9C">
      <w:pPr>
        <w:spacing w:after="188"/>
        <w:ind w:left="69"/>
      </w:pPr>
      <w:r>
        <w:t xml:space="preserve">Частями, специфическими для механизмов часов, не предназначенных для ношения на себе или с собой, являются барабаны гирь, маятники, включая компенсационные маятники (ртутные, со стержнем из инвара и т.д.), вилки, ходовые колеса, пружинные спуски, несвободные анкерные спуски </w:t>
      </w:r>
      <w:proofErr w:type="spellStart"/>
      <w:r>
        <w:t>Грэхэма</w:t>
      </w:r>
      <w:proofErr w:type="spellEnd"/>
      <w:r>
        <w:t xml:space="preserve"> и т.д., заводные ключи. К частям часовых механизмов будильников относятся устанавливаемые стационарно заводные ключи и головки для установки. </w:t>
      </w:r>
    </w:p>
    <w:p w:rsidR="001C57A9" w:rsidRDefault="00DF7F9C">
      <w:pPr>
        <w:spacing w:after="191" w:line="259" w:lineRule="auto"/>
        <w:ind w:left="651" w:right="562" w:hanging="10"/>
        <w:jc w:val="center"/>
      </w:pPr>
      <w:r>
        <w:t>(В)</w:t>
      </w:r>
      <w:r>
        <w:rPr>
          <w:b/>
        </w:rPr>
        <w:t xml:space="preserve"> ЧАСТИ МЕХАНИЗМА БОЯ </w:t>
      </w:r>
    </w:p>
    <w:p w:rsidR="001C57A9" w:rsidRDefault="00DF7F9C">
      <w:pPr>
        <w:numPr>
          <w:ilvl w:val="0"/>
          <w:numId w:val="13"/>
        </w:numPr>
        <w:spacing w:line="322" w:lineRule="auto"/>
        <w:ind w:hanging="358"/>
      </w:pPr>
      <w:r>
        <w:rPr>
          <w:b/>
        </w:rPr>
        <w:t>Механизм боя будильников</w:t>
      </w:r>
      <w:r>
        <w:t xml:space="preserve">: стопор или собачка, кольцо с пазом, расцепляющее колесико, спусковое колесо, ось стрелки, </w:t>
      </w:r>
      <w:proofErr w:type="spellStart"/>
      <w:r>
        <w:t>палета</w:t>
      </w:r>
      <w:proofErr w:type="spellEnd"/>
      <w:r>
        <w:t xml:space="preserve">, молоточек боя и т.д. </w:t>
      </w:r>
    </w:p>
    <w:p w:rsidR="001C57A9" w:rsidRDefault="00DF7F9C">
      <w:pPr>
        <w:numPr>
          <w:ilvl w:val="0"/>
          <w:numId w:val="13"/>
        </w:numPr>
        <w:spacing w:after="196" w:line="325" w:lineRule="auto"/>
        <w:ind w:hanging="358"/>
      </w:pPr>
      <w:r>
        <w:rPr>
          <w:b/>
        </w:rPr>
        <w:t xml:space="preserve">Механизм боя часов, не предназначенных для ношения на себе или с собой </w:t>
      </w:r>
      <w:r>
        <w:t xml:space="preserve">(типа запирающей пластины, зубчатой рейки и т.д.): барабан или цилиндр и колесо цилиндра, запирающая пластина, барабанное колесо, цевочное колесо, промежуточное колесо, второе пусковое колесо, уравнительный маятник, арретиры, рычаги или пружины уравнительного маятника, зубчатая рейка репетира, улитка, молоточек, поднимающая деталь, вал, маховик, сборная </w:t>
      </w:r>
      <w:proofErr w:type="spellStart"/>
      <w:r>
        <w:t>палета</w:t>
      </w:r>
      <w:proofErr w:type="spellEnd"/>
      <w:r>
        <w:t xml:space="preserve">, зубчатая рейка, шарик, гонг, музыкальное устройство. </w:t>
      </w:r>
    </w:p>
    <w:p w:rsidR="001C57A9" w:rsidRDefault="00DF7F9C">
      <w:pPr>
        <w:spacing w:after="192" w:line="259" w:lineRule="auto"/>
        <w:ind w:left="651" w:right="558" w:hanging="10"/>
        <w:jc w:val="center"/>
      </w:pPr>
      <w:r>
        <w:t>(Г)</w:t>
      </w:r>
      <w:r>
        <w:rPr>
          <w:b/>
        </w:rPr>
        <w:t xml:space="preserve"> ЧАСОВЫЕ КАМНИ </w:t>
      </w:r>
    </w:p>
    <w:p w:rsidR="001C57A9" w:rsidRDefault="00DF7F9C">
      <w:pPr>
        <w:ind w:left="69"/>
      </w:pPr>
      <w:r>
        <w:t xml:space="preserve">К этой категории относятся </w:t>
      </w:r>
      <w:r>
        <w:rPr>
          <w:b/>
        </w:rPr>
        <w:t>только</w:t>
      </w:r>
      <w:r>
        <w:t xml:space="preserve"> обработанные камни (часовые камни), то есть те, которые были обработаны на токарном станке, разрезаны, отполированы, просверлены, расточены и т.д. или установлены (в оправе или винтом). Необработанные или просто распиленные камни </w:t>
      </w:r>
      <w:r>
        <w:rPr>
          <w:b/>
        </w:rPr>
        <w:t>не включаются</w:t>
      </w:r>
      <w:r>
        <w:t xml:space="preserve"> (</w:t>
      </w:r>
      <w:r>
        <w:rPr>
          <w:b/>
        </w:rPr>
        <w:t>группа 71</w:t>
      </w:r>
      <w:r>
        <w:t xml:space="preserve">). Часовые камни обычно крайне малы, их диаметр и толщина редко превышают 2 мм и 0,5 мм соответственно. </w:t>
      </w:r>
    </w:p>
    <w:p w:rsidR="001C57A9" w:rsidRDefault="00DF7F9C">
      <w:pPr>
        <w:ind w:left="69"/>
      </w:pPr>
      <w:r>
        <w:lastRenderedPageBreak/>
        <w:t xml:space="preserve">Главными камнями, используемыми при изготовлении часов, являются природные или искусственные рубины, сапфиры и гранаты и иногда алмазы. В дешевых изделиях иногда используется стекло или камни заменяются металлическими чашками. </w:t>
      </w:r>
    </w:p>
    <w:p w:rsidR="001C57A9" w:rsidRDefault="00DF7F9C">
      <w:pPr>
        <w:ind w:left="69"/>
      </w:pPr>
      <w:r>
        <w:t xml:space="preserve">Часовые камни имеют названия, соответствующие частям, которые они поддерживают, например, камни центрального колеса, промежуточного колеса, секундного колеса, спускового колеса, оси </w:t>
      </w:r>
      <w:proofErr w:type="spellStart"/>
      <w:r>
        <w:t>палеты</w:t>
      </w:r>
      <w:proofErr w:type="spellEnd"/>
      <w:r>
        <w:t xml:space="preserve"> и системы баланс-спираль. Подшипник оси вращения состоит из просверленного камня или просверленного камня и сплошного (накладного камня). Имеются также подшипники, состоящие из камней с конической полостью. </w:t>
      </w:r>
    </w:p>
    <w:p w:rsidR="001C57A9" w:rsidRDefault="00DF7F9C">
      <w:pPr>
        <w:ind w:left="69"/>
      </w:pPr>
      <w:r>
        <w:t xml:space="preserve">В дополнение к круглым камням, используемым как подшипники, часы с анкерным спуском обычно содержат также три специальных камня: два камня </w:t>
      </w:r>
      <w:proofErr w:type="spellStart"/>
      <w:r>
        <w:t>палеты</w:t>
      </w:r>
      <w:proofErr w:type="spellEnd"/>
      <w:r>
        <w:t xml:space="preserve"> (скошенные камни, прикрепленные к каждому концу </w:t>
      </w:r>
      <w:proofErr w:type="spellStart"/>
      <w:r>
        <w:t>палеты</w:t>
      </w:r>
      <w:proofErr w:type="spellEnd"/>
      <w:r>
        <w:t xml:space="preserve">) и импульсного штифта (камень, обычно полукруглого или треугольного сечения, предназначенный для двойного ролика). </w:t>
      </w:r>
    </w:p>
    <w:p w:rsidR="001C57A9" w:rsidRDefault="00DF7F9C">
      <w:pPr>
        <w:spacing w:after="178"/>
        <w:ind w:left="69"/>
      </w:pPr>
      <w:r>
        <w:t xml:space="preserve">Процесс установки камней может быть выполнен вручную, с использованием камня в оправе или, чаще, путем </w:t>
      </w:r>
      <w:proofErr w:type="spellStart"/>
      <w:r>
        <w:t>запрессовывания</w:t>
      </w:r>
      <w:proofErr w:type="spellEnd"/>
      <w:r>
        <w:t xml:space="preserve">. </w:t>
      </w:r>
    </w:p>
    <w:p w:rsidR="001C57A9" w:rsidRDefault="00DF7F9C">
      <w:pPr>
        <w:spacing w:after="114" w:line="259" w:lineRule="auto"/>
        <w:ind w:left="651" w:right="559" w:hanging="10"/>
        <w:jc w:val="center"/>
      </w:pPr>
      <w:r>
        <w:t>(Д)</w:t>
      </w:r>
      <w:r>
        <w:rPr>
          <w:b/>
        </w:rPr>
        <w:t xml:space="preserve"> ЦИФЕРБЛАТЫ </w:t>
      </w:r>
    </w:p>
    <w:p w:rsidR="001C57A9" w:rsidRDefault="00DF7F9C">
      <w:pPr>
        <w:ind w:left="69"/>
      </w:pPr>
      <w:r>
        <w:t xml:space="preserve">Циферблаты обычно имеют деления или цифры, показывающие часы, минуты и секунды. Они могут быть плоскими или искривленными. Обычно они сделаны из посеребренной, позолоченной, окрашенной, окисленной или имеющей какое-либо другое покрытие латуни, из эмалированной меди, из золота или серебра, или иногда из бумаги, стекла, пластмассы или керамики. Цифры и надписи наносятся разными методами (переводом изображения, нанесением с помощью краски, штамповки и т.д.). Циферблаты могут иметь светящиеся цифры или символы. </w:t>
      </w:r>
    </w:p>
    <w:p w:rsidR="001C57A9" w:rsidRDefault="00DF7F9C">
      <w:pPr>
        <w:spacing w:after="177"/>
        <w:ind w:left="69"/>
      </w:pPr>
      <w:r>
        <w:t xml:space="preserve">Циферблаты крепятся на плате (или на дополнительной пластине, называющейся "циферблатной") винтами, штифтами или наружным кольцом из металла. </w:t>
      </w:r>
    </w:p>
    <w:p w:rsidR="001C57A9" w:rsidRDefault="00DF7F9C">
      <w:pPr>
        <w:spacing w:after="114" w:line="259" w:lineRule="auto"/>
        <w:ind w:left="651" w:right="560" w:hanging="10"/>
        <w:jc w:val="center"/>
      </w:pPr>
      <w:r>
        <w:t xml:space="preserve">(Е) </w:t>
      </w:r>
      <w:r>
        <w:rPr>
          <w:b/>
        </w:rPr>
        <w:t xml:space="preserve">СТРЕЛКИ </w:t>
      </w:r>
    </w:p>
    <w:p w:rsidR="001C57A9" w:rsidRDefault="00DF7F9C">
      <w:pPr>
        <w:ind w:left="69"/>
      </w:pPr>
      <w:r>
        <w:t>Стрелки показывают часы, минуты и секунды. В данную товарную позицию включаются также специальные стрелки для хронографов и стрелки для будильников и т.д. Стрелки часов могут быть плоскими или искривленными и сделаны из стали, латуни или меди, обычно они полированные, оксидированные, с гальваническим никелевым или хромовым покрытием, посеребренные, позо</w:t>
      </w:r>
      <w:bookmarkStart w:id="0" w:name="_GoBack"/>
      <w:bookmarkEnd w:id="0"/>
      <w:r>
        <w:t xml:space="preserve">лоченные или лакированные; иногда они сделаны из золота и даже из кости. Светящиеся стрелки имеют "окна", заполненные соединением на основе радиоактивных солей (радиоактивный торий, </w:t>
      </w:r>
      <w:proofErr w:type="spellStart"/>
      <w:r>
        <w:t>мезоторий</w:t>
      </w:r>
      <w:proofErr w:type="spellEnd"/>
      <w:r>
        <w:t xml:space="preserve"> и т.д.). Имеется необозримое число типов стрелок, рассчитанных на соответствие типу циферблата. </w:t>
      </w:r>
    </w:p>
    <w:sectPr w:rsidR="001C57A9" w:rsidSect="00942822">
      <w:headerReference w:type="even" r:id="rId7"/>
      <w:headerReference w:type="default" r:id="rId8"/>
      <w:headerReference w:type="first" r:id="rId9"/>
      <w:pgSz w:w="11906" w:h="16838"/>
      <w:pgMar w:top="1586" w:right="846" w:bottom="1147" w:left="1049" w:header="1109" w:footer="720" w:gutter="0"/>
      <w:pgNumType w:fmt="numberInDash" w:start="301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C63" w:rsidRDefault="004C4C63">
      <w:pPr>
        <w:spacing w:after="0" w:line="240" w:lineRule="auto"/>
      </w:pPr>
      <w:r>
        <w:separator/>
      </w:r>
    </w:p>
  </w:endnote>
  <w:endnote w:type="continuationSeparator" w:id="0">
    <w:p w:rsidR="004C4C63" w:rsidRDefault="004C4C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C63" w:rsidRDefault="004C4C63">
      <w:pPr>
        <w:spacing w:after="0" w:line="240" w:lineRule="auto"/>
      </w:pPr>
      <w:r>
        <w:separator/>
      </w:r>
    </w:p>
  </w:footnote>
  <w:footnote w:type="continuationSeparator" w:id="0">
    <w:p w:rsidR="004C4C63" w:rsidRDefault="004C4C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7A9" w:rsidRDefault="00DF7F9C">
    <w:pPr>
      <w:tabs>
        <w:tab w:val="right" w:pos="10011"/>
      </w:tabs>
      <w:spacing w:after="30" w:line="259" w:lineRule="auto"/>
      <w:ind w:left="0" w:firstLine="0"/>
      <w:jc w:val="left"/>
    </w:pPr>
    <w:r>
      <w:rPr>
        <w:i/>
        <w:sz w:val="20"/>
        <w:u w:val="single" w:color="000000"/>
      </w:rPr>
      <w:t xml:space="preserve">Раздел XVIII </w:t>
    </w:r>
    <w:r>
      <w:rPr>
        <w:i/>
        <w:sz w:val="20"/>
        <w:u w:val="single" w:color="000000"/>
      </w:rPr>
      <w:tab/>
      <w:t xml:space="preserve">Группа 91 </w:t>
    </w:r>
  </w:p>
  <w:p w:rsidR="001C57A9" w:rsidRDefault="00DF7F9C">
    <w:pPr>
      <w:spacing w:after="0" w:line="259" w:lineRule="auto"/>
      <w:ind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32766"/>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942822" w:rsidRPr="00942822" w:rsidRDefault="00942822">
        <w:pPr>
          <w:pStyle w:val="a6"/>
          <w:jc w:val="center"/>
          <w:rPr>
            <w:rFonts w:ascii="Times New Roman" w:hAnsi="Times New Roman" w:cs="Times New Roman"/>
            <w:sz w:val="24"/>
            <w:szCs w:val="24"/>
          </w:rPr>
        </w:pPr>
        <w:r w:rsidRPr="00942822">
          <w:rPr>
            <w:rFonts w:ascii="Times New Roman" w:hAnsi="Times New Roman" w:cs="Times New Roman"/>
            <w:sz w:val="24"/>
            <w:szCs w:val="24"/>
          </w:rPr>
          <w:fldChar w:fldCharType="begin"/>
        </w:r>
        <w:r w:rsidRPr="00942822">
          <w:rPr>
            <w:rFonts w:ascii="Times New Roman" w:hAnsi="Times New Roman" w:cs="Times New Roman"/>
            <w:sz w:val="24"/>
            <w:szCs w:val="24"/>
          </w:rPr>
          <w:instrText xml:space="preserve"> PAGE   \* MERGEFORMAT </w:instrText>
        </w:r>
        <w:r w:rsidRPr="00942822">
          <w:rPr>
            <w:rFonts w:ascii="Times New Roman" w:hAnsi="Times New Roman" w:cs="Times New Roman"/>
            <w:sz w:val="24"/>
            <w:szCs w:val="24"/>
          </w:rPr>
          <w:fldChar w:fldCharType="separate"/>
        </w:r>
        <w:r>
          <w:rPr>
            <w:rFonts w:ascii="Times New Roman" w:hAnsi="Times New Roman" w:cs="Times New Roman"/>
            <w:noProof/>
            <w:sz w:val="24"/>
            <w:szCs w:val="24"/>
          </w:rPr>
          <w:t>- 3036 -</w:t>
        </w:r>
        <w:r w:rsidRPr="00942822">
          <w:rPr>
            <w:rFonts w:ascii="Times New Roman" w:hAnsi="Times New Roman" w:cs="Times New Roman"/>
            <w:sz w:val="24"/>
            <w:szCs w:val="24"/>
          </w:rPr>
          <w:fldChar w:fldCharType="end"/>
        </w:r>
      </w:p>
      <w:p w:rsidR="00942822" w:rsidRPr="00942822" w:rsidRDefault="00942822" w:rsidP="00942822">
        <w:pPr>
          <w:tabs>
            <w:tab w:val="right" w:pos="10011"/>
          </w:tabs>
          <w:spacing w:after="30" w:line="259" w:lineRule="auto"/>
          <w:ind w:left="0" w:firstLine="0"/>
          <w:jc w:val="left"/>
          <w:rPr>
            <w:szCs w:val="24"/>
          </w:rPr>
        </w:pPr>
        <w:r w:rsidRPr="00942822">
          <w:rPr>
            <w:i/>
            <w:szCs w:val="24"/>
            <w:u w:val="single" w:color="000000"/>
          </w:rPr>
          <w:t xml:space="preserve">Раздел XVIII </w:t>
        </w:r>
        <w:r w:rsidRPr="00942822">
          <w:rPr>
            <w:i/>
            <w:szCs w:val="24"/>
            <w:u w:val="single" w:color="000000"/>
          </w:rPr>
          <w:tab/>
          <w:t xml:space="preserve">Группа 91 </w:t>
        </w:r>
      </w:p>
      <w:p w:rsidR="00942822" w:rsidRPr="00942822" w:rsidRDefault="00942822" w:rsidP="00942822">
        <w:pPr>
          <w:spacing w:after="0" w:line="259" w:lineRule="auto"/>
          <w:ind w:firstLine="0"/>
          <w:jc w:val="left"/>
          <w:rPr>
            <w:szCs w:val="24"/>
          </w:rPr>
        </w:pPr>
        <w:r w:rsidRPr="00942822">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7A9" w:rsidRDefault="00DF7F9C">
    <w:pPr>
      <w:tabs>
        <w:tab w:val="right" w:pos="10011"/>
      </w:tabs>
      <w:spacing w:after="30" w:line="259" w:lineRule="auto"/>
      <w:ind w:left="0" w:firstLine="0"/>
      <w:jc w:val="left"/>
    </w:pPr>
    <w:r>
      <w:rPr>
        <w:i/>
        <w:sz w:val="20"/>
        <w:u w:val="single" w:color="000000"/>
      </w:rPr>
      <w:t xml:space="preserve">Раздел XVIII </w:t>
    </w:r>
    <w:r>
      <w:rPr>
        <w:i/>
        <w:sz w:val="20"/>
        <w:u w:val="single" w:color="000000"/>
      </w:rPr>
      <w:tab/>
      <w:t xml:space="preserve">Группа 91 </w:t>
    </w:r>
  </w:p>
  <w:p w:rsidR="001C57A9" w:rsidRDefault="00DF7F9C">
    <w:pPr>
      <w:spacing w:after="0" w:line="259" w:lineRule="auto"/>
      <w:ind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B51E0"/>
    <w:multiLevelType w:val="hybridMultilevel"/>
    <w:tmpl w:val="8E3E8570"/>
    <w:lvl w:ilvl="0" w:tplc="A07AED72">
      <w:start w:val="1"/>
      <w:numFmt w:val="lowerRoman"/>
      <w:lvlText w:val="(%1)"/>
      <w:lvlJc w:val="left"/>
      <w:pPr>
        <w:ind w:left="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3CA6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0E9B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DCA1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C2DF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9AE0D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F26D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AC5E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8C59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E4B0071"/>
    <w:multiLevelType w:val="hybridMultilevel"/>
    <w:tmpl w:val="2EE6A7DA"/>
    <w:lvl w:ilvl="0" w:tplc="074082D4">
      <w:start w:val="1"/>
      <w:numFmt w:val="bullet"/>
      <w:lvlText w:val="–"/>
      <w:lvlJc w:val="left"/>
      <w:pPr>
        <w:ind w:left="24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570862A">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9F08A18">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19CB02A">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B66E44C">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994C2A0">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C94B264">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AD6ED04">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576395E">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nsid w:val="112E4D4C"/>
    <w:multiLevelType w:val="hybridMultilevel"/>
    <w:tmpl w:val="5E8EC3F2"/>
    <w:lvl w:ilvl="0" w:tplc="BDA04564">
      <w:start w:val="1"/>
      <w:numFmt w:val="decimal"/>
      <w:lvlText w:val="(%1)"/>
      <w:lvlJc w:val="left"/>
      <w:pPr>
        <w:ind w:left="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8E134A">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76D67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62573E">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9EEDA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6A1322">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848DB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853AE">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28E388">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3A8B17ED"/>
    <w:multiLevelType w:val="hybridMultilevel"/>
    <w:tmpl w:val="07FE0682"/>
    <w:lvl w:ilvl="0" w:tplc="0A2A559C">
      <w:start w:val="9104"/>
      <w:numFmt w:val="decimal"/>
      <w:lvlText w:val="%1"/>
      <w:lvlJc w:val="left"/>
      <w:pPr>
        <w:ind w:left="8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292111E">
      <w:start w:val="1"/>
      <w:numFmt w:val="bullet"/>
      <w:lvlText w:val="–"/>
      <w:lvlJc w:val="left"/>
      <w:pPr>
        <w:ind w:left="24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0FCB46E">
      <w:start w:val="1"/>
      <w:numFmt w:val="bullet"/>
      <w:lvlText w:val="▪"/>
      <w:lvlJc w:val="left"/>
      <w:pPr>
        <w:ind w:left="2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BA2AFCC">
      <w:start w:val="1"/>
      <w:numFmt w:val="bullet"/>
      <w:lvlText w:val="•"/>
      <w:lvlJc w:val="left"/>
      <w:pPr>
        <w:ind w:left="3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054071A">
      <w:start w:val="1"/>
      <w:numFmt w:val="bullet"/>
      <w:lvlText w:val="o"/>
      <w:lvlJc w:val="left"/>
      <w:pPr>
        <w:ind w:left="4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0BEA94C">
      <w:start w:val="1"/>
      <w:numFmt w:val="bullet"/>
      <w:lvlText w:val="▪"/>
      <w:lvlJc w:val="left"/>
      <w:pPr>
        <w:ind w:left="4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4EA1988">
      <w:start w:val="1"/>
      <w:numFmt w:val="bullet"/>
      <w:lvlText w:val="•"/>
      <w:lvlJc w:val="left"/>
      <w:pPr>
        <w:ind w:left="56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6A26374">
      <w:start w:val="1"/>
      <w:numFmt w:val="bullet"/>
      <w:lvlText w:val="o"/>
      <w:lvlJc w:val="left"/>
      <w:pPr>
        <w:ind w:left="64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C800866">
      <w:start w:val="1"/>
      <w:numFmt w:val="bullet"/>
      <w:lvlText w:val="▪"/>
      <w:lvlJc w:val="left"/>
      <w:pPr>
        <w:ind w:left="71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nsid w:val="41EA5E4B"/>
    <w:multiLevelType w:val="hybridMultilevel"/>
    <w:tmpl w:val="77126E36"/>
    <w:lvl w:ilvl="0" w:tplc="A420F14E">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E61F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B6D2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CCDD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7C3C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76E0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66EC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7489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1848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48F408BA"/>
    <w:multiLevelType w:val="hybridMultilevel"/>
    <w:tmpl w:val="E8AA5608"/>
    <w:lvl w:ilvl="0" w:tplc="DD36F652">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1EA0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7ACE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E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EEA2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72B5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96AE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8EBE1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B05B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4AAF6BFD"/>
    <w:multiLevelType w:val="hybridMultilevel"/>
    <w:tmpl w:val="261683B0"/>
    <w:lvl w:ilvl="0" w:tplc="5F628F9C">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96E8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E8EC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6A3C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3028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C294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F8AB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92D6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1AF4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4E0438D6"/>
    <w:multiLevelType w:val="hybridMultilevel"/>
    <w:tmpl w:val="2CDC5CF4"/>
    <w:lvl w:ilvl="0" w:tplc="60A4CB92">
      <w:start w:val="1"/>
      <w:numFmt w:val="decimal"/>
      <w:lvlText w:val="(%1)"/>
      <w:lvlJc w:val="left"/>
      <w:pPr>
        <w:ind w:left="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D8D6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D477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4E7C9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4240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BEF4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126E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BC3B2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0A1E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51666EB4"/>
    <w:multiLevelType w:val="hybridMultilevel"/>
    <w:tmpl w:val="8938BFAA"/>
    <w:lvl w:ilvl="0" w:tplc="58169C66">
      <w:start w:val="1"/>
      <w:numFmt w:val="bullet"/>
      <w:lvlText w:val="–"/>
      <w:lvlJc w:val="left"/>
      <w:pPr>
        <w:ind w:left="24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5081990">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80AB5DE">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D0A6DB2">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0EC6344">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10EB99C">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B32C26A">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D64ABB6">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51AB78C">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nsid w:val="5B0931CF"/>
    <w:multiLevelType w:val="hybridMultilevel"/>
    <w:tmpl w:val="26A6F418"/>
    <w:lvl w:ilvl="0" w:tplc="E4A06E06">
      <w:start w:val="1"/>
      <w:numFmt w:val="lowerRoman"/>
      <w:lvlText w:val="(%1)"/>
      <w:lvlJc w:val="left"/>
      <w:pPr>
        <w:ind w:left="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0C167A">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AA8C56">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1061CE">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C81FB6">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9AA03A">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068576">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6C38C8">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368270">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68E307B8"/>
    <w:multiLevelType w:val="hybridMultilevel"/>
    <w:tmpl w:val="C296A2A4"/>
    <w:lvl w:ilvl="0" w:tplc="D6FAD960">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24859A">
      <w:start w:val="1"/>
      <w:numFmt w:val="lowerLetter"/>
      <w:lvlText w:val="%2"/>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1E00DC">
      <w:start w:val="1"/>
      <w:numFmt w:val="lowerRoman"/>
      <w:lvlText w:val="%3"/>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6A55CA">
      <w:start w:val="1"/>
      <w:numFmt w:val="decimal"/>
      <w:lvlText w:val="%4"/>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F0FAC6">
      <w:start w:val="1"/>
      <w:numFmt w:val="lowerLetter"/>
      <w:lvlText w:val="%5"/>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D84008">
      <w:start w:val="1"/>
      <w:numFmt w:val="lowerRoman"/>
      <w:lvlText w:val="%6"/>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261F80">
      <w:start w:val="1"/>
      <w:numFmt w:val="decimal"/>
      <w:lvlText w:val="%7"/>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FA71A2">
      <w:start w:val="1"/>
      <w:numFmt w:val="lowerLetter"/>
      <w:lvlText w:val="%8"/>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16BC4E">
      <w:start w:val="1"/>
      <w:numFmt w:val="lowerRoman"/>
      <w:lvlText w:val="%9"/>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7418185C"/>
    <w:multiLevelType w:val="hybridMultilevel"/>
    <w:tmpl w:val="4E4633C8"/>
    <w:lvl w:ilvl="0" w:tplc="FE42E082">
      <w:start w:val="6"/>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6AFF0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30A8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7882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C265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DAE56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5878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2C55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6EFC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7CBD24DB"/>
    <w:multiLevelType w:val="hybridMultilevel"/>
    <w:tmpl w:val="1C6EFB6A"/>
    <w:lvl w:ilvl="0" w:tplc="D286E536">
      <w:start w:val="2"/>
      <w:numFmt w:val="decimal"/>
      <w:lvlText w:val="%1."/>
      <w:lvlJc w:val="left"/>
      <w:pPr>
        <w:ind w:left="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7C8F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5E5A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B2BC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44A3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5254A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CAB3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262A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9ECC4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2"/>
  </w:num>
  <w:num w:numId="2">
    <w:abstractNumId w:val="10"/>
  </w:num>
  <w:num w:numId="3">
    <w:abstractNumId w:val="8"/>
  </w:num>
  <w:num w:numId="4">
    <w:abstractNumId w:val="1"/>
  </w:num>
  <w:num w:numId="5">
    <w:abstractNumId w:val="0"/>
  </w:num>
  <w:num w:numId="6">
    <w:abstractNumId w:val="3"/>
  </w:num>
  <w:num w:numId="7">
    <w:abstractNumId w:val="9"/>
  </w:num>
  <w:num w:numId="8">
    <w:abstractNumId w:val="7"/>
  </w:num>
  <w:num w:numId="9">
    <w:abstractNumId w:val="4"/>
  </w:num>
  <w:num w:numId="10">
    <w:abstractNumId w:val="2"/>
  </w:num>
  <w:num w:numId="11">
    <w:abstractNumId w:val="5"/>
  </w:num>
  <w:num w:numId="12">
    <w:abstractNumId w:val="11"/>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1C57A9"/>
    <w:rsid w:val="001C57A9"/>
    <w:rsid w:val="002065BD"/>
    <w:rsid w:val="002E496A"/>
    <w:rsid w:val="003E541B"/>
    <w:rsid w:val="004C4C63"/>
    <w:rsid w:val="00506E9E"/>
    <w:rsid w:val="00942822"/>
    <w:rsid w:val="00DF7F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5BD"/>
    <w:pPr>
      <w:spacing w:after="104" w:line="270" w:lineRule="auto"/>
      <w:ind w:left="84" w:firstLine="556"/>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6E9E"/>
    <w:pPr>
      <w:ind w:left="720"/>
      <w:contextualSpacing/>
    </w:pPr>
  </w:style>
  <w:style w:type="paragraph" w:styleId="a4">
    <w:name w:val="footer"/>
    <w:basedOn w:val="a"/>
    <w:link w:val="a5"/>
    <w:uiPriority w:val="99"/>
    <w:semiHidden/>
    <w:unhideWhenUsed/>
    <w:rsid w:val="00942822"/>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942822"/>
    <w:rPr>
      <w:rFonts w:ascii="Times New Roman" w:eastAsia="Times New Roman" w:hAnsi="Times New Roman" w:cs="Times New Roman"/>
      <w:color w:val="000000"/>
      <w:sz w:val="24"/>
    </w:rPr>
  </w:style>
  <w:style w:type="paragraph" w:styleId="a6">
    <w:name w:val="header"/>
    <w:basedOn w:val="a"/>
    <w:link w:val="a7"/>
    <w:uiPriority w:val="99"/>
    <w:unhideWhenUsed/>
    <w:rsid w:val="00942822"/>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942822"/>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8712</Words>
  <Characters>49659</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Данильчева Кира Сергеевна</dc:creator>
  <cp:keywords/>
  <cp:lastModifiedBy>kolesnik_av</cp:lastModifiedBy>
  <cp:revision>5</cp:revision>
  <cp:lastPrinted>2016-09-27T09:28:00Z</cp:lastPrinted>
  <dcterms:created xsi:type="dcterms:W3CDTF">2016-08-26T07:41:00Z</dcterms:created>
  <dcterms:modified xsi:type="dcterms:W3CDTF">2016-09-27T09:28:00Z</dcterms:modified>
</cp:coreProperties>
</file>