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Borders>
          <w:bottom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260"/>
        <w:gridCol w:w="4320"/>
      </w:tblGrid>
      <w:tr w:rsidR="00172338" w:rsidRPr="00252222" w:rsidTr="00252222">
        <w:trPr>
          <w:trHeight w:val="1162"/>
          <w:hidden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D3C19" w:rsidRDefault="00230506">
            <w:pPr>
              <w:ind w:left="-567" w:right="-108"/>
              <w:jc w:val="center"/>
              <w:rPr>
                <w:vanish/>
                <w:sz w:val="21"/>
                <w:szCs w:val="21"/>
              </w:rPr>
            </w:pPr>
            <w:r w:rsidRPr="003D2791">
              <w:rPr>
                <w:vanish/>
                <w:sz w:val="21"/>
                <w:szCs w:val="21"/>
              </w:rPr>
              <w:t>РЕПУБЛИКА МОЛДОВЕНЯСКЭ</w:t>
            </w:r>
          </w:p>
          <w:p w:rsidR="008D3C19" w:rsidRDefault="00230506">
            <w:pPr>
              <w:ind w:right="431"/>
              <w:jc w:val="center"/>
              <w:rPr>
                <w:vanish/>
                <w:sz w:val="20"/>
                <w:szCs w:val="20"/>
              </w:rPr>
            </w:pPr>
            <w:r w:rsidRPr="003D2791">
              <w:rPr>
                <w:vanish/>
                <w:sz w:val="21"/>
                <w:szCs w:val="21"/>
              </w:rPr>
              <w:t>НИСТРЯНЭ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72338" w:rsidRPr="003D2791" w:rsidRDefault="0024346D" w:rsidP="00252222">
            <w:pPr>
              <w:jc w:val="center"/>
              <w:rPr>
                <w:vanish/>
              </w:rPr>
            </w:pPr>
            <w:r>
              <w:rPr>
                <w:noProof/>
                <w:vanish/>
              </w:rPr>
              <w:drawing>
                <wp:inline distT="0" distB="0" distL="0" distR="0">
                  <wp:extent cx="723900" cy="723900"/>
                  <wp:effectExtent l="0" t="0" r="0" b="0"/>
                  <wp:docPr id="1" name="Рисунок 1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72338" w:rsidRPr="003D2791" w:rsidRDefault="00172338" w:rsidP="00252222">
            <w:pPr>
              <w:ind w:left="-288" w:right="-599"/>
              <w:jc w:val="center"/>
              <w:rPr>
                <w:vanish/>
                <w:sz w:val="21"/>
                <w:szCs w:val="21"/>
              </w:rPr>
            </w:pPr>
            <w:r w:rsidRPr="003D2791">
              <w:rPr>
                <w:vanish/>
                <w:sz w:val="21"/>
                <w:szCs w:val="21"/>
              </w:rPr>
              <w:t>ПРИДНІСТРОВСЬК</w:t>
            </w:r>
            <w:r w:rsidR="00B20C99" w:rsidRPr="003D2791">
              <w:rPr>
                <w:vanish/>
                <w:sz w:val="21"/>
                <w:szCs w:val="21"/>
              </w:rPr>
              <w:t>А</w:t>
            </w:r>
            <w:r w:rsidRPr="003D2791">
              <w:rPr>
                <w:vanish/>
                <w:sz w:val="21"/>
                <w:szCs w:val="21"/>
              </w:rPr>
              <w:t xml:space="preserve"> МОЛДАВСЬК</w:t>
            </w:r>
            <w:r w:rsidR="00B20C99" w:rsidRPr="003D2791">
              <w:rPr>
                <w:vanish/>
                <w:sz w:val="21"/>
                <w:szCs w:val="21"/>
              </w:rPr>
              <w:t>А</w:t>
            </w:r>
            <w:r w:rsidR="00A031B6" w:rsidRPr="00323B28">
              <w:rPr>
                <w:color w:val="FFFFFF"/>
                <w:sz w:val="21"/>
                <w:szCs w:val="21"/>
              </w:rPr>
              <w:t>.</w:t>
            </w:r>
          </w:p>
          <w:p w:rsidR="007D3C2A" w:rsidRPr="003D2791" w:rsidRDefault="00172338">
            <w:pPr>
              <w:tabs>
                <w:tab w:val="left" w:pos="102"/>
              </w:tabs>
              <w:ind w:left="-288" w:right="-599"/>
              <w:jc w:val="center"/>
              <w:rPr>
                <w:vanish/>
                <w:sz w:val="20"/>
                <w:szCs w:val="20"/>
              </w:rPr>
            </w:pPr>
            <w:r w:rsidRPr="003D2791">
              <w:rPr>
                <w:vanish/>
                <w:sz w:val="21"/>
                <w:szCs w:val="21"/>
              </w:rPr>
              <w:t xml:space="preserve"> </w:t>
            </w:r>
            <w:r w:rsidR="00B20C99" w:rsidRPr="003D2791">
              <w:rPr>
                <w:vanish/>
                <w:sz w:val="21"/>
                <w:szCs w:val="21"/>
              </w:rPr>
              <w:t>РЕСПУБЛІКА</w:t>
            </w:r>
            <w:r w:rsidR="00A031B6" w:rsidRPr="00323B28">
              <w:rPr>
                <w:color w:val="FFFFFF"/>
                <w:sz w:val="21"/>
                <w:szCs w:val="21"/>
              </w:rPr>
              <w:t>.</w:t>
            </w:r>
          </w:p>
        </w:tc>
      </w:tr>
      <w:tr w:rsidR="00172338" w:rsidRPr="00252222" w:rsidTr="00252222">
        <w:trPr>
          <w:trHeight w:val="851"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72338" w:rsidRPr="00323B28" w:rsidRDefault="00A031B6" w:rsidP="00252222">
            <w:pPr>
              <w:jc w:val="center"/>
              <w:rPr>
                <w:color w:val="FFFFFF"/>
                <w:sz w:val="21"/>
                <w:szCs w:val="21"/>
              </w:rPr>
            </w:pPr>
            <w:r w:rsidRPr="00323B28">
              <w:rPr>
                <w:color w:val="FFFFFF"/>
                <w:sz w:val="21"/>
                <w:szCs w:val="21"/>
              </w:rPr>
              <w:t>.</w:t>
            </w:r>
          </w:p>
          <w:p w:rsidR="00172338" w:rsidRPr="003D2791" w:rsidRDefault="00B20C99" w:rsidP="00252222">
            <w:pPr>
              <w:jc w:val="center"/>
              <w:rPr>
                <w:vanish/>
                <w:sz w:val="21"/>
                <w:szCs w:val="21"/>
              </w:rPr>
            </w:pPr>
            <w:r w:rsidRPr="003D2791">
              <w:rPr>
                <w:vanish/>
                <w:sz w:val="21"/>
                <w:szCs w:val="21"/>
              </w:rPr>
              <w:t>ПРИДНЕСТРОВСКАЯ</w:t>
            </w:r>
            <w:r w:rsidR="00172338" w:rsidRPr="003D2791">
              <w:rPr>
                <w:vanish/>
                <w:sz w:val="21"/>
                <w:szCs w:val="21"/>
              </w:rPr>
              <w:t xml:space="preserve"> </w:t>
            </w:r>
            <w:r w:rsidRPr="003D2791">
              <w:rPr>
                <w:vanish/>
                <w:sz w:val="21"/>
                <w:szCs w:val="21"/>
              </w:rPr>
              <w:t>МОЛДАВСКАЯ</w:t>
            </w:r>
            <w:r w:rsidR="00A031B6" w:rsidRPr="00323B28">
              <w:rPr>
                <w:color w:val="FFFFFF"/>
                <w:sz w:val="21"/>
                <w:szCs w:val="21"/>
              </w:rPr>
              <w:t>.</w:t>
            </w:r>
          </w:p>
          <w:p w:rsidR="002D57DF" w:rsidRPr="003D2791" w:rsidRDefault="00B20C99" w:rsidP="002D57DF">
            <w:pPr>
              <w:jc w:val="center"/>
              <w:rPr>
                <w:vanish/>
              </w:rPr>
            </w:pPr>
            <w:r w:rsidRPr="003D2791">
              <w:rPr>
                <w:vanish/>
                <w:sz w:val="21"/>
                <w:szCs w:val="21"/>
              </w:rPr>
              <w:t>РЕСПУБЛИКА</w:t>
            </w:r>
            <w:r w:rsidR="00A031B6" w:rsidRPr="00323B28">
              <w:rPr>
                <w:color w:val="FFFFFF"/>
                <w:sz w:val="21"/>
                <w:szCs w:val="21"/>
              </w:rPr>
              <w:t>.</w:t>
            </w:r>
          </w:p>
        </w:tc>
      </w:tr>
      <w:tr w:rsidR="00025611" w:rsidRPr="00252222" w:rsidTr="00252222">
        <w:trPr>
          <w:trHeight w:val="742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20C99" w:rsidRPr="00323B28" w:rsidRDefault="00D627D9" w:rsidP="00252222">
            <w:pPr>
              <w:widowControl w:val="0"/>
              <w:autoSpaceDE w:val="0"/>
              <w:autoSpaceDN w:val="0"/>
              <w:adjustRightInd w:val="0"/>
              <w:spacing w:line="328" w:lineRule="exact"/>
              <w:jc w:val="center"/>
              <w:rPr>
                <w:rFonts w:ascii="Calibri" w:hAnsi="Calibri"/>
                <w:vanish/>
                <w:szCs w:val="15"/>
              </w:rPr>
            </w:pPr>
            <w:bookmarkStart w:id="0" w:name="_GoBack"/>
            <w:r w:rsidRPr="00D627D9">
              <w:rPr>
                <w:rFonts w:ascii="Britannic Bold" w:hAnsi="Britannic Bold"/>
                <w:vanish/>
                <w:szCs w:val="15"/>
              </w:rPr>
              <w:t>===============================================================================</w:t>
            </w:r>
            <w:r w:rsidR="00A031B6" w:rsidRPr="00323B28">
              <w:rPr>
                <w:rFonts w:ascii="Calibri" w:hAnsi="Calibri"/>
                <w:color w:val="FFFFFF"/>
                <w:szCs w:val="15"/>
              </w:rPr>
              <w:t>.</w:t>
            </w:r>
          </w:p>
          <w:p w:rsidR="008D3C19" w:rsidRDefault="005239EA">
            <w:pPr>
              <w:spacing w:before="80"/>
              <w:jc w:val="center"/>
              <w:rPr>
                <w:b/>
                <w:vanish/>
                <w:sz w:val="32"/>
                <w:szCs w:val="15"/>
              </w:rPr>
            </w:pPr>
            <w:r>
              <w:rPr>
                <w:b/>
                <w:vanish/>
                <w:sz w:val="32"/>
                <w:szCs w:val="15"/>
              </w:rPr>
              <w:t>П</w:t>
            </w:r>
            <w:r w:rsidR="00D627D9" w:rsidRPr="00D627D9">
              <w:rPr>
                <w:b/>
                <w:vanish/>
                <w:sz w:val="32"/>
                <w:szCs w:val="15"/>
              </w:rPr>
              <w:t>РЕЗИДЕНТ</w:t>
            </w:r>
            <w:r w:rsidR="00A031B6" w:rsidRPr="00323B28">
              <w:rPr>
                <w:b/>
                <w:color w:val="FFFFFF"/>
                <w:sz w:val="20"/>
                <w:szCs w:val="15"/>
              </w:rPr>
              <w:t>.</w:t>
            </w:r>
          </w:p>
          <w:p w:rsidR="007D3C2A" w:rsidRPr="003D2791" w:rsidRDefault="008203E6" w:rsidP="00017013">
            <w:pPr>
              <w:spacing w:before="80"/>
              <w:jc w:val="center"/>
              <w:rPr>
                <w:vanish/>
                <w:sz w:val="21"/>
                <w:szCs w:val="21"/>
              </w:rPr>
            </w:pPr>
            <w:r>
              <w:rPr>
                <w:vanish/>
                <w:sz w:val="28"/>
                <w:szCs w:val="15"/>
              </w:rPr>
              <w:t>УКАЗ</w:t>
            </w:r>
            <w:r w:rsidR="00A031B6" w:rsidRPr="00323B28">
              <w:rPr>
                <w:color w:val="FFFFFF"/>
                <w:sz w:val="15"/>
                <w:szCs w:val="15"/>
              </w:rPr>
              <w:t>.</w:t>
            </w:r>
          </w:p>
        </w:tc>
      </w:tr>
    </w:tbl>
    <w:p w:rsidR="00C82822" w:rsidRDefault="00C82822" w:rsidP="00C82822">
      <w:pPr>
        <w:pStyle w:val="Style16"/>
        <w:widowControl/>
        <w:spacing w:before="120" w:line="240" w:lineRule="auto"/>
        <w:ind w:firstLine="567"/>
        <w:jc w:val="both"/>
        <w:rPr>
          <w:rStyle w:val="FontStyle27"/>
          <w:sz w:val="28"/>
          <w:szCs w:val="28"/>
        </w:rPr>
        <w:sectPr w:rsidR="00C82822" w:rsidSect="009A7C84">
          <w:pgSz w:w="11906" w:h="16838" w:code="9"/>
          <w:pgMar w:top="454" w:right="567" w:bottom="1134" w:left="1701" w:header="709" w:footer="709" w:gutter="0"/>
          <w:cols w:space="708"/>
          <w:docGrid w:linePitch="360"/>
        </w:sectPr>
      </w:pPr>
    </w:p>
    <w:p w:rsidR="00323B28" w:rsidRPr="00F01A9E" w:rsidRDefault="00323B28" w:rsidP="00323B28">
      <w:pPr>
        <w:jc w:val="center"/>
        <w:rPr>
          <w:sz w:val="28"/>
          <w:szCs w:val="28"/>
        </w:rPr>
      </w:pPr>
    </w:p>
    <w:p w:rsidR="00323B28" w:rsidRPr="00F01A9E" w:rsidRDefault="00323B28" w:rsidP="00323B28">
      <w:pPr>
        <w:jc w:val="center"/>
        <w:rPr>
          <w:sz w:val="28"/>
          <w:szCs w:val="28"/>
        </w:rPr>
      </w:pPr>
      <w:r w:rsidRPr="00F01A9E">
        <w:rPr>
          <w:sz w:val="28"/>
          <w:szCs w:val="28"/>
        </w:rPr>
        <w:t>О внесении дополнения в Указ Президента</w:t>
      </w:r>
    </w:p>
    <w:p w:rsidR="00323B28" w:rsidRPr="00F01A9E" w:rsidRDefault="00323B28" w:rsidP="00323B28">
      <w:pPr>
        <w:jc w:val="center"/>
        <w:rPr>
          <w:sz w:val="28"/>
          <w:szCs w:val="28"/>
        </w:rPr>
      </w:pPr>
      <w:r w:rsidRPr="00F01A9E">
        <w:rPr>
          <w:sz w:val="28"/>
          <w:szCs w:val="28"/>
        </w:rPr>
        <w:t xml:space="preserve">Приднестровской Молдавской Республики </w:t>
      </w:r>
    </w:p>
    <w:p w:rsidR="00323B28" w:rsidRPr="00F01A9E" w:rsidRDefault="00323B28" w:rsidP="00323B28">
      <w:pPr>
        <w:jc w:val="center"/>
        <w:rPr>
          <w:sz w:val="28"/>
          <w:szCs w:val="28"/>
        </w:rPr>
      </w:pPr>
      <w:r w:rsidRPr="00F01A9E">
        <w:rPr>
          <w:sz w:val="28"/>
          <w:szCs w:val="28"/>
        </w:rPr>
        <w:t>от 14 февраля 2020 года № 56</w:t>
      </w:r>
    </w:p>
    <w:p w:rsidR="00323B28" w:rsidRPr="00F01A9E" w:rsidRDefault="00323B28" w:rsidP="00323B28">
      <w:pPr>
        <w:jc w:val="center"/>
        <w:rPr>
          <w:sz w:val="28"/>
          <w:szCs w:val="28"/>
        </w:rPr>
      </w:pPr>
      <w:r w:rsidRPr="00F01A9E">
        <w:rPr>
          <w:sz w:val="28"/>
          <w:szCs w:val="28"/>
        </w:rPr>
        <w:t>«О запрете вывоза древесины»</w:t>
      </w:r>
    </w:p>
    <w:p w:rsidR="00323B28" w:rsidRPr="00F01A9E" w:rsidRDefault="00323B28" w:rsidP="00323B28">
      <w:pPr>
        <w:jc w:val="both"/>
        <w:rPr>
          <w:sz w:val="28"/>
          <w:szCs w:val="28"/>
        </w:rPr>
      </w:pPr>
    </w:p>
    <w:p w:rsidR="00323B28" w:rsidRPr="00F01A9E" w:rsidRDefault="00323B28" w:rsidP="00323B28">
      <w:pPr>
        <w:ind w:firstLine="567"/>
        <w:jc w:val="both"/>
        <w:rPr>
          <w:sz w:val="28"/>
          <w:szCs w:val="28"/>
        </w:rPr>
      </w:pPr>
    </w:p>
    <w:p w:rsidR="00323B28" w:rsidRPr="00F01A9E" w:rsidRDefault="00323B28" w:rsidP="00323B28">
      <w:pPr>
        <w:ind w:firstLine="709"/>
        <w:jc w:val="both"/>
        <w:rPr>
          <w:sz w:val="28"/>
          <w:szCs w:val="28"/>
        </w:rPr>
      </w:pPr>
      <w:r w:rsidRPr="00F01A9E">
        <w:rPr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</w:p>
    <w:p w:rsidR="00323B28" w:rsidRPr="00F01A9E" w:rsidRDefault="00323B28" w:rsidP="00323B28">
      <w:pPr>
        <w:jc w:val="both"/>
        <w:rPr>
          <w:sz w:val="28"/>
          <w:szCs w:val="28"/>
        </w:rPr>
      </w:pPr>
      <w:r w:rsidRPr="00F01A9E">
        <w:rPr>
          <w:sz w:val="28"/>
          <w:szCs w:val="28"/>
        </w:rPr>
        <w:t xml:space="preserve">п о с т а н о в л я ю: </w:t>
      </w:r>
    </w:p>
    <w:p w:rsidR="00323B28" w:rsidRPr="00F01A9E" w:rsidRDefault="00323B28" w:rsidP="00323B28">
      <w:pPr>
        <w:ind w:firstLine="709"/>
        <w:jc w:val="both"/>
        <w:rPr>
          <w:sz w:val="28"/>
          <w:szCs w:val="28"/>
        </w:rPr>
      </w:pPr>
    </w:p>
    <w:p w:rsidR="00323B28" w:rsidRPr="00F01A9E" w:rsidRDefault="00323B28" w:rsidP="00323B28">
      <w:pPr>
        <w:ind w:firstLine="709"/>
        <w:jc w:val="both"/>
        <w:rPr>
          <w:sz w:val="28"/>
          <w:szCs w:val="28"/>
        </w:rPr>
      </w:pPr>
      <w:r w:rsidRPr="00F01A9E">
        <w:rPr>
          <w:sz w:val="28"/>
          <w:szCs w:val="28"/>
        </w:rPr>
        <w:t xml:space="preserve">1. Внести в Указ Президента Приднестровской Молдавской Республики </w:t>
      </w:r>
      <w:r>
        <w:rPr>
          <w:sz w:val="28"/>
          <w:szCs w:val="28"/>
        </w:rPr>
        <w:br/>
      </w:r>
      <w:r w:rsidRPr="00F01A9E">
        <w:rPr>
          <w:sz w:val="28"/>
          <w:szCs w:val="28"/>
        </w:rPr>
        <w:t>от 14 февраля 2020 года № 56 «О запрете вывоза др</w:t>
      </w:r>
      <w:r>
        <w:rPr>
          <w:sz w:val="28"/>
          <w:szCs w:val="28"/>
        </w:rPr>
        <w:t xml:space="preserve">евесины» (САЗ 20-7) </w:t>
      </w:r>
      <w:r>
        <w:rPr>
          <w:sz w:val="28"/>
          <w:szCs w:val="28"/>
        </w:rPr>
        <w:br/>
        <w:t>с изменения</w:t>
      </w:r>
      <w:r w:rsidRPr="00F01A9E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F01A9E">
        <w:rPr>
          <w:sz w:val="28"/>
          <w:szCs w:val="28"/>
        </w:rPr>
        <w:t>, внесенным</w:t>
      </w:r>
      <w:r>
        <w:rPr>
          <w:sz w:val="28"/>
          <w:szCs w:val="28"/>
        </w:rPr>
        <w:t>и указа</w:t>
      </w:r>
      <w:r w:rsidRPr="00F01A9E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F01A9E">
        <w:rPr>
          <w:sz w:val="28"/>
          <w:szCs w:val="28"/>
        </w:rPr>
        <w:t xml:space="preserve"> Президента Приднестровской Молдавской Республики от 20 марта 2020 года № 108 (САЗ 20-12), от 28 августа 2020 года </w:t>
      </w:r>
      <w:r>
        <w:rPr>
          <w:sz w:val="28"/>
          <w:szCs w:val="28"/>
        </w:rPr>
        <w:br/>
      </w:r>
      <w:r w:rsidRPr="00F01A9E">
        <w:rPr>
          <w:sz w:val="28"/>
          <w:szCs w:val="28"/>
        </w:rPr>
        <w:t>№ 314 (САЗ 20-35), следующее дополнение:</w:t>
      </w:r>
    </w:p>
    <w:p w:rsidR="00323B28" w:rsidRPr="00F01A9E" w:rsidRDefault="00323B28" w:rsidP="00323B28">
      <w:pPr>
        <w:ind w:firstLine="709"/>
        <w:jc w:val="both"/>
        <w:rPr>
          <w:sz w:val="28"/>
          <w:szCs w:val="28"/>
        </w:rPr>
      </w:pPr>
    </w:p>
    <w:p w:rsidR="00323B28" w:rsidRPr="00F01A9E" w:rsidRDefault="00323B28" w:rsidP="00323B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</w:t>
      </w:r>
      <w:r w:rsidRPr="0034053E">
        <w:rPr>
          <w:sz w:val="28"/>
          <w:szCs w:val="28"/>
        </w:rPr>
        <w:t xml:space="preserve"> Указ</w:t>
      </w:r>
      <w:r>
        <w:rPr>
          <w:sz w:val="28"/>
          <w:szCs w:val="28"/>
        </w:rPr>
        <w:t>а</w:t>
      </w:r>
      <w:r w:rsidRPr="0034053E">
        <w:rPr>
          <w:sz w:val="28"/>
          <w:szCs w:val="28"/>
        </w:rPr>
        <w:t xml:space="preserve"> дополнить подпунктом «а-1» следующего содержания</w:t>
      </w:r>
      <w:r w:rsidRPr="00F01A9E">
        <w:rPr>
          <w:sz w:val="28"/>
          <w:szCs w:val="28"/>
        </w:rPr>
        <w:t>:</w:t>
      </w:r>
    </w:p>
    <w:p w:rsidR="00323B28" w:rsidRPr="00F01A9E" w:rsidRDefault="00323B28" w:rsidP="00323B28">
      <w:pPr>
        <w:ind w:firstLine="709"/>
        <w:jc w:val="both"/>
        <w:rPr>
          <w:sz w:val="28"/>
          <w:szCs w:val="28"/>
        </w:rPr>
      </w:pPr>
      <w:r w:rsidRPr="00F01A9E">
        <w:rPr>
          <w:sz w:val="28"/>
          <w:szCs w:val="28"/>
        </w:rPr>
        <w:t>«а-1) 4401 – Древесина топливная в виде бревен, поленьев, ветвей, вязанок хвороста или в аналогичных видах; древесина в виде щепок или стружки; опилки и древесные отходы и скрап, неагломерированные или агломерированные в виде бревен, брикетов, гранул или в аналогичных видах».</w:t>
      </w:r>
    </w:p>
    <w:p w:rsidR="00323B28" w:rsidRPr="00F01A9E" w:rsidRDefault="00323B28" w:rsidP="00323B28">
      <w:pPr>
        <w:ind w:firstLine="709"/>
        <w:jc w:val="both"/>
        <w:rPr>
          <w:sz w:val="28"/>
          <w:szCs w:val="28"/>
        </w:rPr>
      </w:pPr>
    </w:p>
    <w:p w:rsidR="00323B28" w:rsidRPr="00F01A9E" w:rsidRDefault="00323B28" w:rsidP="00323B28">
      <w:pPr>
        <w:ind w:firstLine="709"/>
        <w:jc w:val="both"/>
        <w:rPr>
          <w:sz w:val="28"/>
          <w:szCs w:val="28"/>
        </w:rPr>
      </w:pPr>
      <w:r w:rsidRPr="00F01A9E">
        <w:rPr>
          <w:sz w:val="28"/>
          <w:szCs w:val="28"/>
        </w:rPr>
        <w:t>2. Настоящий Указ вступает в силу со дня, следующего за днем официального опубликования.</w:t>
      </w:r>
    </w:p>
    <w:p w:rsidR="00323B28" w:rsidRPr="00F01A9E" w:rsidRDefault="00323B28" w:rsidP="00323B28">
      <w:pPr>
        <w:ind w:firstLine="709"/>
        <w:jc w:val="both"/>
        <w:rPr>
          <w:sz w:val="28"/>
          <w:szCs w:val="28"/>
        </w:rPr>
      </w:pPr>
    </w:p>
    <w:p w:rsidR="00323B28" w:rsidRDefault="00323B28" w:rsidP="00323B28">
      <w:pPr>
        <w:jc w:val="both"/>
        <w:rPr>
          <w:sz w:val="28"/>
          <w:szCs w:val="28"/>
        </w:rPr>
      </w:pPr>
    </w:p>
    <w:p w:rsidR="00323B28" w:rsidRDefault="00323B28" w:rsidP="00323B28">
      <w:pPr>
        <w:jc w:val="both"/>
        <w:rPr>
          <w:sz w:val="28"/>
          <w:szCs w:val="28"/>
        </w:rPr>
      </w:pPr>
    </w:p>
    <w:p w:rsidR="00323B28" w:rsidRDefault="00323B28" w:rsidP="00323B28">
      <w:pPr>
        <w:jc w:val="both"/>
        <w:rPr>
          <w:sz w:val="28"/>
          <w:szCs w:val="28"/>
        </w:rPr>
      </w:pPr>
    </w:p>
    <w:p w:rsidR="00323B28" w:rsidRPr="00F01A9E" w:rsidRDefault="00323B28" w:rsidP="00323B28">
      <w:pPr>
        <w:jc w:val="both"/>
      </w:pPr>
      <w:r w:rsidRPr="00F01A9E">
        <w:t>ПРЕЗИДЕНТ                                                                                                В.КРАСНОСЕЛЬСКИЙ</w:t>
      </w:r>
    </w:p>
    <w:bookmarkEnd w:id="0"/>
    <w:p w:rsidR="00323B28" w:rsidRPr="00F01A9E" w:rsidRDefault="00323B28" w:rsidP="00323B28">
      <w:pPr>
        <w:ind w:firstLine="708"/>
        <w:rPr>
          <w:sz w:val="28"/>
          <w:szCs w:val="28"/>
        </w:rPr>
      </w:pPr>
    </w:p>
    <w:p w:rsidR="00323B28" w:rsidRPr="00F01A9E" w:rsidRDefault="00323B28" w:rsidP="00323B28">
      <w:pPr>
        <w:ind w:firstLine="708"/>
        <w:rPr>
          <w:sz w:val="28"/>
          <w:szCs w:val="28"/>
        </w:rPr>
      </w:pPr>
    </w:p>
    <w:p w:rsidR="00323B28" w:rsidRPr="00910235" w:rsidRDefault="00323B28" w:rsidP="00323B28">
      <w:pPr>
        <w:ind w:firstLine="708"/>
        <w:rPr>
          <w:sz w:val="28"/>
          <w:szCs w:val="28"/>
        </w:rPr>
      </w:pPr>
    </w:p>
    <w:p w:rsidR="00323B28" w:rsidRPr="00910235" w:rsidRDefault="00323B28" w:rsidP="00323B28">
      <w:pPr>
        <w:ind w:firstLine="426"/>
        <w:rPr>
          <w:sz w:val="28"/>
          <w:szCs w:val="28"/>
        </w:rPr>
      </w:pPr>
      <w:r w:rsidRPr="00910235">
        <w:rPr>
          <w:sz w:val="28"/>
          <w:szCs w:val="28"/>
        </w:rPr>
        <w:t>г. Тирасполь</w:t>
      </w:r>
    </w:p>
    <w:p w:rsidR="00323B28" w:rsidRPr="00910235" w:rsidRDefault="00323B28" w:rsidP="00323B28">
      <w:pPr>
        <w:rPr>
          <w:sz w:val="28"/>
          <w:szCs w:val="28"/>
        </w:rPr>
      </w:pPr>
      <w:r>
        <w:rPr>
          <w:sz w:val="28"/>
          <w:szCs w:val="28"/>
        </w:rPr>
        <w:t xml:space="preserve">   13</w:t>
      </w:r>
      <w:r w:rsidRPr="00910235">
        <w:rPr>
          <w:sz w:val="28"/>
          <w:szCs w:val="28"/>
        </w:rPr>
        <w:t xml:space="preserve"> мая 2021 г.</w:t>
      </w:r>
    </w:p>
    <w:p w:rsidR="00323B28" w:rsidRPr="00910235" w:rsidRDefault="00323B28" w:rsidP="00323B28">
      <w:pPr>
        <w:jc w:val="both"/>
        <w:rPr>
          <w:sz w:val="28"/>
          <w:szCs w:val="28"/>
        </w:rPr>
      </w:pPr>
      <w:r w:rsidRPr="00910235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135</w:t>
      </w:r>
    </w:p>
    <w:sectPr w:rsidR="00323B28" w:rsidRPr="00910235" w:rsidSect="00C82822">
      <w:type w:val="continuous"/>
      <w:pgSz w:w="11906" w:h="16838" w:code="9"/>
      <w:pgMar w:top="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1E"/>
    <w:rsid w:val="00001671"/>
    <w:rsid w:val="00017013"/>
    <w:rsid w:val="00025611"/>
    <w:rsid w:val="00035FC0"/>
    <w:rsid w:val="00045306"/>
    <w:rsid w:val="00066935"/>
    <w:rsid w:val="000B6D8B"/>
    <w:rsid w:val="000C78AF"/>
    <w:rsid w:val="000E2FFF"/>
    <w:rsid w:val="000E3ECE"/>
    <w:rsid w:val="001046C0"/>
    <w:rsid w:val="00124BF0"/>
    <w:rsid w:val="001427F0"/>
    <w:rsid w:val="00152639"/>
    <w:rsid w:val="00170635"/>
    <w:rsid w:val="00172338"/>
    <w:rsid w:val="0018707A"/>
    <w:rsid w:val="001B03BC"/>
    <w:rsid w:val="001C5844"/>
    <w:rsid w:val="001D62A1"/>
    <w:rsid w:val="001F1D50"/>
    <w:rsid w:val="0022103E"/>
    <w:rsid w:val="0022713B"/>
    <w:rsid w:val="00230506"/>
    <w:rsid w:val="002368EF"/>
    <w:rsid w:val="0024346D"/>
    <w:rsid w:val="00243B34"/>
    <w:rsid w:val="00252222"/>
    <w:rsid w:val="00272800"/>
    <w:rsid w:val="00295C59"/>
    <w:rsid w:val="002D42ED"/>
    <w:rsid w:val="002D57DF"/>
    <w:rsid w:val="002D6095"/>
    <w:rsid w:val="0030172B"/>
    <w:rsid w:val="00306B70"/>
    <w:rsid w:val="00323B28"/>
    <w:rsid w:val="003262B8"/>
    <w:rsid w:val="00353A35"/>
    <w:rsid w:val="0035541A"/>
    <w:rsid w:val="003A38E6"/>
    <w:rsid w:val="003B6E40"/>
    <w:rsid w:val="003C3384"/>
    <w:rsid w:val="003D2791"/>
    <w:rsid w:val="003E57BB"/>
    <w:rsid w:val="003F6B00"/>
    <w:rsid w:val="003F73CA"/>
    <w:rsid w:val="00412C7A"/>
    <w:rsid w:val="00416860"/>
    <w:rsid w:val="00427566"/>
    <w:rsid w:val="0044497E"/>
    <w:rsid w:val="00454CB9"/>
    <w:rsid w:val="004C6DF5"/>
    <w:rsid w:val="004E1321"/>
    <w:rsid w:val="004E1557"/>
    <w:rsid w:val="004E1649"/>
    <w:rsid w:val="005239EA"/>
    <w:rsid w:val="00531745"/>
    <w:rsid w:val="00534F6B"/>
    <w:rsid w:val="00550AD8"/>
    <w:rsid w:val="00551CDE"/>
    <w:rsid w:val="00595D37"/>
    <w:rsid w:val="005E6399"/>
    <w:rsid w:val="006018B4"/>
    <w:rsid w:val="00615E17"/>
    <w:rsid w:val="00662B4B"/>
    <w:rsid w:val="00673B3F"/>
    <w:rsid w:val="0068421E"/>
    <w:rsid w:val="00696A89"/>
    <w:rsid w:val="006A658C"/>
    <w:rsid w:val="006C0A5E"/>
    <w:rsid w:val="006D02DC"/>
    <w:rsid w:val="007054AA"/>
    <w:rsid w:val="0072664E"/>
    <w:rsid w:val="007D3C2A"/>
    <w:rsid w:val="007D7355"/>
    <w:rsid w:val="0080276B"/>
    <w:rsid w:val="008203E6"/>
    <w:rsid w:val="008244F6"/>
    <w:rsid w:val="008750E0"/>
    <w:rsid w:val="008D3C19"/>
    <w:rsid w:val="008F277D"/>
    <w:rsid w:val="009115BB"/>
    <w:rsid w:val="009552F2"/>
    <w:rsid w:val="009815F5"/>
    <w:rsid w:val="00991C8E"/>
    <w:rsid w:val="00997FC1"/>
    <w:rsid w:val="009A7C84"/>
    <w:rsid w:val="009D64D1"/>
    <w:rsid w:val="00A031B6"/>
    <w:rsid w:val="00A03C52"/>
    <w:rsid w:val="00A8371B"/>
    <w:rsid w:val="00AA04D8"/>
    <w:rsid w:val="00AD429B"/>
    <w:rsid w:val="00B20C99"/>
    <w:rsid w:val="00B50DDB"/>
    <w:rsid w:val="00BF3A07"/>
    <w:rsid w:val="00BF6907"/>
    <w:rsid w:val="00C16ADC"/>
    <w:rsid w:val="00C82822"/>
    <w:rsid w:val="00CC170D"/>
    <w:rsid w:val="00D23E18"/>
    <w:rsid w:val="00D627D9"/>
    <w:rsid w:val="00D71B98"/>
    <w:rsid w:val="00D75F28"/>
    <w:rsid w:val="00E54069"/>
    <w:rsid w:val="00EA4E67"/>
    <w:rsid w:val="00EC4FE8"/>
    <w:rsid w:val="00EC5634"/>
    <w:rsid w:val="00EE4B3A"/>
    <w:rsid w:val="00F01303"/>
    <w:rsid w:val="00F5598F"/>
    <w:rsid w:val="00F66BDA"/>
    <w:rsid w:val="00F7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12AD78-5AAD-4F9A-AFA5-88E0776B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F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Balloon Text"/>
    <w:basedOn w:val="a"/>
    <w:semiHidden/>
    <w:rsid w:val="001F1D50"/>
    <w:rPr>
      <w:rFonts w:ascii="Tahoma" w:hAnsi="Tahoma" w:cs="Tahoma"/>
      <w:sz w:val="16"/>
      <w:szCs w:val="16"/>
    </w:rPr>
  </w:style>
  <w:style w:type="character" w:customStyle="1" w:styleId="FontStyle27">
    <w:name w:val="Font Style27"/>
    <w:uiPriority w:val="99"/>
    <w:rsid w:val="008750E0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16">
    <w:name w:val="Style16"/>
    <w:basedOn w:val="a"/>
    <w:uiPriority w:val="99"/>
    <w:rsid w:val="008750E0"/>
    <w:pPr>
      <w:widowControl w:val="0"/>
      <w:autoSpaceDE w:val="0"/>
      <w:autoSpaceDN w:val="0"/>
      <w:adjustRightInd w:val="0"/>
      <w:spacing w:line="328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%20&#1040;&#1055;\&#1055;&#1088;&#1077;&#1079;&#1080;&#1076;&#1077;&#1085;&#1090;%20&#1059;&#1082;&#1072;&#107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C50E9-32DE-4688-B625-B82CACB5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Президент Указ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Президент Указ</vt:lpstr>
    </vt:vector>
  </TitlesOfParts>
  <Company>work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Президент Указ</dc:title>
  <dc:creator>Усков А.Ю.</dc:creator>
  <cp:lastModifiedBy>nikitenko-s</cp:lastModifiedBy>
  <cp:revision>2</cp:revision>
  <cp:lastPrinted>2019-06-26T07:03:00Z</cp:lastPrinted>
  <dcterms:created xsi:type="dcterms:W3CDTF">2021-05-14T06:11:00Z</dcterms:created>
  <dcterms:modified xsi:type="dcterms:W3CDTF">2021-05-14T06:11:00Z</dcterms:modified>
</cp:coreProperties>
</file>