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6B" w:rsidRDefault="00F6126B" w:rsidP="00F6126B">
      <w:pPr>
        <w:autoSpaceDE w:val="0"/>
        <w:autoSpaceDN w:val="0"/>
        <w:adjustRightInd w:val="0"/>
      </w:pPr>
      <w:bookmarkStart w:id="0" w:name="_GoBack"/>
      <w:bookmarkEnd w:id="0"/>
    </w:p>
    <w:p w:rsidR="00F6126B" w:rsidRDefault="00F6126B" w:rsidP="00F6126B">
      <w:pPr>
        <w:autoSpaceDE w:val="0"/>
        <w:autoSpaceDN w:val="0"/>
        <w:adjustRightInd w:val="0"/>
        <w:jc w:val="center"/>
      </w:pPr>
      <w:r>
        <w:t xml:space="preserve">ОБ УТВЕРЖДЕНИИ ПОЛОЖЕНИЯ О ДОВЕРИТЕЛЬНОМ </w:t>
      </w:r>
    </w:p>
    <w:p w:rsidR="00F6126B" w:rsidRDefault="00F6126B" w:rsidP="00F6126B">
      <w:pPr>
        <w:autoSpaceDE w:val="0"/>
        <w:autoSpaceDN w:val="0"/>
        <w:adjustRightInd w:val="0"/>
        <w:jc w:val="center"/>
      </w:pPr>
      <w:r>
        <w:t xml:space="preserve">УПРАВЛЕНИИ ЦЕННЫМИ БУМАГАМИ И СРЕДСТВАМИ </w:t>
      </w:r>
    </w:p>
    <w:p w:rsidR="00F6126B" w:rsidRDefault="00F6126B" w:rsidP="00F6126B">
      <w:pPr>
        <w:autoSpaceDE w:val="0"/>
        <w:autoSpaceDN w:val="0"/>
        <w:adjustRightInd w:val="0"/>
        <w:jc w:val="center"/>
      </w:pPr>
      <w:r>
        <w:t xml:space="preserve">ИНВЕСТИРОВАНИЯ В ЦЕННЫЕ БУМАГИ </w:t>
      </w:r>
    </w:p>
    <w:p w:rsidR="00F6126B" w:rsidRDefault="00F6126B" w:rsidP="00F6126B">
      <w:pPr>
        <w:autoSpaceDE w:val="0"/>
        <w:autoSpaceDN w:val="0"/>
        <w:adjustRightInd w:val="0"/>
        <w:jc w:val="center"/>
      </w:pPr>
      <w:r>
        <w:t xml:space="preserve">(РЕДАКЦИЯ НА 05.06.2009) </w:t>
      </w:r>
    </w:p>
    <w:p w:rsidR="00F6126B" w:rsidRDefault="00F6126B" w:rsidP="00F6126B">
      <w:pPr>
        <w:autoSpaceDE w:val="0"/>
        <w:autoSpaceDN w:val="0"/>
        <w:adjustRightInd w:val="0"/>
        <w:jc w:val="center"/>
      </w:pPr>
    </w:p>
    <w:p w:rsidR="00F6126B" w:rsidRDefault="00F6126B" w:rsidP="00F6126B">
      <w:pPr>
        <w:autoSpaceDE w:val="0"/>
        <w:autoSpaceDN w:val="0"/>
        <w:adjustRightInd w:val="0"/>
        <w:jc w:val="center"/>
      </w:pPr>
      <w:r>
        <w:t xml:space="preserve">ПРИКАЗ </w:t>
      </w:r>
    </w:p>
    <w:p w:rsidR="00F6126B" w:rsidRDefault="00F6126B" w:rsidP="00F6126B">
      <w:pPr>
        <w:autoSpaceDE w:val="0"/>
        <w:autoSpaceDN w:val="0"/>
        <w:adjustRightInd w:val="0"/>
        <w:jc w:val="center"/>
      </w:pPr>
    </w:p>
    <w:p w:rsidR="00F6126B" w:rsidRDefault="00F6126B" w:rsidP="00F6126B">
      <w:pPr>
        <w:autoSpaceDE w:val="0"/>
        <w:autoSpaceDN w:val="0"/>
        <w:adjustRightInd w:val="0"/>
        <w:jc w:val="center"/>
      </w:pPr>
      <w:r>
        <w:t xml:space="preserve">МИНИСТЕРСТВО ЭКОНОМИКИ </w:t>
      </w:r>
    </w:p>
    <w:p w:rsidR="00F6126B" w:rsidRDefault="00F6126B" w:rsidP="00F6126B">
      <w:pPr>
        <w:autoSpaceDE w:val="0"/>
        <w:autoSpaceDN w:val="0"/>
        <w:adjustRightInd w:val="0"/>
        <w:jc w:val="center"/>
      </w:pPr>
      <w:r>
        <w:t xml:space="preserve">ПРИДНЕСТРОВСКОЙ МОЛДАВСКОЙ РЕСПУБЛИКИ </w:t>
      </w:r>
    </w:p>
    <w:p w:rsidR="00F6126B" w:rsidRDefault="00F6126B" w:rsidP="00F6126B">
      <w:pPr>
        <w:autoSpaceDE w:val="0"/>
        <w:autoSpaceDN w:val="0"/>
        <w:adjustRightInd w:val="0"/>
        <w:jc w:val="center"/>
      </w:pPr>
    </w:p>
    <w:p w:rsidR="00F6126B" w:rsidRDefault="00F6126B" w:rsidP="00F6126B">
      <w:pPr>
        <w:autoSpaceDE w:val="0"/>
        <w:autoSpaceDN w:val="0"/>
        <w:adjustRightInd w:val="0"/>
        <w:jc w:val="center"/>
      </w:pPr>
      <w:r>
        <w:t xml:space="preserve">7 апреля 2003 г. </w:t>
      </w:r>
    </w:p>
    <w:p w:rsidR="00F6126B" w:rsidRDefault="00F6126B" w:rsidP="00F6126B">
      <w:pPr>
        <w:autoSpaceDE w:val="0"/>
        <w:autoSpaceDN w:val="0"/>
        <w:adjustRightInd w:val="0"/>
        <w:jc w:val="center"/>
      </w:pPr>
      <w:r>
        <w:t xml:space="preserve">N 102 </w:t>
      </w:r>
    </w:p>
    <w:p w:rsidR="00F6126B" w:rsidRDefault="00F6126B" w:rsidP="00F6126B">
      <w:pPr>
        <w:autoSpaceDE w:val="0"/>
        <w:autoSpaceDN w:val="0"/>
        <w:adjustRightInd w:val="0"/>
        <w:jc w:val="center"/>
      </w:pPr>
    </w:p>
    <w:p w:rsidR="00F6126B" w:rsidRDefault="00F6126B" w:rsidP="00F6126B">
      <w:pPr>
        <w:autoSpaceDE w:val="0"/>
        <w:autoSpaceDN w:val="0"/>
        <w:adjustRightInd w:val="0"/>
        <w:jc w:val="center"/>
      </w:pPr>
      <w:r>
        <w:t xml:space="preserve">(САЗ 03-18) </w:t>
      </w:r>
    </w:p>
    <w:p w:rsidR="00F6126B" w:rsidRDefault="00F6126B" w:rsidP="00F6126B">
      <w:pPr>
        <w:autoSpaceDE w:val="0"/>
        <w:autoSpaceDN w:val="0"/>
        <w:adjustRightInd w:val="0"/>
        <w:jc w:val="center"/>
      </w:pPr>
    </w:p>
    <w:p w:rsidR="00F6126B" w:rsidRDefault="00F6126B" w:rsidP="00F6126B">
      <w:pPr>
        <w:autoSpaceDE w:val="0"/>
        <w:autoSpaceDN w:val="0"/>
        <w:adjustRightInd w:val="0"/>
        <w:jc w:val="center"/>
      </w:pPr>
      <w:r>
        <w:t xml:space="preserve">Текст нижеприведенной редакции Приказа официально не </w:t>
      </w:r>
    </w:p>
    <w:p w:rsidR="00F6126B" w:rsidRDefault="00F6126B" w:rsidP="00F6126B">
      <w:pPr>
        <w:autoSpaceDE w:val="0"/>
        <w:autoSpaceDN w:val="0"/>
        <w:adjustRightInd w:val="0"/>
        <w:jc w:val="center"/>
      </w:pPr>
      <w:r>
        <w:t xml:space="preserve">опубликован (редакция подготовлена с учетом изменений, </w:t>
      </w:r>
    </w:p>
    <w:p w:rsidR="00F6126B" w:rsidRDefault="00F6126B" w:rsidP="00F6126B">
      <w:pPr>
        <w:autoSpaceDE w:val="0"/>
        <w:autoSpaceDN w:val="0"/>
        <w:adjustRightInd w:val="0"/>
        <w:jc w:val="center"/>
      </w:pPr>
      <w:r>
        <w:t xml:space="preserve">внесенных Приказом Министерства экономики ПМР </w:t>
      </w:r>
    </w:p>
    <w:p w:rsidR="00F6126B" w:rsidRDefault="00F6126B" w:rsidP="00F6126B">
      <w:pPr>
        <w:autoSpaceDE w:val="0"/>
        <w:autoSpaceDN w:val="0"/>
        <w:adjustRightInd w:val="0"/>
        <w:jc w:val="center"/>
      </w:pPr>
      <w:r>
        <w:t xml:space="preserve">от 05.06.09) </w:t>
      </w:r>
    </w:p>
    <w:p w:rsidR="00F6126B" w:rsidRDefault="00F6126B" w:rsidP="00F6126B">
      <w:pPr>
        <w:autoSpaceDE w:val="0"/>
        <w:autoSpaceDN w:val="0"/>
        <w:adjustRightInd w:val="0"/>
        <w:jc w:val="center"/>
      </w:pPr>
    </w:p>
    <w:p w:rsidR="00F6126B" w:rsidRDefault="00F6126B" w:rsidP="00F6126B">
      <w:pPr>
        <w:autoSpaceDE w:val="0"/>
        <w:autoSpaceDN w:val="0"/>
        <w:adjustRightInd w:val="0"/>
        <w:jc w:val="center"/>
      </w:pPr>
      <w:r>
        <w:t xml:space="preserve">Зарегистрирован Министерством юстиции </w:t>
      </w:r>
    </w:p>
    <w:p w:rsidR="00F6126B" w:rsidRDefault="00F6126B" w:rsidP="00F6126B">
      <w:pPr>
        <w:autoSpaceDE w:val="0"/>
        <w:autoSpaceDN w:val="0"/>
        <w:adjustRightInd w:val="0"/>
        <w:jc w:val="center"/>
      </w:pPr>
      <w:r>
        <w:t xml:space="preserve">Приднестровской Молдавской Республики 29 апреля 2003 г. </w:t>
      </w:r>
    </w:p>
    <w:p w:rsidR="00F6126B" w:rsidRDefault="00F6126B" w:rsidP="00F6126B">
      <w:pPr>
        <w:autoSpaceDE w:val="0"/>
        <w:autoSpaceDN w:val="0"/>
        <w:adjustRightInd w:val="0"/>
        <w:jc w:val="center"/>
      </w:pPr>
      <w:r>
        <w:t xml:space="preserve">Регистрационный N 2135 </w:t>
      </w:r>
    </w:p>
    <w:p w:rsidR="00F6126B" w:rsidRDefault="00F6126B" w:rsidP="00F6126B">
      <w:pPr>
        <w:autoSpaceDE w:val="0"/>
        <w:autoSpaceDN w:val="0"/>
        <w:adjustRightInd w:val="0"/>
        <w:jc w:val="center"/>
      </w:pP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Во исполнении статьи 63 Закона Приднестровской Молдавской Республики от 7 августа 2002 года N 183-З-III "О рынке ценных бумаг" (САЗ 32-02), приказываю: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1. Утвердить Положение о доверительном управлении ценными бумагами и средствами инвестирования в ценные бумаги.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2. Направить в Министерство юстиции Приднестровской Молдавской Республики на Государственную регистрацию.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3. Настоящий Приказ вступает в силу со дня официального опубликования.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</w:p>
    <w:p w:rsidR="00F6126B" w:rsidRDefault="00F6126B" w:rsidP="00F6126B">
      <w:pPr>
        <w:autoSpaceDE w:val="0"/>
        <w:autoSpaceDN w:val="0"/>
        <w:adjustRightInd w:val="0"/>
        <w:jc w:val="both"/>
      </w:pPr>
      <w:r>
        <w:t xml:space="preserve">МИНИСТР Е. ЧЕРНЕНКО </w:t>
      </w:r>
    </w:p>
    <w:p w:rsidR="00F6126B" w:rsidRDefault="00F6126B" w:rsidP="00F6126B">
      <w:pPr>
        <w:autoSpaceDE w:val="0"/>
        <w:autoSpaceDN w:val="0"/>
        <w:adjustRightInd w:val="0"/>
        <w:jc w:val="both"/>
      </w:pPr>
    </w:p>
    <w:p w:rsidR="00F6126B" w:rsidRDefault="00F6126B" w:rsidP="00F6126B">
      <w:pPr>
        <w:autoSpaceDE w:val="0"/>
        <w:autoSpaceDN w:val="0"/>
        <w:adjustRightInd w:val="0"/>
        <w:jc w:val="both"/>
      </w:pPr>
      <w:r>
        <w:t xml:space="preserve">г. Тирасполь 7 апреля 2003 г.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N 102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Ретроспектива изменений Приложения: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Редакция 2 - Приказ Министерства экономики ПМР от 05.06.09 N 239 (САЗ 09-26).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</w:p>
    <w:p w:rsidR="00F6126B" w:rsidRDefault="00F6126B" w:rsidP="00161B72">
      <w:pPr>
        <w:autoSpaceDE w:val="0"/>
        <w:autoSpaceDN w:val="0"/>
        <w:adjustRightInd w:val="0"/>
        <w:jc w:val="right"/>
      </w:pPr>
      <w:r>
        <w:t xml:space="preserve">Приложение </w:t>
      </w:r>
    </w:p>
    <w:p w:rsidR="00F6126B" w:rsidRDefault="00F6126B" w:rsidP="00161B72">
      <w:pPr>
        <w:autoSpaceDE w:val="0"/>
        <w:autoSpaceDN w:val="0"/>
        <w:adjustRightInd w:val="0"/>
        <w:jc w:val="right"/>
      </w:pPr>
      <w:r>
        <w:t xml:space="preserve">к Приказу Министра экономики </w:t>
      </w:r>
    </w:p>
    <w:p w:rsidR="00F6126B" w:rsidRDefault="00F6126B" w:rsidP="00161B72">
      <w:pPr>
        <w:autoSpaceDE w:val="0"/>
        <w:autoSpaceDN w:val="0"/>
        <w:adjustRightInd w:val="0"/>
        <w:jc w:val="right"/>
      </w:pPr>
      <w:r>
        <w:t xml:space="preserve">Приднестровской Молдавской Республики </w:t>
      </w:r>
    </w:p>
    <w:p w:rsidR="00F6126B" w:rsidRDefault="00F6126B" w:rsidP="00161B72">
      <w:pPr>
        <w:autoSpaceDE w:val="0"/>
        <w:autoSpaceDN w:val="0"/>
        <w:adjustRightInd w:val="0"/>
        <w:jc w:val="right"/>
      </w:pPr>
      <w:r>
        <w:t xml:space="preserve">от 7 апреля 2003 г. N 102 </w:t>
      </w:r>
    </w:p>
    <w:p w:rsidR="00F6126B" w:rsidRDefault="00F6126B" w:rsidP="00F6126B">
      <w:pPr>
        <w:autoSpaceDE w:val="0"/>
        <w:autoSpaceDN w:val="0"/>
        <w:adjustRightInd w:val="0"/>
        <w:jc w:val="right"/>
      </w:pPr>
    </w:p>
    <w:p w:rsidR="00F6126B" w:rsidRDefault="00F6126B" w:rsidP="00F6126B">
      <w:pPr>
        <w:autoSpaceDE w:val="0"/>
        <w:autoSpaceDN w:val="0"/>
        <w:adjustRightInd w:val="0"/>
        <w:jc w:val="center"/>
      </w:pPr>
      <w:r>
        <w:t xml:space="preserve">Положение о доверительном управлении </w:t>
      </w:r>
    </w:p>
    <w:p w:rsidR="00F6126B" w:rsidRDefault="00F6126B" w:rsidP="00F6126B">
      <w:pPr>
        <w:autoSpaceDE w:val="0"/>
        <w:autoSpaceDN w:val="0"/>
        <w:adjustRightInd w:val="0"/>
        <w:jc w:val="center"/>
      </w:pPr>
      <w:r>
        <w:t xml:space="preserve">ценными бумагами и средствами инвестирования </w:t>
      </w:r>
    </w:p>
    <w:p w:rsidR="00F6126B" w:rsidRDefault="00F6126B" w:rsidP="00F6126B">
      <w:pPr>
        <w:autoSpaceDE w:val="0"/>
        <w:autoSpaceDN w:val="0"/>
        <w:adjustRightInd w:val="0"/>
        <w:jc w:val="center"/>
      </w:pPr>
      <w:r>
        <w:t xml:space="preserve">в ценные бумаги </w:t>
      </w:r>
    </w:p>
    <w:p w:rsidR="00F6126B" w:rsidRDefault="00F6126B" w:rsidP="00F6126B">
      <w:pPr>
        <w:autoSpaceDE w:val="0"/>
        <w:autoSpaceDN w:val="0"/>
        <w:adjustRightInd w:val="0"/>
        <w:jc w:val="center"/>
      </w:pPr>
    </w:p>
    <w:p w:rsidR="00F6126B" w:rsidRDefault="00F6126B" w:rsidP="00F6126B">
      <w:pPr>
        <w:autoSpaceDE w:val="0"/>
        <w:autoSpaceDN w:val="0"/>
        <w:adjustRightInd w:val="0"/>
        <w:jc w:val="center"/>
      </w:pPr>
      <w:r>
        <w:t xml:space="preserve">1. Общие положения </w:t>
      </w:r>
    </w:p>
    <w:p w:rsidR="00F6126B" w:rsidRDefault="00F6126B" w:rsidP="00F6126B">
      <w:pPr>
        <w:autoSpaceDE w:val="0"/>
        <w:autoSpaceDN w:val="0"/>
        <w:adjustRightInd w:val="0"/>
        <w:jc w:val="center"/>
      </w:pP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1. Настоящее Положение о доверительном управлении ценными бумагами и средствами инвестирования в ценные бумаги (далее - Положение) определяет основания, условия и порядок осуществления профессиональными участниками рынка ценных бумаг доверительного управления ценными бумагами и средствами инвестирования в ценные бумаги.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2. Требования, установленные в настоящем Положении, не распространяются на деятельность по доверительному управлению ценными бумагами и средствами инвестирования в ценные бумаги, входящими в состав имущества паевого инвестиционного фонда.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Ретроспектива изменений пункта 3: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Редакция 2 - Приказ Министерства экономики ПМР от 05.06.09 N 239 (САЗ 09-26).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3. Требования, установленные настоящим Положением, действуют в отношении: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а) осуществления доверительного управления ценными бумагами и средствами инвестирования в ценные бумаги, осуществляемого доверительным управляющим - банком или иной кредитной организацией;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б) осуществления доверительного управления ценными бумагами коммерческой организации, осуществляемого непосредственно самим эмитентом данных ценных бумаг, за исключением случаев, прямо запрещенных действующим законодательством Приднестровской Молдавской Республики;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в) осуществления доверительного управления ценными бумагами коммерческой организацией, не являющейся банком или иной кредитной организацией;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г) исключен.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4. В случае передачи одним лицом другому в доверительное управление имущества, в состав которого входят ценные бумаги, перечисленные в пунктах 10, 14, 15 настоящего Положения, в отношении определения условий и порядка доверительного управления указанными ценными бумагами требования настоящего Положения действуют в полном объеме.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5. Требования настоящего Положения действуют в полном объеме также в случае, когда при передаче в доверительное управление в составе иного имущества денежных средств учредитель обусловливает возможность их использования доверительным управляющим исключительно на цели инвестирования в ценные бумаги, перечисленные в пунктах 10, 14, 15 настоящего Положения.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6. При передаче ценных бумаг и средств инвестирования в ценные бумаги в доверительное управление на основании договора, заключаемого с доверительным управляющим органом опеки и попечительства, требования настоящего Положения относительно определения условий и порядка осуществления доверительного управления в этом случае действуют с учетом особенностей управления имуществом подопечного, установленных действующим законодательством Приднестровской Молдавской Республики.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7. Понятия и термины, используемые в настоящем Положении: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lastRenderedPageBreak/>
        <w:t xml:space="preserve">а) объекты доверительного управления - ценные бумаги и средства инвестирования в ценные бумаги, включая: ценные бумаги и средства инвестирования, переданные в доверительное управление при заключении договора доверительного управления, а также ценные бумаги и средства инвестирования, приобретенные доверительным управляющим в течение срока действия договора доверительного управления и в связи с его исполнением;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б) деятельность по доверительному управлению ценными бумагами - осуществление доверительным управляющим от своего собственного имени и за вознаграждение в течение определенного договором срока любых правомерных юридических и фактических действий с ценными бумагами учредителя управления в интересах выгодоприобретателя;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в) деятельность по доверительному управлению средствами инвестирования в ценные бумаги - осуществление доверительным управляющим от своего собственного имени и за вознаграждение в течение определенного договором срока действий по приобретению в интересах учредителя управления или в интересах иного указанного им лица ценных бумаг;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г) доверительный управляющий - определенное в договоре доверительного управления и отвечающее установленным в настоящем Положении требованиям лицо, принявшее на себя обязательства по осуществлению деятельности по доверительному управлению ценными бумагами и средствами инвестирования в ценные бумаги;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д) учредитель доверительного управления - собственник передаваемых в доверительное управление ценных бумаг и (или) средств инвестирования в ценные бумаги;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е) выгодоприобретатель - учредитель доверительного управления или иное определенное в договоре доверительного управления лицо, имеющее право требовать исполнения доверительным управляющим принятых им на себя обязательств;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ж) банк, небанковская кредитная организация - коммерческая организация, определяемая в качестве банка или небанковской кредитной организации в соответствии с Законом Приднестровской Молдавской Республики от 1 декабря 1993 года "О банках и банковской деятельности в Приднестровской Молдавской Республики".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8. Профессиональные участники рынка ценных бумаг, осуществляющие на основании выданных им в установленном порядке лицензий профессионального участника рынка ценных бумаг на осуществление депозитарной деятельности и деятельности по организации торговли на рынке ценных бумаг, вправе осуществлять деятельность по доверительному управлению ценными бумагами и средствами инвестирования в ценные бумаги в соответствии с действующим законодательством Приднестровской Молдавской Республики.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9. Особенности осуществления деятельности по доверительному управлению ценными бумагами и средствами инвестирования в ценные бумаги на условиях ее совмещения с профессиональной деятельностью на рынке ценных бумаг в качестве брокеров и дилеров устанавливаются действующим законодательством Приднестровской Молдавской Республики.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</w:p>
    <w:p w:rsidR="00F6126B" w:rsidRDefault="00F6126B" w:rsidP="00F6126B">
      <w:pPr>
        <w:autoSpaceDE w:val="0"/>
        <w:autoSpaceDN w:val="0"/>
        <w:adjustRightInd w:val="0"/>
        <w:jc w:val="center"/>
      </w:pPr>
      <w:r>
        <w:t xml:space="preserve">2. Объекты доверительного управления </w:t>
      </w:r>
    </w:p>
    <w:p w:rsidR="00F6126B" w:rsidRDefault="00F6126B" w:rsidP="00F6126B">
      <w:pPr>
        <w:autoSpaceDE w:val="0"/>
        <w:autoSpaceDN w:val="0"/>
        <w:adjustRightInd w:val="0"/>
        <w:jc w:val="center"/>
      </w:pP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10. В соответствии с настоящим Положением объектами доверительного управления могут являться следующие ценные бумаги: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а) акции акционерных обществ, в том числе акции, находящиеся на момент заключения договора о доверительном управлении ими в государственной (муниципальной) собственности;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б) облигации коммерческих организаций, в том числе облигации, находящиеся на момент заключения договора о доверительном управлении ими в государственной (муниципальной) собственности;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lastRenderedPageBreak/>
        <w:t xml:space="preserve">в) государственные (муниципальные) облигации любых типов, за исключением тех, условия выпуска и обращения которых не допускают передачу их в доверительное управление.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11. Указанные в пункте 10 настоящего Положения ценные бумаги могут являться объектами доверительного управления вне зависимости от формы их выпуска (документарной или бездокументарной).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12. В случае, если переданная в доверительное управление ценная бумага удостоверяет совокупность прав ее владельца по отношению к обязанному лицу, то вся такая совокупность прав является единым и неделимым объектом доверительного управления. Включенное в договор доверительного управления условие, в соответствии с которым управляющий осуществляет лишь некоторые права из указанной совокупности, ничтожно, а сама ценная бумага считается переданной в доверительное управление во всей совокупности удостоверенных ею прав.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13. Не являются объектами доверительного управления, осуществляемого в соответствии с требованиями настоящего Положения, следующие виды ценных бумаг: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а) переводные и простые векселя;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б) чеки;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в) депозитные (сберегательные) сертификаты банков и иных кредитных организаций, а также сберегательные книжки на предъявителя;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г) складские свидетельства любых видов (типов), а также иные товарораспорядительные ценные бумаги.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Ценные бумаги, условие передачи которых в доверительное управление удовлетворяет требованию пункта 21 настоящего Положения, могут являться объектами доверительного управления, осуществляемого в соответствии с требованиями настоящего Положения.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14. Закладные ценные бумаги, а также ценные бумаги, не перечисленные в пункте 13 настоящего Положения, могут являться объектами доверительного управления, осуществляемого в соответствии с требованиями настоящего Положения, лишь в случае прямого распространения действия его норм в отношении доверительного управления указанными ценными бумагами в соответствии с действующим законодательством Приднестровской Молдавской Республики.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15. Объектами доверительного управления, осуществляемого в соответствии с требованиями настоящего Положения, могут являться ценные бумаги иностранных эмитентов, ввезенные на территорию Приднестровской Молдавской Республики в целях предложения их на внутреннем рынке. При этом выполнению подлежат следующие условия: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а) ввоз на территорию Приднестровской Молдавской Республики ценных бумаг иностранных эмитентов был осуществлен правомерным способом, т.е. с учетом предусмотренных действующим законодательством Приднестровской Молдавской Республики условий и порядка такого ввоза;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б) предложение ввезенных на территорию Приднестровской Молдавской Республики ценных бумаг иностранных эмитентов является правомерным, т.е. осуществляется с учетом предусмотренных действующим законодательством Приднестровской Молдавской Республики условий и порядка такого предложения;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в) ввезенные на территорию Приднестровской Молдавской Республики и предлагаемые на ее внутреннем рынке ценные бумаги иностранных эмитентов соответствуют, по содержанию удостоверяемых ими прав, ценным бумагам, перечисленным в пункте 10 настоящего Положения, и с учетом требований, предусмотренных пунктами 12 и 14 настоящего Положения.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lastRenderedPageBreak/>
        <w:t xml:space="preserve">16. Под средствами инвестирования в ценные бумаги, доверительное управление которыми осуществляется с учетом установленных в настоящем Положении требований, понимаются денежные средства: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а) находящиеся в собственности учредителя управления и передаваемые им доверительному управляющему;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б) принадлежащие учредителю управления и получаемые в результате исполнения доверительным управляющим своих обязанностей по договору.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Любые иные объекты гражданского права не являются средствами инвестирования в ценные бумаги и не могут быть переданы в доверительное управление, осуществляемое в соответствии с требованиями настоящего Положения.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</w:p>
    <w:p w:rsidR="00F6126B" w:rsidRDefault="00F6126B" w:rsidP="00F6126B">
      <w:pPr>
        <w:autoSpaceDE w:val="0"/>
        <w:autoSpaceDN w:val="0"/>
        <w:adjustRightInd w:val="0"/>
        <w:jc w:val="center"/>
      </w:pPr>
      <w:r>
        <w:t xml:space="preserve">3. Передача ценных бумаг и средств </w:t>
      </w:r>
    </w:p>
    <w:p w:rsidR="00F6126B" w:rsidRDefault="00F6126B" w:rsidP="00F6126B">
      <w:pPr>
        <w:autoSpaceDE w:val="0"/>
        <w:autoSpaceDN w:val="0"/>
        <w:adjustRightInd w:val="0"/>
        <w:jc w:val="center"/>
      </w:pPr>
      <w:r>
        <w:t xml:space="preserve">инвестирования в ценные бумаги в доверительное управление </w:t>
      </w:r>
    </w:p>
    <w:p w:rsidR="00F6126B" w:rsidRDefault="00F6126B" w:rsidP="00F6126B">
      <w:pPr>
        <w:autoSpaceDE w:val="0"/>
        <w:autoSpaceDN w:val="0"/>
        <w:adjustRightInd w:val="0"/>
        <w:jc w:val="center"/>
      </w:pP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17. Передача ценных бумаг в доверительное управление не влечет установления права собственности доверительного управляющего на них, однако осуществляется в соответствии с действующим законодательством Приднестровской Молдавской Республики, определяющим условия и порядок отчуждения ценных бумаг их собственником в собственность иного лица.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В случае, если действующим законодательством Приднестровской Молдавской Республики установлено требование об обязательности включения сведений о новом собственнике ценных бумаг в реестр, указанное требование подлежит выполнению и в случае передачи ценных бумаг в доверительное управление.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18. Наличие надлежащее оформленного письменного договора о доверительном управлении ценными бумагами (исключительно либо также и средствами инвестирования в ценные бумаги) является достаточным основанием для совершения передачи ценных бумаг управляющему.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Лица, осуществляющие ведение реестров владельцев ценных бумаг, а также любые иные заинтересованные лица и органы не вправе требовать предъявления им иных документов в качестве оснований для передачи ценных бумаг в доверительное управление.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19. Передача в доверительное управление средств инвестирования в виде наличных денежных средств осуществляется путем их фактического вручения учредителем управления управляющему с учетом предусмотренного действующего законодательства Приднестровской Молдавской Республики порядка кассового обслуживания физических лиц и организаций.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20. Передача в доверительное управление денежных средств со счета учредителя управления осуществляется путем выдачи учредителем письменного распоряжения банку о перечислении средств на счет доверительного управления, открываемый управляющим специально для указанной цели. При этом моментом получения средств управляющим считается момент зачисления их на такой счет.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21. Стороны договора о доверительном управлении вправе обусловить в нем, что средствами инвестирования в ценные бумаги (исключительно или в составе средств, переданных в управление иным способом) будут являться те денежные средства, которые доверительный управляющий получит в результате взыскания им с должника (должников) учредителя управления его задолженности перед последним.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Уступка прав требования учредителем управления в пользу доверительного управляющего по соответствующему договору (договорам) осуществляется путем заключения между указанными лицами соглашения о такой уступке, включаемого в договор доверительного управления в качестве одной из его частей.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lastRenderedPageBreak/>
        <w:t xml:space="preserve">В случае, если права требования, уступаемые учредителем управления доверительному управляющему, удостоверяются документами, относящимися к категории ценных бумаг (в частности, векселями, чеками), то такие ценные бумаги могут быть переданы управляющему в качестве объектов доверительного управления с целью взыскания платежа по ним (либо продажи) и перевода полученных таким образом средств в состав средств инвестирования в ценные бумаги.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</w:p>
    <w:p w:rsidR="00F6126B" w:rsidRDefault="00F6126B" w:rsidP="00F6126B">
      <w:pPr>
        <w:autoSpaceDE w:val="0"/>
        <w:autoSpaceDN w:val="0"/>
        <w:adjustRightInd w:val="0"/>
        <w:jc w:val="center"/>
      </w:pPr>
      <w:r>
        <w:t xml:space="preserve">4. Заключение договора доверительного </w:t>
      </w:r>
    </w:p>
    <w:p w:rsidR="00F6126B" w:rsidRDefault="00F6126B" w:rsidP="00F6126B">
      <w:pPr>
        <w:autoSpaceDE w:val="0"/>
        <w:autoSpaceDN w:val="0"/>
        <w:adjustRightInd w:val="0"/>
        <w:jc w:val="center"/>
      </w:pPr>
      <w:r>
        <w:t xml:space="preserve">управления ценными бумагами и средствами </w:t>
      </w:r>
    </w:p>
    <w:p w:rsidR="00F6126B" w:rsidRDefault="00F6126B" w:rsidP="00F6126B">
      <w:pPr>
        <w:autoSpaceDE w:val="0"/>
        <w:autoSpaceDN w:val="0"/>
        <w:adjustRightInd w:val="0"/>
        <w:jc w:val="center"/>
      </w:pPr>
      <w:r>
        <w:t xml:space="preserve">инвестирования в ценные бумаги </w:t>
      </w:r>
    </w:p>
    <w:p w:rsidR="00F6126B" w:rsidRDefault="00F6126B" w:rsidP="00F6126B">
      <w:pPr>
        <w:autoSpaceDE w:val="0"/>
        <w:autoSpaceDN w:val="0"/>
        <w:adjustRightInd w:val="0"/>
        <w:jc w:val="center"/>
      </w:pP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22. Деятельность по доверительному управлению ценными бумагами и деятельность по доверительному управлению средствами инвестирования в ценные бумаги осуществляется, как правило, на основании единого договора о доверительном управлении, заключаемого между учредителем управления и доверительным управляющим.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Учредитель управления и доверительный управляющий вправе заключить между собой несколько договоров доверительного управления, в соответствии с одним из которых будет осуществляться деятельность по доверительному управлению ценными бумагами, а в соответствии с другим - деятельность по доверительному управлению средствами инвестирования в ценные бумаги этого же учредителя управления.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23. В случае, если в соответствии с договором доверительного управления предусмотрена возможность принятия доверительным управляющим в управление только ценных бумаг учредителя управления, принятие в управление средств инвестирования в ценные бумаги не допускается.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24. Договор доверительного управления ценными бумагами и средствами инвестирования в ценные бумаги считается заключенным в части управления ценными бумагами с момента передачи их учредителем управления доверительному управляющему.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Если договором доверительного управления предусмотрено, что передача различных ценных бумаг учредителем управления доверительному управляющему осуществляется в различные сроки (поэтапно), то договор считается заключенным с момента передачи управляющему первого пакета ценных бумаг. С этого момента возникают также права и обязанности управляющего по управлению переданными ему ценными бумагами. Права и обязанности управляющего по управлению прочими ценными бумагами возникают с момента их передачи учредителем управления управляющему.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25. Ценные бумаги, приобретаемые доверительным управляющим в собственность учредителя управления в процессе исполнения договора, становятся объектами доверительного управления с момента передачи их собственниками или иными правомерными владельцами доверительному управляющему. При этом заключения между учредителем управления и управляющим дополнительных соглашений о передаче таких ценных бумаг последнему не требуется.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26. Если договором доверительного управления предусмотрено, что средствами инвестирования в ценные бумаги будут являться средства, полученные управляющим в результате взыскания им задолженности с должников учредителя управления, то в этом случае действуют следующие правила: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а) момента заключения соглашения об уступке права требования договор доверительного управления действует и является обязательным для сторон лишь в части указанного соглашения;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б) в части, относящейся к правам и обязанностям сторон в связи с доверительным управлением средствами инвестирования в ценные бумаги, договор действует лишь с </w:t>
      </w:r>
      <w:r>
        <w:lastRenderedPageBreak/>
        <w:t xml:space="preserve">момента получения доверительным управляющим денежных средств от должников учредителя управления.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27. Если договором доверительного управления предусмотрено, что средствами инвестирования в ценные бумаги будут являться средства, полученные управляющим в качестве исполнения по переданным ему учредителем управления ценным бумагам либо в качестве выручки от продажи таких ценных бумаг, то в этом случае действуют следующие правила: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а) договор доверительного управления считается заключенным с момента передачи учредителем управления управляющему ценных бумаг для цели получения по ним исполнения или продажи. При этом права и обязанности управляющего возникают лишь в части, относящейся к получению исполнения или продаже указанных ценных бумаг;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б) в части, относящейся к правам и обязанностям сторон в связи с доверительным управлением средствами инвестирования в ценные бумаги, договор действует лишь с момента получения доверительным управляющим денежных средств.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28. Денежные средства, приобретаемые доверительным управляющим в собственность учредителя управления в процессе исполнения договора, становятся объектами доверительного управления с момента передачи их собственниками или иными правомерными владельцами доверительному управляющему. При этом заключения между учредителем управления и управляющим дополнительных соглашений о передаче этих денежных средств последнему не требуется.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Указанное правило не действует в случае, когда договором доверительного управления предусмотрено, что все полученные управляющим в собственность учредителя управления денежные средства подлежат передаче последнему в полном объеме немедленно после их получения управляющим.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</w:p>
    <w:p w:rsidR="00F6126B" w:rsidRDefault="00F6126B" w:rsidP="00F6126B">
      <w:pPr>
        <w:autoSpaceDE w:val="0"/>
        <w:autoSpaceDN w:val="0"/>
        <w:adjustRightInd w:val="0"/>
        <w:jc w:val="center"/>
      </w:pPr>
      <w:r>
        <w:t xml:space="preserve">5. Условия договора доверительного управления. </w:t>
      </w:r>
    </w:p>
    <w:p w:rsidR="00F6126B" w:rsidRDefault="00F6126B" w:rsidP="00F6126B">
      <w:pPr>
        <w:autoSpaceDE w:val="0"/>
        <w:autoSpaceDN w:val="0"/>
        <w:adjustRightInd w:val="0"/>
        <w:jc w:val="center"/>
      </w:pPr>
      <w:r>
        <w:t xml:space="preserve">Общий порядок и условия его исполнения </w:t>
      </w:r>
    </w:p>
    <w:p w:rsidR="00F6126B" w:rsidRDefault="00F6126B" w:rsidP="00F6126B">
      <w:pPr>
        <w:autoSpaceDE w:val="0"/>
        <w:autoSpaceDN w:val="0"/>
        <w:adjustRightInd w:val="0"/>
        <w:jc w:val="center"/>
      </w:pP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29. Условия договора доверительного управления ценными бумагами и средствами инвестирования в ценные бумаги определяются сторонами в соответствии с требованиями Гражданского кодекса Приднестровской Молдавской Республики и особенностями, установленными настоящим Положением.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30. В пределах, предусмотренных договором доверительного управления, а также действующим законодательством Приднестровской Молдавской Республики доверительный управляющий, принявший в свое управление ценные бумаги, осуществляет в отношении них все правомочия собственника, в том числе: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а) самостоятельно и от своего имени осуществляет все права, удостоверенные в находящимися в его владении ценными бумагами (право на получение дивидендов по акциям и дохода по облигациям, личные неимущественные права акционера акционерного общества, право на истребование платежа в погашение ценной бумаги и т. д.);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б) самостоятельно и от своего имени осуществляет все права в отношении находящихся в его владении ценных бумаг (право на отчуждение, передачу в залог, совершение с ценными бумагами любых иных сделок или фактических действий).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Оформление сделок доверительным управляющим с ценными бумагами осуществляется им с учетом требования пункта 3 статьи 961 Гражданского кодекса Приднестровской Молдавской Республики.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31. Объединение доверительным управляющим находящихся в его управлении ценных бумаг и средств инвестирования в ценные бумаги, принадлежащих различным учредителям </w:t>
      </w:r>
      <w:r>
        <w:lastRenderedPageBreak/>
        <w:t xml:space="preserve">управления, осуществляется в соответствии с действующим законодательством Приднестровской Молдавской Республики.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32. Расходование находящихся в доверительном управлении денежных средств имеет исключительно целевой характер. Данные средства могут быть использованы доверительным управляющим только на приобретение в собственность учредителя управления ценных бумаг либо направлены в качестве имущественной выгоды учредителю управления или иному выгодоприобретателю.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</w:p>
    <w:p w:rsidR="00F6126B" w:rsidRDefault="00F6126B" w:rsidP="00F6126B">
      <w:pPr>
        <w:autoSpaceDE w:val="0"/>
        <w:autoSpaceDN w:val="0"/>
        <w:adjustRightInd w:val="0"/>
        <w:jc w:val="center"/>
      </w:pPr>
      <w:r>
        <w:t xml:space="preserve">6. Особенности осуществления </w:t>
      </w:r>
    </w:p>
    <w:p w:rsidR="00F6126B" w:rsidRDefault="00F6126B" w:rsidP="00F6126B">
      <w:pPr>
        <w:autoSpaceDE w:val="0"/>
        <w:autoSpaceDN w:val="0"/>
        <w:adjustRightInd w:val="0"/>
        <w:jc w:val="center"/>
      </w:pPr>
      <w:r>
        <w:t xml:space="preserve">доверительного управления </w:t>
      </w:r>
    </w:p>
    <w:p w:rsidR="00F6126B" w:rsidRDefault="00F6126B" w:rsidP="00F6126B">
      <w:pPr>
        <w:autoSpaceDE w:val="0"/>
        <w:autoSpaceDN w:val="0"/>
        <w:adjustRightInd w:val="0"/>
        <w:jc w:val="center"/>
      </w:pP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33. Учредителями доверительного управления могут выступать физические и юридические лица Приднестровской Молдавской Республики и других государств, а также Приднестровская Молдавская Республика, ее субъекты, муниципальные образования, действующие в лице соответствующих органов государственного управления (местного самоуправления).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34. Коммерческая организация вправе на основании выданной ей лицензии профессионального участника рынка ценных бумаг на право осуществления деятельности по доверительному управлению ценными бумагами принимать в доверительное управление ценные бумаги, эмитентом которых она является, за исключением случаев, прямо запрещенных действующим законодательством Приднестровской Молдавской Республики.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Обязательные условия получения эмитентом лицензии профессионального участника рынка ценных бумаг на право осуществления деятельности по доверительному управлению ценными бумагами: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а) организация-заявитель является открытым акционерным обществом;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б) акции данного акционерного общества обращаются на рынке ценных бумаг и включены в котировки организаторов торговли, имеющих соответствующую лицензию на данный вид деятельности.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35. Лицензия профессионального участника рынка ценных бумаг на осуществление деятельности по доверительному управлению ценными бумагами может быть выдана как на имя коммерческой организации, так и уполномоченному уставом (положением) или надлежащим образом оформленной доверенностью должностному лицу коммерческой организации, если это не запрещено действующим законодательством Приднестровской Молдавской Республики.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36. Особенности осуществления доверительного управления ценными бумагами и средствами инвестирования в ценные бумаги физическими и юридическими лицами определяются действующим законодательством Приднестровской Молдавской Республики.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37. Особенности осуществления доверительного управления ценными бумагами и средствами инвестирования в ценные бумаги управляющими компаниями, в том числе паевых инвестиционных фондов, определяются действующим законодательством Приднестровской Молдавской Республики.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38. Управляющие компании паевых инвестиционных фондов вправе осуществлять деятельность по доверительному управлению ценными бумагами и средствами инвестирования в ценные бумаги в соответствии с настоящим Положением на основании лицензии профессионального участника рынка ценных бумаг на осуществление деятельности по доверительному управлению ценными бумагами.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</w:p>
    <w:p w:rsidR="00F6126B" w:rsidRDefault="00F6126B" w:rsidP="00F6126B">
      <w:pPr>
        <w:autoSpaceDE w:val="0"/>
        <w:autoSpaceDN w:val="0"/>
        <w:adjustRightInd w:val="0"/>
        <w:jc w:val="center"/>
      </w:pPr>
      <w:r>
        <w:t xml:space="preserve">7. Инвестиционная декларация </w:t>
      </w:r>
    </w:p>
    <w:p w:rsidR="00F6126B" w:rsidRDefault="00F6126B" w:rsidP="00F6126B">
      <w:pPr>
        <w:autoSpaceDE w:val="0"/>
        <w:autoSpaceDN w:val="0"/>
        <w:adjustRightInd w:val="0"/>
        <w:jc w:val="center"/>
      </w:pPr>
      <w:r>
        <w:t xml:space="preserve">доверительного управляющего </w:t>
      </w:r>
    </w:p>
    <w:p w:rsidR="00F6126B" w:rsidRDefault="00F6126B" w:rsidP="00F6126B">
      <w:pPr>
        <w:autoSpaceDE w:val="0"/>
        <w:autoSpaceDN w:val="0"/>
        <w:adjustRightInd w:val="0"/>
        <w:jc w:val="center"/>
      </w:pP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39. Помимо установленных действующим законодательством Приднестровской Молдавской Республики обязательных условий договора доверительного управления, договор, предусматривающий передачу в доверительное управление средств инвестирования в ценные бумаги, должен содержать инвестиционную декларацию управляющего, определяющую направления и способы инвестирования денежных средств учредителя управления.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40. Инвестиционная декларация управляющего является неотъемлемой частью договора доверительного управления. Положения инвестиционной декларации являются обязательными для их надлежащего исполнения управляющим на одинаковых основаниях с прочими положениями договора.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Заключение договора влечет за собой признание согласия учредителя управления со всеми изложенными в инвестиционной декларации положениями, включая согласие на инвестирование принадлежащих ему денежных средств в любые перечисленные в декларации ценные бумаги - объекты инвестирования.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41. Инвестиционная декларация доверительного управляющего должна содержать: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а) определение цели доверительного управления (достижение наибольшей коммерческой эффективности использования денежных средств учредителя управления или иной);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б) перечень надлежащих объектов инвестирования денежных средств учредителя управления, т.е. таких ценных бумаг, приобретение которых управляющим в состав имущества учредителя управления является правомерным;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в) сведения о структуре активов, поддерживать которую в течение всего срока действия договора обязан доверительный управляющий (соотношение между ценными бумагами различных видов и эмитентов; соотношение между ценными бумагами и денежными средствами данного учредителя управления, находящимися в доверительном управлении);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г) срок, в течение которого положения данной инвестиционной декларации являются действующими и обязательными для управляющего.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42. Срок действия положений инвестиционной декларации, являющейся частью договора о доверительном управлении, может быть равен сроку действия всего договора в целом или быть меньшим.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По окончании срока действия данной инвестиционной декларации стороны договора доверительного управления дополнительным соглашением вводят в действие новую инвестиционную декларацию на указанный в ней срок.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По истечении срока действия инвестиционной декларации, если ни одна из сторон договора не выдвинула требования об ее изменении, данная декларация считается продленной на указанный в ней срок, но не далее срока действия договора, частью которого данная декларация является.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43. Указание в инвестиционной декларации срока ее действия не является препятствием для внесения в нее изменений и дополнений до окончания указанного срока при наличии оснований для этого.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44. Требование учредителя управления о внесении изменений и дополнений в действующую инвестиционную декларацию является обязательным для доверительного управляющего. В случае его несогласия с указанными изменениями они подлежат оформлению путем составления учредителем управления одностороннего акта (заявления), прилагаемого к договору, с возложением на учредителя риска наступления возможных отрицательных имущественных последствий исполнения управляющим требований учредителя.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lastRenderedPageBreak/>
        <w:t xml:space="preserve">Требование доверительного управляющего о внесении изменений и дополнений в действующую декларацию удовлетворяется путем составления сторонами договора соответствующего дополнительного соглашения, прилагаемого к договору.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45. Правила составления инвестиционных деклараций доверительных управляющих определяются действующим законодательством Приднестровской Молдавской Республики.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46. Составления инвестиционной декларации не требуется в случае, когда объектами доверительного управления являются лишь ценные бумаги, в частности акции и иные ценные бумаги, передаваемые в доверительное управление их эмитенту.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</w:p>
    <w:p w:rsidR="00F6126B" w:rsidRDefault="00F6126B" w:rsidP="00F6126B">
      <w:pPr>
        <w:autoSpaceDE w:val="0"/>
        <w:autoSpaceDN w:val="0"/>
        <w:adjustRightInd w:val="0"/>
        <w:jc w:val="center"/>
      </w:pPr>
      <w:r>
        <w:t xml:space="preserve">8. Ограничения доверительного управляющего </w:t>
      </w:r>
    </w:p>
    <w:p w:rsidR="00F6126B" w:rsidRDefault="00F6126B" w:rsidP="00F6126B">
      <w:pPr>
        <w:autoSpaceDE w:val="0"/>
        <w:autoSpaceDN w:val="0"/>
        <w:adjustRightInd w:val="0"/>
        <w:jc w:val="center"/>
      </w:pP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47. Доверительный управляющий в процессе исполнения им своих обязанностей по договору доверительного управления не вправе совершать следующие сделки: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а) приобретать за счет находящихся в его управлении денежных средств ценные бумаги, находящиеся в его собственности, в собственности его учредителя.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б) отчуждать находящиеся в его управлении ценные бумаги в свою собственность, в собственность своих учредителей.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в) сделки, в которых доверительный управляющий одновременно выступает в качестве брокера (комиссионера, поверенного) на стороне другого лица.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г) приобретать за счет находящихся в его управлении денежных средств ценные бумаги, выпущенные его учредителями, за исключением ценных бумаг, включенных в котировальные листы организаторов торговли на рынке ценных бумаг, имеющих лицензию на данный вид деятельности.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д) приобретать за счет находящихся в его управлении денежных средств ценные бумаги организаций, находящихся в процессе ликвидации, в том числе в соответствии с Законом Приднестровской Молдавской Республики от 28 ноября 1995 года "О несостоятельности (банкротстве) предприятий" (СЗМР-95-4), если информация об этом была раскрыта в соответствии с порядком и процедурами раскрытия информации, устанавливаемыми действующим законодательством Приднестровской Молдавской Республики;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е) обменивать находящиеся в его управлении ценные бумаги на ценные бумаги, определенные в подпунктах а) -е) настоящего пункта.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ж) отчуждать находящиеся в его управлении ценные бумаги по договорам, предусматривающим отсрочку или рассрочку платежа более чем на 30 календарных дней.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з) закладывать находящиеся в его управлении ценные бумаги в обеспечение исполнения своих собственных обязательств (за исключением обязательств, возникающих в связи с исполнением управляющим соответствующего договора о доверительном управлении), обязательств своих учредителей, обязательств любых иных третьих лиц.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и) передавать находящиеся в его управлении ценные бумаги на хранение с определением в качестве распорядителя и (или) получателя депозита третье лицо.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к) передавать находящиеся в его управлении денежные средства во вклады в пользу третьих лиц либо вносить указанные средства на счет (счета), распорядителем которого определено третье лицо (лица).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л) заключать за счет находящихся в его управлении денежных средств договоры страхования (приобретать страховые полисы), получателями возмещения по которым определены любые третьи лица.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48. Доверительный управляющий, являющийся эмитентом переданных ему в доверительное управление ценных бумаг, не вправе: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а) отчуждать находящиеся в его доверительном управлении ценные бумаги в свою собственность, в собственность своих учредителей.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lastRenderedPageBreak/>
        <w:t xml:space="preserve">б) обменивать находящиеся в его доверительном управлении ценные бумаги на ценные бумаги, находящиеся в его собственности, собственности его учредителей.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в) закладывать находящиеся в его доверительном управлении ценные бумаги в обеспечение исполнения своих собственных обязательств (за исключением обязательств, возникающих в связи с исполнением управляющим данного договора о доверительном управлении), обязательств своих учредителей, обязательств любых иных лиц.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г) передавать находящиеся в его управлении ценные бумаги на хранение с определением в качестве распорядителя и (или) получателя депозита третье лицо.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49. Доверительный управляющий в процессе исполнения им своих обязанностей по договору не вправе без предварительного согласования с учредителями управления совершать сделки, в которых управляющий одновременно представляет интересы двух сторон, с которыми им заключены договоры о доверительном управлении их имуществом.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</w:p>
    <w:p w:rsidR="00F6126B" w:rsidRDefault="00F6126B" w:rsidP="00F6126B">
      <w:pPr>
        <w:autoSpaceDE w:val="0"/>
        <w:autoSpaceDN w:val="0"/>
        <w:adjustRightInd w:val="0"/>
        <w:jc w:val="center"/>
      </w:pPr>
      <w:r>
        <w:t xml:space="preserve">9. Определение результатов предпринимательской </w:t>
      </w:r>
    </w:p>
    <w:p w:rsidR="00F6126B" w:rsidRDefault="00F6126B" w:rsidP="00F6126B">
      <w:pPr>
        <w:autoSpaceDE w:val="0"/>
        <w:autoSpaceDN w:val="0"/>
        <w:adjustRightInd w:val="0"/>
        <w:jc w:val="center"/>
      </w:pPr>
      <w:r>
        <w:t xml:space="preserve">деятельности доверительного управляющего. </w:t>
      </w:r>
    </w:p>
    <w:p w:rsidR="00F6126B" w:rsidRDefault="00F6126B" w:rsidP="00F6126B">
      <w:pPr>
        <w:autoSpaceDE w:val="0"/>
        <w:autoSpaceDN w:val="0"/>
        <w:adjustRightInd w:val="0"/>
        <w:jc w:val="center"/>
      </w:pPr>
      <w:r>
        <w:t xml:space="preserve">Учет имущества, находящегося в </w:t>
      </w:r>
    </w:p>
    <w:p w:rsidR="00F6126B" w:rsidRDefault="00F6126B" w:rsidP="00F6126B">
      <w:pPr>
        <w:autoSpaceDE w:val="0"/>
        <w:autoSpaceDN w:val="0"/>
        <w:adjustRightInd w:val="0"/>
        <w:jc w:val="center"/>
      </w:pPr>
      <w:r>
        <w:t xml:space="preserve">доверительном управлении. </w:t>
      </w:r>
    </w:p>
    <w:p w:rsidR="00F6126B" w:rsidRDefault="00F6126B" w:rsidP="00F6126B">
      <w:pPr>
        <w:autoSpaceDE w:val="0"/>
        <w:autoSpaceDN w:val="0"/>
        <w:adjustRightInd w:val="0"/>
        <w:jc w:val="center"/>
      </w:pPr>
      <w:r>
        <w:t xml:space="preserve">Отчетность доверительного управляющего </w:t>
      </w:r>
    </w:p>
    <w:p w:rsidR="00F6126B" w:rsidRDefault="00F6126B" w:rsidP="00F6126B">
      <w:pPr>
        <w:autoSpaceDE w:val="0"/>
        <w:autoSpaceDN w:val="0"/>
        <w:adjustRightInd w:val="0"/>
        <w:jc w:val="center"/>
      </w:pP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50. Порядок и состав отчетности доверительного управляющего перед исполнительным органом государственной власти по проведению государственной политики в области рынка ценных бумаг устанавливается действующим законодательством Приднестровской Молдавской Республики.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51. Порядок ведения учета ценных бумаг и средств инвестирования в ценные бумаги, находящихся в доверительном управлении, устанавливается действующим законодательством Приднестровской Молдавской Республики.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Текст подготовлен с учетом изменений, внесенных в первоначальную редакцию (Приказ Министерства экономики ПМР от 07.04.03) на основе следующих нормативных актов: </w:t>
      </w:r>
    </w:p>
    <w:p w:rsidR="00F6126B" w:rsidRDefault="00F6126B" w:rsidP="00F6126B">
      <w:pPr>
        <w:autoSpaceDE w:val="0"/>
        <w:autoSpaceDN w:val="0"/>
        <w:adjustRightInd w:val="0"/>
        <w:ind w:firstLine="360"/>
        <w:jc w:val="both"/>
      </w:pPr>
      <w:r>
        <w:t xml:space="preserve">Редакция 2 - Приказ Министерства экономики ПМР от 05.06.09 N 239 (САЗ 09-26). </w:t>
      </w:r>
    </w:p>
    <w:p w:rsidR="00F6126B" w:rsidRDefault="00F6126B"/>
    <w:sectPr w:rsidR="00F6126B" w:rsidSect="00F6126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6B"/>
    <w:rsid w:val="00161B72"/>
    <w:rsid w:val="002245CE"/>
    <w:rsid w:val="009D6DD6"/>
    <w:rsid w:val="00E21E7A"/>
    <w:rsid w:val="00F6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341F0A-5ED0-4FEE-B987-FDA69A2F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4735</Words>
  <Characters>26990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ДОВЕРИТЕЛЬНОМ</vt:lpstr>
    </vt:vector>
  </TitlesOfParts>
  <Company>Home</Company>
  <LinksUpToDate>false</LinksUpToDate>
  <CharactersWithSpaces>31662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ДОВЕРИТЕЛЬНОМ</dc:title>
  <dc:subject/>
  <dc:creator>Popryaga</dc:creator>
  <cp:keywords/>
  <dc:description/>
  <cp:lastModifiedBy>nikitenko-s</cp:lastModifiedBy>
  <cp:revision>2</cp:revision>
  <dcterms:created xsi:type="dcterms:W3CDTF">2021-02-02T08:16:00Z</dcterms:created>
  <dcterms:modified xsi:type="dcterms:W3CDTF">2021-02-02T08:16:00Z</dcterms:modified>
</cp:coreProperties>
</file>