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BD" w:rsidRDefault="00471CBD" w:rsidP="00471CBD">
      <w:pPr>
        <w:autoSpaceDE w:val="0"/>
        <w:autoSpaceDN w:val="0"/>
        <w:adjustRightInd w:val="0"/>
      </w:pPr>
      <w:bookmarkStart w:id="0" w:name="_GoBack"/>
      <w:bookmarkEnd w:id="0"/>
    </w:p>
    <w:p w:rsidR="00471CBD" w:rsidRDefault="00471CBD" w:rsidP="00471CBD">
      <w:pPr>
        <w:autoSpaceDE w:val="0"/>
        <w:autoSpaceDN w:val="0"/>
        <w:adjustRightInd w:val="0"/>
      </w:pPr>
    </w:p>
    <w:p w:rsidR="00471CBD" w:rsidRDefault="00471CBD" w:rsidP="00471CBD">
      <w:pPr>
        <w:autoSpaceDE w:val="0"/>
        <w:autoSpaceDN w:val="0"/>
        <w:adjustRightInd w:val="0"/>
        <w:jc w:val="center"/>
      </w:pPr>
      <w:r>
        <w:t xml:space="preserve">ОБ УТВЕРЖДЕНИИ СТАНДАРТОВ ЭМИССИИ АКЦИЙ </w:t>
      </w:r>
    </w:p>
    <w:p w:rsidR="00471CBD" w:rsidRDefault="00471CBD" w:rsidP="00471CBD">
      <w:pPr>
        <w:autoSpaceDE w:val="0"/>
        <w:autoSpaceDN w:val="0"/>
        <w:adjustRightInd w:val="0"/>
        <w:jc w:val="center"/>
      </w:pPr>
      <w:r>
        <w:t xml:space="preserve">ПРИ УЧРЕЖДЕНИИ АКЦИОНЕРНЫХ ОБЩЕСТВ, </w:t>
      </w:r>
    </w:p>
    <w:p w:rsidR="00471CBD" w:rsidRDefault="00471CBD" w:rsidP="00471CBD">
      <w:pPr>
        <w:autoSpaceDE w:val="0"/>
        <w:autoSpaceDN w:val="0"/>
        <w:adjustRightInd w:val="0"/>
        <w:jc w:val="center"/>
      </w:pPr>
      <w:r>
        <w:t xml:space="preserve">ДОПОЛНИТЕЛЬНЫХ АКЦИЙ, ОБЛИГАЦИЙ </w:t>
      </w:r>
    </w:p>
    <w:p w:rsidR="00471CBD" w:rsidRDefault="00471CBD" w:rsidP="00471CBD">
      <w:pPr>
        <w:autoSpaceDE w:val="0"/>
        <w:autoSpaceDN w:val="0"/>
        <w:adjustRightInd w:val="0"/>
        <w:jc w:val="center"/>
      </w:pPr>
      <w:r>
        <w:t xml:space="preserve">И ИХ ПРОСПЕКТОВ ЭМИССИИ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 xml:space="preserve">ПРИКАЗ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 xml:space="preserve">МИНИСТЕРСТВО ЭКОНОМИКИ </w:t>
      </w:r>
    </w:p>
    <w:p w:rsidR="00471CBD" w:rsidRDefault="00471CBD" w:rsidP="00471CBD">
      <w:pPr>
        <w:autoSpaceDE w:val="0"/>
        <w:autoSpaceDN w:val="0"/>
        <w:adjustRightInd w:val="0"/>
        <w:jc w:val="center"/>
      </w:pPr>
      <w:r>
        <w:t xml:space="preserve">ПРИДНЕСТРОВСКОЙ МОЛДАВСКОЙ РЕСПУБЛИКИ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 xml:space="preserve">18 марта </w:t>
      </w:r>
      <w:smartTag w:uri="urn:schemas-microsoft-com:office:smarttags" w:element="metricconverter">
        <w:smartTagPr>
          <w:attr w:name="ProductID" w:val="2003 г"/>
        </w:smartTagPr>
        <w:r>
          <w:t>2003 г</w:t>
        </w:r>
      </w:smartTag>
      <w:r>
        <w:t xml:space="preserve">. </w:t>
      </w:r>
    </w:p>
    <w:p w:rsidR="00471CBD" w:rsidRDefault="00471CBD" w:rsidP="00471CBD">
      <w:pPr>
        <w:autoSpaceDE w:val="0"/>
        <w:autoSpaceDN w:val="0"/>
        <w:adjustRightInd w:val="0"/>
        <w:jc w:val="center"/>
      </w:pPr>
      <w:r>
        <w:t xml:space="preserve">N 78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 xml:space="preserve">(САЗ 03-15)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 xml:space="preserve">Зарегистрирован Министерством юстиции </w:t>
      </w:r>
    </w:p>
    <w:p w:rsidR="00471CBD" w:rsidRDefault="00471CBD" w:rsidP="00471CBD">
      <w:pPr>
        <w:autoSpaceDE w:val="0"/>
        <w:autoSpaceDN w:val="0"/>
        <w:adjustRightInd w:val="0"/>
        <w:jc w:val="center"/>
      </w:pPr>
      <w:r>
        <w:t xml:space="preserve">Приднестровской Молдавской Республики 10 апреля </w:t>
      </w:r>
      <w:smartTag w:uri="urn:schemas-microsoft-com:office:smarttags" w:element="metricconverter">
        <w:smartTagPr>
          <w:attr w:name="ProductID" w:val="2003 г"/>
        </w:smartTagPr>
        <w:r>
          <w:t>2003 г</w:t>
        </w:r>
      </w:smartTag>
      <w:r>
        <w:t xml:space="preserve">. </w:t>
      </w:r>
    </w:p>
    <w:p w:rsidR="00471CBD" w:rsidRDefault="00471CBD" w:rsidP="00471CBD">
      <w:pPr>
        <w:autoSpaceDE w:val="0"/>
        <w:autoSpaceDN w:val="0"/>
        <w:adjustRightInd w:val="0"/>
        <w:jc w:val="center"/>
      </w:pPr>
      <w:r>
        <w:t xml:space="preserve">Регистрационный N 2111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В соответствии с пунктом 1 статьи 63 Закона Приднестровской Молдавской Республики от 7 августа 2002 года N 183-З-III "О рынке ценных бумаг" (САЗ 32-02), приказываю: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1. Утвердить Стандарты эмиссии акций при учреждении акционерных обществ, дополнительных акций, облигаций и их проспектов эмиссии (прилагается). </w:t>
      </w:r>
    </w:p>
    <w:p w:rsidR="00471CBD" w:rsidRDefault="00471CBD" w:rsidP="00471CBD">
      <w:pPr>
        <w:autoSpaceDE w:val="0"/>
        <w:autoSpaceDN w:val="0"/>
        <w:adjustRightInd w:val="0"/>
        <w:ind w:firstLine="360"/>
        <w:jc w:val="both"/>
      </w:pPr>
      <w:r>
        <w:t xml:space="preserve">2. На выпуски ценных бумаг организаций, осуществивших государственную регистрацию выпусков ценных бумаг до вступления в силу настоящего Приказа действие настоящего Приказа не распространяется. </w:t>
      </w:r>
    </w:p>
    <w:p w:rsidR="00CD38C3" w:rsidRDefault="00471CBD" w:rsidP="00471CBD">
      <w:pPr>
        <w:autoSpaceDE w:val="0"/>
        <w:autoSpaceDN w:val="0"/>
        <w:adjustRightInd w:val="0"/>
        <w:ind w:firstLine="360"/>
        <w:jc w:val="both"/>
      </w:pPr>
      <w:r>
        <w:t xml:space="preserve">3. </w:t>
      </w:r>
      <w:r w:rsidR="00CD38C3">
        <w:t>На выпуски ценных бумаг акционерных обществ со 100% долей государства включенных в Программу разгосударствления и приватизации не распространяется действие раздела 8 Стандарта эмиссии акций при учреждении акционерных обществ, дополнительных акций, облигаций и их проспектов эмиссии.</w:t>
      </w:r>
    </w:p>
    <w:p w:rsidR="00471CBD" w:rsidRDefault="00CD38C3" w:rsidP="00471CBD">
      <w:pPr>
        <w:autoSpaceDE w:val="0"/>
        <w:autoSpaceDN w:val="0"/>
        <w:adjustRightInd w:val="0"/>
        <w:ind w:firstLine="360"/>
        <w:jc w:val="both"/>
      </w:pPr>
      <w:r>
        <w:t xml:space="preserve">4. </w:t>
      </w:r>
      <w:r w:rsidR="00471CBD">
        <w:t xml:space="preserve">Настоящий приказ вступает в силу со дня официального опубликования. </w:t>
      </w:r>
    </w:p>
    <w:p w:rsidR="00471CBD" w:rsidRDefault="00CD38C3" w:rsidP="00471CBD">
      <w:pPr>
        <w:autoSpaceDE w:val="0"/>
        <w:autoSpaceDN w:val="0"/>
        <w:adjustRightInd w:val="0"/>
        <w:ind w:firstLine="360"/>
        <w:jc w:val="both"/>
      </w:pPr>
      <w:r>
        <w:t>5</w:t>
      </w:r>
      <w:r w:rsidR="00471CBD">
        <w:t xml:space="preserve">. Контроль за выполнением настоящего Приказа возлагается на Начальника Государственной службы по внешнеэкономическим связям и торговле Загрядского В.А.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both"/>
      </w:pPr>
      <w:r>
        <w:t xml:space="preserve">МИНИСТР ЭКОНОМИКИ Е. ЧЕРНЕНКО </w:t>
      </w:r>
    </w:p>
    <w:p w:rsidR="00471CBD" w:rsidRDefault="00471CBD" w:rsidP="00471CBD">
      <w:pPr>
        <w:autoSpaceDE w:val="0"/>
        <w:autoSpaceDN w:val="0"/>
        <w:adjustRightInd w:val="0"/>
        <w:jc w:val="both"/>
      </w:pPr>
    </w:p>
    <w:p w:rsidR="00471CBD" w:rsidRDefault="00471CBD" w:rsidP="00471CBD">
      <w:pPr>
        <w:autoSpaceDE w:val="0"/>
        <w:autoSpaceDN w:val="0"/>
        <w:adjustRightInd w:val="0"/>
        <w:jc w:val="both"/>
      </w:pPr>
      <w:r>
        <w:t xml:space="preserve">г. Тирасполь 18 марта </w:t>
      </w:r>
      <w:smartTag w:uri="urn:schemas-microsoft-com:office:smarttags" w:element="metricconverter">
        <w:smartTagPr>
          <w:attr w:name="ProductID" w:val="2003 г"/>
        </w:smartTagPr>
        <w:r>
          <w:t>2003 г</w:t>
        </w:r>
      </w:smartTag>
      <w:r>
        <w:t xml:space="preserve">. </w:t>
      </w:r>
    </w:p>
    <w:p w:rsidR="00471CBD" w:rsidRDefault="00471CBD" w:rsidP="007D5399">
      <w:pPr>
        <w:autoSpaceDE w:val="0"/>
        <w:autoSpaceDN w:val="0"/>
        <w:adjustRightInd w:val="0"/>
      </w:pPr>
      <w:r>
        <w:t xml:space="preserve">N 78 </w:t>
      </w:r>
    </w:p>
    <w:p w:rsidR="00471CBD" w:rsidRDefault="00471CBD" w:rsidP="007D5399">
      <w:pPr>
        <w:autoSpaceDE w:val="0"/>
        <w:autoSpaceDN w:val="0"/>
        <w:adjustRightInd w:val="0"/>
        <w:jc w:val="right"/>
      </w:pPr>
      <w:r>
        <w:t xml:space="preserve">Приложение </w:t>
      </w:r>
    </w:p>
    <w:p w:rsidR="00471CBD" w:rsidRDefault="00471CBD" w:rsidP="007D5399">
      <w:pPr>
        <w:autoSpaceDE w:val="0"/>
        <w:autoSpaceDN w:val="0"/>
        <w:adjustRightInd w:val="0"/>
        <w:jc w:val="right"/>
      </w:pPr>
      <w:r>
        <w:t xml:space="preserve">к Приказу Министра экономики </w:t>
      </w:r>
    </w:p>
    <w:p w:rsidR="00471CBD" w:rsidRDefault="00471CBD" w:rsidP="007D5399">
      <w:pPr>
        <w:autoSpaceDE w:val="0"/>
        <w:autoSpaceDN w:val="0"/>
        <w:adjustRightInd w:val="0"/>
        <w:jc w:val="right"/>
      </w:pPr>
      <w:r>
        <w:t xml:space="preserve">Приднестровской Молдавской Республики </w:t>
      </w:r>
    </w:p>
    <w:p w:rsidR="00471CBD" w:rsidRDefault="00471CBD" w:rsidP="00471CBD">
      <w:pPr>
        <w:autoSpaceDE w:val="0"/>
        <w:autoSpaceDN w:val="0"/>
        <w:adjustRightInd w:val="0"/>
        <w:jc w:val="right"/>
      </w:pPr>
      <w:r>
        <w:t xml:space="preserve">N 78 от 18 марта </w:t>
      </w:r>
      <w:smartTag w:uri="urn:schemas-microsoft-com:office:smarttags" w:element="metricconverter">
        <w:smartTagPr>
          <w:attr w:name="ProductID" w:val="2003 г"/>
        </w:smartTagPr>
        <w:r>
          <w:t>2003 г</w:t>
        </w:r>
      </w:smartTag>
      <w:r>
        <w:t xml:space="preserve">. </w:t>
      </w:r>
    </w:p>
    <w:p w:rsidR="00471CBD" w:rsidRDefault="00471CBD" w:rsidP="00471CBD">
      <w:pPr>
        <w:autoSpaceDE w:val="0"/>
        <w:autoSpaceDN w:val="0"/>
        <w:adjustRightInd w:val="0"/>
        <w:jc w:val="right"/>
      </w:pPr>
    </w:p>
    <w:p w:rsidR="00471CBD" w:rsidRDefault="00471CBD" w:rsidP="007D5399">
      <w:pPr>
        <w:autoSpaceDE w:val="0"/>
        <w:autoSpaceDN w:val="0"/>
        <w:adjustRightInd w:val="0"/>
        <w:ind w:firstLine="360"/>
        <w:jc w:val="center"/>
      </w:pPr>
      <w:r>
        <w:t>Стандарты эмиссии акций при учреждении акционерных обществ,</w:t>
      </w:r>
    </w:p>
    <w:p w:rsidR="00471CBD" w:rsidRDefault="00471CBD" w:rsidP="007D5399">
      <w:pPr>
        <w:autoSpaceDE w:val="0"/>
        <w:autoSpaceDN w:val="0"/>
        <w:adjustRightInd w:val="0"/>
        <w:jc w:val="center"/>
      </w:pPr>
      <w:r>
        <w:t>дополнительных акций, облигаций и их проспектов эмиссии</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lastRenderedPageBreak/>
        <w:t xml:space="preserve">1. Общие положения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1. Действие настоящих Стандартов распространяется на акции акционерных обществ и облигации акционерных обществ и иных коммерческих организаций. </w:t>
      </w:r>
    </w:p>
    <w:p w:rsidR="00471CBD" w:rsidRDefault="00471CBD" w:rsidP="00471CBD">
      <w:pPr>
        <w:autoSpaceDE w:val="0"/>
        <w:autoSpaceDN w:val="0"/>
        <w:adjustRightInd w:val="0"/>
        <w:ind w:firstLine="360"/>
        <w:jc w:val="both"/>
      </w:pPr>
      <w:r>
        <w:t xml:space="preserve">Эмиссия акций и облигаций кредитных организаций, эмиссия акций и облигаций при реорганизации коммерческих организаций, а также эмиссия акций и облигаций иностранных эмитентов на территории Приднестровской Молдавской Республики регулируется стандартами исполнительного органа государственной власти по проведению государственной политики в области рынка ценных бумаг (далее именуется - исполнительный орган). </w:t>
      </w:r>
    </w:p>
    <w:p w:rsidR="00471CBD" w:rsidRDefault="00471CBD" w:rsidP="00471CBD">
      <w:pPr>
        <w:autoSpaceDE w:val="0"/>
        <w:autoSpaceDN w:val="0"/>
        <w:adjustRightInd w:val="0"/>
        <w:ind w:firstLine="360"/>
        <w:jc w:val="both"/>
      </w:pPr>
      <w:r>
        <w:t xml:space="preserve">2. В настоящих Стандартах применяются следующие понятия: </w:t>
      </w:r>
    </w:p>
    <w:p w:rsidR="00471CBD" w:rsidRDefault="00471CBD" w:rsidP="00471CBD">
      <w:pPr>
        <w:autoSpaceDE w:val="0"/>
        <w:autoSpaceDN w:val="0"/>
        <w:adjustRightInd w:val="0"/>
        <w:ind w:firstLine="360"/>
        <w:jc w:val="both"/>
      </w:pPr>
      <w:r>
        <w:t xml:space="preserve">Ценные бумаги - акции акционерных обществ, облигации акционерных обществ и иных коммерческих организаций, ценные бумаги, конвертируемые в акции и облигации; </w:t>
      </w:r>
    </w:p>
    <w:p w:rsidR="00471CBD" w:rsidRDefault="00471CBD" w:rsidP="00471CBD">
      <w:pPr>
        <w:autoSpaceDE w:val="0"/>
        <w:autoSpaceDN w:val="0"/>
        <w:adjustRightInd w:val="0"/>
        <w:ind w:firstLine="360"/>
        <w:jc w:val="both"/>
      </w:pPr>
      <w:r>
        <w:t xml:space="preserve">Ценные бумаги, конвертируемые в акции и облигации (конвертируемые акции и облигации, конвертируемые ценные бумаги), - привилегированные акции определенных типов, конвертируемые в дополнительные обыкновенные акции и (или) дополнительные привилегированные акции других типов, а также облигации определенных серий, конвертируемые в дополнительные акции и (или) облигации других серий; </w:t>
      </w:r>
    </w:p>
    <w:p w:rsidR="00471CBD" w:rsidRDefault="00471CBD" w:rsidP="00471CBD">
      <w:pPr>
        <w:autoSpaceDE w:val="0"/>
        <w:autoSpaceDN w:val="0"/>
        <w:adjustRightInd w:val="0"/>
        <w:ind w:firstLine="360"/>
        <w:jc w:val="both"/>
      </w:pPr>
      <w:r>
        <w:t xml:space="preserve">Эмитент - юридическое лицо (коммерческая организация), несущее от своего имени обязательства перед владельцами ценных бумаг по осуществлению прав, закрепленных ими, принявшая решение о выпуске, осуществляющая или осуществившая размещение ценных бумаг; </w:t>
      </w:r>
    </w:p>
    <w:p w:rsidR="00471CBD" w:rsidRDefault="00471CBD" w:rsidP="00471CBD">
      <w:pPr>
        <w:autoSpaceDE w:val="0"/>
        <w:autoSpaceDN w:val="0"/>
        <w:adjustRightInd w:val="0"/>
        <w:ind w:firstLine="360"/>
        <w:jc w:val="both"/>
      </w:pPr>
      <w:r>
        <w:t xml:space="preserve">Выпуск ценных бумаг - совокупность ценных бумаг одного эмитента, предоставляющих одинаковый объем и имеющих одинаковые условия размещения; </w:t>
      </w:r>
    </w:p>
    <w:p w:rsidR="00471CBD" w:rsidRDefault="00471CBD" w:rsidP="00471CBD">
      <w:pPr>
        <w:autoSpaceDE w:val="0"/>
        <w:autoSpaceDN w:val="0"/>
        <w:adjustRightInd w:val="0"/>
        <w:ind w:firstLine="360"/>
        <w:jc w:val="both"/>
      </w:pPr>
      <w:r>
        <w:t xml:space="preserve">Государственная регистрация выпуска ценных бумаг - присвоение выпуску ценных бумаг государственного регистрационного номера; </w:t>
      </w:r>
    </w:p>
    <w:p w:rsidR="00471CBD" w:rsidRDefault="00471CBD" w:rsidP="00471CBD">
      <w:pPr>
        <w:autoSpaceDE w:val="0"/>
        <w:autoSpaceDN w:val="0"/>
        <w:adjustRightInd w:val="0"/>
        <w:ind w:firstLine="360"/>
        <w:jc w:val="both"/>
      </w:pPr>
      <w:r>
        <w:t xml:space="preserve">Размещение ценных бумаг - отчуждение ценных бумаг их первым владельцам эмитентом, брокером, действующим от имени эмитента на основании соответствующего договора или от своего имени, но за счет и по поручению эмитента; </w:t>
      </w:r>
    </w:p>
    <w:p w:rsidR="00471CBD" w:rsidRDefault="00471CBD" w:rsidP="00471CBD">
      <w:pPr>
        <w:autoSpaceDE w:val="0"/>
        <w:autoSpaceDN w:val="0"/>
        <w:adjustRightInd w:val="0"/>
        <w:ind w:firstLine="360"/>
        <w:jc w:val="both"/>
      </w:pPr>
      <w:r>
        <w:t xml:space="preserve">Подписка - размещение ценных бумаг на основании договоров (в том числе договоров купли-продажи, мены); </w:t>
      </w:r>
    </w:p>
    <w:p w:rsidR="00471CBD" w:rsidRDefault="00471CBD" w:rsidP="00471CBD">
      <w:pPr>
        <w:autoSpaceDE w:val="0"/>
        <w:autoSpaceDN w:val="0"/>
        <w:adjustRightInd w:val="0"/>
        <w:ind w:firstLine="360"/>
        <w:jc w:val="both"/>
      </w:pPr>
      <w:r>
        <w:t xml:space="preserve">Размещение ценных бумаг путем открытой подписки (публичное размещение, публичная эмиссия) - размещение ценных бумаг среди неограниченного заранее круга лиц; </w:t>
      </w:r>
    </w:p>
    <w:p w:rsidR="00471CBD" w:rsidRDefault="00471CBD" w:rsidP="00471CBD">
      <w:pPr>
        <w:autoSpaceDE w:val="0"/>
        <w:autoSpaceDN w:val="0"/>
        <w:adjustRightInd w:val="0"/>
        <w:ind w:firstLine="360"/>
        <w:jc w:val="both"/>
      </w:pPr>
      <w:r>
        <w:t xml:space="preserve">Размещение ценных бумаг путем закрытой подписки (частное размещение) - размещение ценных бумаг среди заранее известного круга лиц; </w:t>
      </w:r>
    </w:p>
    <w:p w:rsidR="00471CBD" w:rsidRDefault="00471CBD" w:rsidP="00471CBD">
      <w:pPr>
        <w:autoSpaceDE w:val="0"/>
        <w:autoSpaceDN w:val="0"/>
        <w:adjustRightInd w:val="0"/>
        <w:ind w:firstLine="360"/>
        <w:jc w:val="both"/>
      </w:pPr>
      <w:r>
        <w:t xml:space="preserve">Решение о выпуске ценных бумаг - документ, содержащий данные, достаточные для установления объема прав, закрепленных ценной бумагой; </w:t>
      </w:r>
    </w:p>
    <w:p w:rsidR="00471CBD" w:rsidRDefault="00471CBD" w:rsidP="00471CBD">
      <w:pPr>
        <w:autoSpaceDE w:val="0"/>
        <w:autoSpaceDN w:val="0"/>
        <w:adjustRightInd w:val="0"/>
        <w:ind w:firstLine="360"/>
        <w:jc w:val="both"/>
      </w:pPr>
      <w:r>
        <w:t xml:space="preserve">Решение о размещении ценных бумаг - одно из следующих решений: решение об увеличении уставного капитала акционерного общества путем размещения дополнительных акций; решение об увеличении уставного капитала путем увеличения номинальной стоимости акций; решение об уменьшении уставного капитала путем уменьшения номинальной стоимости акций; решение о внесении изменений в устав общества, касающихся предоставляемых по акциям прав; решение о консолидации акций; решение о дроблении акций; решение о размещении облигаций. </w:t>
      </w:r>
    </w:p>
    <w:p w:rsidR="00471CBD" w:rsidRDefault="00471CBD" w:rsidP="00471CBD">
      <w:pPr>
        <w:autoSpaceDE w:val="0"/>
        <w:autoSpaceDN w:val="0"/>
        <w:adjustRightInd w:val="0"/>
        <w:ind w:firstLine="360"/>
        <w:jc w:val="both"/>
      </w:pPr>
      <w:r>
        <w:t xml:space="preserve">3. Размещение акций осуществляется путем: </w:t>
      </w:r>
    </w:p>
    <w:p w:rsidR="00471CBD" w:rsidRDefault="00471CBD" w:rsidP="00471CBD">
      <w:pPr>
        <w:autoSpaceDE w:val="0"/>
        <w:autoSpaceDN w:val="0"/>
        <w:adjustRightInd w:val="0"/>
        <w:ind w:firstLine="360"/>
        <w:jc w:val="both"/>
      </w:pPr>
      <w:r>
        <w:t xml:space="preserve">а) распределения среди учредителей акционерного общества при его учреждении; </w:t>
      </w:r>
    </w:p>
    <w:p w:rsidR="00471CBD" w:rsidRDefault="00471CBD" w:rsidP="00471CBD">
      <w:pPr>
        <w:autoSpaceDE w:val="0"/>
        <w:autoSpaceDN w:val="0"/>
        <w:adjustRightInd w:val="0"/>
        <w:ind w:firstLine="360"/>
        <w:jc w:val="both"/>
      </w:pPr>
      <w:r>
        <w:t xml:space="preserve">б) распределения среди акционеров акционерного общества; </w:t>
      </w:r>
    </w:p>
    <w:p w:rsidR="00471CBD" w:rsidRDefault="00471CBD" w:rsidP="00471CBD">
      <w:pPr>
        <w:autoSpaceDE w:val="0"/>
        <w:autoSpaceDN w:val="0"/>
        <w:adjustRightInd w:val="0"/>
        <w:ind w:firstLine="360"/>
        <w:jc w:val="both"/>
      </w:pPr>
      <w:r>
        <w:t xml:space="preserve">в) подписки; </w:t>
      </w:r>
    </w:p>
    <w:p w:rsidR="00471CBD" w:rsidRDefault="00471CBD" w:rsidP="00471CBD">
      <w:pPr>
        <w:autoSpaceDE w:val="0"/>
        <w:autoSpaceDN w:val="0"/>
        <w:adjustRightInd w:val="0"/>
        <w:ind w:firstLine="360"/>
        <w:jc w:val="both"/>
      </w:pPr>
      <w:r>
        <w:t xml:space="preserve">г) конвертации. </w:t>
      </w:r>
    </w:p>
    <w:p w:rsidR="00471CBD" w:rsidRDefault="00471CBD" w:rsidP="00471CBD">
      <w:pPr>
        <w:autoSpaceDE w:val="0"/>
        <w:autoSpaceDN w:val="0"/>
        <w:adjustRightInd w:val="0"/>
        <w:ind w:firstLine="360"/>
        <w:jc w:val="both"/>
      </w:pPr>
      <w:r>
        <w:lastRenderedPageBreak/>
        <w:t xml:space="preserve">4. Размещение облигаций осуществляется путем: </w:t>
      </w:r>
    </w:p>
    <w:p w:rsidR="00471CBD" w:rsidRDefault="00471CBD" w:rsidP="00471CBD">
      <w:pPr>
        <w:autoSpaceDE w:val="0"/>
        <w:autoSpaceDN w:val="0"/>
        <w:adjustRightInd w:val="0"/>
        <w:ind w:firstLine="360"/>
        <w:jc w:val="both"/>
      </w:pPr>
      <w:r>
        <w:t xml:space="preserve">а) подписки; </w:t>
      </w:r>
    </w:p>
    <w:p w:rsidR="00471CBD" w:rsidRDefault="00471CBD" w:rsidP="00471CBD">
      <w:pPr>
        <w:autoSpaceDE w:val="0"/>
        <w:autoSpaceDN w:val="0"/>
        <w:adjustRightInd w:val="0"/>
        <w:ind w:firstLine="360"/>
        <w:jc w:val="both"/>
      </w:pPr>
      <w:r>
        <w:t xml:space="preserve">б) конвертации.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2. Эмиссия акций акционерного общества при его учреждении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5. Все акции акционерного общества при его учреждении должны быть распределены среди его учредителей в соответствии с договором о создании акционерного общества. </w:t>
      </w:r>
    </w:p>
    <w:p w:rsidR="00471CBD" w:rsidRDefault="00471CBD" w:rsidP="00471CBD">
      <w:pPr>
        <w:autoSpaceDE w:val="0"/>
        <w:autoSpaceDN w:val="0"/>
        <w:adjustRightInd w:val="0"/>
        <w:ind w:firstLine="360"/>
        <w:jc w:val="both"/>
      </w:pPr>
      <w:r>
        <w:t xml:space="preserve">В случае учреждения акционерного общества одним учредителем все акции акционерного общества должны быть приобретены его единственным учредителем.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3. Эмиссия дополнительных акций акционерного общества, </w:t>
      </w:r>
    </w:p>
    <w:p w:rsidR="00471CBD" w:rsidRDefault="00471CBD" w:rsidP="00471CBD">
      <w:pPr>
        <w:autoSpaceDE w:val="0"/>
        <w:autoSpaceDN w:val="0"/>
        <w:adjustRightInd w:val="0"/>
        <w:jc w:val="center"/>
      </w:pPr>
      <w:r>
        <w:t xml:space="preserve">распределяемых среди акционеров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6. Размещение дополнительных (в том числе конвертируемых) акций акционерного общества путем распределения их среди своих акционеров возможно только за счет: </w:t>
      </w:r>
    </w:p>
    <w:p w:rsidR="00471CBD" w:rsidRDefault="00471CBD" w:rsidP="00471CBD">
      <w:pPr>
        <w:autoSpaceDE w:val="0"/>
        <w:autoSpaceDN w:val="0"/>
        <w:adjustRightInd w:val="0"/>
        <w:ind w:firstLine="360"/>
        <w:jc w:val="both"/>
      </w:pPr>
      <w:r>
        <w:t xml:space="preserve">а) средств, полученных акционерным обществом-эмитентом от продажи своих акций сверх их номинальной стоимости (эмиссионного дохода); </w:t>
      </w:r>
    </w:p>
    <w:p w:rsidR="00471CBD" w:rsidRDefault="00471CBD" w:rsidP="00471CBD">
      <w:pPr>
        <w:autoSpaceDE w:val="0"/>
        <w:autoSpaceDN w:val="0"/>
        <w:adjustRightInd w:val="0"/>
        <w:ind w:firstLine="360"/>
        <w:jc w:val="both"/>
      </w:pPr>
      <w:r>
        <w:t xml:space="preserve">б) остатков фондов специального назначения (фонда накопления, фонда потребления, фонда социальной сферы) акционерного общества-эмитента по итогам предыдущего года; </w:t>
      </w:r>
    </w:p>
    <w:p w:rsidR="00471CBD" w:rsidRDefault="00471CBD" w:rsidP="00471CBD">
      <w:pPr>
        <w:autoSpaceDE w:val="0"/>
        <w:autoSpaceDN w:val="0"/>
        <w:adjustRightInd w:val="0"/>
        <w:ind w:firstLine="360"/>
        <w:jc w:val="both"/>
      </w:pPr>
      <w:r>
        <w:t xml:space="preserve">в) нераспределенной прибыли акционерного общества-эмитента по итогам предыдущего года; </w:t>
      </w:r>
    </w:p>
    <w:p w:rsidR="00471CBD" w:rsidRDefault="00471CBD" w:rsidP="00471CBD">
      <w:pPr>
        <w:autoSpaceDE w:val="0"/>
        <w:autoSpaceDN w:val="0"/>
        <w:adjustRightInd w:val="0"/>
        <w:ind w:firstLine="360"/>
        <w:jc w:val="both"/>
      </w:pPr>
      <w:r>
        <w:t xml:space="preserve">г) дивидендов, которые начислены, но не выплачены акционерам акционерного общества-эмитента, и которые могут использоваться для капитализации с согласия акционеров и после удержания и перечисления в бюджет соответствующих налогов; </w:t>
      </w:r>
    </w:p>
    <w:p w:rsidR="00471CBD" w:rsidRDefault="00471CBD" w:rsidP="00471CBD">
      <w:pPr>
        <w:autoSpaceDE w:val="0"/>
        <w:autoSpaceDN w:val="0"/>
        <w:adjustRightInd w:val="0"/>
        <w:ind w:firstLine="360"/>
        <w:jc w:val="both"/>
      </w:pPr>
      <w:r>
        <w:t xml:space="preserve">д) средств от переоценки основных фондов акционерного общества-эмитента. </w:t>
      </w:r>
    </w:p>
    <w:p w:rsidR="00471CBD" w:rsidRDefault="00471CBD" w:rsidP="00471CBD">
      <w:pPr>
        <w:autoSpaceDE w:val="0"/>
        <w:autoSpaceDN w:val="0"/>
        <w:adjustRightInd w:val="0"/>
        <w:ind w:firstLine="360"/>
        <w:jc w:val="both"/>
      </w:pPr>
      <w:r>
        <w:t xml:space="preserve">7. Процедура эмиссии дополнительных (в том числе конвертируемых) акций акционерного общества (включая закрытое акционерное общество), размещаемых путем распределения их среди акционеров, включает следующие этапы: </w:t>
      </w:r>
    </w:p>
    <w:p w:rsidR="00471CBD" w:rsidRDefault="00471CBD" w:rsidP="00471CBD">
      <w:pPr>
        <w:autoSpaceDE w:val="0"/>
        <w:autoSpaceDN w:val="0"/>
        <w:adjustRightInd w:val="0"/>
        <w:ind w:firstLine="360"/>
        <w:jc w:val="both"/>
      </w:pPr>
      <w:r>
        <w:t xml:space="preserve">а) принятие акционерным обществом решения о выпуске дополнительных акций; </w:t>
      </w:r>
    </w:p>
    <w:p w:rsidR="00471CBD" w:rsidRDefault="00471CBD" w:rsidP="00471CBD">
      <w:pPr>
        <w:autoSpaceDE w:val="0"/>
        <w:autoSpaceDN w:val="0"/>
        <w:adjustRightInd w:val="0"/>
        <w:ind w:firstLine="360"/>
        <w:jc w:val="both"/>
      </w:pPr>
      <w:r>
        <w:t xml:space="preserve">б) подготовка проспекта эмиссии дополнительных акций (в случае, если государственная регистрация выпуска дополнительных акций должна в соответствии с настоящими Стандартами сопровождаться регистрацией проспекта эмиссии); </w:t>
      </w:r>
    </w:p>
    <w:p w:rsidR="00471CBD" w:rsidRDefault="00471CBD" w:rsidP="00471CBD">
      <w:pPr>
        <w:autoSpaceDE w:val="0"/>
        <w:autoSpaceDN w:val="0"/>
        <w:adjustRightInd w:val="0"/>
        <w:ind w:firstLine="360"/>
        <w:jc w:val="both"/>
      </w:pPr>
      <w:r>
        <w:t xml:space="preserve">в) государственная регистрация выпуска дополнительных акций и (в случае, если государственная регистрация выпуска дополнительных акций должна в соответствии с настоящими Стандартами сопровождаться регистрацией проспекта эмиссии) регистрация проспекта их эмиссии; </w:t>
      </w:r>
    </w:p>
    <w:p w:rsidR="00471CBD" w:rsidRDefault="00471CBD" w:rsidP="00471CBD">
      <w:pPr>
        <w:autoSpaceDE w:val="0"/>
        <w:autoSpaceDN w:val="0"/>
        <w:adjustRightInd w:val="0"/>
        <w:ind w:firstLine="360"/>
        <w:jc w:val="both"/>
      </w:pPr>
      <w:r>
        <w:t xml:space="preserve">г) изготовление сертификатов акций (в случае размещения дополнительных акций в документарной форме) и (в случае, если государственная регистрация выпуска дополнительных акций сопровождалась регистрацией проспекта эмиссии) раскрытие информации, содержащейся в проспекте эмиссии; </w:t>
      </w:r>
    </w:p>
    <w:p w:rsidR="00471CBD" w:rsidRDefault="00471CBD" w:rsidP="00471CBD">
      <w:pPr>
        <w:autoSpaceDE w:val="0"/>
        <w:autoSpaceDN w:val="0"/>
        <w:adjustRightInd w:val="0"/>
        <w:ind w:firstLine="360"/>
        <w:jc w:val="both"/>
      </w:pPr>
      <w:r>
        <w:t xml:space="preserve">д) распределение дополнительных акций; </w:t>
      </w:r>
    </w:p>
    <w:p w:rsidR="00471CBD" w:rsidRDefault="00471CBD" w:rsidP="00471CBD">
      <w:pPr>
        <w:autoSpaceDE w:val="0"/>
        <w:autoSpaceDN w:val="0"/>
        <w:adjustRightInd w:val="0"/>
        <w:ind w:firstLine="360"/>
        <w:jc w:val="both"/>
      </w:pPr>
      <w:r>
        <w:t xml:space="preserve">е) регистрация отчета об итогах выпуска дополнительных акций; </w:t>
      </w:r>
    </w:p>
    <w:p w:rsidR="00471CBD" w:rsidRDefault="00471CBD" w:rsidP="00471CBD">
      <w:pPr>
        <w:autoSpaceDE w:val="0"/>
        <w:autoSpaceDN w:val="0"/>
        <w:adjustRightInd w:val="0"/>
        <w:ind w:firstLine="360"/>
        <w:jc w:val="both"/>
      </w:pPr>
      <w:r>
        <w:t xml:space="preserve">ж) раскрытие информации, содержащейся в отчете об итогах выпуска дополнительных акций (в случае, если государственная регистрация выпуска дополнительных акций сопровождалась регистрацией проспекта эмиссии). </w:t>
      </w:r>
    </w:p>
    <w:p w:rsidR="00471CBD" w:rsidRDefault="00471CBD" w:rsidP="00471CBD">
      <w:pPr>
        <w:autoSpaceDE w:val="0"/>
        <w:autoSpaceDN w:val="0"/>
        <w:adjustRightInd w:val="0"/>
        <w:ind w:firstLine="360"/>
        <w:jc w:val="both"/>
      </w:pPr>
      <w:r>
        <w:t xml:space="preserve">8. После регистрации отчета об итогах выпуска дополнительных акций, размещенных путем распределения среди акционеров, в устав акционерного общества вносятся изменения, связанные с увеличением уставного капитала на номинальную стоимость размещенных </w:t>
      </w:r>
      <w:r>
        <w:lastRenderedPageBreak/>
        <w:t xml:space="preserve">дополнительных акций, увеличением числа размещенных акций и уменьшением числа объявленных акций соответствующих категорий (типов). Внесение в устав акционерного общества таких изменений и их государственная регистрация осуществляются на основании решения об увеличении уставного капитала путем размещения дополнительных акций и зарегистрированного отчета об итогах выпуска дополнительных акций.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4. Эмиссия дополнительных акций акционерного общества, </w:t>
      </w:r>
    </w:p>
    <w:p w:rsidR="00471CBD" w:rsidRDefault="00471CBD" w:rsidP="00471CBD">
      <w:pPr>
        <w:autoSpaceDE w:val="0"/>
        <w:autoSpaceDN w:val="0"/>
        <w:adjustRightInd w:val="0"/>
        <w:jc w:val="center"/>
      </w:pPr>
      <w:r>
        <w:t xml:space="preserve">размещаемых путем подписки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9. Процедура эмиссии дополнительных (в том числе конвертируемых) акций акционерного общества (включая закрытое акционерное общество), размещаемых путем подписки, включает следующие этапы: </w:t>
      </w:r>
    </w:p>
    <w:p w:rsidR="00471CBD" w:rsidRDefault="00471CBD" w:rsidP="00471CBD">
      <w:pPr>
        <w:autoSpaceDE w:val="0"/>
        <w:autoSpaceDN w:val="0"/>
        <w:adjustRightInd w:val="0"/>
        <w:ind w:firstLine="360"/>
        <w:jc w:val="both"/>
      </w:pPr>
      <w:r>
        <w:t xml:space="preserve">а) принятие акционерным обществом решения о выпуске дополнительных акций; </w:t>
      </w:r>
    </w:p>
    <w:p w:rsidR="00471CBD" w:rsidRDefault="00471CBD" w:rsidP="00471CBD">
      <w:pPr>
        <w:autoSpaceDE w:val="0"/>
        <w:autoSpaceDN w:val="0"/>
        <w:adjustRightInd w:val="0"/>
        <w:ind w:firstLine="360"/>
        <w:jc w:val="both"/>
      </w:pPr>
      <w:r>
        <w:t xml:space="preserve">б) подготовка проспекта эмиссии дополнительных акций (в случае, если государственная регистрация выпуска дополнительных акций должна в соответствии с настоящими Стандартами сопровождаться регистрацией проспекта эмиссии); </w:t>
      </w:r>
    </w:p>
    <w:p w:rsidR="00471CBD" w:rsidRDefault="00471CBD" w:rsidP="00471CBD">
      <w:pPr>
        <w:autoSpaceDE w:val="0"/>
        <w:autoSpaceDN w:val="0"/>
        <w:adjustRightInd w:val="0"/>
        <w:ind w:firstLine="360"/>
        <w:jc w:val="both"/>
      </w:pPr>
      <w:r>
        <w:t xml:space="preserve">в) государственная регистрация выпуска дополнительных акций и (в случае, если государственная регистрация выпуска дополнительных акций должна в соответствии с настоящими Стандартами сопровождаться регистрацией проспекта эмиссии) регистрация проспекта их эмиссии; </w:t>
      </w:r>
    </w:p>
    <w:p w:rsidR="00471CBD" w:rsidRDefault="00471CBD" w:rsidP="00471CBD">
      <w:pPr>
        <w:autoSpaceDE w:val="0"/>
        <w:autoSpaceDN w:val="0"/>
        <w:adjustRightInd w:val="0"/>
        <w:ind w:firstLine="360"/>
        <w:jc w:val="both"/>
      </w:pPr>
      <w:r>
        <w:t xml:space="preserve">г) изготовление сертификатов акций (в случае размещения дополнительных акций в документарной форме) и (в случае, если государственная регистрация выпуска дополнительных акций сопровождалась регистрацией проспекта эмиссии) раскрытие информации, содержащейся в проспекте эмиссии; </w:t>
      </w:r>
    </w:p>
    <w:p w:rsidR="00471CBD" w:rsidRDefault="00471CBD" w:rsidP="00471CBD">
      <w:pPr>
        <w:autoSpaceDE w:val="0"/>
        <w:autoSpaceDN w:val="0"/>
        <w:adjustRightInd w:val="0"/>
        <w:ind w:firstLine="360"/>
        <w:jc w:val="both"/>
      </w:pPr>
      <w:r>
        <w:t xml:space="preserve">д) подписка на дополнительные акции; </w:t>
      </w:r>
    </w:p>
    <w:p w:rsidR="00471CBD" w:rsidRDefault="00471CBD" w:rsidP="00471CBD">
      <w:pPr>
        <w:autoSpaceDE w:val="0"/>
        <w:autoSpaceDN w:val="0"/>
        <w:adjustRightInd w:val="0"/>
        <w:ind w:firstLine="360"/>
        <w:jc w:val="both"/>
      </w:pPr>
      <w:r>
        <w:t xml:space="preserve">е) регистрация отчета об итогах выпуска дополнительных акций; </w:t>
      </w:r>
    </w:p>
    <w:p w:rsidR="00471CBD" w:rsidRDefault="00471CBD" w:rsidP="00471CBD">
      <w:pPr>
        <w:autoSpaceDE w:val="0"/>
        <w:autoSpaceDN w:val="0"/>
        <w:adjustRightInd w:val="0"/>
        <w:ind w:firstLine="360"/>
        <w:jc w:val="both"/>
      </w:pPr>
      <w:r>
        <w:t xml:space="preserve">ж) раскрытие информации, содержащейся в отчете об итогах выпуска дополнительных акций (в случае, если государственная регистрация выпуска дополнительных акций сопровождалась регистрацией проспекта эмиссии). </w:t>
      </w:r>
    </w:p>
    <w:p w:rsidR="00471CBD" w:rsidRDefault="00471CBD" w:rsidP="00471CBD">
      <w:pPr>
        <w:autoSpaceDE w:val="0"/>
        <w:autoSpaceDN w:val="0"/>
        <w:adjustRightInd w:val="0"/>
        <w:ind w:firstLine="360"/>
        <w:jc w:val="both"/>
      </w:pPr>
      <w:r>
        <w:t xml:space="preserve">10. После регистрации отчета об итогах выпуска дополнительных акций, размещаемых путем подписки, в устав акционерного общества вносятся изменения, связанные с увеличением уставного капитала на номинальную стоимость размещенных дополнительных акций, увеличением числа размещенных акций и уменьшением числа объявленных акций соответствующих категорий (типов). Внесение в устав акционерного общества таких изменений и их государственная регистрация осуществляются на основании решения об увеличении уставного капитала путем размещения дополнительных акций и зарегистрированного отчета об итогах выпуска дополнительных акций.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5. Эмиссия облигаций, размещаемых путем подписки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11. Процедура эмиссии облигаций (в том числе конвертируемых облигаций), размещаемых путем подписки, включает следующие этапы: </w:t>
      </w:r>
    </w:p>
    <w:p w:rsidR="00471CBD" w:rsidRDefault="00471CBD" w:rsidP="00471CBD">
      <w:pPr>
        <w:autoSpaceDE w:val="0"/>
        <w:autoSpaceDN w:val="0"/>
        <w:adjustRightInd w:val="0"/>
        <w:ind w:firstLine="360"/>
        <w:jc w:val="both"/>
      </w:pPr>
      <w:r>
        <w:t xml:space="preserve">а) принятие эмитентом решения о выпуске облигаций; </w:t>
      </w:r>
    </w:p>
    <w:p w:rsidR="00471CBD" w:rsidRDefault="00471CBD" w:rsidP="00471CBD">
      <w:pPr>
        <w:autoSpaceDE w:val="0"/>
        <w:autoSpaceDN w:val="0"/>
        <w:adjustRightInd w:val="0"/>
        <w:ind w:firstLine="360"/>
        <w:jc w:val="both"/>
      </w:pPr>
      <w:r>
        <w:t xml:space="preserve">б) подготовка проспекта эмиссии облигаций (в случае, если государственная регистрация выпуска облигаций должна в соответствии с настоящими Стандартами сопровождаться регистрацией проспекта эмиссии); </w:t>
      </w:r>
    </w:p>
    <w:p w:rsidR="00471CBD" w:rsidRDefault="00471CBD" w:rsidP="00471CBD">
      <w:pPr>
        <w:autoSpaceDE w:val="0"/>
        <w:autoSpaceDN w:val="0"/>
        <w:adjustRightInd w:val="0"/>
        <w:ind w:firstLine="360"/>
        <w:jc w:val="both"/>
      </w:pPr>
      <w:r>
        <w:t xml:space="preserve">в) государственная регистрация выпуска облигаций и (в случае, если государственная регистрация выпуска облигаций должна в соответствии с настоящими Стандартами сопровождаться регистрацией проспекта эмиссии) регистрация проспекта их эмиссии; </w:t>
      </w:r>
    </w:p>
    <w:p w:rsidR="00471CBD" w:rsidRDefault="00471CBD" w:rsidP="00471CBD">
      <w:pPr>
        <w:autoSpaceDE w:val="0"/>
        <w:autoSpaceDN w:val="0"/>
        <w:adjustRightInd w:val="0"/>
        <w:ind w:firstLine="360"/>
        <w:jc w:val="both"/>
      </w:pPr>
      <w:r>
        <w:lastRenderedPageBreak/>
        <w:t xml:space="preserve">г) изготовление сертификатов облигаций (в случае размещения облигаций в документарной форме) и (в случае, если государственная регистрация выпуска облигаций сопровождалась регистрацией проспекта эмиссии) раскрытие информации, содержащейся в проспекте эмиссии; </w:t>
      </w:r>
    </w:p>
    <w:p w:rsidR="00471CBD" w:rsidRDefault="00471CBD" w:rsidP="00471CBD">
      <w:pPr>
        <w:autoSpaceDE w:val="0"/>
        <w:autoSpaceDN w:val="0"/>
        <w:adjustRightInd w:val="0"/>
        <w:ind w:firstLine="360"/>
        <w:jc w:val="both"/>
      </w:pPr>
      <w:r>
        <w:t xml:space="preserve">д) подписка на облигации; </w:t>
      </w:r>
    </w:p>
    <w:p w:rsidR="00471CBD" w:rsidRDefault="00471CBD" w:rsidP="00471CBD">
      <w:pPr>
        <w:autoSpaceDE w:val="0"/>
        <w:autoSpaceDN w:val="0"/>
        <w:adjustRightInd w:val="0"/>
        <w:ind w:firstLine="360"/>
        <w:jc w:val="both"/>
      </w:pPr>
      <w:r>
        <w:t xml:space="preserve">е) регистрация отчета об итогах выпуска облигаций; </w:t>
      </w:r>
    </w:p>
    <w:p w:rsidR="00471CBD" w:rsidRDefault="00471CBD" w:rsidP="00471CBD">
      <w:pPr>
        <w:autoSpaceDE w:val="0"/>
        <w:autoSpaceDN w:val="0"/>
        <w:adjustRightInd w:val="0"/>
        <w:ind w:firstLine="360"/>
        <w:jc w:val="both"/>
      </w:pPr>
      <w:r>
        <w:t xml:space="preserve">ж) раскрытие информации, содержащейся в отчете об итогах выпуска облигаций (в случае, если государственная регистрация выпуска облигаций сопровождалась регистрацией проспекта эмиссии).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6. Эмиссия ценных бумаг, размещаемых путем конвертации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12. Ценные бумаги могут размещаться путем: </w:t>
      </w:r>
    </w:p>
    <w:p w:rsidR="00471CBD" w:rsidRDefault="00471CBD" w:rsidP="00471CBD">
      <w:pPr>
        <w:autoSpaceDE w:val="0"/>
        <w:autoSpaceDN w:val="0"/>
        <w:adjustRightInd w:val="0"/>
        <w:ind w:firstLine="360"/>
        <w:jc w:val="both"/>
      </w:pPr>
      <w:r>
        <w:t xml:space="preserve">а) конвертации в дополнительные акции ценных бумаг, конвертируемых в акции; </w:t>
      </w:r>
    </w:p>
    <w:p w:rsidR="00471CBD" w:rsidRDefault="00471CBD" w:rsidP="00471CBD">
      <w:pPr>
        <w:autoSpaceDE w:val="0"/>
        <w:autoSpaceDN w:val="0"/>
        <w:adjustRightInd w:val="0"/>
        <w:ind w:firstLine="360"/>
        <w:jc w:val="both"/>
      </w:pPr>
      <w:r>
        <w:t xml:space="preserve">б) конвертации в облигации ценных бумаг, конвертируемых в облигации; </w:t>
      </w:r>
    </w:p>
    <w:p w:rsidR="00471CBD" w:rsidRDefault="00471CBD" w:rsidP="00471CBD">
      <w:pPr>
        <w:autoSpaceDE w:val="0"/>
        <w:autoSpaceDN w:val="0"/>
        <w:adjustRightInd w:val="0"/>
        <w:ind w:firstLine="360"/>
        <w:jc w:val="both"/>
      </w:pPr>
      <w:r>
        <w:t xml:space="preserve">в) конвертации в акции с большей номинальной стоимостью акций, решение об увеличении номинальной стоимости которых принято акционерным обществом; </w:t>
      </w:r>
    </w:p>
    <w:p w:rsidR="00471CBD" w:rsidRDefault="00471CBD" w:rsidP="00471CBD">
      <w:pPr>
        <w:autoSpaceDE w:val="0"/>
        <w:autoSpaceDN w:val="0"/>
        <w:adjustRightInd w:val="0"/>
        <w:ind w:firstLine="360"/>
        <w:jc w:val="both"/>
      </w:pPr>
      <w:r>
        <w:t xml:space="preserve">г) конвертации в акции с меньшей номинальной стоимостью акций, решение об уменьшении номинальной стоимости которых принято акционерным обществом; </w:t>
      </w:r>
    </w:p>
    <w:p w:rsidR="00471CBD" w:rsidRDefault="00471CBD" w:rsidP="00471CBD">
      <w:pPr>
        <w:autoSpaceDE w:val="0"/>
        <w:autoSpaceDN w:val="0"/>
        <w:adjustRightInd w:val="0"/>
        <w:ind w:firstLine="360"/>
        <w:jc w:val="both"/>
      </w:pPr>
      <w:r>
        <w:t xml:space="preserve">д) конвертации в акции с иными правами акций, решение об изменении прав по которым принято акционерным обществом; </w:t>
      </w:r>
    </w:p>
    <w:p w:rsidR="00471CBD" w:rsidRDefault="00471CBD" w:rsidP="00471CBD">
      <w:pPr>
        <w:autoSpaceDE w:val="0"/>
        <w:autoSpaceDN w:val="0"/>
        <w:adjustRightInd w:val="0"/>
        <w:ind w:firstLine="360"/>
        <w:jc w:val="both"/>
      </w:pPr>
      <w:r>
        <w:t xml:space="preserve">е) конвертации в акции акций, решение о консолидации которых принято акционерным обществом; </w:t>
      </w:r>
    </w:p>
    <w:p w:rsidR="00471CBD" w:rsidRDefault="00471CBD" w:rsidP="00471CBD">
      <w:pPr>
        <w:autoSpaceDE w:val="0"/>
        <w:autoSpaceDN w:val="0"/>
        <w:adjustRightInd w:val="0"/>
        <w:ind w:firstLine="360"/>
        <w:jc w:val="both"/>
      </w:pPr>
      <w:r>
        <w:t xml:space="preserve">ж) конвертации в акции акций, решение о дроблении которых принято акционерным обществом. </w:t>
      </w:r>
    </w:p>
    <w:p w:rsidR="00471CBD" w:rsidRDefault="00471CBD" w:rsidP="00471CBD">
      <w:pPr>
        <w:autoSpaceDE w:val="0"/>
        <w:autoSpaceDN w:val="0"/>
        <w:adjustRightInd w:val="0"/>
        <w:ind w:firstLine="360"/>
        <w:jc w:val="both"/>
      </w:pPr>
      <w:r>
        <w:t xml:space="preserve">13. Процедура эмиссии ценных бумаг, размещаемых путем конвертации в случаях, предусмотренных подпунктом а) и б) пункта 12 настоящих Стандартов, включает следующие этапы: </w:t>
      </w:r>
    </w:p>
    <w:p w:rsidR="00471CBD" w:rsidRDefault="00471CBD" w:rsidP="00471CBD">
      <w:pPr>
        <w:autoSpaceDE w:val="0"/>
        <w:autoSpaceDN w:val="0"/>
        <w:adjustRightInd w:val="0"/>
        <w:ind w:firstLine="360"/>
        <w:jc w:val="both"/>
      </w:pPr>
      <w:r>
        <w:t xml:space="preserve">а) принятие эмитентом решения о выпуске дополнительных акций, в которые осуществляется конвертация, или решения о выпуске облигаций, в которые осуществляется конвертация; </w:t>
      </w:r>
    </w:p>
    <w:p w:rsidR="00471CBD" w:rsidRDefault="00471CBD" w:rsidP="00471CBD">
      <w:pPr>
        <w:autoSpaceDE w:val="0"/>
        <w:autoSpaceDN w:val="0"/>
        <w:adjustRightInd w:val="0"/>
        <w:ind w:firstLine="360"/>
        <w:jc w:val="both"/>
      </w:pPr>
      <w:r>
        <w:t xml:space="preserve">б) государственная регистрация выпуска акций или облигаций, в которые осуществляется конвертация; </w:t>
      </w:r>
    </w:p>
    <w:p w:rsidR="00471CBD" w:rsidRDefault="00471CBD" w:rsidP="00471CBD">
      <w:pPr>
        <w:autoSpaceDE w:val="0"/>
        <w:autoSpaceDN w:val="0"/>
        <w:adjustRightInd w:val="0"/>
        <w:ind w:firstLine="360"/>
        <w:jc w:val="both"/>
      </w:pPr>
      <w:r>
        <w:t xml:space="preserve">в) изготовление сертификатов акций или облигаций, в которые осуществляется конвертация (в случае размещения их в документарной форме); </w:t>
      </w:r>
    </w:p>
    <w:p w:rsidR="00471CBD" w:rsidRDefault="00471CBD" w:rsidP="00471CBD">
      <w:pPr>
        <w:autoSpaceDE w:val="0"/>
        <w:autoSpaceDN w:val="0"/>
        <w:adjustRightInd w:val="0"/>
        <w:ind w:firstLine="360"/>
        <w:jc w:val="both"/>
      </w:pPr>
      <w:r>
        <w:t xml:space="preserve">г) конвертация; </w:t>
      </w:r>
    </w:p>
    <w:p w:rsidR="00471CBD" w:rsidRDefault="00471CBD" w:rsidP="00471CBD">
      <w:pPr>
        <w:autoSpaceDE w:val="0"/>
        <w:autoSpaceDN w:val="0"/>
        <w:adjustRightInd w:val="0"/>
        <w:ind w:firstLine="360"/>
        <w:jc w:val="both"/>
      </w:pPr>
      <w:r>
        <w:t xml:space="preserve">д) регистрация отчета об итогах выпуска акций или облигаций, в которые осуществлена конвертация; </w:t>
      </w:r>
    </w:p>
    <w:p w:rsidR="00471CBD" w:rsidRDefault="00471CBD" w:rsidP="00471CBD">
      <w:pPr>
        <w:autoSpaceDE w:val="0"/>
        <w:autoSpaceDN w:val="0"/>
        <w:adjustRightInd w:val="0"/>
        <w:ind w:firstLine="360"/>
        <w:jc w:val="both"/>
      </w:pPr>
      <w:r>
        <w:t xml:space="preserve">е) раскрытие информации, содержащейся в отчете об итогах выпуска акций или облигаций, в которые осуществлена конвертация (в случае, если государственная регистрация выпуска конвертируемых в них ценных бумаг сопровождалась регистрацией проспекта эмиссии). </w:t>
      </w:r>
    </w:p>
    <w:p w:rsidR="00471CBD" w:rsidRDefault="00471CBD" w:rsidP="00471CBD">
      <w:pPr>
        <w:autoSpaceDE w:val="0"/>
        <w:autoSpaceDN w:val="0"/>
        <w:adjustRightInd w:val="0"/>
        <w:ind w:firstLine="360"/>
        <w:jc w:val="both"/>
      </w:pPr>
      <w:r>
        <w:t xml:space="preserve">14. Количество акций, в которые могут быть конвертированы все размещенные и предназначенные к размещению конвертируемые в них ценные бумаги, не должно превышать количество объявленных акций соответствующих категорий (типов), определенное в уставе этого акционерного общества. </w:t>
      </w:r>
    </w:p>
    <w:p w:rsidR="00471CBD" w:rsidRDefault="00471CBD" w:rsidP="00471CBD">
      <w:pPr>
        <w:autoSpaceDE w:val="0"/>
        <w:autoSpaceDN w:val="0"/>
        <w:adjustRightInd w:val="0"/>
        <w:ind w:firstLine="360"/>
        <w:jc w:val="both"/>
      </w:pPr>
      <w:r>
        <w:t xml:space="preserve">15. После регистрации отчета об итогах выпуска дополнительных акций, размещенных путем конвертации в них ценных бумаг, конвертируемых в акции, в устав акционерного общества вносятся изменения, связанные с увеличением уставного капитала на номинальную </w:t>
      </w:r>
      <w:r>
        <w:lastRenderedPageBreak/>
        <w:t xml:space="preserve">стоимость размещенных дополнительных акций, увеличением числа размещенных акций и уменьшением числа объявленных акций соответствующих категорий (типов). Внесение в устав акционерного общества таких изменений и их государственная регистрация осуществляются на основании решения о выпуске дополнительных акций, в которые осуществляется конвертация, и зарегистрированного отчета об итогах их выпуска. </w:t>
      </w:r>
    </w:p>
    <w:p w:rsidR="00471CBD" w:rsidRDefault="00471CBD" w:rsidP="00471CBD">
      <w:pPr>
        <w:autoSpaceDE w:val="0"/>
        <w:autoSpaceDN w:val="0"/>
        <w:adjustRightInd w:val="0"/>
        <w:ind w:firstLine="360"/>
        <w:jc w:val="both"/>
      </w:pPr>
      <w:r>
        <w:t xml:space="preserve">16. Процедура эмиссии ценных бумаг, размещаемых путем конвертации в случаях, предусмотренных подпунктом в) - ж) пункта 12 настоящих Стандартов, включает следующие этапы: </w:t>
      </w:r>
    </w:p>
    <w:p w:rsidR="00471CBD" w:rsidRDefault="00471CBD" w:rsidP="00471CBD">
      <w:pPr>
        <w:autoSpaceDE w:val="0"/>
        <w:autoSpaceDN w:val="0"/>
        <w:adjustRightInd w:val="0"/>
        <w:ind w:firstLine="360"/>
        <w:jc w:val="both"/>
      </w:pPr>
      <w:r>
        <w:t xml:space="preserve">а) принятие акционерным обществом решения о выпуске акций большей номинальной стоимости, размещаемых путем конвертации в них акций, решение об увеличении номинальной стоимости которых принято; решения о выпуске акций меньшей номинальной стоимости, размещаемых путем конвертации в них акций, решение об уменьшении номинальной стоимости которых принято; решения о выпуске акций с иными правами, размещаемых путем конвертации в них акций, решение об изменении право по которым принято; решение о выпуске акций, размещаемых путем конвертации в них акций, решение о консолидации которых принято; или решения о выпуске акций, размещаемых путем конвертации в них акций, решение о дроблении которых принято; </w:t>
      </w:r>
    </w:p>
    <w:p w:rsidR="00471CBD" w:rsidRDefault="00471CBD" w:rsidP="00471CBD">
      <w:pPr>
        <w:autoSpaceDE w:val="0"/>
        <w:autoSpaceDN w:val="0"/>
        <w:adjustRightInd w:val="0"/>
        <w:ind w:firstLine="360"/>
        <w:jc w:val="both"/>
      </w:pPr>
      <w:r>
        <w:t xml:space="preserve">б) подготовка проспекта эмиссии (в случае, если государственная регистрация выпуска акций должна в соответствии с настоящими Стандартами сопровождаться регистрацией проспекта эмиссии); </w:t>
      </w:r>
    </w:p>
    <w:p w:rsidR="00471CBD" w:rsidRDefault="00471CBD" w:rsidP="00471CBD">
      <w:pPr>
        <w:autoSpaceDE w:val="0"/>
        <w:autoSpaceDN w:val="0"/>
        <w:adjustRightInd w:val="0"/>
        <w:ind w:firstLine="360"/>
        <w:jc w:val="both"/>
      </w:pPr>
      <w:r>
        <w:t xml:space="preserve">в) государственная регистрация выпуска акций, в которые осуществляется конвертация, и (в случае, если государственная регистрация выпуска акций должна в соответствии с настоящими Стандартами сопровождаться регистрацией проспекта эмиссии) регистрация проспекта их эмиссии; </w:t>
      </w:r>
    </w:p>
    <w:p w:rsidR="00471CBD" w:rsidRDefault="00471CBD" w:rsidP="00471CBD">
      <w:pPr>
        <w:autoSpaceDE w:val="0"/>
        <w:autoSpaceDN w:val="0"/>
        <w:adjustRightInd w:val="0"/>
        <w:ind w:firstLine="360"/>
        <w:jc w:val="both"/>
      </w:pPr>
      <w:r>
        <w:t xml:space="preserve">г) изготовление сертификатов акций, в которые осуществляется конвертация (в случае размещения акций в документарной форме), и (в случае, если государственная регистрация выпуска дополнительных акций сопровождалась регистрацией проспекта эмиссии) раскрытие информации, содержащейся в проспекте эмиссии; </w:t>
      </w:r>
    </w:p>
    <w:p w:rsidR="00471CBD" w:rsidRDefault="00471CBD" w:rsidP="00471CBD">
      <w:pPr>
        <w:autoSpaceDE w:val="0"/>
        <w:autoSpaceDN w:val="0"/>
        <w:adjustRightInd w:val="0"/>
        <w:ind w:firstLine="360"/>
        <w:jc w:val="both"/>
      </w:pPr>
      <w:r>
        <w:t xml:space="preserve">д) конвертация; </w:t>
      </w:r>
    </w:p>
    <w:p w:rsidR="00471CBD" w:rsidRDefault="00471CBD" w:rsidP="00471CBD">
      <w:pPr>
        <w:autoSpaceDE w:val="0"/>
        <w:autoSpaceDN w:val="0"/>
        <w:adjustRightInd w:val="0"/>
        <w:ind w:firstLine="360"/>
        <w:jc w:val="both"/>
      </w:pPr>
      <w:r>
        <w:t xml:space="preserve">е) регистрация отчета об итогах выпуска акций, в которые осуществлена конвертация; </w:t>
      </w:r>
    </w:p>
    <w:p w:rsidR="00471CBD" w:rsidRDefault="00471CBD" w:rsidP="00471CBD">
      <w:pPr>
        <w:autoSpaceDE w:val="0"/>
        <w:autoSpaceDN w:val="0"/>
        <w:adjustRightInd w:val="0"/>
        <w:ind w:firstLine="360"/>
        <w:jc w:val="both"/>
      </w:pPr>
      <w:r>
        <w:t xml:space="preserve">ж) раскрытие информации, содержащейся в отчете об итогах выпуска акций (в случае, если государственная регистрация выпуска акций сопровождалась регистрацией проспекта эмиссии). </w:t>
      </w:r>
    </w:p>
    <w:p w:rsidR="00471CBD" w:rsidRDefault="00471CBD" w:rsidP="00471CBD">
      <w:pPr>
        <w:autoSpaceDE w:val="0"/>
        <w:autoSpaceDN w:val="0"/>
        <w:adjustRightInd w:val="0"/>
        <w:ind w:firstLine="360"/>
        <w:jc w:val="both"/>
      </w:pPr>
      <w:r>
        <w:t xml:space="preserve">17. При конвертации в соответствии с подпунктами в) - ж) пункта 12 настоящих Стандартов не могут быть предусмотрены какие-либо дополнительные взносы и иные платежи акционеров за акции, в которые осуществляется конвертация, а также взносы и иные платежи, каким-либо образом связанные с такой конвертацией. </w:t>
      </w:r>
    </w:p>
    <w:p w:rsidR="00471CBD" w:rsidRDefault="00471CBD" w:rsidP="00471CBD">
      <w:pPr>
        <w:autoSpaceDE w:val="0"/>
        <w:autoSpaceDN w:val="0"/>
        <w:adjustRightInd w:val="0"/>
        <w:ind w:firstLine="360"/>
        <w:jc w:val="both"/>
      </w:pPr>
      <w:r>
        <w:t xml:space="preserve">18. Увеличение уставного капитала акционерного общества путем увеличения номинальной стоимости акций возможно только за счет: </w:t>
      </w:r>
    </w:p>
    <w:p w:rsidR="00471CBD" w:rsidRDefault="00471CBD" w:rsidP="00471CBD">
      <w:pPr>
        <w:autoSpaceDE w:val="0"/>
        <w:autoSpaceDN w:val="0"/>
        <w:adjustRightInd w:val="0"/>
        <w:ind w:firstLine="360"/>
        <w:jc w:val="both"/>
      </w:pPr>
      <w:r>
        <w:t xml:space="preserve">а) средств, полученных акционерным обществом-эмитентом от продажи своих акций сверх их номинальной стоимости (эмиссионного дохода); </w:t>
      </w:r>
    </w:p>
    <w:p w:rsidR="00471CBD" w:rsidRDefault="00471CBD" w:rsidP="00471CBD">
      <w:pPr>
        <w:autoSpaceDE w:val="0"/>
        <w:autoSpaceDN w:val="0"/>
        <w:adjustRightInd w:val="0"/>
        <w:ind w:firstLine="360"/>
        <w:jc w:val="both"/>
      </w:pPr>
      <w:r>
        <w:t xml:space="preserve">б) остатков фондов специального назначения (фонда накопления, фонда потребления, фонда социальной сферы) акционерного общества-эмитента по итогам предыдущего года; </w:t>
      </w:r>
    </w:p>
    <w:p w:rsidR="00471CBD" w:rsidRDefault="00471CBD" w:rsidP="00471CBD">
      <w:pPr>
        <w:autoSpaceDE w:val="0"/>
        <w:autoSpaceDN w:val="0"/>
        <w:adjustRightInd w:val="0"/>
        <w:ind w:firstLine="360"/>
        <w:jc w:val="both"/>
      </w:pPr>
      <w:r>
        <w:t xml:space="preserve">в) нераспределенной прибыли акционерного общества-эмитента по итогам предыдущего года; </w:t>
      </w:r>
    </w:p>
    <w:p w:rsidR="00471CBD" w:rsidRDefault="00471CBD" w:rsidP="00471CBD">
      <w:pPr>
        <w:autoSpaceDE w:val="0"/>
        <w:autoSpaceDN w:val="0"/>
        <w:adjustRightInd w:val="0"/>
        <w:ind w:firstLine="360"/>
        <w:jc w:val="both"/>
      </w:pPr>
      <w:r>
        <w:t xml:space="preserve">г) дивидендов, которые начислены, но не выплачены акционерам акционерного общества-эмитента и которые могут использоваться для капитализации с согласия акционеров и после удержания и перечисления в бюджет соответствующих налогов; </w:t>
      </w:r>
    </w:p>
    <w:p w:rsidR="00471CBD" w:rsidRDefault="00471CBD" w:rsidP="00471CBD">
      <w:pPr>
        <w:autoSpaceDE w:val="0"/>
        <w:autoSpaceDN w:val="0"/>
        <w:adjustRightInd w:val="0"/>
        <w:ind w:firstLine="360"/>
        <w:jc w:val="both"/>
      </w:pPr>
      <w:r>
        <w:t xml:space="preserve">д) средств от переоценки основных фондов акционерного общества-эмитента. </w:t>
      </w:r>
    </w:p>
    <w:p w:rsidR="00471CBD" w:rsidRDefault="00471CBD" w:rsidP="00471CBD">
      <w:pPr>
        <w:autoSpaceDE w:val="0"/>
        <w:autoSpaceDN w:val="0"/>
        <w:adjustRightInd w:val="0"/>
        <w:ind w:firstLine="360"/>
        <w:jc w:val="both"/>
      </w:pPr>
      <w:r>
        <w:lastRenderedPageBreak/>
        <w:t xml:space="preserve">19. После регистрации отчета об итогах выпуска акций, размещенных путем конвертации в них в случаях, предусмотренных подпунктом в) - ж) пункта 12 настоящих Стандартов, в устав акционерного общества вносятся изменения, связанные с увеличением уставного капитала на номинальную стоимость размещенных путем конвертации акций (при увеличении уставного капитала путем увеличения номинальной стоимости), увеличением (при дроблении) или уменьшением (при консолидации) числа размещенных акций. Внесение в устав акционерного общества таких изменений и их государственная регистрация осуществляются на основании соответствующего решения о размещении акций или облигаций, в которые осуществляется конвертация, и зарегистрированного отчета об итогах их выпуска.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7. Решение о выпуске ценных бумаг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20. Решение о выпуске ценных бумаг принимается органом коммерческой организации, имеющим в соответствии с действующим законодательством полномочия на принятие решения о размещении соответствующих ценных бумаг, или иным ее уполномоченным органом на основании и в соответствии с таким решением. </w:t>
      </w:r>
    </w:p>
    <w:p w:rsidR="00471CBD" w:rsidRDefault="00471CBD" w:rsidP="00471CBD">
      <w:pPr>
        <w:autoSpaceDE w:val="0"/>
        <w:autoSpaceDN w:val="0"/>
        <w:adjustRightInd w:val="0"/>
        <w:ind w:firstLine="360"/>
        <w:jc w:val="both"/>
      </w:pPr>
      <w:r>
        <w:t xml:space="preserve">Решение о выпуске акций, распределяемых среди учредителей акционерного общества при его учреждении, принимается уполномоченным органом акционерного общества на основании и в соответствии с договором о создании акционерного общества. </w:t>
      </w:r>
    </w:p>
    <w:p w:rsidR="00471CBD" w:rsidRDefault="00471CBD" w:rsidP="00471CBD">
      <w:pPr>
        <w:autoSpaceDE w:val="0"/>
        <w:autoSpaceDN w:val="0"/>
        <w:adjustRightInd w:val="0"/>
        <w:ind w:firstLine="360"/>
        <w:jc w:val="both"/>
      </w:pPr>
      <w:r>
        <w:t xml:space="preserve">21. Решение о выпуске ценных бумаг должно соответствовать приложению N 2 к настоящим Стандартам. </w:t>
      </w:r>
    </w:p>
    <w:p w:rsidR="00471CBD" w:rsidRDefault="00471CBD" w:rsidP="00471CBD">
      <w:pPr>
        <w:autoSpaceDE w:val="0"/>
        <w:autoSpaceDN w:val="0"/>
        <w:adjustRightInd w:val="0"/>
        <w:ind w:firstLine="360"/>
        <w:jc w:val="both"/>
      </w:pPr>
      <w:r>
        <w:t xml:space="preserve">Решение о выпуске ценных бумаг сшивается, подписывается уполномоченными лицами и скрепляется печатью эмитента; его страницы нумеруются. </w:t>
      </w:r>
    </w:p>
    <w:p w:rsidR="00471CBD" w:rsidRDefault="00471CBD" w:rsidP="00471CBD">
      <w:pPr>
        <w:autoSpaceDE w:val="0"/>
        <w:autoSpaceDN w:val="0"/>
        <w:adjustRightInd w:val="0"/>
        <w:ind w:firstLine="360"/>
        <w:jc w:val="both"/>
      </w:pPr>
      <w:r>
        <w:t xml:space="preserve">Представленное в исполнительный орган решение о выпуске ценных бумаг, размещаемых путем подписки, может не содержать срока, цены размещения ценных бумаг, а также сведений, относящихся к цене размещения ценных бумаг (сведений о вознаграждениях и других сведений, влияющих на цену размещения ценных бумаг и (или) на сумму, которую эмитент должен получить в результате их размещения). </w:t>
      </w:r>
    </w:p>
    <w:p w:rsidR="00471CBD" w:rsidRDefault="00471CBD" w:rsidP="00471CBD">
      <w:pPr>
        <w:autoSpaceDE w:val="0"/>
        <w:autoSpaceDN w:val="0"/>
        <w:adjustRightInd w:val="0"/>
        <w:ind w:firstLine="360"/>
        <w:jc w:val="both"/>
      </w:pPr>
      <w:r>
        <w:t xml:space="preserve">22. В решении о выпуске ценных бумаг путем закрытой подписки должен быть определен круг лиц, среди которых эмитент намерен разместить ценные бумаги. </w:t>
      </w:r>
    </w:p>
    <w:p w:rsidR="00471CBD" w:rsidRDefault="00471CBD" w:rsidP="00471CBD">
      <w:pPr>
        <w:autoSpaceDE w:val="0"/>
        <w:autoSpaceDN w:val="0"/>
        <w:adjustRightInd w:val="0"/>
        <w:ind w:firstLine="360"/>
        <w:jc w:val="both"/>
      </w:pPr>
      <w:r>
        <w:t xml:space="preserve">В решении о выпуске дополнительных акций, распределяемых среди акционеров, а также акций, конвертируемых в случае, предусмотренном подпунктом в) пункта 12 настоящих Стандартов, должны указываться источники, за счет которых осуществляется увеличение уставного капитала. </w:t>
      </w:r>
    </w:p>
    <w:p w:rsidR="00471CBD" w:rsidRDefault="00471CBD" w:rsidP="00471CBD">
      <w:pPr>
        <w:autoSpaceDE w:val="0"/>
        <w:autoSpaceDN w:val="0"/>
        <w:adjustRightInd w:val="0"/>
        <w:ind w:firstLine="360"/>
        <w:jc w:val="both"/>
      </w:pPr>
      <w:r>
        <w:t xml:space="preserve">23. Решение о выпуске ценных бумаг составляется в трех экземплярах. Один экземпляр хранится у регистрирующего органа, второй - у эмитента, третий - у регистратора (в случае, если ведение реестра владельцев этих ценных бумаг осуществляется регистратором). В случае расхождений в тексте экземпляров решения истинным считается текст документа, хранящейся в исполнительном органе. </w:t>
      </w:r>
    </w:p>
    <w:p w:rsidR="00471CBD" w:rsidRDefault="00471CBD" w:rsidP="00471CBD">
      <w:pPr>
        <w:autoSpaceDE w:val="0"/>
        <w:autoSpaceDN w:val="0"/>
        <w:adjustRightInd w:val="0"/>
        <w:ind w:firstLine="360"/>
        <w:jc w:val="both"/>
      </w:pPr>
      <w:r>
        <w:t xml:space="preserve">24. Описание в решении о выпуске акций прав, предоставляемых по каждой акции, должно соответствовать уставу акционерного общества.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8. Проспект эмиссии ценных бумаг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25. Государственная регистрация выпуска ценных бумаг должна сопровождаться регистрацией их проспекта эмиссии в случае: </w:t>
      </w:r>
    </w:p>
    <w:p w:rsidR="00471CBD" w:rsidRDefault="00471CBD" w:rsidP="00471CBD">
      <w:pPr>
        <w:autoSpaceDE w:val="0"/>
        <w:autoSpaceDN w:val="0"/>
        <w:adjustRightInd w:val="0"/>
        <w:ind w:firstLine="360"/>
        <w:jc w:val="both"/>
      </w:pPr>
      <w:r>
        <w:lastRenderedPageBreak/>
        <w:t xml:space="preserve">а) распределения акций среди учредителей акционерного общества при его учреждении, если число учредителей превышает 50 и (или) выпуск (объем эмиссии) превышает 40 тысяч РУ МЗП; </w:t>
      </w:r>
    </w:p>
    <w:p w:rsidR="00471CBD" w:rsidRDefault="00471CBD" w:rsidP="00471CBD">
      <w:pPr>
        <w:autoSpaceDE w:val="0"/>
        <w:autoSpaceDN w:val="0"/>
        <w:adjustRightInd w:val="0"/>
        <w:ind w:firstLine="360"/>
        <w:jc w:val="both"/>
      </w:pPr>
      <w:r>
        <w:t xml:space="preserve">б) распределения акций среди акционеров акционерного общества, если их число превышает 50 и (или) выпуск (объем эмиссии) превышает 40 тысяч РУ МЗП; </w:t>
      </w:r>
    </w:p>
    <w:p w:rsidR="00471CBD" w:rsidRDefault="00471CBD" w:rsidP="00471CBD">
      <w:pPr>
        <w:autoSpaceDE w:val="0"/>
        <w:autoSpaceDN w:val="0"/>
        <w:adjustRightInd w:val="0"/>
        <w:ind w:firstLine="360"/>
        <w:jc w:val="both"/>
      </w:pPr>
      <w:r>
        <w:t xml:space="preserve">в) конвертации акций в случаях, предусмотренных подпунктом в) - ж) пункта 12 настоящих Стандартов, если число их приобретателей превышает 50 и (или) выпуск (объем эмиссии) превышает 40 тысяч РУ МЗП; </w:t>
      </w:r>
    </w:p>
    <w:p w:rsidR="00471CBD" w:rsidRDefault="00471CBD" w:rsidP="00471CBD">
      <w:pPr>
        <w:autoSpaceDE w:val="0"/>
        <w:autoSpaceDN w:val="0"/>
        <w:adjustRightInd w:val="0"/>
        <w:ind w:firstLine="360"/>
        <w:jc w:val="both"/>
      </w:pPr>
      <w:r>
        <w:t xml:space="preserve">г) открытой подписки; </w:t>
      </w:r>
    </w:p>
    <w:p w:rsidR="00471CBD" w:rsidRDefault="00471CBD" w:rsidP="00471CBD">
      <w:pPr>
        <w:autoSpaceDE w:val="0"/>
        <w:autoSpaceDN w:val="0"/>
        <w:adjustRightInd w:val="0"/>
        <w:ind w:firstLine="360"/>
        <w:jc w:val="both"/>
      </w:pPr>
      <w:r>
        <w:t xml:space="preserve">д) закрытой подписки на ценные бумаги, если число их приобретателей превышает 50 и (или) выпуск (объем эмиссии) превышает 40 тысяч РУ МЗП. </w:t>
      </w:r>
    </w:p>
    <w:p w:rsidR="00471CBD" w:rsidRDefault="00471CBD" w:rsidP="00471CBD">
      <w:pPr>
        <w:autoSpaceDE w:val="0"/>
        <w:autoSpaceDN w:val="0"/>
        <w:adjustRightInd w:val="0"/>
        <w:ind w:firstLine="360"/>
        <w:jc w:val="both"/>
      </w:pPr>
      <w:r>
        <w:t xml:space="preserve">26. Проспект эмиссии ценных бумаг должен соответствовать приложению N 3 к настоящим Стандартам и решению о выпуске ценных бумаг. </w:t>
      </w:r>
    </w:p>
    <w:p w:rsidR="00471CBD" w:rsidRDefault="00471CBD" w:rsidP="00471CBD">
      <w:pPr>
        <w:autoSpaceDE w:val="0"/>
        <w:autoSpaceDN w:val="0"/>
        <w:adjustRightInd w:val="0"/>
        <w:ind w:firstLine="360"/>
        <w:jc w:val="both"/>
      </w:pPr>
      <w:r>
        <w:t xml:space="preserve">Представленный в исполнительный орган проспект эмиссии ценных бумаг, размещаемых путем подписки, может не содержать срока, цены размещения ценных бумаг, а также сведений, относящихся к цене размещения ценных бумаг (сведения о вознаграждениях и другие сведения, влияющие на цену размещения ценных бумаг). </w:t>
      </w:r>
    </w:p>
    <w:p w:rsidR="00471CBD" w:rsidRDefault="00471CBD" w:rsidP="00471CBD">
      <w:pPr>
        <w:autoSpaceDE w:val="0"/>
        <w:autoSpaceDN w:val="0"/>
        <w:adjustRightInd w:val="0"/>
        <w:ind w:firstLine="360"/>
        <w:jc w:val="both"/>
      </w:pPr>
      <w:r>
        <w:t xml:space="preserve">27. К проспекту эмиссии ценных бумаг должно прилагаться приложение N 4 к настоящим Стандартам, а также иные документы, предусмотренные настоящими Стандартами. </w:t>
      </w:r>
    </w:p>
    <w:p w:rsidR="00471CBD" w:rsidRDefault="00471CBD" w:rsidP="00471CBD">
      <w:pPr>
        <w:autoSpaceDE w:val="0"/>
        <w:autoSpaceDN w:val="0"/>
        <w:adjustRightInd w:val="0"/>
        <w:ind w:firstLine="360"/>
        <w:jc w:val="both"/>
      </w:pPr>
      <w:r>
        <w:t xml:space="preserve">28. Проспект эмиссии сшивается, подписывается уполномоченными лицами и скрепляется печатью эмитента; его страницы нумеруются. </w:t>
      </w:r>
    </w:p>
    <w:p w:rsidR="00471CBD" w:rsidRDefault="00471CBD" w:rsidP="00471CBD">
      <w:pPr>
        <w:autoSpaceDE w:val="0"/>
        <w:autoSpaceDN w:val="0"/>
        <w:adjustRightInd w:val="0"/>
        <w:ind w:firstLine="360"/>
        <w:jc w:val="both"/>
      </w:pPr>
      <w:r>
        <w:t xml:space="preserve">29. Разные цены размещения ценных бумаг, а также порядок определения цены размещения, предусматривающий возможность размещения ценных бумаг одного выпуска по разным ценам, могут быть установлены только решением о выпуске и проспектом эмиссии ценных бумаг, размещаемых путем подписки (за исключением случая, предусмотренного подпунктом а) пункта 29 настоящих Стандартов). При этом решением о выпуске и проспектом эмиссии ценных бумаг не может быть предусмотрена возможность определения или изменения цены (цен) размещения и порядка определения цены размещения по решению эмитента. </w:t>
      </w:r>
    </w:p>
    <w:p w:rsidR="00471CBD" w:rsidRDefault="00471CBD" w:rsidP="00471CBD">
      <w:pPr>
        <w:autoSpaceDE w:val="0"/>
        <w:autoSpaceDN w:val="0"/>
        <w:adjustRightInd w:val="0"/>
        <w:ind w:firstLine="360"/>
        <w:jc w:val="both"/>
      </w:pPr>
      <w:r>
        <w:t xml:space="preserve">30. Решением о выпуске и проспектом эмиссии ценных бумаг, размещаемых путем открытой подписки, не могут быть предусмотрены какие-либо преимущества одних приобретателей перед другими, приобретающими ценные бумаги в один день, за исключением случаев: </w:t>
      </w:r>
    </w:p>
    <w:p w:rsidR="00471CBD" w:rsidRDefault="00471CBD" w:rsidP="00471CBD">
      <w:pPr>
        <w:autoSpaceDE w:val="0"/>
        <w:autoSpaceDN w:val="0"/>
        <w:adjustRightInd w:val="0"/>
        <w:ind w:firstLine="360"/>
        <w:jc w:val="both"/>
      </w:pPr>
      <w:r>
        <w:t xml:space="preserve">а) осуществления акционерами-владельцами голосующих акций эмитента преимущественного права приобретения голосующих акций и ценных бумаг, конвертируемых в голосующие акции, размещаемых путем открытой подписки с оплатой деньгами. В этом случае цена размещения таких ценных бумаг может быть на 10 процентов ниже по сравнению с ценой размещения для остальных приобретателей; </w:t>
      </w:r>
    </w:p>
    <w:p w:rsidR="00471CBD" w:rsidRDefault="00471CBD" w:rsidP="00471CBD">
      <w:pPr>
        <w:autoSpaceDE w:val="0"/>
        <w:autoSpaceDN w:val="0"/>
        <w:adjustRightInd w:val="0"/>
        <w:ind w:firstLine="360"/>
        <w:jc w:val="both"/>
      </w:pPr>
      <w:r>
        <w:t xml:space="preserve">б) ограничения эмитентом в соответствии с его уставом максимального количества акций или номинальной стоимости акций, принадлежащих одному акционеру; </w:t>
      </w:r>
    </w:p>
    <w:p w:rsidR="00471CBD" w:rsidRDefault="00471CBD" w:rsidP="00471CBD">
      <w:pPr>
        <w:autoSpaceDE w:val="0"/>
        <w:autoSpaceDN w:val="0"/>
        <w:adjustRightInd w:val="0"/>
        <w:ind w:firstLine="360"/>
        <w:jc w:val="both"/>
      </w:pPr>
      <w:r>
        <w:t xml:space="preserve">в) введения эмитентом ограничения на приобретение ценных бумаг нерезидентами. </w:t>
      </w:r>
    </w:p>
    <w:p w:rsidR="00471CBD" w:rsidRDefault="00471CBD" w:rsidP="00471CBD">
      <w:pPr>
        <w:autoSpaceDE w:val="0"/>
        <w:autoSpaceDN w:val="0"/>
        <w:adjustRightInd w:val="0"/>
        <w:ind w:firstLine="360"/>
        <w:jc w:val="both"/>
      </w:pPr>
      <w:r>
        <w:t xml:space="preserve">31. Решением о выпуске и проспектом эмиссии может быть определена доля акций, размещаемых путем подписки, при неразмещении которой эмиссия акций этого выпуска считается несостоявшейся. Такая доля (в случае её установления) не должна быть ниже семидесяти пяти процентов акций одного выпуска. </w:t>
      </w:r>
    </w:p>
    <w:p w:rsidR="00471CBD" w:rsidRDefault="00471CBD" w:rsidP="00471CBD">
      <w:pPr>
        <w:autoSpaceDE w:val="0"/>
        <w:autoSpaceDN w:val="0"/>
        <w:adjustRightInd w:val="0"/>
        <w:ind w:firstLine="360"/>
        <w:jc w:val="both"/>
      </w:pPr>
      <w:r>
        <w:t xml:space="preserve">В случае установления в решении о выпуске и проспекте эмиссии акций доли, при неразмещении которой их эмиссия считается несостоявшейся, в решении о выпуске и проспекте эмиссии должен быть предусмотрен порядок возврата средств, переданных в оплату этих акций. </w:t>
      </w:r>
    </w:p>
    <w:p w:rsidR="00471CBD" w:rsidRDefault="00471CBD" w:rsidP="00471CBD">
      <w:pPr>
        <w:autoSpaceDE w:val="0"/>
        <w:autoSpaceDN w:val="0"/>
        <w:adjustRightInd w:val="0"/>
        <w:ind w:firstLine="360"/>
        <w:jc w:val="both"/>
      </w:pPr>
      <w:r>
        <w:lastRenderedPageBreak/>
        <w:t xml:space="preserve">32. Проспект эмиссии ценных бумаг может быть подготовлен в отношении одного или нескольких выпусков акций разных категорий (типов), размещаемых одновременно, или в отношении одного или нескольких выпусков облигаций разных серий, размещаемых одновременно.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9. Государственная регистрация ценных бумаг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33. Размещение ценных бумаг (за исключением распределения акций среди учредителей акционерного общества при его учреждении) до государственной регистрации их выпуска запрещается. </w:t>
      </w:r>
    </w:p>
    <w:p w:rsidR="00471CBD" w:rsidRDefault="00471CBD" w:rsidP="00471CBD">
      <w:pPr>
        <w:autoSpaceDE w:val="0"/>
        <w:autoSpaceDN w:val="0"/>
        <w:adjustRightInd w:val="0"/>
        <w:ind w:firstLine="360"/>
        <w:jc w:val="both"/>
      </w:pPr>
      <w:r>
        <w:t xml:space="preserve">34. Не может быть осуществлена государственная регистрация выпуска акций: </w:t>
      </w:r>
    </w:p>
    <w:p w:rsidR="00471CBD" w:rsidRDefault="00471CBD" w:rsidP="00471CBD">
      <w:pPr>
        <w:autoSpaceDE w:val="0"/>
        <w:autoSpaceDN w:val="0"/>
        <w:adjustRightInd w:val="0"/>
        <w:ind w:firstLine="360"/>
        <w:jc w:val="both"/>
      </w:pPr>
      <w:r>
        <w:t xml:space="preserve">а) до полной оплаты уставного капитала акционерного общества-эмитента; </w:t>
      </w:r>
    </w:p>
    <w:p w:rsidR="00471CBD" w:rsidRDefault="00471CBD" w:rsidP="00471CBD">
      <w:pPr>
        <w:autoSpaceDE w:val="0"/>
        <w:autoSpaceDN w:val="0"/>
        <w:adjustRightInd w:val="0"/>
        <w:ind w:firstLine="360"/>
        <w:jc w:val="both"/>
      </w:pPr>
      <w:r>
        <w:t xml:space="preserve">б) до регистрации отчета об итогах всех зарегистрированных ранее выпусков акций и внесения соответствующих изменений в устав акционерного общества-эмитента; </w:t>
      </w:r>
    </w:p>
    <w:p w:rsidR="00471CBD" w:rsidRDefault="00471CBD" w:rsidP="00471CBD">
      <w:pPr>
        <w:autoSpaceDE w:val="0"/>
        <w:autoSpaceDN w:val="0"/>
        <w:adjustRightInd w:val="0"/>
        <w:ind w:firstLine="360"/>
        <w:jc w:val="both"/>
      </w:pPr>
      <w:r>
        <w:t xml:space="preserve">в) до регистрации отчетов об итогах всех зарегистрированных ранее выпусков облигаций акционерного общества-эмитента. </w:t>
      </w:r>
    </w:p>
    <w:p w:rsidR="00471CBD" w:rsidRDefault="00471CBD" w:rsidP="00471CBD">
      <w:pPr>
        <w:autoSpaceDE w:val="0"/>
        <w:autoSpaceDN w:val="0"/>
        <w:adjustRightInd w:val="0"/>
        <w:ind w:firstLine="360"/>
        <w:jc w:val="both"/>
      </w:pPr>
      <w:r>
        <w:t xml:space="preserve">35. Не может быть осуществлена государственная регистрация выпуска облигаций: </w:t>
      </w:r>
    </w:p>
    <w:p w:rsidR="00471CBD" w:rsidRDefault="00471CBD" w:rsidP="00471CBD">
      <w:pPr>
        <w:autoSpaceDE w:val="0"/>
        <w:autoSpaceDN w:val="0"/>
        <w:adjustRightInd w:val="0"/>
        <w:ind w:firstLine="360"/>
        <w:jc w:val="both"/>
      </w:pPr>
      <w:r>
        <w:t xml:space="preserve">а) до полной оплаты уставного капитала коммерческой организации-эмитента; </w:t>
      </w:r>
    </w:p>
    <w:p w:rsidR="00471CBD" w:rsidRDefault="00471CBD" w:rsidP="00471CBD">
      <w:pPr>
        <w:autoSpaceDE w:val="0"/>
        <w:autoSpaceDN w:val="0"/>
        <w:adjustRightInd w:val="0"/>
        <w:ind w:firstLine="360"/>
        <w:jc w:val="both"/>
      </w:pPr>
      <w:r>
        <w:t xml:space="preserve">б) до регистрации отчета об итогах зарегистрированного ранее выпуска облигаций той же серии коммерческой организации-эмитента; </w:t>
      </w:r>
    </w:p>
    <w:p w:rsidR="00471CBD" w:rsidRDefault="00471CBD" w:rsidP="00471CBD">
      <w:pPr>
        <w:autoSpaceDE w:val="0"/>
        <w:autoSpaceDN w:val="0"/>
        <w:adjustRightInd w:val="0"/>
        <w:ind w:firstLine="360"/>
        <w:jc w:val="both"/>
      </w:pPr>
      <w:r>
        <w:t xml:space="preserve">в) до регистрации отчетов об итогах всех зарегистрированных ранее выпусков акций и внесения соответствующих изменений в устав акционерного общества-эмитента. </w:t>
      </w:r>
    </w:p>
    <w:p w:rsidR="00471CBD" w:rsidRDefault="00471CBD" w:rsidP="00471CBD">
      <w:pPr>
        <w:autoSpaceDE w:val="0"/>
        <w:autoSpaceDN w:val="0"/>
        <w:adjustRightInd w:val="0"/>
        <w:ind w:firstLine="360"/>
        <w:jc w:val="both"/>
      </w:pPr>
      <w:r>
        <w:t xml:space="preserve">36. Не может быть одновременно осуществлена государственная регистрация: </w:t>
      </w:r>
    </w:p>
    <w:p w:rsidR="00471CBD" w:rsidRDefault="00471CBD" w:rsidP="00471CBD">
      <w:pPr>
        <w:autoSpaceDE w:val="0"/>
        <w:autoSpaceDN w:val="0"/>
        <w:adjustRightInd w:val="0"/>
        <w:ind w:firstLine="360"/>
        <w:jc w:val="both"/>
      </w:pPr>
      <w:r>
        <w:t xml:space="preserve">а) выпуска акций и выпуска облигаций (за исключением выпуска акций и выпуска конвертируемых в них облигаций); </w:t>
      </w:r>
    </w:p>
    <w:p w:rsidR="00471CBD" w:rsidRDefault="00471CBD" w:rsidP="00471CBD">
      <w:pPr>
        <w:autoSpaceDE w:val="0"/>
        <w:autoSpaceDN w:val="0"/>
        <w:adjustRightInd w:val="0"/>
        <w:ind w:firstLine="360"/>
        <w:jc w:val="both"/>
      </w:pPr>
      <w:r>
        <w:t xml:space="preserve">б) выпуска обыкновенных и привилегированных акций; </w:t>
      </w:r>
    </w:p>
    <w:p w:rsidR="00471CBD" w:rsidRDefault="00471CBD" w:rsidP="00471CBD">
      <w:pPr>
        <w:autoSpaceDE w:val="0"/>
        <w:autoSpaceDN w:val="0"/>
        <w:adjustRightInd w:val="0"/>
        <w:ind w:firstLine="360"/>
        <w:jc w:val="both"/>
      </w:pPr>
      <w:r>
        <w:t xml:space="preserve">в) двух и более выпусков акций одной категории (типа); </w:t>
      </w:r>
    </w:p>
    <w:p w:rsidR="00471CBD" w:rsidRDefault="00471CBD" w:rsidP="00471CBD">
      <w:pPr>
        <w:autoSpaceDE w:val="0"/>
        <w:autoSpaceDN w:val="0"/>
        <w:adjustRightInd w:val="0"/>
        <w:ind w:firstLine="360"/>
        <w:jc w:val="both"/>
      </w:pPr>
      <w:r>
        <w:t xml:space="preserve">г) двух и более выпуска облигаций одной серии. </w:t>
      </w:r>
    </w:p>
    <w:p w:rsidR="00471CBD" w:rsidRDefault="00471CBD" w:rsidP="00471CBD">
      <w:pPr>
        <w:autoSpaceDE w:val="0"/>
        <w:autoSpaceDN w:val="0"/>
        <w:adjustRightInd w:val="0"/>
        <w:ind w:firstLine="360"/>
        <w:jc w:val="both"/>
      </w:pPr>
      <w:r>
        <w:t xml:space="preserve">37. Совершение сделок с ценными бумагами (за исключением договоров об организации размещения ценных бумаг) до государственной регистрации выпуска этих ценных бумаг запрещается. </w:t>
      </w:r>
    </w:p>
    <w:p w:rsidR="00471CBD" w:rsidRDefault="00471CBD" w:rsidP="00471CBD">
      <w:pPr>
        <w:autoSpaceDE w:val="0"/>
        <w:autoSpaceDN w:val="0"/>
        <w:adjustRightInd w:val="0"/>
        <w:ind w:firstLine="360"/>
        <w:jc w:val="both"/>
      </w:pPr>
      <w:r>
        <w:t xml:space="preserve">С момента представления в исполнительный орган всех документов, необходимых в соответствии с настоящим Стандартом для государственной регистрации выпуска ценных бумаг, эмитент приобретает право предлагать ценные бумаги их возможным приобретателям. </w:t>
      </w:r>
    </w:p>
    <w:p w:rsidR="00471CBD" w:rsidRDefault="00471CBD" w:rsidP="00471CBD">
      <w:pPr>
        <w:autoSpaceDE w:val="0"/>
        <w:autoSpaceDN w:val="0"/>
        <w:adjustRightInd w:val="0"/>
        <w:ind w:firstLine="360"/>
        <w:jc w:val="both"/>
      </w:pPr>
      <w:r>
        <w:t xml:space="preserve">38. Реклама ценных бумаг до государственной регистрации их выпуска запрещается. </w:t>
      </w:r>
    </w:p>
    <w:p w:rsidR="00471CBD" w:rsidRDefault="00471CBD" w:rsidP="00471CBD">
      <w:pPr>
        <w:autoSpaceDE w:val="0"/>
        <w:autoSpaceDN w:val="0"/>
        <w:adjustRightInd w:val="0"/>
        <w:ind w:firstLine="360"/>
        <w:jc w:val="both"/>
      </w:pPr>
      <w:r>
        <w:t xml:space="preserve">Реклама ценных бумаг, государственная регистрация выпуска которых не сопровождалась регистрацией проспекта эмиссии, а также публичное объявление цен их покупки и (или) продажи с обязательством покупки и (или) продажи по объявленным ценам могут осуществляться только после раскрытия для этого эмитентом информации, предусмотренной стандартами исполнительного органа. </w:t>
      </w:r>
    </w:p>
    <w:p w:rsidR="00471CBD" w:rsidRDefault="00471CBD" w:rsidP="00471CBD">
      <w:pPr>
        <w:autoSpaceDE w:val="0"/>
        <w:autoSpaceDN w:val="0"/>
        <w:adjustRightInd w:val="0"/>
        <w:ind w:firstLine="360"/>
        <w:jc w:val="both"/>
      </w:pPr>
      <w:r>
        <w:t xml:space="preserve">Реклама ценных бумаг должна соответствовать требованиям действующего законодательства. </w:t>
      </w:r>
    </w:p>
    <w:p w:rsidR="00471CBD" w:rsidRDefault="00471CBD" w:rsidP="00471CBD">
      <w:pPr>
        <w:autoSpaceDE w:val="0"/>
        <w:autoSpaceDN w:val="0"/>
        <w:adjustRightInd w:val="0"/>
        <w:ind w:firstLine="360"/>
        <w:jc w:val="both"/>
      </w:pPr>
      <w:r>
        <w:t xml:space="preserve">39. Документы на государственную регистрацию выпуска акций, распределенных среди учредителей акционерного общества при его учреждении, должны быть представлены в исполнительный орган не позднее месяца со дня государственной регистрации акционерного общества. </w:t>
      </w:r>
    </w:p>
    <w:p w:rsidR="00471CBD" w:rsidRDefault="00471CBD" w:rsidP="00471CBD">
      <w:pPr>
        <w:autoSpaceDE w:val="0"/>
        <w:autoSpaceDN w:val="0"/>
        <w:adjustRightInd w:val="0"/>
        <w:ind w:firstLine="360"/>
        <w:jc w:val="both"/>
      </w:pPr>
      <w:r>
        <w:t xml:space="preserve">В остальных случаях документы на государственную регистрацию выпуска ценных бумаг должны быть представлены не позднее трех месяцев со дня принятия решения об их выпуске. </w:t>
      </w:r>
    </w:p>
    <w:p w:rsidR="00471CBD" w:rsidRDefault="00471CBD" w:rsidP="00471CBD">
      <w:pPr>
        <w:autoSpaceDE w:val="0"/>
        <w:autoSpaceDN w:val="0"/>
        <w:adjustRightInd w:val="0"/>
        <w:ind w:firstLine="360"/>
        <w:jc w:val="both"/>
      </w:pPr>
      <w:r>
        <w:lastRenderedPageBreak/>
        <w:t xml:space="preserve">40. Государственная регистрация выпусков ценных бумаг осуществляется исполнительным органом. </w:t>
      </w:r>
    </w:p>
    <w:p w:rsidR="00471CBD" w:rsidRDefault="00471CBD" w:rsidP="00471CBD">
      <w:pPr>
        <w:autoSpaceDE w:val="0"/>
        <w:autoSpaceDN w:val="0"/>
        <w:adjustRightInd w:val="0"/>
        <w:ind w:firstLine="360"/>
        <w:jc w:val="both"/>
      </w:pPr>
      <w:r>
        <w:t xml:space="preserve">41. Для государственной регистрации выпуска акций, распределенных среди учредителей акционерного общества при его учреждении, в регистрирующий орган представляются: </w:t>
      </w:r>
    </w:p>
    <w:p w:rsidR="00471CBD" w:rsidRDefault="00471CBD" w:rsidP="00471CBD">
      <w:pPr>
        <w:autoSpaceDE w:val="0"/>
        <w:autoSpaceDN w:val="0"/>
        <w:adjustRightInd w:val="0"/>
        <w:ind w:firstLine="360"/>
        <w:jc w:val="both"/>
      </w:pPr>
      <w:r>
        <w:t xml:space="preserve">а) заявление на государственную регистрацию выпуска ценных бумаг; </w:t>
      </w:r>
    </w:p>
    <w:p w:rsidR="00471CBD" w:rsidRDefault="00471CBD" w:rsidP="00471CBD">
      <w:pPr>
        <w:autoSpaceDE w:val="0"/>
        <w:autoSpaceDN w:val="0"/>
        <w:adjustRightInd w:val="0"/>
        <w:ind w:firstLine="360"/>
        <w:jc w:val="both"/>
      </w:pPr>
      <w:r>
        <w:t xml:space="preserve">б) копия свидетельства о государственной регистрации эмитента; </w:t>
      </w:r>
    </w:p>
    <w:p w:rsidR="00471CBD" w:rsidRDefault="00471CBD" w:rsidP="00471CBD">
      <w:pPr>
        <w:autoSpaceDE w:val="0"/>
        <w:autoSpaceDN w:val="0"/>
        <w:adjustRightInd w:val="0"/>
        <w:ind w:firstLine="360"/>
        <w:jc w:val="both"/>
      </w:pPr>
      <w:r>
        <w:t xml:space="preserve">в) два, а в случае, если ведение реестра акционеров должно осуществляться регистратором, - три экземпляра решения о выпуске акций; </w:t>
      </w:r>
    </w:p>
    <w:p w:rsidR="00471CBD" w:rsidRDefault="00471CBD" w:rsidP="00471CBD">
      <w:pPr>
        <w:autoSpaceDE w:val="0"/>
        <w:autoSpaceDN w:val="0"/>
        <w:adjustRightInd w:val="0"/>
        <w:ind w:firstLine="360"/>
        <w:jc w:val="both"/>
      </w:pPr>
      <w:r>
        <w:t xml:space="preserve">г) копии договора о создании и устава акционерного общества; </w:t>
      </w:r>
    </w:p>
    <w:p w:rsidR="00471CBD" w:rsidRDefault="00471CBD" w:rsidP="00471CBD">
      <w:pPr>
        <w:autoSpaceDE w:val="0"/>
        <w:autoSpaceDN w:val="0"/>
        <w:adjustRightInd w:val="0"/>
        <w:ind w:firstLine="360"/>
        <w:jc w:val="both"/>
      </w:pPr>
      <w:r>
        <w:t xml:space="preserve">д) отчет об итогах выпуска; </w:t>
      </w:r>
    </w:p>
    <w:p w:rsidR="00471CBD" w:rsidRDefault="00471CBD" w:rsidP="00471CBD">
      <w:pPr>
        <w:autoSpaceDE w:val="0"/>
        <w:autoSpaceDN w:val="0"/>
        <w:adjustRightInd w:val="0"/>
        <w:ind w:firstLine="360"/>
        <w:jc w:val="both"/>
      </w:pPr>
      <w:r>
        <w:t xml:space="preserve">е) иные документы, предусмотренные настоящими Стандартами. </w:t>
      </w:r>
    </w:p>
    <w:p w:rsidR="00471CBD" w:rsidRDefault="00471CBD" w:rsidP="00471CBD">
      <w:pPr>
        <w:autoSpaceDE w:val="0"/>
        <w:autoSpaceDN w:val="0"/>
        <w:adjustRightInd w:val="0"/>
        <w:ind w:firstLine="360"/>
        <w:jc w:val="both"/>
      </w:pPr>
      <w:r>
        <w:t xml:space="preserve">42. В случаях, не предусмотренных пунктом 41 настоящих Стандартов, для государственной регистрации выпуска ценных бумаг в регистрирующий орган представляются следующие документы: </w:t>
      </w:r>
    </w:p>
    <w:p w:rsidR="00471CBD" w:rsidRDefault="00471CBD" w:rsidP="00471CBD">
      <w:pPr>
        <w:autoSpaceDE w:val="0"/>
        <w:autoSpaceDN w:val="0"/>
        <w:adjustRightInd w:val="0"/>
        <w:ind w:firstLine="360"/>
        <w:jc w:val="both"/>
      </w:pPr>
      <w:r>
        <w:t xml:space="preserve">а) заявление на государственную регистрацию выпуска ценных бумаг; </w:t>
      </w:r>
    </w:p>
    <w:p w:rsidR="00471CBD" w:rsidRDefault="00471CBD" w:rsidP="00471CBD">
      <w:pPr>
        <w:autoSpaceDE w:val="0"/>
        <w:autoSpaceDN w:val="0"/>
        <w:adjustRightInd w:val="0"/>
        <w:ind w:firstLine="360"/>
        <w:jc w:val="both"/>
      </w:pPr>
      <w:r>
        <w:t xml:space="preserve">б) два, а в случае, если ведение реестра владельцев этих ценных бумаг должно осуществляться регистратором, - три экземпляра соответствующего решения эмитента о выпуске ценных бумаг; </w:t>
      </w:r>
    </w:p>
    <w:p w:rsidR="00471CBD" w:rsidRDefault="00471CBD" w:rsidP="00471CBD">
      <w:pPr>
        <w:autoSpaceDE w:val="0"/>
        <w:autoSpaceDN w:val="0"/>
        <w:adjustRightInd w:val="0"/>
        <w:ind w:firstLine="360"/>
        <w:jc w:val="both"/>
      </w:pPr>
      <w:r>
        <w:t xml:space="preserve">в) выписка из протокола собрания (заседания) уполномоченного органа эмитента, содержащая решение о размещении ценных бумаг, отражающая кворум и результаты голосования за его принятие; </w:t>
      </w:r>
    </w:p>
    <w:p w:rsidR="00471CBD" w:rsidRDefault="00471CBD" w:rsidP="00471CBD">
      <w:pPr>
        <w:autoSpaceDE w:val="0"/>
        <w:autoSpaceDN w:val="0"/>
        <w:adjustRightInd w:val="0"/>
        <w:ind w:firstLine="360"/>
        <w:jc w:val="both"/>
      </w:pPr>
      <w:r>
        <w:t xml:space="preserve">г) выписка из протокола собрания (заседания) уполномоченного органа эмитента, отражающая принятие решения о выпуске ценных бумаг, кворум и результаты голосования за его принятие; </w:t>
      </w:r>
    </w:p>
    <w:p w:rsidR="00471CBD" w:rsidRDefault="00471CBD" w:rsidP="00471CBD">
      <w:pPr>
        <w:autoSpaceDE w:val="0"/>
        <w:autoSpaceDN w:val="0"/>
        <w:adjustRightInd w:val="0"/>
        <w:ind w:firstLine="360"/>
        <w:jc w:val="both"/>
      </w:pPr>
      <w:r>
        <w:t xml:space="preserve">д) иные документы, предусмотренные настоящими Стандартами; </w:t>
      </w:r>
    </w:p>
    <w:p w:rsidR="00471CBD" w:rsidRDefault="00471CBD" w:rsidP="00471CBD">
      <w:pPr>
        <w:autoSpaceDE w:val="0"/>
        <w:autoSpaceDN w:val="0"/>
        <w:adjustRightInd w:val="0"/>
        <w:ind w:firstLine="360"/>
        <w:jc w:val="both"/>
      </w:pPr>
      <w:r>
        <w:t xml:space="preserve">43. Заявление на государственную регистрацию выпуска ценных бумаг должно соответствовать приложению N 1 к настоящим Стандартам. </w:t>
      </w:r>
    </w:p>
    <w:p w:rsidR="00471CBD" w:rsidRDefault="00471CBD" w:rsidP="00471CBD">
      <w:pPr>
        <w:autoSpaceDE w:val="0"/>
        <w:autoSpaceDN w:val="0"/>
        <w:adjustRightInd w:val="0"/>
        <w:ind w:firstLine="360"/>
        <w:jc w:val="both"/>
      </w:pPr>
      <w:r>
        <w:t xml:space="preserve">44. В случаях, когда в соответствии с настоящими Стандартами государственная регистрация выпуска ценных бумаг должна сопровождаться регистрацией проспекта эмиссии, в регистрирующий орган должен представляться проспект эмиссии. </w:t>
      </w:r>
    </w:p>
    <w:p w:rsidR="00471CBD" w:rsidRDefault="00471CBD" w:rsidP="00471CBD">
      <w:pPr>
        <w:autoSpaceDE w:val="0"/>
        <w:autoSpaceDN w:val="0"/>
        <w:adjustRightInd w:val="0"/>
        <w:ind w:firstLine="360"/>
        <w:jc w:val="both"/>
      </w:pPr>
      <w:r>
        <w:t xml:space="preserve">Эмитент акций, распределяемых среди акционеров, размещаемых путем конвертации в случаях, предусмотренных подпунктом в) - ж) пункта 12 настоящих Стандартов, эмитент ценных бумаг, размещаемых путем закрытой подписки (за исключением выпуска акций и облигаций, выпуск (объем эмиссии) которого превышает 40 тысяч РУ МЗП), не представивший проспект их эмиссии, должен представить в регистрирующий орган документ, подтверждающий, что количество приобретателей этих акций и облигаций не превысит 50, если это не следует из решения об их выпуске. </w:t>
      </w:r>
    </w:p>
    <w:p w:rsidR="00471CBD" w:rsidRDefault="00471CBD" w:rsidP="00471CBD">
      <w:pPr>
        <w:autoSpaceDE w:val="0"/>
        <w:autoSpaceDN w:val="0"/>
        <w:adjustRightInd w:val="0"/>
        <w:ind w:firstLine="360"/>
        <w:jc w:val="both"/>
      </w:pPr>
      <w:r>
        <w:t xml:space="preserve">45. В случаях, предусмотренных законодательством, в исполнительный орган представляется документ об уплате соответствующих налогов на операции с ценными бумагами. </w:t>
      </w:r>
    </w:p>
    <w:p w:rsidR="00471CBD" w:rsidRDefault="00471CBD" w:rsidP="00471CBD">
      <w:pPr>
        <w:autoSpaceDE w:val="0"/>
        <w:autoSpaceDN w:val="0"/>
        <w:adjustRightInd w:val="0"/>
        <w:ind w:firstLine="360"/>
        <w:jc w:val="both"/>
      </w:pPr>
      <w:r>
        <w:t xml:space="preserve">46. В случае, если решение о выпуске ценных бумаг принято органом, который в соответствии с действующим законодательством должен быть специально для этого наделен полномочиями, в регистрирующий орган должна быть представлена выписка из документа, подтверждающего его полномочия на принятие такого решения. </w:t>
      </w:r>
    </w:p>
    <w:p w:rsidR="00471CBD" w:rsidRDefault="00471CBD" w:rsidP="00471CBD">
      <w:pPr>
        <w:autoSpaceDE w:val="0"/>
        <w:autoSpaceDN w:val="0"/>
        <w:adjustRightInd w:val="0"/>
        <w:ind w:firstLine="360"/>
        <w:jc w:val="both"/>
      </w:pPr>
      <w:r>
        <w:t xml:space="preserve">В случае, если решение о выпуске ценных бумаг и иные представленные в уполномоченный орган документы содержат положения, которые в соответствии с действующим законодательством могут быть установлены только при условии, что это предусмотрено уставом или иным документом (включая случай размещения открытым акционерным обществом путем закрытой подписки акций и ценных бумаг, конвертируемых в </w:t>
      </w:r>
      <w:r>
        <w:lastRenderedPageBreak/>
        <w:t xml:space="preserve">акции), в регистрирующий орган должны быть представлены выписки из устава или иного документа, содержащие соответствующие положения. </w:t>
      </w:r>
    </w:p>
    <w:p w:rsidR="00471CBD" w:rsidRDefault="00471CBD" w:rsidP="00471CBD">
      <w:pPr>
        <w:autoSpaceDE w:val="0"/>
        <w:autoSpaceDN w:val="0"/>
        <w:adjustRightInd w:val="0"/>
        <w:ind w:firstLine="360"/>
        <w:jc w:val="both"/>
      </w:pPr>
      <w:r>
        <w:t xml:space="preserve">В случае принятия решения о выпуске акций, а также ценных бумаг, конвертируемых в акции, в исполнительный орган должна быть представлена выписка из устава, содержащая положения об объявленных акциях. </w:t>
      </w:r>
    </w:p>
    <w:p w:rsidR="00471CBD" w:rsidRDefault="00471CBD" w:rsidP="00471CBD">
      <w:pPr>
        <w:autoSpaceDE w:val="0"/>
        <w:autoSpaceDN w:val="0"/>
        <w:adjustRightInd w:val="0"/>
        <w:ind w:firstLine="360"/>
        <w:jc w:val="both"/>
      </w:pPr>
      <w:r>
        <w:t xml:space="preserve">В случае, когда в соответствии с настоящими Стандартами государственная регистрация выпуска ценных бумаг обусловлена внесением изменений в устав, в исполнительный орган должна быть представлена выписка из устава, подтверждающая внесение таких изменений. </w:t>
      </w:r>
    </w:p>
    <w:p w:rsidR="00471CBD" w:rsidRDefault="00471CBD" w:rsidP="00471CBD">
      <w:pPr>
        <w:autoSpaceDE w:val="0"/>
        <w:autoSpaceDN w:val="0"/>
        <w:adjustRightInd w:val="0"/>
        <w:ind w:firstLine="360"/>
        <w:jc w:val="both"/>
      </w:pPr>
      <w:r>
        <w:t xml:space="preserve">47. В случае размещения именных ценных бумаг в исполнительный орган должна быть представлена копия договора (договоров) о ведении реестра владельцев именных ценных бумаг, заключенного эмитентом с лицом, имеющим лицензию на осуществление деятельности по ведению реестра, или документ, подтверждающий обстоятельства, освобождающие эмитента от заключения такого договора. </w:t>
      </w:r>
    </w:p>
    <w:p w:rsidR="00471CBD" w:rsidRDefault="00471CBD" w:rsidP="00471CBD">
      <w:pPr>
        <w:autoSpaceDE w:val="0"/>
        <w:autoSpaceDN w:val="0"/>
        <w:adjustRightInd w:val="0"/>
        <w:ind w:firstLine="360"/>
        <w:jc w:val="both"/>
      </w:pPr>
      <w:r>
        <w:t xml:space="preserve">48. В случае размещения документарных ценных бумаг в исполнительный орган представляется образец сертификата ценной бумаги. Сертификат ценной бумаги должен соответствовать требованиям Закона "О рынке ценных бумаг" от 7 августа 2002 года N 183-З-III (САЗ 32-02) к сертификатам ценных бумаг и иных нормативных актов к бланкам ценных бумаг и бланкам сертификатов ценных бумаг. </w:t>
      </w:r>
    </w:p>
    <w:p w:rsidR="00471CBD" w:rsidRDefault="00471CBD" w:rsidP="00471CBD">
      <w:pPr>
        <w:autoSpaceDE w:val="0"/>
        <w:autoSpaceDN w:val="0"/>
        <w:adjustRightInd w:val="0"/>
        <w:ind w:firstLine="360"/>
        <w:jc w:val="both"/>
      </w:pPr>
      <w:r>
        <w:t xml:space="preserve">49. В случае размещения облигаций, когда в соответствии с действующим законодательством возможность размещения облигаций обусловлена предоставлением обеспечения третьим лицом, в исполнительный орган должны быть представлены доказательства предоставления такого обеспечения (копия договора поручительства, банковская гарантия). При этом предоставленное обеспечение должно обеспечивать исполнение обязательств по всем облигациям эмитента в течение всего срока их обращения. </w:t>
      </w:r>
    </w:p>
    <w:p w:rsidR="00471CBD" w:rsidRDefault="00471CBD" w:rsidP="00471CBD">
      <w:pPr>
        <w:autoSpaceDE w:val="0"/>
        <w:autoSpaceDN w:val="0"/>
        <w:adjustRightInd w:val="0"/>
        <w:ind w:firstLine="360"/>
        <w:jc w:val="both"/>
      </w:pPr>
      <w:r>
        <w:t xml:space="preserve">Копии документов, в соответствии с которыми предоставляется обеспечение исполнения эмитентом своих обязанностей перед владельцами облигаций, должны прилагаться к решению о выпуске, а в случае регистрации проспекта эмиссии - к проспекту эмиссии облигаций. </w:t>
      </w:r>
    </w:p>
    <w:p w:rsidR="00471CBD" w:rsidRDefault="00471CBD" w:rsidP="00471CBD">
      <w:pPr>
        <w:autoSpaceDE w:val="0"/>
        <w:autoSpaceDN w:val="0"/>
        <w:adjustRightInd w:val="0"/>
        <w:ind w:firstLine="360"/>
        <w:jc w:val="both"/>
      </w:pPr>
      <w:r>
        <w:t xml:space="preserve">50. В случаях, предусмотренных действующим законодательством, в исполнительный орган должен представляться документ, подтверждающий разрешение уполномоченного органа исполнительной власти на осуществление выпуска ценных бумаг. </w:t>
      </w:r>
    </w:p>
    <w:p w:rsidR="00471CBD" w:rsidRDefault="00471CBD" w:rsidP="00471CBD">
      <w:pPr>
        <w:autoSpaceDE w:val="0"/>
        <w:autoSpaceDN w:val="0"/>
        <w:adjustRightInd w:val="0"/>
        <w:ind w:firstLine="360"/>
        <w:jc w:val="both"/>
      </w:pPr>
      <w:r>
        <w:t xml:space="preserve">51. Исполнительный орган вправе устанавливать требования к количеству экземпляров представляемых документов и порядку удостоверения копий представляемых документов. </w:t>
      </w:r>
    </w:p>
    <w:p w:rsidR="00471CBD" w:rsidRDefault="00471CBD" w:rsidP="00471CBD">
      <w:pPr>
        <w:autoSpaceDE w:val="0"/>
        <w:autoSpaceDN w:val="0"/>
        <w:adjustRightInd w:val="0"/>
        <w:ind w:firstLine="360"/>
        <w:jc w:val="both"/>
      </w:pPr>
      <w:r>
        <w:t xml:space="preserve">52. Тексты документов, которые в соответствии с настоящими Стандартами должны представляться для государственной регистрации выпуска ценных бумаг, представляются в регистрирующий орган также на двух магнитных носителях в соответствии с требованиями исполнительного органа. </w:t>
      </w:r>
    </w:p>
    <w:p w:rsidR="00471CBD" w:rsidRDefault="00471CBD" w:rsidP="00471CBD">
      <w:pPr>
        <w:autoSpaceDE w:val="0"/>
        <w:autoSpaceDN w:val="0"/>
        <w:adjustRightInd w:val="0"/>
        <w:ind w:firstLine="360"/>
        <w:jc w:val="both"/>
      </w:pPr>
      <w:r>
        <w:t xml:space="preserve">53. Исполнительный орган несет ответственность только за полноту сведений, содержащихся в проспектах эмиссии ценных бумаг, но не за их достоверность. </w:t>
      </w:r>
    </w:p>
    <w:p w:rsidR="00471CBD" w:rsidRDefault="00471CBD" w:rsidP="00471CBD">
      <w:pPr>
        <w:autoSpaceDE w:val="0"/>
        <w:autoSpaceDN w:val="0"/>
        <w:adjustRightInd w:val="0"/>
        <w:ind w:firstLine="360"/>
        <w:jc w:val="both"/>
      </w:pPr>
      <w:r>
        <w:t xml:space="preserve">Исполнительный орган вправе осуществлять выборочные проверки сведений, содержащихся в проспекте эмиссии и в иных представленных документах, а также полномочий органов эмитента. </w:t>
      </w:r>
    </w:p>
    <w:p w:rsidR="00471CBD" w:rsidRDefault="00471CBD" w:rsidP="00471CBD">
      <w:pPr>
        <w:autoSpaceDE w:val="0"/>
        <w:autoSpaceDN w:val="0"/>
        <w:adjustRightInd w:val="0"/>
        <w:ind w:firstLine="360"/>
        <w:jc w:val="both"/>
      </w:pPr>
      <w:r>
        <w:t xml:space="preserve">54. Исполнительный орган обязан зарегистрировать выпуск ценных бумаг или принять мотивированное решение об отказе в регистрации в течение тридцати дней с даты представления всех документов и магнитных носителей в соответствии с настоящими Стандартами, если действующим законодательством не предусмотрен иной срок. </w:t>
      </w:r>
    </w:p>
    <w:p w:rsidR="00471CBD" w:rsidRDefault="00471CBD" w:rsidP="00471CBD">
      <w:pPr>
        <w:autoSpaceDE w:val="0"/>
        <w:autoSpaceDN w:val="0"/>
        <w:adjustRightInd w:val="0"/>
        <w:ind w:firstLine="360"/>
        <w:jc w:val="both"/>
      </w:pPr>
      <w:r>
        <w:t xml:space="preserve">В случае, если в исполнительный орган представляются изменения или дополнения проспекта эмиссии (за исключением изменений сведений о сроке, цене размещения ценных бумаг и иных, связанных с ценой размещения сведений, если они представлены не позднее, </w:t>
      </w:r>
      <w:r>
        <w:lastRenderedPageBreak/>
        <w:t xml:space="preserve">чем за десять дней до окончания срока, предусмотренного абзацем первым настоящего пункта), датой представления документов для государственной регистрации выпуска ценных бумаг считается дата представления таких изменений и дополнений. </w:t>
      </w:r>
    </w:p>
    <w:p w:rsidR="00471CBD" w:rsidRDefault="00471CBD" w:rsidP="00471CBD">
      <w:pPr>
        <w:autoSpaceDE w:val="0"/>
        <w:autoSpaceDN w:val="0"/>
        <w:adjustRightInd w:val="0"/>
        <w:ind w:firstLine="360"/>
        <w:jc w:val="both"/>
      </w:pPr>
      <w:r>
        <w:t xml:space="preserve">Сведения о сроке, цене размещения и иные сведения, связанные с ценой размещения, могут быть изменены, а если они не были представлены, должны быть представлены в исполнительный орган не позднее, чем за десять дней до окончания срока, предусмотренного абзацем первым настоящего пункта. </w:t>
      </w:r>
    </w:p>
    <w:p w:rsidR="00471CBD" w:rsidRDefault="00471CBD" w:rsidP="00471CBD">
      <w:pPr>
        <w:autoSpaceDE w:val="0"/>
        <w:autoSpaceDN w:val="0"/>
        <w:adjustRightInd w:val="0"/>
        <w:ind w:firstLine="360"/>
        <w:jc w:val="both"/>
      </w:pPr>
      <w:r>
        <w:t xml:space="preserve">В случае, если непредставленные сведения о сроке, цене размещения ценных бумаг и иные сведения, связанные с ценой размещения, представлены в исполнительный орган позднее, чем за десять дней до окончания срока, предусмотренного абзацем первым настоящего пункта, датой представления документов для государственной регистрации выпуска ценных бумаг дата представления этих сведений. </w:t>
      </w:r>
    </w:p>
    <w:p w:rsidR="00471CBD" w:rsidRDefault="00471CBD" w:rsidP="00471CBD">
      <w:pPr>
        <w:autoSpaceDE w:val="0"/>
        <w:autoSpaceDN w:val="0"/>
        <w:adjustRightInd w:val="0"/>
        <w:ind w:firstLine="360"/>
        <w:jc w:val="both"/>
      </w:pPr>
      <w:r>
        <w:t xml:space="preserve">55. Одновременно с государственной регистрацией выпуска ценных бумаг осуществляется регистрация решения о выпуске ценных бумаг и их проспекта эмиссии. </w:t>
      </w:r>
    </w:p>
    <w:p w:rsidR="00471CBD" w:rsidRDefault="00471CBD" w:rsidP="00471CBD">
      <w:pPr>
        <w:autoSpaceDE w:val="0"/>
        <w:autoSpaceDN w:val="0"/>
        <w:adjustRightInd w:val="0"/>
        <w:ind w:firstLine="360"/>
        <w:jc w:val="both"/>
      </w:pPr>
      <w:r>
        <w:t xml:space="preserve">56. В случае принятия решения о государственной регистрации выпуска ценных бумаг заявителю выдаются: </w:t>
      </w:r>
    </w:p>
    <w:p w:rsidR="00471CBD" w:rsidRDefault="00471CBD" w:rsidP="00471CBD">
      <w:pPr>
        <w:autoSpaceDE w:val="0"/>
        <w:autoSpaceDN w:val="0"/>
        <w:adjustRightInd w:val="0"/>
        <w:ind w:firstLine="360"/>
        <w:jc w:val="both"/>
      </w:pPr>
      <w:r>
        <w:t xml:space="preserve">а) один экземпляр, а в случае представления трех экземпляров решения о выпуске ценных бумаг - два экземпляра решения о выпуске ценных бумаг с отметками о его регистрации и государственным регистрационным номером выпуска ценных бумаг; </w:t>
      </w:r>
    </w:p>
    <w:p w:rsidR="00471CBD" w:rsidRDefault="00471CBD" w:rsidP="00471CBD">
      <w:pPr>
        <w:autoSpaceDE w:val="0"/>
        <w:autoSpaceDN w:val="0"/>
        <w:adjustRightInd w:val="0"/>
        <w:ind w:firstLine="360"/>
        <w:jc w:val="both"/>
      </w:pPr>
      <w:r>
        <w:t xml:space="preserve">б) один экземпляр проспекта эмиссии с отметкой о его регистрации и государственным регистрационным номером выпуска ценных бумаг (в случае регистрации проспекта эмиссии ценных бумаг); </w:t>
      </w:r>
    </w:p>
    <w:p w:rsidR="00471CBD" w:rsidRDefault="00471CBD" w:rsidP="00471CBD">
      <w:pPr>
        <w:autoSpaceDE w:val="0"/>
        <w:autoSpaceDN w:val="0"/>
        <w:adjustRightInd w:val="0"/>
        <w:ind w:firstLine="360"/>
        <w:jc w:val="both"/>
      </w:pPr>
      <w:r>
        <w:t xml:space="preserve">в) извещение исполнительного органа о государственной регистрации выпуска ценных бумаг. </w:t>
      </w:r>
    </w:p>
    <w:p w:rsidR="00471CBD" w:rsidRDefault="00471CBD" w:rsidP="00471CBD">
      <w:pPr>
        <w:autoSpaceDE w:val="0"/>
        <w:autoSpaceDN w:val="0"/>
        <w:adjustRightInd w:val="0"/>
        <w:ind w:firstLine="360"/>
        <w:jc w:val="both"/>
      </w:pPr>
      <w:r>
        <w:t xml:space="preserve">57. Решение об отказе в регистрации выпуска ценных бумаг может быть принято исполнительным органом исключительно по одному из следующих оснований: </w:t>
      </w:r>
    </w:p>
    <w:p w:rsidR="00471CBD" w:rsidRDefault="00471CBD" w:rsidP="00471CBD">
      <w:pPr>
        <w:autoSpaceDE w:val="0"/>
        <w:autoSpaceDN w:val="0"/>
        <w:adjustRightInd w:val="0"/>
        <w:ind w:firstLine="360"/>
        <w:jc w:val="both"/>
      </w:pPr>
      <w:r>
        <w:t xml:space="preserve">а) несоответствие положений представленных документов требованиям действующего законодательства и настоящих Стандартов; </w:t>
      </w:r>
    </w:p>
    <w:p w:rsidR="00471CBD" w:rsidRDefault="00471CBD" w:rsidP="00471CBD">
      <w:pPr>
        <w:autoSpaceDE w:val="0"/>
        <w:autoSpaceDN w:val="0"/>
        <w:adjustRightInd w:val="0"/>
        <w:ind w:firstLine="360"/>
        <w:jc w:val="both"/>
      </w:pPr>
      <w:r>
        <w:t xml:space="preserve">б) наличие в представленных документах данных, позволяющих сделать вывод о нарушении эмитентом требований действующего законодательства и настоящих Стандартов (в том числе о возможном их нарушении в результате размещения ценных бумаг); </w:t>
      </w:r>
    </w:p>
    <w:p w:rsidR="00471CBD" w:rsidRDefault="00471CBD" w:rsidP="00471CBD">
      <w:pPr>
        <w:autoSpaceDE w:val="0"/>
        <w:autoSpaceDN w:val="0"/>
        <w:adjustRightInd w:val="0"/>
        <w:ind w:firstLine="360"/>
        <w:jc w:val="both"/>
      </w:pPr>
      <w:r>
        <w:t xml:space="preserve">в) неполная уплата налогов на операции с ценными бумагами, в случаях предусмотренных действующим законодательством; </w:t>
      </w:r>
    </w:p>
    <w:p w:rsidR="00471CBD" w:rsidRDefault="00471CBD" w:rsidP="00471CBD">
      <w:pPr>
        <w:autoSpaceDE w:val="0"/>
        <w:autoSpaceDN w:val="0"/>
        <w:adjustRightInd w:val="0"/>
        <w:ind w:firstLine="360"/>
        <w:jc w:val="both"/>
      </w:pPr>
      <w:r>
        <w:t xml:space="preserve">г) наличие в представленных документах заведомо ложных сведений, а также положений, способных ввести в заблуждение. </w:t>
      </w:r>
    </w:p>
    <w:p w:rsidR="00471CBD" w:rsidRDefault="00471CBD" w:rsidP="00471CBD">
      <w:pPr>
        <w:autoSpaceDE w:val="0"/>
        <w:autoSpaceDN w:val="0"/>
        <w:adjustRightInd w:val="0"/>
        <w:ind w:firstLine="360"/>
        <w:jc w:val="both"/>
      </w:pPr>
      <w:r>
        <w:t xml:space="preserve">При отказе в государственной регистрации выпуска ценных бумаг исполнительный орган обязан не позднее трех дней со дня принятия решения об этом направить эмитенту уведомление об отказе в государственной регистрации выпуска ценных бумаг. Такое уведомление должно содержать основания отказа. </w:t>
      </w:r>
    </w:p>
    <w:p w:rsidR="00471CBD" w:rsidRDefault="00471CBD" w:rsidP="00471CBD">
      <w:pPr>
        <w:autoSpaceDE w:val="0"/>
        <w:autoSpaceDN w:val="0"/>
        <w:adjustRightInd w:val="0"/>
        <w:ind w:firstLine="360"/>
        <w:jc w:val="both"/>
      </w:pPr>
      <w:r>
        <w:t xml:space="preserve">При отказе в государственной регистрации выпуска ценных бумаг исполнительный орган оставляет у себя по одному экземпляру каждого из представленных документов. Остальные документы возвращаются эмитенту. </w:t>
      </w:r>
    </w:p>
    <w:p w:rsidR="00471CBD" w:rsidRDefault="00471CBD" w:rsidP="00471CBD">
      <w:pPr>
        <w:autoSpaceDE w:val="0"/>
        <w:autoSpaceDN w:val="0"/>
        <w:adjustRightInd w:val="0"/>
        <w:ind w:firstLine="360"/>
        <w:jc w:val="both"/>
      </w:pPr>
      <w:r>
        <w:t xml:space="preserve">58. Исполнительный орган вправе требовать от эмитента внесения в решение о выпуске ценных бумаг и проспект эмиссии изменений и дополнений.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10. Размещение ценных бумаг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lastRenderedPageBreak/>
        <w:t xml:space="preserve">59. Размещение ценных бумаг путем подписки осуществляется в течение срока, указанного в зарегистрированном решении о выпуске ценных бумаг, который не должен превышать одного года со дня принятия решения о выпуске ценных бумаг. </w:t>
      </w:r>
    </w:p>
    <w:p w:rsidR="00471CBD" w:rsidRDefault="00471CBD" w:rsidP="00471CBD">
      <w:pPr>
        <w:autoSpaceDE w:val="0"/>
        <w:autoSpaceDN w:val="0"/>
        <w:adjustRightInd w:val="0"/>
        <w:ind w:firstLine="360"/>
        <w:jc w:val="both"/>
      </w:pPr>
      <w:r>
        <w:t xml:space="preserve">Размещение ценных бумаг путем конвертации в случаях, предусмотренных подпунктом а) и б) пункта 12 настоящих Стандартов, осуществляется в течение срока, предусмотренного зарегистрированным решением о выпуске конвертируемых в них ценных бумаг. </w:t>
      </w:r>
    </w:p>
    <w:p w:rsidR="00471CBD" w:rsidRDefault="00471CBD" w:rsidP="00471CBD">
      <w:pPr>
        <w:autoSpaceDE w:val="0"/>
        <w:autoSpaceDN w:val="0"/>
        <w:adjustRightInd w:val="0"/>
        <w:ind w:firstLine="360"/>
        <w:jc w:val="both"/>
      </w:pPr>
      <w:r>
        <w:t xml:space="preserve">Распределение дополнительных акций акционерного общества среди его акционеров, а также конвертация акций в случаях, предусмотренных подпунктами в) - ж) пункта 12 настоящих Стандартов, должны быть осуществлены не позднее одного месяца с момента государственной регистрации выпуска акций. Распределение дополнительных акций среди акционеров, а также конвертация акций в случаях, предусмотренных подпунктом в) - ж) пункта 12 настоящих Стандартов, должны быть осуществлены в один день, указанный в зарегистрированном решении об их выпуске, по данным реестра акционеров на этот день. </w:t>
      </w:r>
    </w:p>
    <w:p w:rsidR="00471CBD" w:rsidRDefault="00471CBD" w:rsidP="00471CBD">
      <w:pPr>
        <w:autoSpaceDE w:val="0"/>
        <w:autoSpaceDN w:val="0"/>
        <w:adjustRightInd w:val="0"/>
        <w:ind w:firstLine="360"/>
        <w:jc w:val="both"/>
      </w:pPr>
      <w:r>
        <w:t xml:space="preserve">60. В случае размещения ценных бумаг путем открытой подписки эмитент обязан опубликовать сообщение о порядке информации (в том числе указать, где и (или) как может быть получен их проспект эмиссии) в периодическом печатном издании с тиражом не менее одной тысячи экземпляров и (или) в официальном издании определенном исполнительном органом. </w:t>
      </w:r>
    </w:p>
    <w:p w:rsidR="00471CBD" w:rsidRDefault="00471CBD" w:rsidP="00471CBD">
      <w:pPr>
        <w:autoSpaceDE w:val="0"/>
        <w:autoSpaceDN w:val="0"/>
        <w:adjustRightInd w:val="0"/>
        <w:ind w:firstLine="360"/>
        <w:jc w:val="both"/>
      </w:pPr>
      <w:r>
        <w:t xml:space="preserve">61. Запрещается размещение ценных бумаг нового выпуска ранее, чем через две недели после обеспечения всем потенциальным приобретателям возможности доступа к информации о выпуске, которая должна быть раскрыта в соответствии с законом "О рынке ценных бумаг" от 7 августа 2002 года N 183-З-III (САЗ 32-02). Информация о цене размещения ценных бумаг может раскрываться в день начала размещения ценных бумаг. </w:t>
      </w:r>
    </w:p>
    <w:p w:rsidR="00471CBD" w:rsidRDefault="00471CBD" w:rsidP="00471CBD">
      <w:pPr>
        <w:autoSpaceDE w:val="0"/>
        <w:autoSpaceDN w:val="0"/>
        <w:adjustRightInd w:val="0"/>
        <w:ind w:firstLine="360"/>
        <w:jc w:val="both"/>
      </w:pPr>
      <w:r>
        <w:t xml:space="preserve">62. В случае, если регистрация выпуска ценных бумаг сопровождалась регистрацией проспекта эмиссии, возможность ознакомления с проспектом эмиссии, в том числе со всеми зарегистрированными изменениями и дополнениями к нему, должна быть предоставлена каждому приобретателю размещаемых ценных бумаг до их приобретения. </w:t>
      </w:r>
    </w:p>
    <w:p w:rsidR="00471CBD" w:rsidRDefault="00471CBD" w:rsidP="00471CBD">
      <w:pPr>
        <w:autoSpaceDE w:val="0"/>
        <w:autoSpaceDN w:val="0"/>
        <w:adjustRightInd w:val="0"/>
        <w:ind w:firstLine="360"/>
        <w:jc w:val="both"/>
      </w:pPr>
      <w:r>
        <w:t xml:space="preserve">63. В течение срока размещения ценных бумаг эмитент обязан представить в исполнительный орган изменения и дополнения проспекта эмиссии, отражающие любые обстоятельства, которые могут повлиять на принятие решения о приобретении ценных бумаг. </w:t>
      </w:r>
    </w:p>
    <w:p w:rsidR="00471CBD" w:rsidRDefault="00471CBD" w:rsidP="00471CBD">
      <w:pPr>
        <w:autoSpaceDE w:val="0"/>
        <w:autoSpaceDN w:val="0"/>
        <w:adjustRightInd w:val="0"/>
        <w:ind w:firstLine="360"/>
        <w:jc w:val="both"/>
      </w:pPr>
      <w:r>
        <w:t xml:space="preserve">Не допускается внесение изменений и (или) дополнений в решение о выпуске и в проспект эмиссии ценных бумаг в части объема прав по одной ценной бумаге, установленного этим решением и указанного в проспекте эмиссии, а также иных изменений (дополнений), кроме изменений (дополнений) в условиях размещения ценных бумаг. Изменение (дополнение) решения о выпуске ценных бумаг и (или) проспекта эмиссии ценных бумаг в части условий размещения ценных бумаг после государственной регистрации их выпуска допускается в исключительных случаях, когда это вызвано необходимостью защиты интересов владельцев и (или) возможных приобретателей ценных бумаг, в пределах срока размещения ценных бумаг и должно быть зарегистрировано исполнительным органом. </w:t>
      </w:r>
    </w:p>
    <w:p w:rsidR="00471CBD" w:rsidRDefault="00471CBD" w:rsidP="00471CBD">
      <w:pPr>
        <w:autoSpaceDE w:val="0"/>
        <w:autoSpaceDN w:val="0"/>
        <w:adjustRightInd w:val="0"/>
        <w:ind w:firstLine="360"/>
        <w:jc w:val="both"/>
      </w:pPr>
      <w:r>
        <w:t xml:space="preserve">Исполнительный орган вправе требовать изменения проспекта эмиссии при обнаружении в нем недостоверной информации, не имеющей существенного значения, а также ошибок технического характера. </w:t>
      </w:r>
    </w:p>
    <w:p w:rsidR="00471CBD" w:rsidRDefault="00471CBD" w:rsidP="00471CBD">
      <w:pPr>
        <w:autoSpaceDE w:val="0"/>
        <w:autoSpaceDN w:val="0"/>
        <w:adjustRightInd w:val="0"/>
        <w:ind w:firstLine="360"/>
        <w:jc w:val="both"/>
      </w:pPr>
      <w:r>
        <w:t xml:space="preserve">64. Исполнительный орган вправе определять документы, которые должны быть представлены эмитентом для регистрации изменений и дополнений в решение о выпуске ценных бумаг и (или) проспект эмиссии ценных бумаг. </w:t>
      </w:r>
    </w:p>
    <w:p w:rsidR="00471CBD" w:rsidRDefault="00471CBD" w:rsidP="00471CBD">
      <w:pPr>
        <w:autoSpaceDE w:val="0"/>
        <w:autoSpaceDN w:val="0"/>
        <w:adjustRightInd w:val="0"/>
        <w:ind w:firstLine="360"/>
        <w:jc w:val="both"/>
      </w:pPr>
      <w:r>
        <w:t xml:space="preserve">65. В случае размещения ценных бумаг путем открытой подписки эмитент обязан опубликовать в периодическом печатном издании, в котором было опубликовано сообщение в соответствии с пунктом 60 настоящих Стандартов, сообщение о регистрации изменений в </w:t>
      </w:r>
      <w:r>
        <w:lastRenderedPageBreak/>
        <w:t xml:space="preserve">условиях размещения ценных бумаг (в том числе указать, где или как может быть получен их проспект эмиссии с указанными изменениями). </w:t>
      </w:r>
    </w:p>
    <w:p w:rsidR="00471CBD" w:rsidRDefault="00471CBD" w:rsidP="00471CBD">
      <w:pPr>
        <w:autoSpaceDE w:val="0"/>
        <w:autoSpaceDN w:val="0"/>
        <w:adjustRightInd w:val="0"/>
        <w:ind w:firstLine="360"/>
        <w:jc w:val="both"/>
      </w:pPr>
      <w:r>
        <w:t xml:space="preserve">66. С момента принятия эмитентом решения о внесении изменений и (или) дополнений в решение о выпуске ценных бумаг и их проспект эмиссии и до регистрации таких изменений и дополнений, а в случае размещения ценных бумаг путем открытой подписки - до опубликования сообщения об их регистрации, размещение ценных бумаг должно быть приостановлено. </w:t>
      </w:r>
    </w:p>
    <w:p w:rsidR="00471CBD" w:rsidRDefault="00471CBD" w:rsidP="00471CBD">
      <w:pPr>
        <w:autoSpaceDE w:val="0"/>
        <w:autoSpaceDN w:val="0"/>
        <w:adjustRightInd w:val="0"/>
        <w:ind w:firstLine="360"/>
        <w:jc w:val="both"/>
      </w:pPr>
      <w:r>
        <w:t xml:space="preserve">67. Любая реклама ценных бумаг, государственная регистрация выпуска которых сопровождалась регистрацией их проспекта эмиссии, должна содержать информацию о том, где или как может быть получена копия зарегистрированного проспекта эмиссии. </w:t>
      </w:r>
    </w:p>
    <w:p w:rsidR="00471CBD" w:rsidRDefault="00471CBD" w:rsidP="00471CBD">
      <w:pPr>
        <w:autoSpaceDE w:val="0"/>
        <w:autoSpaceDN w:val="0"/>
        <w:adjustRightInd w:val="0"/>
        <w:ind w:firstLine="360"/>
        <w:jc w:val="both"/>
      </w:pPr>
      <w:r>
        <w:t xml:space="preserve">68. Размещение ценных бумаг путем конвертации в случаях, предусмотренных подпунктами а) и б) пункта 12 настоящих Стандартов, если конвертация осуществляется по требованию владельцев конвертируемых ценных бумаг, осуществляется на основании их заявлений в порядке, предусмотренном решением о выпуске конвертируемых ценных бумаг. Заключения каких-либо договоров в этом случае не требуется. </w:t>
      </w:r>
    </w:p>
    <w:p w:rsidR="00471CBD" w:rsidRDefault="00471CBD" w:rsidP="00471CBD">
      <w:pPr>
        <w:autoSpaceDE w:val="0"/>
        <w:autoSpaceDN w:val="0"/>
        <w:adjustRightInd w:val="0"/>
        <w:ind w:firstLine="360"/>
        <w:jc w:val="both"/>
      </w:pPr>
      <w:r>
        <w:t xml:space="preserve">69. В случаях, предусмотренных подпунктом в) - ж) пункта 12 настоящих Стандартов, конвертация осуществляется в акции той же категории (типа), что и акции, которые в них конвертируются. </w:t>
      </w:r>
    </w:p>
    <w:p w:rsidR="00471CBD" w:rsidRDefault="00471CBD" w:rsidP="00471CBD">
      <w:pPr>
        <w:autoSpaceDE w:val="0"/>
        <w:autoSpaceDN w:val="0"/>
        <w:adjustRightInd w:val="0"/>
        <w:ind w:firstLine="360"/>
        <w:jc w:val="both"/>
      </w:pPr>
      <w:r>
        <w:t xml:space="preserve">В случаях, предусмотренных подпунктом в), г) и д) пункта 12 настоящих Стандартов, каждая акция, размещаемая путем конвертации, конвертируется в одну акцию той же категории (типа) одновременно с аннулированием последней. </w:t>
      </w:r>
    </w:p>
    <w:p w:rsidR="00471CBD" w:rsidRDefault="00471CBD" w:rsidP="00471CBD">
      <w:pPr>
        <w:autoSpaceDE w:val="0"/>
        <w:autoSpaceDN w:val="0"/>
        <w:adjustRightInd w:val="0"/>
        <w:ind w:firstLine="360"/>
        <w:jc w:val="both"/>
      </w:pPr>
      <w:r>
        <w:t xml:space="preserve">В случае, предусмотренном подпунктом е) пункта 12 настоящих Стандартов, в каждую акцию, размещаемую путем конвертации, конвертируется в соответствии с решением о консолидации акций две и более акции той же категории (типа), общая номинальная стоимость которых равна ее номинальной стоимости, одновременно с аннулированием последних. </w:t>
      </w:r>
    </w:p>
    <w:p w:rsidR="00471CBD" w:rsidRDefault="00471CBD" w:rsidP="00471CBD">
      <w:pPr>
        <w:autoSpaceDE w:val="0"/>
        <w:autoSpaceDN w:val="0"/>
        <w:adjustRightInd w:val="0"/>
        <w:ind w:firstLine="360"/>
        <w:jc w:val="both"/>
      </w:pPr>
      <w:r>
        <w:t xml:space="preserve">В случае, предусмотренном подпунктом ж) пункта 12 настоящих Стандартов, в каждые две и более акции, размещаемые путем конвертации, конвертируется в соответствии с решением о дроблении акций одна акция той же категории (типа), номинальная стоимость которой равна их общей номинальной стоимости, одновременно с аннулированием последней. </w:t>
      </w:r>
    </w:p>
    <w:p w:rsidR="00471CBD" w:rsidRDefault="00471CBD" w:rsidP="00471CBD">
      <w:pPr>
        <w:autoSpaceDE w:val="0"/>
        <w:autoSpaceDN w:val="0"/>
        <w:adjustRightInd w:val="0"/>
        <w:ind w:firstLine="360"/>
        <w:jc w:val="both"/>
      </w:pPr>
      <w:r>
        <w:t xml:space="preserve">Облигации, конвертируемые в акции, одновременно в конвертацией аннулируются. </w:t>
      </w:r>
    </w:p>
    <w:p w:rsidR="00471CBD" w:rsidRDefault="00471CBD" w:rsidP="00471CBD">
      <w:pPr>
        <w:autoSpaceDE w:val="0"/>
        <w:autoSpaceDN w:val="0"/>
        <w:adjustRightInd w:val="0"/>
        <w:ind w:firstLine="360"/>
        <w:jc w:val="both"/>
      </w:pPr>
      <w:r>
        <w:t xml:space="preserve">70. Дополнительные акции, размещаемые путем подписки, должны размещаться по рыночной цене (за исключением случаев, предусмотренных действующим законодательством), но не ниже номинальной стоимости. </w:t>
      </w:r>
    </w:p>
    <w:p w:rsidR="00471CBD" w:rsidRDefault="00471CBD" w:rsidP="00471CBD">
      <w:pPr>
        <w:autoSpaceDE w:val="0"/>
        <w:autoSpaceDN w:val="0"/>
        <w:adjustRightInd w:val="0"/>
        <w:ind w:firstLine="360"/>
        <w:jc w:val="both"/>
      </w:pPr>
      <w:r>
        <w:t xml:space="preserve">Дополнительные привилегированные акции, конвертируемые в привилегированные акции других типов, размещаемые путем подписки, должны размещаться по рыночной цене (за исключением случаев, предусмотренных действующим законодательством), но не ниже: </w:t>
      </w:r>
    </w:p>
    <w:p w:rsidR="00471CBD" w:rsidRDefault="00471CBD" w:rsidP="00471CBD">
      <w:pPr>
        <w:autoSpaceDE w:val="0"/>
        <w:autoSpaceDN w:val="0"/>
        <w:adjustRightInd w:val="0"/>
        <w:ind w:firstLine="360"/>
        <w:jc w:val="both"/>
      </w:pPr>
      <w:r>
        <w:t xml:space="preserve">а) номинальной стоимости; </w:t>
      </w:r>
    </w:p>
    <w:p w:rsidR="00471CBD" w:rsidRDefault="00471CBD" w:rsidP="00471CBD">
      <w:pPr>
        <w:autoSpaceDE w:val="0"/>
        <w:autoSpaceDN w:val="0"/>
        <w:adjustRightInd w:val="0"/>
        <w:ind w:firstLine="360"/>
        <w:jc w:val="both"/>
      </w:pPr>
      <w:r>
        <w:t xml:space="preserve">б) номинальной стоимости акций, в которые они конвертируются. </w:t>
      </w:r>
    </w:p>
    <w:p w:rsidR="00471CBD" w:rsidRDefault="00471CBD" w:rsidP="00471CBD">
      <w:pPr>
        <w:autoSpaceDE w:val="0"/>
        <w:autoSpaceDN w:val="0"/>
        <w:adjustRightInd w:val="0"/>
        <w:ind w:firstLine="360"/>
        <w:jc w:val="both"/>
      </w:pPr>
      <w:r>
        <w:t xml:space="preserve">Облигации, конвертируемые в акции, должны размещаться по рыночной цене (за исключением случаев, предусмотренных действующим законодательством), но не ниже номинальной стоимости акций, в которые они конвертируются.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11. Регистрация отчета об итогах выпуска ценных бумаг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71. Регистрация отчета об итогах выпуска акций, распределенных среди учредителей при учреждении акционерного общества, осуществляется одновременно с государственной регистрацией выпуска этих акций. </w:t>
      </w:r>
    </w:p>
    <w:p w:rsidR="00471CBD" w:rsidRDefault="00471CBD" w:rsidP="00471CBD">
      <w:pPr>
        <w:autoSpaceDE w:val="0"/>
        <w:autoSpaceDN w:val="0"/>
        <w:adjustRightInd w:val="0"/>
        <w:ind w:firstLine="360"/>
        <w:jc w:val="both"/>
      </w:pPr>
      <w:r>
        <w:lastRenderedPageBreak/>
        <w:t xml:space="preserve">72. Эмитент представляет в исполнительный орган отчет об итогах выпуска ценных бумаг, размещаемых путем подписки, не позднее тридцати дней после истечения срока размещения ценных бумаг, указанного в зарегистрированном проспекте эмиссии, а в случае, если все ценные бумаги были размещены до истечения этого срока, - не позднее тридцати дней после размещения последней ценной бумаги этого выпуска. </w:t>
      </w:r>
    </w:p>
    <w:p w:rsidR="00471CBD" w:rsidRDefault="00471CBD" w:rsidP="00471CBD">
      <w:pPr>
        <w:autoSpaceDE w:val="0"/>
        <w:autoSpaceDN w:val="0"/>
        <w:adjustRightInd w:val="0"/>
        <w:ind w:firstLine="360"/>
        <w:jc w:val="both"/>
      </w:pPr>
      <w:r>
        <w:t xml:space="preserve">Эмитент представляет в исполнительный орган отчет об итогах выпуска ценных бумаг, размещаемых путем конвертации, в случаях, предусмотренных подпунктом а) и б) пункта 12 настоящих Стандартов: </w:t>
      </w:r>
    </w:p>
    <w:p w:rsidR="00471CBD" w:rsidRDefault="00471CBD" w:rsidP="00471CBD">
      <w:pPr>
        <w:autoSpaceDE w:val="0"/>
        <w:autoSpaceDN w:val="0"/>
        <w:adjustRightInd w:val="0"/>
        <w:ind w:firstLine="360"/>
        <w:jc w:val="both"/>
      </w:pPr>
      <w:r>
        <w:t xml:space="preserve">а) не позднее пятнадцати дней после окончания каждого квартала, в течение которого была осуществлена конвертация ценных бумаг, если конвертация в соответствии с решением о выпуске конвертируемых ценных бумаг может осуществляться не единовременно; </w:t>
      </w:r>
    </w:p>
    <w:p w:rsidR="00471CBD" w:rsidRDefault="00471CBD" w:rsidP="00471CBD">
      <w:pPr>
        <w:autoSpaceDE w:val="0"/>
        <w:autoSpaceDN w:val="0"/>
        <w:adjustRightInd w:val="0"/>
        <w:ind w:firstLine="360"/>
        <w:jc w:val="both"/>
      </w:pPr>
      <w:r>
        <w:t xml:space="preserve">б) не позднее пятнадцати дней с даты конвертации, если конвертация осуществляется единовременно. </w:t>
      </w:r>
    </w:p>
    <w:p w:rsidR="00471CBD" w:rsidRDefault="00471CBD" w:rsidP="00471CBD">
      <w:pPr>
        <w:autoSpaceDE w:val="0"/>
        <w:autoSpaceDN w:val="0"/>
        <w:adjustRightInd w:val="0"/>
        <w:ind w:firstLine="360"/>
        <w:jc w:val="both"/>
      </w:pPr>
      <w:r>
        <w:t xml:space="preserve">Эмитент представляет в исполнительный орган отчет об итогах выпуска дополнительных акций, распределяемых среди акционеров, не позднее пятнадцати дней со дня такого распределения, а ценных бумаг, размещаемых путем конвертации в случаях, предусмотренных подпунктом в) - ж) пункта 12 настоящих Стандартов, - не позднее пятнадцати дней со дня конвертации. </w:t>
      </w:r>
    </w:p>
    <w:p w:rsidR="00471CBD" w:rsidRDefault="00471CBD" w:rsidP="00471CBD">
      <w:pPr>
        <w:autoSpaceDE w:val="0"/>
        <w:autoSpaceDN w:val="0"/>
        <w:adjustRightInd w:val="0"/>
        <w:ind w:firstLine="360"/>
        <w:jc w:val="both"/>
      </w:pPr>
      <w:r>
        <w:t xml:space="preserve">73. Форма отчета об итогах выпуска ценных бумаг должна соответствовать приложению N 5 к настоящим Стандартам. </w:t>
      </w:r>
    </w:p>
    <w:p w:rsidR="00471CBD" w:rsidRDefault="00471CBD" w:rsidP="00471CBD">
      <w:pPr>
        <w:autoSpaceDE w:val="0"/>
        <w:autoSpaceDN w:val="0"/>
        <w:adjustRightInd w:val="0"/>
        <w:ind w:firstLine="360"/>
        <w:jc w:val="both"/>
      </w:pPr>
      <w:r>
        <w:t xml:space="preserve">Отчет об итогах выпуска ценных бумаг сшивается, подписывается уполномоченными лицами и скрепляется печатью эмитента; его страницы нумеруются. </w:t>
      </w:r>
    </w:p>
    <w:p w:rsidR="00471CBD" w:rsidRDefault="00471CBD" w:rsidP="00471CBD">
      <w:pPr>
        <w:autoSpaceDE w:val="0"/>
        <w:autoSpaceDN w:val="0"/>
        <w:adjustRightInd w:val="0"/>
        <w:ind w:firstLine="360"/>
        <w:jc w:val="both"/>
      </w:pPr>
      <w:r>
        <w:t xml:space="preserve">74. Одновременно с отчетом об итогах выпуска ценных бумаг, оплачиваемых в неденежной форме, в исполнительный орган представляется заключение независимого оценщика об оценке имущества, вносимого в оплату ценных бумаг, если такая оценка должна быть сделана в соответствии с действующим законодательством. </w:t>
      </w:r>
    </w:p>
    <w:p w:rsidR="00471CBD" w:rsidRDefault="00471CBD" w:rsidP="00471CBD">
      <w:pPr>
        <w:autoSpaceDE w:val="0"/>
        <w:autoSpaceDN w:val="0"/>
        <w:adjustRightInd w:val="0"/>
        <w:ind w:firstLine="360"/>
        <w:jc w:val="both"/>
      </w:pPr>
      <w:r>
        <w:t xml:space="preserve">75. Исполнительный орган вправе устанавливать требования к количеству экземпляров представляемых документов и порядку удостоверения копий представляемых документов. </w:t>
      </w:r>
    </w:p>
    <w:p w:rsidR="00471CBD" w:rsidRDefault="00471CBD" w:rsidP="00471CBD">
      <w:pPr>
        <w:autoSpaceDE w:val="0"/>
        <w:autoSpaceDN w:val="0"/>
        <w:adjustRightInd w:val="0"/>
        <w:ind w:firstLine="360"/>
        <w:jc w:val="both"/>
      </w:pPr>
      <w:r>
        <w:t xml:space="preserve">76. Тексты документов, которые в соответствии с настоящими Стандартами должны представляться для регистрации отчета об итогах выпуска ценных бумаг, представляются в исполнительный орган также на двух магнитных носителях в соответствии с требованиями исполнительного органа. </w:t>
      </w:r>
    </w:p>
    <w:p w:rsidR="00471CBD" w:rsidRDefault="00471CBD" w:rsidP="00471CBD">
      <w:pPr>
        <w:autoSpaceDE w:val="0"/>
        <w:autoSpaceDN w:val="0"/>
        <w:adjustRightInd w:val="0"/>
        <w:ind w:firstLine="360"/>
        <w:jc w:val="both"/>
      </w:pPr>
      <w:r>
        <w:t xml:space="preserve">77. Исполнительный орган обязан в течение двухнедельного срока со дня получения отчета об итогах выпуска ценных бумаг и иных предусмотренных в соответствии с настоящими Стандартами документов зарегистрировать отчет или отказать в его регистрации. </w:t>
      </w:r>
    </w:p>
    <w:p w:rsidR="00471CBD" w:rsidRDefault="00471CBD" w:rsidP="00471CBD">
      <w:pPr>
        <w:autoSpaceDE w:val="0"/>
        <w:autoSpaceDN w:val="0"/>
        <w:adjustRightInd w:val="0"/>
        <w:ind w:firstLine="360"/>
        <w:jc w:val="both"/>
      </w:pPr>
      <w:r>
        <w:t xml:space="preserve">При отказе в регистрации отчета об итогах выпуска ценных бумаг, исполнительный орган оставляет у себя по одному экземпляру каждого из представленных документов. Остальные документы возвращаются эмитенту. </w:t>
      </w:r>
    </w:p>
    <w:p w:rsidR="00471CBD" w:rsidRDefault="00471CBD" w:rsidP="00471CBD">
      <w:pPr>
        <w:autoSpaceDE w:val="0"/>
        <w:autoSpaceDN w:val="0"/>
        <w:adjustRightInd w:val="0"/>
        <w:ind w:firstLine="360"/>
        <w:jc w:val="both"/>
      </w:pPr>
      <w:r>
        <w:t xml:space="preserve">78. В случае регистрации отчета об итогах выпуска ценных бумаг исполнительный орган обязан выдать эмитенту отчет с отметкой о регистрации, а также регистрационное свидетельство. </w:t>
      </w:r>
    </w:p>
    <w:p w:rsidR="00471CBD" w:rsidRDefault="00471CBD" w:rsidP="00471CBD">
      <w:pPr>
        <w:autoSpaceDE w:val="0"/>
        <w:autoSpaceDN w:val="0"/>
        <w:adjustRightInd w:val="0"/>
        <w:ind w:firstLine="360"/>
        <w:jc w:val="both"/>
      </w:pPr>
      <w:r>
        <w:t xml:space="preserve">79. В течение срока размещения ценных бумаг может быть размещено меньшее количество ценных бумаг, чем предусмотрено решением об их выпуске. В этом случае количество ценных бумаг этого выпуска уменьшается исполнительным органом на число неразмещенных ценных бумаг на основании данных отчета об итогах их выпуска. </w:t>
      </w:r>
    </w:p>
    <w:p w:rsidR="00471CBD" w:rsidRDefault="00471CBD" w:rsidP="00471CBD">
      <w:pPr>
        <w:autoSpaceDE w:val="0"/>
        <w:autoSpaceDN w:val="0"/>
        <w:adjustRightInd w:val="0"/>
        <w:ind w:firstLine="360"/>
        <w:jc w:val="both"/>
      </w:pPr>
      <w:r>
        <w:t xml:space="preserve">80. В случае неразмещения предусмотренной решением о выпуске акций доли акций, при неразмещении которой их выпуск признается несостоявшимся, его государственная регистрация аннулируется. </w:t>
      </w:r>
    </w:p>
    <w:p w:rsidR="00471CBD" w:rsidRDefault="00471CBD" w:rsidP="00471CBD">
      <w:pPr>
        <w:autoSpaceDE w:val="0"/>
        <w:autoSpaceDN w:val="0"/>
        <w:adjustRightInd w:val="0"/>
        <w:ind w:firstLine="360"/>
        <w:jc w:val="both"/>
      </w:pPr>
      <w:r>
        <w:lastRenderedPageBreak/>
        <w:t xml:space="preserve">81. Основаниями для отказа в регистрации отчета об итогах выпуска являются основания признания выпуска несостоявшимся (недействительным). В случае отказа в регистрации отчета об итогах выпуска ценных бумаг его государственная регистрация аннулируется. </w:t>
      </w:r>
    </w:p>
    <w:p w:rsidR="00471CBD" w:rsidRDefault="00471CBD" w:rsidP="00471CBD">
      <w:pPr>
        <w:autoSpaceDE w:val="0"/>
        <w:autoSpaceDN w:val="0"/>
        <w:adjustRightInd w:val="0"/>
        <w:ind w:firstLine="360"/>
        <w:jc w:val="both"/>
      </w:pPr>
      <w:r>
        <w:t xml:space="preserve">При отказе в регистрации отчета об итогах выпуска и аннулирования его государственной регистрации исполнительный орган обязан не позднее трех дней со дня принятия решения об этом направить эмитенту уведомление об отказе в регистрации отчета об итогах выпуска ценных бумаг и аннулировании его государственной регистрации. Указанное уведомление должно содержать основания отказа. </w:t>
      </w:r>
    </w:p>
    <w:p w:rsidR="00471CBD" w:rsidRDefault="00471CBD" w:rsidP="00471CBD">
      <w:pPr>
        <w:autoSpaceDE w:val="0"/>
        <w:autoSpaceDN w:val="0"/>
        <w:adjustRightInd w:val="0"/>
        <w:ind w:firstLine="360"/>
        <w:jc w:val="both"/>
      </w:pPr>
      <w:r>
        <w:t xml:space="preserve">82. В случае размещения ценных бумаг путем открытой подписки эмитент обязан опубликовать в периодическом печатном издании, в котором было опубликовано сообщение в соответствии с пунктом 60 настоящих Стандартов, сообщение о регистрации отчета об итогах выпуска ценных бумаг (в том числе указать, где и (или) как может быть получен отчет об итогах выпуска). В иных случаях, когда государственная регистрация выпуска ценных бумаг сопровождалась регистрацией их проспекта эмиссии, эмитент обязан раскрыть информацию, содержащуюся в отчете об итогах выпуска ценных бумаг в порядке, предусмотренном для раскрытия информации о выпуске ценных бумаг.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12. Приостановление размещения выпуска ценных бумаг </w:t>
      </w:r>
    </w:p>
    <w:p w:rsidR="00471CBD" w:rsidRDefault="00471CBD" w:rsidP="00471CBD">
      <w:pPr>
        <w:autoSpaceDE w:val="0"/>
        <w:autoSpaceDN w:val="0"/>
        <w:adjustRightInd w:val="0"/>
        <w:jc w:val="center"/>
      </w:pPr>
      <w:r>
        <w:t xml:space="preserve">и признание его недействительным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83. Приобретатель ценных бумаг имеет право на возмещение в соответствии с действующим законодательством Приднестровской Молдавской Республики убытков, понесенных им в результате нарушения эмитентом или профессиональным участником рынка ценных бумаг требований настоящих Стандартов. </w:t>
      </w:r>
    </w:p>
    <w:p w:rsidR="00471CBD" w:rsidRDefault="00471CBD" w:rsidP="00471CBD">
      <w:pPr>
        <w:autoSpaceDE w:val="0"/>
        <w:autoSpaceDN w:val="0"/>
        <w:adjustRightInd w:val="0"/>
        <w:ind w:firstLine="360"/>
        <w:jc w:val="both"/>
      </w:pPr>
      <w:r>
        <w:t xml:space="preserve">84. В случае нарушения эмитентом требований Закона "О рынке ценных бумаг" от 7 августа 2002 года N 183-З-III (САЗ 32-02), настоящих Стандартов и иных нормативных актов исполнительного органа, в том числе обнаружения в документах, на основании которых был зарегистрирован выпуск ценных бумаг, недостоверной информации, исполнительный орган вправе приостановить размещение выпуска ценных бумаг до устранения обнаруженных нарушений и (или) обратиться в суд с иском о признании выпуска ценных бумаг недействительным. </w:t>
      </w:r>
    </w:p>
    <w:p w:rsidR="00471CBD" w:rsidRDefault="00471CBD" w:rsidP="00471CBD">
      <w:pPr>
        <w:autoSpaceDE w:val="0"/>
        <w:autoSpaceDN w:val="0"/>
        <w:adjustRightInd w:val="0"/>
        <w:ind w:firstLine="360"/>
        <w:jc w:val="both"/>
      </w:pPr>
      <w:r>
        <w:t xml:space="preserve">85. Исполнительный орган не позднее следующего дня после принятия решения о приостановлении размещения выпуска ценных бумаг направляет уведомление об этом эмитенту. </w:t>
      </w:r>
    </w:p>
    <w:p w:rsidR="00471CBD" w:rsidRDefault="00471CBD" w:rsidP="00471CBD">
      <w:pPr>
        <w:autoSpaceDE w:val="0"/>
        <w:autoSpaceDN w:val="0"/>
        <w:adjustRightInd w:val="0"/>
        <w:ind w:firstLine="360"/>
        <w:jc w:val="both"/>
      </w:pPr>
      <w:r>
        <w:t xml:space="preserve">Эмитент обязан прекратить размещение выпуска ценных бумаг немедленно по получении уведомления исполнительного органа о приостановлении размещения выпуска ценных бумаг. </w:t>
      </w:r>
    </w:p>
    <w:p w:rsidR="00471CBD" w:rsidRDefault="00471CBD" w:rsidP="00471CBD">
      <w:pPr>
        <w:autoSpaceDE w:val="0"/>
        <w:autoSpaceDN w:val="0"/>
        <w:adjustRightInd w:val="0"/>
        <w:ind w:firstLine="360"/>
        <w:jc w:val="both"/>
      </w:pPr>
      <w:r>
        <w:t xml:space="preserve">Размещение ценных бумаг может быть возобновлено только по письменному разрешению органа, принявшего решение о приостановлении размещения выпуска ценных бумаг. </w:t>
      </w:r>
    </w:p>
    <w:p w:rsidR="00471CBD" w:rsidRDefault="00471CBD" w:rsidP="00471CBD">
      <w:pPr>
        <w:autoSpaceDE w:val="0"/>
        <w:autoSpaceDN w:val="0"/>
        <w:adjustRightInd w:val="0"/>
        <w:ind w:firstLine="360"/>
        <w:jc w:val="both"/>
      </w:pPr>
      <w:r>
        <w:t xml:space="preserve">86. В случае признания выпуска ценных бумаг недействительным исполнительный орган аннулирует его государственную регистрацию и направляет уведомление об этом эмитенту. </w:t>
      </w:r>
    </w:p>
    <w:p w:rsidR="00471CBD" w:rsidRDefault="00471CBD" w:rsidP="00471CBD">
      <w:pPr>
        <w:autoSpaceDE w:val="0"/>
        <w:autoSpaceDN w:val="0"/>
        <w:adjustRightInd w:val="0"/>
        <w:ind w:firstLine="360"/>
        <w:jc w:val="both"/>
      </w:pPr>
      <w:r>
        <w:t xml:space="preserve">87. Порядок признания выпуска ценных бумаг недействительным и последствия недействительности выпуска ценных бумаг устанавливаются законом "О рынке ценных бумаг" от 7 августа 2002 года N 183-З-III (САЗ 32-02) и нормативными актами исполнительного органа. </w:t>
      </w:r>
    </w:p>
    <w:p w:rsidR="00471CBD" w:rsidRDefault="00471CBD" w:rsidP="00471CBD">
      <w:pPr>
        <w:autoSpaceDE w:val="0"/>
        <w:autoSpaceDN w:val="0"/>
        <w:adjustRightInd w:val="0"/>
        <w:ind w:firstLine="360"/>
        <w:jc w:val="both"/>
      </w:pPr>
      <w:r>
        <w:t xml:space="preserve">88. В случае нарушения требований настоящего стандарта профессиональными участниками рынка ценных бумаг исполнительный орган и (или) лицензирующий орган вправе приостановить действие или аннулировать лицензию на право осуществления профессиональной деятельности на рынке ценных бумаг.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lastRenderedPageBreak/>
        <w:t xml:space="preserve">13. Внесение изменений в данные о государственной </w:t>
      </w:r>
    </w:p>
    <w:p w:rsidR="00471CBD" w:rsidRDefault="00471CBD" w:rsidP="00471CBD">
      <w:pPr>
        <w:autoSpaceDE w:val="0"/>
        <w:autoSpaceDN w:val="0"/>
        <w:adjustRightInd w:val="0"/>
        <w:jc w:val="center"/>
      </w:pPr>
      <w:r>
        <w:t xml:space="preserve">регистрации выпуска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89. В случае изменений в представленных в исполнительный орган данных о выпуске ценных бумаг (в том числе в случае погашения (аннулирования) всех или части ценных бумаг) после регистрации отчета об итогах их выпуска эмитент обязан в течение пятнадцати дней со дня таких изменений представить в исполнительный орган уведомление об этом. В случае аннулирования ценных бумаг при конвертации уведомление об их аннулировании должно быть представлено эмитентом в регистрирующий орган одновременно с отчетом об итогах выпуска ценных бумаг, в которые осуществлена их конвертация.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right"/>
      </w:pPr>
      <w:r>
        <w:t xml:space="preserve">Приложение N 1 </w:t>
      </w:r>
    </w:p>
    <w:p w:rsidR="00471CBD" w:rsidRDefault="00471CBD" w:rsidP="007D5399">
      <w:pPr>
        <w:autoSpaceDE w:val="0"/>
        <w:autoSpaceDN w:val="0"/>
        <w:adjustRightInd w:val="0"/>
        <w:jc w:val="right"/>
      </w:pPr>
      <w:r>
        <w:t xml:space="preserve">к Стандартам эмиссии акций при учреждении </w:t>
      </w:r>
    </w:p>
    <w:p w:rsidR="00471CBD" w:rsidRDefault="00471CBD" w:rsidP="007D5399">
      <w:pPr>
        <w:autoSpaceDE w:val="0"/>
        <w:autoSpaceDN w:val="0"/>
        <w:adjustRightInd w:val="0"/>
        <w:jc w:val="right"/>
      </w:pPr>
      <w:r>
        <w:t xml:space="preserve">акционерных обществ, дополнительных акций, </w:t>
      </w:r>
    </w:p>
    <w:p w:rsidR="00471CBD" w:rsidRDefault="00471CBD" w:rsidP="007D5399">
      <w:pPr>
        <w:autoSpaceDE w:val="0"/>
        <w:autoSpaceDN w:val="0"/>
        <w:adjustRightInd w:val="0"/>
        <w:jc w:val="right"/>
      </w:pPr>
      <w:r>
        <w:t xml:space="preserve">облигаций и их проспектов эмиссии </w:t>
      </w:r>
    </w:p>
    <w:p w:rsidR="00471CBD" w:rsidRDefault="00471CBD" w:rsidP="007D5399">
      <w:pPr>
        <w:autoSpaceDE w:val="0"/>
        <w:autoSpaceDN w:val="0"/>
        <w:adjustRightInd w:val="0"/>
        <w:jc w:val="right"/>
      </w:pPr>
    </w:p>
    <w:p w:rsidR="00471CBD" w:rsidRDefault="00471CBD" w:rsidP="00471CBD">
      <w:pPr>
        <w:autoSpaceDE w:val="0"/>
        <w:autoSpaceDN w:val="0"/>
        <w:adjustRightInd w:val="0"/>
        <w:jc w:val="center"/>
      </w:pPr>
    </w:p>
    <w:p w:rsidR="00471CBD" w:rsidRDefault="00471CBD" w:rsidP="00471CBD">
      <w:pPr>
        <w:autoSpaceDE w:val="0"/>
        <w:autoSpaceDN w:val="0"/>
        <w:adjustRightInd w:val="0"/>
        <w:jc w:val="right"/>
      </w:pPr>
      <w:r>
        <w:t xml:space="preserve">Министру экономики ПМР </w:t>
      </w:r>
    </w:p>
    <w:p w:rsidR="00471CBD" w:rsidRDefault="00471CBD" w:rsidP="00471CBD">
      <w:pPr>
        <w:autoSpaceDE w:val="0"/>
        <w:autoSpaceDN w:val="0"/>
        <w:adjustRightInd w:val="0"/>
        <w:jc w:val="right"/>
      </w:pPr>
    </w:p>
    <w:p w:rsidR="00471CBD" w:rsidRDefault="00471CBD" w:rsidP="00471CBD">
      <w:pPr>
        <w:autoSpaceDE w:val="0"/>
        <w:autoSpaceDN w:val="0"/>
        <w:adjustRightInd w:val="0"/>
        <w:jc w:val="center"/>
      </w:pPr>
      <w:r>
        <w:t xml:space="preserve">Заявление </w:t>
      </w:r>
    </w:p>
    <w:p w:rsidR="00471CBD" w:rsidRDefault="00471CBD" w:rsidP="00471CBD">
      <w:pPr>
        <w:autoSpaceDE w:val="0"/>
        <w:autoSpaceDN w:val="0"/>
        <w:adjustRightInd w:val="0"/>
        <w:jc w:val="center"/>
      </w:pPr>
      <w:r>
        <w:t xml:space="preserve">на регистрацию выпуска ценных бумаг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___________________________________________________________________</w:t>
      </w:r>
    </w:p>
    <w:p w:rsidR="00471CBD" w:rsidRDefault="00471CBD" w:rsidP="00471CBD">
      <w:pPr>
        <w:autoSpaceDE w:val="0"/>
        <w:autoSpaceDN w:val="0"/>
        <w:adjustRightInd w:val="0"/>
        <w:jc w:val="center"/>
      </w:pPr>
      <w:r>
        <w:t xml:space="preserve">(полное наименование эмитента)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both"/>
      </w:pPr>
      <w:r>
        <w:t xml:space="preserve">просит зарегистрировать выпуск: ___________________________________ </w:t>
      </w:r>
    </w:p>
    <w:p w:rsidR="00471CBD" w:rsidRDefault="00471CBD" w:rsidP="00471CBD">
      <w:pPr>
        <w:autoSpaceDE w:val="0"/>
        <w:autoSpaceDN w:val="0"/>
        <w:adjustRightInd w:val="0"/>
        <w:jc w:val="both"/>
      </w:pPr>
      <w:r>
        <w:t xml:space="preserve">___________________________________________________________________(указываются вид, категория (тип), серия ценных бумаг, количество и </w:t>
      </w:r>
    </w:p>
    <w:p w:rsidR="00471CBD" w:rsidRDefault="00471CBD" w:rsidP="00471CBD">
      <w:pPr>
        <w:autoSpaceDE w:val="0"/>
        <w:autoSpaceDN w:val="0"/>
        <w:adjustRightInd w:val="0"/>
        <w:jc w:val="center"/>
      </w:pPr>
      <w:r>
        <w:t xml:space="preserve">способ их размещения)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both"/>
      </w:pPr>
      <w:r>
        <w:t xml:space="preserve">размещаемых в соответствии с________________________________________ </w:t>
      </w:r>
    </w:p>
    <w:p w:rsidR="00471CBD" w:rsidRDefault="00471CBD" w:rsidP="00471CBD">
      <w:pPr>
        <w:autoSpaceDE w:val="0"/>
        <w:autoSpaceDN w:val="0"/>
        <w:adjustRightInd w:val="0"/>
        <w:jc w:val="center"/>
      </w:pPr>
      <w:r>
        <w:t xml:space="preserve">(указываются соответствующее решение </w:t>
      </w:r>
    </w:p>
    <w:p w:rsidR="00471CBD" w:rsidRDefault="00471CBD" w:rsidP="00471CBD">
      <w:pPr>
        <w:autoSpaceDE w:val="0"/>
        <w:autoSpaceDN w:val="0"/>
        <w:adjustRightInd w:val="0"/>
        <w:jc w:val="center"/>
      </w:pPr>
      <w:r>
        <w:t>____________________________________________________________________</w:t>
      </w:r>
    </w:p>
    <w:p w:rsidR="00471CBD" w:rsidRDefault="00471CBD" w:rsidP="00471CBD">
      <w:pPr>
        <w:autoSpaceDE w:val="0"/>
        <w:autoSpaceDN w:val="0"/>
        <w:adjustRightInd w:val="0"/>
        <w:ind w:firstLine="360"/>
        <w:jc w:val="both"/>
      </w:pPr>
      <w:r>
        <w:t xml:space="preserve">о выпуске ценных бумаг, орган его принявший, дата и номер) Сумма выпуска ______________________________________________________ </w:t>
      </w:r>
    </w:p>
    <w:p w:rsidR="00471CBD" w:rsidRDefault="00471CBD" w:rsidP="00471CBD">
      <w:pPr>
        <w:autoSpaceDE w:val="0"/>
        <w:autoSpaceDN w:val="0"/>
        <w:adjustRightInd w:val="0"/>
        <w:jc w:val="center"/>
      </w:pPr>
      <w:r>
        <w:t xml:space="preserve">(указывается сумма на которую эмитент планирует </w:t>
      </w:r>
    </w:p>
    <w:p w:rsidR="00471CBD" w:rsidRDefault="00471CBD" w:rsidP="00471CBD">
      <w:pPr>
        <w:autoSpaceDE w:val="0"/>
        <w:autoSpaceDN w:val="0"/>
        <w:adjustRightInd w:val="0"/>
        <w:jc w:val="center"/>
      </w:pPr>
      <w:r>
        <w:t xml:space="preserve">осуществить выпуск ценных бумаг)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both"/>
      </w:pPr>
      <w:r>
        <w:t xml:space="preserve">Место нахождения, почтовый адрес эмитента и контактные телефоны: </w:t>
      </w:r>
    </w:p>
    <w:p w:rsidR="00471CBD" w:rsidRDefault="00471CBD" w:rsidP="00471CBD">
      <w:pPr>
        <w:autoSpaceDE w:val="0"/>
        <w:autoSpaceDN w:val="0"/>
        <w:adjustRightInd w:val="0"/>
        <w:jc w:val="both"/>
      </w:pPr>
      <w:r>
        <w:t>____________________________________________________________________</w:t>
      </w:r>
    </w:p>
    <w:p w:rsidR="00471CBD" w:rsidRDefault="00471CBD" w:rsidP="00471CBD">
      <w:pPr>
        <w:autoSpaceDE w:val="0"/>
        <w:autoSpaceDN w:val="0"/>
        <w:adjustRightInd w:val="0"/>
        <w:ind w:firstLine="360"/>
        <w:jc w:val="both"/>
      </w:pPr>
      <w:r>
        <w:t xml:space="preserve">(указываются место нахождения эмитента, его почтовый адрес и </w:t>
      </w:r>
    </w:p>
    <w:p w:rsidR="00471CBD" w:rsidRDefault="00471CBD" w:rsidP="00471CBD">
      <w:pPr>
        <w:autoSpaceDE w:val="0"/>
        <w:autoSpaceDN w:val="0"/>
        <w:adjustRightInd w:val="0"/>
        <w:jc w:val="center"/>
      </w:pPr>
      <w:r>
        <w:t xml:space="preserve">контактные телефоны)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Настоящим подтверждается, что тексты документов на магнитных носителях соответствуют документам, представленным для государственной регистрации выпуска ценных бумаг.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both"/>
      </w:pPr>
      <w:r>
        <w:t xml:space="preserve">Руководитель ______________ / _________________ </w:t>
      </w:r>
    </w:p>
    <w:p w:rsidR="00471CBD" w:rsidRDefault="00471CBD" w:rsidP="00471CBD">
      <w:pPr>
        <w:autoSpaceDE w:val="0"/>
        <w:autoSpaceDN w:val="0"/>
        <w:adjustRightInd w:val="0"/>
        <w:jc w:val="both"/>
      </w:pPr>
    </w:p>
    <w:p w:rsidR="00471CBD" w:rsidRDefault="00471CBD" w:rsidP="00471CBD">
      <w:pPr>
        <w:autoSpaceDE w:val="0"/>
        <w:autoSpaceDN w:val="0"/>
        <w:adjustRightInd w:val="0"/>
        <w:jc w:val="both"/>
      </w:pPr>
      <w:r>
        <w:lastRenderedPageBreak/>
        <w:t xml:space="preserve">Дата: "__"______________г. М. П. </w:t>
      </w:r>
    </w:p>
    <w:p w:rsidR="00471CBD" w:rsidRDefault="00471CBD" w:rsidP="00471CBD">
      <w:pPr>
        <w:autoSpaceDE w:val="0"/>
        <w:autoSpaceDN w:val="0"/>
        <w:adjustRightInd w:val="0"/>
        <w:jc w:val="both"/>
      </w:pPr>
    </w:p>
    <w:p w:rsidR="00471CBD" w:rsidRDefault="00471CBD" w:rsidP="00471CBD">
      <w:pPr>
        <w:autoSpaceDE w:val="0"/>
        <w:autoSpaceDN w:val="0"/>
        <w:adjustRightInd w:val="0"/>
        <w:jc w:val="right"/>
      </w:pPr>
      <w:r>
        <w:t xml:space="preserve">Приложение N 2 </w:t>
      </w:r>
    </w:p>
    <w:p w:rsidR="00471CBD" w:rsidRDefault="00471CBD" w:rsidP="007D5399">
      <w:pPr>
        <w:autoSpaceDE w:val="0"/>
        <w:autoSpaceDN w:val="0"/>
        <w:adjustRightInd w:val="0"/>
        <w:jc w:val="right"/>
      </w:pPr>
      <w:r>
        <w:t xml:space="preserve">к Стандартам эмиссии акций при учреждении </w:t>
      </w:r>
    </w:p>
    <w:p w:rsidR="00471CBD" w:rsidRDefault="00471CBD" w:rsidP="007D5399">
      <w:pPr>
        <w:autoSpaceDE w:val="0"/>
        <w:autoSpaceDN w:val="0"/>
        <w:adjustRightInd w:val="0"/>
        <w:jc w:val="right"/>
      </w:pPr>
      <w:r>
        <w:t xml:space="preserve">акционерных обществ, дополнительных акций, </w:t>
      </w:r>
    </w:p>
    <w:p w:rsidR="00471CBD" w:rsidRDefault="00471CBD" w:rsidP="007D5399">
      <w:pPr>
        <w:autoSpaceDE w:val="0"/>
        <w:autoSpaceDN w:val="0"/>
        <w:adjustRightInd w:val="0"/>
        <w:jc w:val="right"/>
      </w:pPr>
      <w:r>
        <w:t xml:space="preserve">облигаций и их проспектов эмиссии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а) форма титульного листа решения о выпуске ценных бумаг: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Решение о выпуске ценных бумаг*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1. ____________________________________________________________ (вид ценных бумаг, для акций -категория (тип), для облигаций -серия)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2. ____________________________________________________________ </w:t>
      </w:r>
    </w:p>
    <w:p w:rsidR="00471CBD" w:rsidRDefault="00471CBD" w:rsidP="00471CBD">
      <w:pPr>
        <w:autoSpaceDE w:val="0"/>
        <w:autoSpaceDN w:val="0"/>
        <w:adjustRightInd w:val="0"/>
        <w:jc w:val="center"/>
      </w:pPr>
      <w:r>
        <w:t xml:space="preserve">(полное наименование эмитента) </w:t>
      </w:r>
    </w:p>
    <w:p w:rsidR="00471CBD" w:rsidRDefault="00471CBD" w:rsidP="00471CBD">
      <w:pPr>
        <w:autoSpaceDE w:val="0"/>
        <w:autoSpaceDN w:val="0"/>
        <w:adjustRightInd w:val="0"/>
        <w:jc w:val="center"/>
      </w:pPr>
      <w:r>
        <w:t>_____________________________________________________________</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3. Утверждено ___________________________________________________ </w:t>
      </w:r>
    </w:p>
    <w:p w:rsidR="00471CBD" w:rsidRDefault="00471CBD" w:rsidP="00471CBD">
      <w:pPr>
        <w:autoSpaceDE w:val="0"/>
        <w:autoSpaceDN w:val="0"/>
        <w:adjustRightInd w:val="0"/>
        <w:jc w:val="center"/>
      </w:pPr>
      <w:r>
        <w:t xml:space="preserve">(орган эмитента, утвердивший решение о выпуске)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_________________ "__"_____________200_ г. Протокол N _________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на основании____________________________________________________ </w:t>
      </w:r>
    </w:p>
    <w:p w:rsidR="00471CBD" w:rsidRDefault="00471CBD" w:rsidP="00471CBD">
      <w:pPr>
        <w:autoSpaceDE w:val="0"/>
        <w:autoSpaceDN w:val="0"/>
        <w:adjustRightInd w:val="0"/>
        <w:jc w:val="center"/>
      </w:pPr>
      <w:r>
        <w:t xml:space="preserve">(указывается соответствующее решение о размещении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________________________________________________________________</w:t>
      </w:r>
    </w:p>
    <w:p w:rsidR="00471CBD" w:rsidRDefault="00471CBD" w:rsidP="00471CBD">
      <w:pPr>
        <w:autoSpaceDE w:val="0"/>
        <w:autoSpaceDN w:val="0"/>
        <w:adjustRightInd w:val="0"/>
        <w:jc w:val="center"/>
      </w:pPr>
      <w:r>
        <w:t xml:space="preserve">и орган эмитента, принявший это решение)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_________________ "__"______________200_ г. Протокол N_________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Юридический адрес эмитента______________________________________ </w:t>
      </w:r>
    </w:p>
    <w:p w:rsidR="00471CBD" w:rsidRDefault="00471CBD" w:rsidP="00471CBD">
      <w:pPr>
        <w:autoSpaceDE w:val="0"/>
        <w:autoSpaceDN w:val="0"/>
        <w:adjustRightInd w:val="0"/>
        <w:jc w:val="center"/>
      </w:pPr>
      <w:r>
        <w:t xml:space="preserve">(почтовые и банковские реквизиты) </w:t>
      </w:r>
    </w:p>
    <w:p w:rsidR="00471CBD" w:rsidRDefault="00471CBD" w:rsidP="00471CBD">
      <w:pPr>
        <w:autoSpaceDE w:val="0"/>
        <w:autoSpaceDN w:val="0"/>
        <w:adjustRightInd w:val="0"/>
        <w:jc w:val="center"/>
      </w:pPr>
      <w:r>
        <w:t>________________________________________________________________</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Контактные телефоны_________________________________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Руководитель ______________/_____________ /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Дата М.П.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4.Государственный регистрационный номер________________________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right"/>
      </w:pPr>
      <w:r>
        <w:t xml:space="preserve">Министр экономики </w:t>
      </w:r>
    </w:p>
    <w:p w:rsidR="00471CBD" w:rsidRDefault="00471CBD" w:rsidP="00471CBD">
      <w:pPr>
        <w:autoSpaceDE w:val="0"/>
        <w:autoSpaceDN w:val="0"/>
        <w:adjustRightInd w:val="0"/>
        <w:jc w:val="center"/>
      </w:pPr>
      <w:r>
        <w:t xml:space="preserve">__________________Черненко Е.Е.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*Решение предоставляется в виде определенной информации регламентируемой прилагаемым перечнем.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б) информация, включаемая в решение о выпуске ценных бумаг: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Перечень информации включаемой в решение </w:t>
      </w:r>
    </w:p>
    <w:p w:rsidR="00471CBD" w:rsidRDefault="00471CBD" w:rsidP="00471CBD">
      <w:pPr>
        <w:autoSpaceDE w:val="0"/>
        <w:autoSpaceDN w:val="0"/>
        <w:adjustRightInd w:val="0"/>
        <w:jc w:val="center"/>
      </w:pPr>
      <w:r>
        <w:t xml:space="preserve">о выпуске ценных бумаг </w:t>
      </w:r>
    </w:p>
    <w:p w:rsidR="00471CBD" w:rsidRDefault="00471CBD" w:rsidP="00471CBD">
      <w:pPr>
        <w:autoSpaceDE w:val="0"/>
        <w:autoSpaceDN w:val="0"/>
        <w:adjustRightInd w:val="0"/>
        <w:ind w:firstLine="360"/>
        <w:jc w:val="both"/>
      </w:pPr>
      <w:r>
        <w:t xml:space="preserve">1. Вид ценных бумаг (акции, именные облигации, облигации на предъявителя). </w:t>
      </w:r>
    </w:p>
    <w:p w:rsidR="00471CBD" w:rsidRDefault="00471CBD" w:rsidP="00471CBD">
      <w:pPr>
        <w:autoSpaceDE w:val="0"/>
        <w:autoSpaceDN w:val="0"/>
        <w:adjustRightInd w:val="0"/>
        <w:ind w:firstLine="360"/>
        <w:jc w:val="both"/>
      </w:pPr>
      <w:r>
        <w:t xml:space="preserve">2. Форма ценных бумаг (документарная, бездокументарная). </w:t>
      </w:r>
    </w:p>
    <w:p w:rsidR="00471CBD" w:rsidRDefault="00471CBD" w:rsidP="00471CBD">
      <w:pPr>
        <w:autoSpaceDE w:val="0"/>
        <w:autoSpaceDN w:val="0"/>
        <w:adjustRightInd w:val="0"/>
        <w:ind w:firstLine="360"/>
        <w:jc w:val="both"/>
      </w:pPr>
      <w:r>
        <w:t xml:space="preserve">3. В решении о выпуске документарных ценных бумаг указывается, предусмотрено ли их обязательное централизованное хранение или нет. </w:t>
      </w:r>
    </w:p>
    <w:p w:rsidR="00471CBD" w:rsidRDefault="00471CBD" w:rsidP="00471CBD">
      <w:pPr>
        <w:autoSpaceDE w:val="0"/>
        <w:autoSpaceDN w:val="0"/>
        <w:adjustRightInd w:val="0"/>
        <w:ind w:firstLine="360"/>
        <w:jc w:val="both"/>
      </w:pPr>
      <w:r>
        <w:t xml:space="preserve">4. Номинальная стоимость и права владельца каждой ценной бумаги выпуска (при размещении конвертируемых ценных бумаг в соответствии с подпунктами а) и б) пункта 12 Стандартов эмиссии акций акционерных обществ при их учреждении, дополнительных акций, облигаций и их проспектов эмиссии - также и права, предоставляемые по каждой ценной бумаге, конвертация в которые предусмотрена), включая: </w:t>
      </w:r>
    </w:p>
    <w:p w:rsidR="00471CBD" w:rsidRDefault="00471CBD" w:rsidP="00471CBD">
      <w:pPr>
        <w:autoSpaceDE w:val="0"/>
        <w:autoSpaceDN w:val="0"/>
        <w:adjustRightInd w:val="0"/>
        <w:ind w:firstLine="360"/>
        <w:jc w:val="both"/>
      </w:pPr>
      <w:r>
        <w:t xml:space="preserve">а) для акций - точные положения устава акционерного общества-эмитента о предоставляемых по ним правах; </w:t>
      </w:r>
    </w:p>
    <w:p w:rsidR="00471CBD" w:rsidRDefault="00471CBD" w:rsidP="00471CBD">
      <w:pPr>
        <w:autoSpaceDE w:val="0"/>
        <w:autoSpaceDN w:val="0"/>
        <w:adjustRightInd w:val="0"/>
        <w:ind w:firstLine="360"/>
        <w:jc w:val="both"/>
      </w:pPr>
      <w:r>
        <w:t xml:space="preserve">б) для облигаций - право их владельцев требовать в предусмотренный срок уплаты их номинальной стоимости и (за исключением дисконтных облигаций) определенных процентов, либо получения иного определенного имущества эквивалента. Размер процента (за исключением дисконтных облигаций). Иной имущественный эквивалент, который может быть получен по требованию владельца облигации. Срок обращения (погашения) облигаций; </w:t>
      </w:r>
    </w:p>
    <w:p w:rsidR="00471CBD" w:rsidRDefault="00471CBD" w:rsidP="00471CBD">
      <w:pPr>
        <w:autoSpaceDE w:val="0"/>
        <w:autoSpaceDN w:val="0"/>
        <w:adjustRightInd w:val="0"/>
        <w:ind w:firstLine="360"/>
        <w:jc w:val="both"/>
      </w:pPr>
      <w:r>
        <w:t xml:space="preserve">в) для конвертируемых акций и облигаций - также указание категории (типа) акций, серии облигаций, в которые они конвертируются, количества акций (облигаций), в которые конвертируется каждая конвертируемая акция (облигация), порядок и условия конвертации. </w:t>
      </w:r>
    </w:p>
    <w:p w:rsidR="00471CBD" w:rsidRDefault="00471CBD" w:rsidP="00471CBD">
      <w:pPr>
        <w:autoSpaceDE w:val="0"/>
        <w:autoSpaceDN w:val="0"/>
        <w:adjustRightInd w:val="0"/>
        <w:ind w:firstLine="360"/>
        <w:jc w:val="both"/>
      </w:pPr>
      <w:r>
        <w:t xml:space="preserve">5. Количество ценных бумаг этого выпуска. </w:t>
      </w:r>
    </w:p>
    <w:p w:rsidR="00471CBD" w:rsidRDefault="00471CBD" w:rsidP="00471CBD">
      <w:pPr>
        <w:autoSpaceDE w:val="0"/>
        <w:autoSpaceDN w:val="0"/>
        <w:adjustRightInd w:val="0"/>
        <w:ind w:firstLine="360"/>
        <w:jc w:val="both"/>
      </w:pPr>
      <w:r>
        <w:t xml:space="preserve">6. Для акций - общее количество размещенных акций той же категории (типа). </w:t>
      </w:r>
    </w:p>
    <w:p w:rsidR="00471CBD" w:rsidRDefault="00471CBD" w:rsidP="00471CBD">
      <w:pPr>
        <w:autoSpaceDE w:val="0"/>
        <w:autoSpaceDN w:val="0"/>
        <w:adjustRightInd w:val="0"/>
        <w:ind w:firstLine="360"/>
        <w:jc w:val="both"/>
      </w:pPr>
      <w:r>
        <w:t xml:space="preserve">7. Порядок размещения ценных бумаг: </w:t>
      </w:r>
    </w:p>
    <w:p w:rsidR="00471CBD" w:rsidRDefault="00471CBD" w:rsidP="00471CBD">
      <w:pPr>
        <w:autoSpaceDE w:val="0"/>
        <w:autoSpaceDN w:val="0"/>
        <w:adjustRightInd w:val="0"/>
        <w:ind w:firstLine="360"/>
        <w:jc w:val="both"/>
      </w:pPr>
      <w:r>
        <w:t xml:space="preserve">а) в случае распределения дополнительных акций среди акционеров, а также конвертации акций в случаях, предусмотренных подпунктов в) - ж) пункта 12 Стандартов эмиссии акций акционерных обществ при их учреждении, дополнительных акций, облигаций и их проспектов эмиссии - срок с момента государственной регистрации выпуска, по истечении которого осуществляется такое распределение (конвертация), а в остальных случаях (за исключением случая распределения акций среди учредителей акционерного общества при его учреждении) - дата начала и дата окончания размещения ценных бумаг; </w:t>
      </w:r>
    </w:p>
    <w:p w:rsidR="00471CBD" w:rsidRDefault="00471CBD" w:rsidP="00471CBD">
      <w:pPr>
        <w:autoSpaceDE w:val="0"/>
        <w:autoSpaceDN w:val="0"/>
        <w:adjustRightInd w:val="0"/>
        <w:ind w:firstLine="360"/>
        <w:jc w:val="both"/>
      </w:pPr>
      <w:r>
        <w:t xml:space="preserve">б) способ размещения (распределение среди учредителей акционерного общества при его учреждении, распределение дополнительных акций среди акционеров акционерного общества, открытая подписка, закрытая подписка или конвертация); </w:t>
      </w:r>
    </w:p>
    <w:p w:rsidR="00471CBD" w:rsidRDefault="00471CBD" w:rsidP="00471CBD">
      <w:pPr>
        <w:autoSpaceDE w:val="0"/>
        <w:autoSpaceDN w:val="0"/>
        <w:adjustRightInd w:val="0"/>
        <w:ind w:firstLine="360"/>
        <w:jc w:val="both"/>
      </w:pPr>
      <w:r>
        <w:t xml:space="preserve">в) цена (цены) размещения ценных бумаг (за исключением дополнительных акций, распределяемых среди акционеров, а также ценных бумаг, размещаемых путем конвертации) или порядок ее определения, включая цену размещения акций среди акционеров, осуществляющих преимущественное право приобретения акций; </w:t>
      </w:r>
    </w:p>
    <w:p w:rsidR="00471CBD" w:rsidRDefault="00471CBD" w:rsidP="00471CBD">
      <w:pPr>
        <w:autoSpaceDE w:val="0"/>
        <w:autoSpaceDN w:val="0"/>
        <w:adjustRightInd w:val="0"/>
        <w:ind w:firstLine="360"/>
        <w:jc w:val="both"/>
      </w:pPr>
      <w:r>
        <w:t xml:space="preserve">г) порядок и срок оплаты (за исключением дополнительных акций, распределяемых среди акционеров, а также ценных бумаг, размещаемых путем конвертации). </w:t>
      </w:r>
    </w:p>
    <w:p w:rsidR="00471CBD" w:rsidRDefault="00471CBD" w:rsidP="00471CBD">
      <w:pPr>
        <w:autoSpaceDE w:val="0"/>
        <w:autoSpaceDN w:val="0"/>
        <w:adjustRightInd w:val="0"/>
        <w:ind w:firstLine="360"/>
        <w:jc w:val="both"/>
      </w:pPr>
      <w:r>
        <w:lastRenderedPageBreak/>
        <w:t xml:space="preserve">8. Обязательство эмитента обеспечить права владельцев ценных бумаг при соблюдении ими установленного законодательством Приднестровской Молдавской Республики порядка осуществления этих прав. </w:t>
      </w:r>
    </w:p>
    <w:p w:rsidR="00471CBD" w:rsidRDefault="00471CBD" w:rsidP="00471CBD">
      <w:pPr>
        <w:autoSpaceDE w:val="0"/>
        <w:autoSpaceDN w:val="0"/>
        <w:adjustRightInd w:val="0"/>
        <w:ind w:firstLine="360"/>
        <w:jc w:val="both"/>
      </w:pPr>
      <w:r>
        <w:t xml:space="preserve">9. Иные сведения, предусмотренные Стандартами эмиссии акций акционерных обществ при их учреждении, дополнительных акций, облигаций и их проспектов эмиссии.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right"/>
      </w:pPr>
      <w:r>
        <w:t xml:space="preserve">Приложение N 3 </w:t>
      </w:r>
    </w:p>
    <w:p w:rsidR="00471CBD" w:rsidRDefault="00471CBD" w:rsidP="007D5399">
      <w:pPr>
        <w:autoSpaceDE w:val="0"/>
        <w:autoSpaceDN w:val="0"/>
        <w:adjustRightInd w:val="0"/>
        <w:jc w:val="right"/>
      </w:pPr>
      <w:r>
        <w:t xml:space="preserve">к Стандартам эмиссии акций при учреждении </w:t>
      </w:r>
    </w:p>
    <w:p w:rsidR="00471CBD" w:rsidRDefault="00471CBD" w:rsidP="007D5399">
      <w:pPr>
        <w:autoSpaceDE w:val="0"/>
        <w:autoSpaceDN w:val="0"/>
        <w:adjustRightInd w:val="0"/>
        <w:jc w:val="right"/>
      </w:pPr>
      <w:r>
        <w:t xml:space="preserve">акционерных обществ, дополнительных акций, </w:t>
      </w:r>
    </w:p>
    <w:p w:rsidR="00471CBD" w:rsidRDefault="00471CBD" w:rsidP="007D5399">
      <w:pPr>
        <w:autoSpaceDE w:val="0"/>
        <w:autoSpaceDN w:val="0"/>
        <w:adjustRightInd w:val="0"/>
        <w:jc w:val="right"/>
      </w:pPr>
      <w:r>
        <w:t xml:space="preserve">облигаций и их проспектов эмиссии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 xml:space="preserve">1. Оформление проспекта эмиссии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Титульный лист, внешняя сторона первого листа обложки проспекта эмиссии, должен содержать следующую информацию: </w:t>
      </w:r>
    </w:p>
    <w:p w:rsidR="00471CBD" w:rsidRDefault="00471CBD" w:rsidP="00471CBD">
      <w:pPr>
        <w:autoSpaceDE w:val="0"/>
        <w:autoSpaceDN w:val="0"/>
        <w:adjustRightInd w:val="0"/>
        <w:ind w:firstLine="360"/>
        <w:jc w:val="both"/>
      </w:pPr>
      <w:r>
        <w:t xml:space="preserve">1. Наименование документа: "Проспект эмиссии". </w:t>
      </w:r>
    </w:p>
    <w:p w:rsidR="00471CBD" w:rsidRDefault="00471CBD" w:rsidP="00471CBD">
      <w:pPr>
        <w:autoSpaceDE w:val="0"/>
        <w:autoSpaceDN w:val="0"/>
        <w:adjustRightInd w:val="0"/>
        <w:ind w:firstLine="360"/>
        <w:jc w:val="both"/>
      </w:pPr>
      <w:r>
        <w:t xml:space="preserve">2. Фирменное наименование эмитента: наименование эмитента. </w:t>
      </w:r>
    </w:p>
    <w:p w:rsidR="00471CBD" w:rsidRDefault="00471CBD" w:rsidP="00471CBD">
      <w:pPr>
        <w:autoSpaceDE w:val="0"/>
        <w:autoSpaceDN w:val="0"/>
        <w:adjustRightInd w:val="0"/>
        <w:ind w:firstLine="360"/>
        <w:jc w:val="both"/>
      </w:pPr>
      <w:r>
        <w:t xml:space="preserve">3. Вид и количество размещаемых ценных бумаг. </w:t>
      </w:r>
    </w:p>
    <w:p w:rsidR="00471CBD" w:rsidRDefault="00471CBD" w:rsidP="00471CBD">
      <w:pPr>
        <w:autoSpaceDE w:val="0"/>
        <w:autoSpaceDN w:val="0"/>
        <w:adjustRightInd w:val="0"/>
        <w:ind w:firstLine="360"/>
        <w:jc w:val="both"/>
      </w:pPr>
      <w:r>
        <w:t xml:space="preserve">Указываются категория, тип размещаемых акций (обыкновенные именные акции, привилегированные именные акции определенного типа), а также количество и номинальная стоимость по каждой категории (типу) размещаемых акций. </w:t>
      </w:r>
    </w:p>
    <w:p w:rsidR="00471CBD" w:rsidRDefault="00471CBD" w:rsidP="00471CBD">
      <w:pPr>
        <w:autoSpaceDE w:val="0"/>
        <w:autoSpaceDN w:val="0"/>
        <w:adjustRightInd w:val="0"/>
        <w:ind w:firstLine="360"/>
        <w:jc w:val="both"/>
      </w:pPr>
      <w:r>
        <w:t xml:space="preserve">Указывается серия размещаемых облигаций, именные или облигации на предъявителя, количество и номинальная стоимость каждой облигации определенной серии. </w:t>
      </w:r>
    </w:p>
    <w:p w:rsidR="00471CBD" w:rsidRDefault="00471CBD" w:rsidP="00471CBD">
      <w:pPr>
        <w:autoSpaceDE w:val="0"/>
        <w:autoSpaceDN w:val="0"/>
        <w:adjustRightInd w:val="0"/>
        <w:ind w:firstLine="360"/>
        <w:jc w:val="both"/>
      </w:pPr>
      <w:r>
        <w:t xml:space="preserve">4. Отметка об утверждении данного проспекта эмиссии уполномоченным органом эмитента. </w:t>
      </w:r>
    </w:p>
    <w:p w:rsidR="00471CBD" w:rsidRDefault="00471CBD" w:rsidP="00471CBD">
      <w:pPr>
        <w:autoSpaceDE w:val="0"/>
        <w:autoSpaceDN w:val="0"/>
        <w:adjustRightInd w:val="0"/>
        <w:ind w:firstLine="360"/>
        <w:jc w:val="both"/>
      </w:pPr>
      <w:r>
        <w:t xml:space="preserve">Отметка должна содержать: слово "Утверждено", полное фирменное наименование эмитента, наименование органа, утвердившего проспект эмиссии, дату утверждения, подпись уполномоченного лица и печать эмитента. </w:t>
      </w:r>
    </w:p>
    <w:p w:rsidR="00471CBD" w:rsidRDefault="00471CBD" w:rsidP="00471CBD">
      <w:pPr>
        <w:autoSpaceDE w:val="0"/>
        <w:autoSpaceDN w:val="0"/>
        <w:adjustRightInd w:val="0"/>
        <w:ind w:firstLine="360"/>
        <w:jc w:val="both"/>
      </w:pPr>
      <w:r>
        <w:t xml:space="preserve">5. Отметка исполнительного органа о регистрации данного проспекта эмиссии. </w:t>
      </w:r>
    </w:p>
    <w:p w:rsidR="00471CBD" w:rsidRDefault="00471CBD" w:rsidP="00471CBD">
      <w:pPr>
        <w:autoSpaceDE w:val="0"/>
        <w:autoSpaceDN w:val="0"/>
        <w:adjustRightInd w:val="0"/>
        <w:ind w:firstLine="360"/>
        <w:jc w:val="both"/>
      </w:pPr>
      <w:r>
        <w:t xml:space="preserve">Отметка должна содержать: слово "Зарегистрировано", дату регистрации, наименование регистрирующего органа, регистрационный номер, государственный регистрационный номер выпуска ценных бумаг, подпись уполномоченного лица и печать регистрирующего органа. </w:t>
      </w:r>
    </w:p>
    <w:p w:rsidR="00471CBD" w:rsidRDefault="00471CBD" w:rsidP="00471CBD">
      <w:pPr>
        <w:autoSpaceDE w:val="0"/>
        <w:autoSpaceDN w:val="0"/>
        <w:adjustRightInd w:val="0"/>
        <w:ind w:firstLine="360"/>
        <w:jc w:val="both"/>
      </w:pPr>
      <w:r>
        <w:t xml:space="preserve">6. Положение: "Исполнительный орган не отвечает за достоверность информации, содержащейся в данном проспекте эмиссии и фактом его регистрации не выражает своего отношения к размещаемым ценным бумагам". </w:t>
      </w:r>
    </w:p>
    <w:p w:rsidR="00471CBD" w:rsidRDefault="00471CBD" w:rsidP="00471CBD">
      <w:pPr>
        <w:autoSpaceDE w:val="0"/>
        <w:autoSpaceDN w:val="0"/>
        <w:adjustRightInd w:val="0"/>
        <w:ind w:firstLine="360"/>
        <w:jc w:val="both"/>
      </w:pPr>
      <w:r>
        <w:t xml:space="preserve">Указанная фраза должна быть напечатана наибольшим из штрафов, которые использовались для печати остального текста на титульном листе. </w:t>
      </w:r>
    </w:p>
    <w:p w:rsidR="00471CBD" w:rsidRDefault="00471CBD" w:rsidP="00471CBD">
      <w:pPr>
        <w:autoSpaceDE w:val="0"/>
        <w:autoSpaceDN w:val="0"/>
        <w:adjustRightInd w:val="0"/>
        <w:ind w:firstLine="360"/>
        <w:jc w:val="both"/>
      </w:pPr>
      <w:r>
        <w:t xml:space="preserve">7. Положение: "Информация, содержащаяся в настоящем проспекте эмиссии, подлежит раскрытию в соответствии с законодательством Приднестровской Молдавской Республике о ценных бумагах". </w:t>
      </w:r>
    </w:p>
    <w:p w:rsidR="00471CBD" w:rsidRDefault="00471CBD" w:rsidP="00471CBD">
      <w:pPr>
        <w:autoSpaceDE w:val="0"/>
        <w:autoSpaceDN w:val="0"/>
        <w:adjustRightInd w:val="0"/>
        <w:ind w:firstLine="360"/>
        <w:jc w:val="both"/>
      </w:pPr>
      <w:r>
        <w:t xml:space="preserve">8. Подписи ответственных лиц эмитента, печать и дата. </w:t>
      </w:r>
    </w:p>
    <w:p w:rsidR="00471CBD" w:rsidRDefault="00471CBD" w:rsidP="00471CBD">
      <w:pPr>
        <w:autoSpaceDE w:val="0"/>
        <w:autoSpaceDN w:val="0"/>
        <w:adjustRightInd w:val="0"/>
        <w:ind w:firstLine="360"/>
        <w:jc w:val="both"/>
      </w:pPr>
      <w:r>
        <w:t xml:space="preserve">9. Подписи ответственных лиц аудиторской фирмы или аудитора (если аудитор работает самостоятельно), осуществивших проверку финансового положения эмитента, печать и дата.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3. Данные об эмитенте (текст проспекта эмиссии)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10. Полное наименование эмитента. </w:t>
      </w:r>
    </w:p>
    <w:p w:rsidR="00471CBD" w:rsidRDefault="00471CBD" w:rsidP="00471CBD">
      <w:pPr>
        <w:autoSpaceDE w:val="0"/>
        <w:autoSpaceDN w:val="0"/>
        <w:adjustRightInd w:val="0"/>
        <w:ind w:firstLine="360"/>
        <w:jc w:val="both"/>
      </w:pPr>
      <w:r>
        <w:t xml:space="preserve">Указывается полное наименование эмитента, а также, если в уставе эмитента дано полное наименование эмитента на иностранном языке, - такое наименование. Если полное </w:t>
      </w:r>
      <w:r>
        <w:lastRenderedPageBreak/>
        <w:t xml:space="preserve">наименование эмитента является схожим с наименованием другой организации, в этом пункте должны быть даны пояснения, необходимые для избежания возможных недоразумений. </w:t>
      </w:r>
    </w:p>
    <w:p w:rsidR="00471CBD" w:rsidRDefault="00471CBD" w:rsidP="00471CBD">
      <w:pPr>
        <w:autoSpaceDE w:val="0"/>
        <w:autoSpaceDN w:val="0"/>
        <w:adjustRightInd w:val="0"/>
        <w:ind w:firstLine="360"/>
        <w:jc w:val="both"/>
      </w:pPr>
      <w:r>
        <w:t xml:space="preserve">11. Сокращенное наименование. </w:t>
      </w:r>
    </w:p>
    <w:p w:rsidR="00471CBD" w:rsidRDefault="00471CBD" w:rsidP="00471CBD">
      <w:pPr>
        <w:autoSpaceDE w:val="0"/>
        <w:autoSpaceDN w:val="0"/>
        <w:adjustRightInd w:val="0"/>
        <w:ind w:firstLine="360"/>
        <w:jc w:val="both"/>
      </w:pPr>
      <w:r>
        <w:t xml:space="preserve">Указывается сокращенное наименование эмитента, как оно указано в его уставе, а также, если в уставе эмитента дано сокращенное наименование эмитента на иностранном языке, - такое наименование. Если сокращенное наименование эмитента может быть спутано с наименованием другой организации, в этом пункте должны быть даны пояснения, необходимые во избежание возможных недоразумений. </w:t>
      </w:r>
    </w:p>
    <w:p w:rsidR="00471CBD" w:rsidRDefault="00471CBD" w:rsidP="00471CBD">
      <w:pPr>
        <w:autoSpaceDE w:val="0"/>
        <w:autoSpaceDN w:val="0"/>
        <w:adjustRightInd w:val="0"/>
        <w:ind w:firstLine="360"/>
        <w:jc w:val="both"/>
      </w:pPr>
      <w:r>
        <w:t xml:space="preserve">12. Данные об изменениях в наименовании и организационно-правовой форме эмитента. </w:t>
      </w:r>
    </w:p>
    <w:p w:rsidR="00471CBD" w:rsidRDefault="00471CBD" w:rsidP="00471CBD">
      <w:pPr>
        <w:autoSpaceDE w:val="0"/>
        <w:autoSpaceDN w:val="0"/>
        <w:adjustRightInd w:val="0"/>
        <w:ind w:firstLine="360"/>
        <w:jc w:val="both"/>
      </w:pPr>
      <w:r>
        <w:t xml:space="preserve">Если в течение времени существования эмитента его наименование и организационно-правовая форма менялись, указываются все его предшествующие полные и сокращенные наименования, организационно-правовые формы, а также, когда они были изменены. </w:t>
      </w:r>
    </w:p>
    <w:p w:rsidR="00471CBD" w:rsidRDefault="00471CBD" w:rsidP="00471CBD">
      <w:pPr>
        <w:autoSpaceDE w:val="0"/>
        <w:autoSpaceDN w:val="0"/>
        <w:adjustRightInd w:val="0"/>
        <w:ind w:firstLine="360"/>
        <w:jc w:val="both"/>
      </w:pPr>
      <w:r>
        <w:t xml:space="preserve">13. Номер и дата государственной регистрации. </w:t>
      </w:r>
    </w:p>
    <w:p w:rsidR="00471CBD" w:rsidRDefault="00471CBD" w:rsidP="00471CBD">
      <w:pPr>
        <w:autoSpaceDE w:val="0"/>
        <w:autoSpaceDN w:val="0"/>
        <w:adjustRightInd w:val="0"/>
        <w:ind w:firstLine="360"/>
        <w:jc w:val="both"/>
      </w:pPr>
      <w:r>
        <w:t xml:space="preserve">Указываются дата и номер свидетельства о государственной регистрации. </w:t>
      </w:r>
    </w:p>
    <w:p w:rsidR="00471CBD" w:rsidRDefault="00471CBD" w:rsidP="00471CBD">
      <w:pPr>
        <w:autoSpaceDE w:val="0"/>
        <w:autoSpaceDN w:val="0"/>
        <w:adjustRightInd w:val="0"/>
        <w:ind w:firstLine="360"/>
        <w:jc w:val="both"/>
      </w:pPr>
      <w:r>
        <w:t xml:space="preserve">Для юридических лиц, занимающихся отдельными видами деятельности, перечень которых определен законом и заниматься которыми юридические лица могут только на основании специального разрешения (лицензии), указываются номер и дата выдачи специального разрешения (лицензии). </w:t>
      </w:r>
    </w:p>
    <w:p w:rsidR="00471CBD" w:rsidRDefault="00471CBD" w:rsidP="00471CBD">
      <w:pPr>
        <w:autoSpaceDE w:val="0"/>
        <w:autoSpaceDN w:val="0"/>
        <w:adjustRightInd w:val="0"/>
        <w:ind w:firstLine="360"/>
        <w:jc w:val="both"/>
      </w:pPr>
      <w:r>
        <w:t xml:space="preserve">14. Фискальный код </w:t>
      </w:r>
    </w:p>
    <w:p w:rsidR="00471CBD" w:rsidRDefault="00471CBD" w:rsidP="00471CBD">
      <w:pPr>
        <w:autoSpaceDE w:val="0"/>
        <w:autoSpaceDN w:val="0"/>
        <w:adjustRightInd w:val="0"/>
        <w:ind w:firstLine="360"/>
        <w:jc w:val="both"/>
      </w:pPr>
      <w:r>
        <w:t xml:space="preserve">Указывается присвоенный эмитенту налоговыми органами фискальный код. </w:t>
      </w:r>
    </w:p>
    <w:p w:rsidR="00471CBD" w:rsidRDefault="00471CBD" w:rsidP="00471CBD">
      <w:pPr>
        <w:autoSpaceDE w:val="0"/>
        <w:autoSpaceDN w:val="0"/>
        <w:adjustRightInd w:val="0"/>
        <w:ind w:firstLine="360"/>
        <w:jc w:val="both"/>
      </w:pPr>
      <w:r>
        <w:t xml:space="preserve">15. Место нахождения, почтовый адрес эмитента и контактные телефоны. </w:t>
      </w:r>
    </w:p>
    <w:p w:rsidR="00471CBD" w:rsidRDefault="00471CBD" w:rsidP="00471CBD">
      <w:pPr>
        <w:autoSpaceDE w:val="0"/>
        <w:autoSpaceDN w:val="0"/>
        <w:adjustRightInd w:val="0"/>
        <w:ind w:firstLine="360"/>
        <w:jc w:val="both"/>
      </w:pPr>
      <w:r>
        <w:t xml:space="preserve">Указываются место нахождения эмитента, полный почтовый адрес эмитента и номер (номера) контактного телефона. </w:t>
      </w:r>
    </w:p>
    <w:p w:rsidR="00471CBD" w:rsidRDefault="00471CBD" w:rsidP="00471CBD">
      <w:pPr>
        <w:autoSpaceDE w:val="0"/>
        <w:autoSpaceDN w:val="0"/>
        <w:adjustRightInd w:val="0"/>
        <w:ind w:firstLine="360"/>
        <w:jc w:val="both"/>
      </w:pPr>
      <w:r>
        <w:t xml:space="preserve">16. Расчетные и иные счета эмитента. </w:t>
      </w:r>
    </w:p>
    <w:p w:rsidR="00471CBD" w:rsidRDefault="00471CBD" w:rsidP="00471CBD">
      <w:pPr>
        <w:autoSpaceDE w:val="0"/>
        <w:autoSpaceDN w:val="0"/>
        <w:adjustRightInd w:val="0"/>
        <w:ind w:firstLine="360"/>
        <w:jc w:val="both"/>
      </w:pPr>
      <w:r>
        <w:t xml:space="preserve">Указываются номера расчетных и иных счетов эмитента, наименования банков, в которых они открыты. </w:t>
      </w:r>
    </w:p>
    <w:p w:rsidR="00471CBD" w:rsidRDefault="00471CBD" w:rsidP="00471CBD">
      <w:pPr>
        <w:autoSpaceDE w:val="0"/>
        <w:autoSpaceDN w:val="0"/>
        <w:adjustRightInd w:val="0"/>
        <w:ind w:firstLine="360"/>
        <w:jc w:val="both"/>
      </w:pPr>
      <w:r>
        <w:t xml:space="preserve">17. Учредители (участники) эмитента. </w:t>
      </w:r>
    </w:p>
    <w:p w:rsidR="00471CBD" w:rsidRDefault="00471CBD" w:rsidP="00471CBD">
      <w:pPr>
        <w:autoSpaceDE w:val="0"/>
        <w:autoSpaceDN w:val="0"/>
        <w:adjustRightInd w:val="0"/>
        <w:ind w:firstLine="360"/>
        <w:jc w:val="both"/>
      </w:pPr>
      <w:r>
        <w:t xml:space="preserve">Указываются количество и сведения об учредителях (полное фирменное наименование, местонахождение и почтовый адрес юридического лица либо фамилия, имя, отчество гражданина, а также информация об их долях в уставном капитале) в случае выпуска акций при учреждении акционерного общества. </w:t>
      </w:r>
    </w:p>
    <w:p w:rsidR="00471CBD" w:rsidRDefault="00471CBD" w:rsidP="00471CBD">
      <w:pPr>
        <w:autoSpaceDE w:val="0"/>
        <w:autoSpaceDN w:val="0"/>
        <w:adjustRightInd w:val="0"/>
        <w:ind w:firstLine="360"/>
        <w:jc w:val="both"/>
      </w:pPr>
      <w:r>
        <w:t xml:space="preserve">При дополнительных выпусках акций или выпусках облигаций указываются общее количество акционеров (участников) эмитента и информация (полное фирменное наименование, место нахождения и почтовый адрес юридического лица либо фамилия, имя, отчество гражданина) о тех акционерах (участниках), которые владеют не менее чем 5-процентной долей участия или 5 процентами от голосующих акций эмитента (за исключением привилегированных акций) с указанием их доли в уставном капитале (или процентов от общего числа голосующих акций эмитента) на момент принятия решения о выпуске ценных бумаг. </w:t>
      </w:r>
    </w:p>
    <w:p w:rsidR="00471CBD" w:rsidRDefault="00471CBD" w:rsidP="00471CBD">
      <w:pPr>
        <w:autoSpaceDE w:val="0"/>
        <w:autoSpaceDN w:val="0"/>
        <w:adjustRightInd w:val="0"/>
        <w:ind w:firstLine="360"/>
        <w:jc w:val="both"/>
      </w:pPr>
      <w:r>
        <w:t xml:space="preserve">Если в состав акционеров (участников) входят акционеры (участники), владеющие не менее чем 5- процентной долей участия в уставном капитале или 5 процентами от голосующих акций эмитента, по таким акционерам (участникам) необходимо привести информацию об их акционерах (участниках), владеющих не менее чем 25-процентной долей участия в уставном капитале или 25 процентами от голосующих акций акционера (участника) эмитента. Список должен содержать полное фирменное наименование, место нахождения и почтовый адрес (либо фамилию, имя и отчество) каждого из указанных в нем акционеров (участников), с указанием их доли в уставном капитале (или процентов от общего числа </w:t>
      </w:r>
      <w:r>
        <w:lastRenderedPageBreak/>
        <w:t xml:space="preserve">голосующих акций эмитента) акционера (участника) эмитента на момент принятия решения о выпуске ценных бумаг. </w:t>
      </w:r>
    </w:p>
    <w:p w:rsidR="00471CBD" w:rsidRDefault="00471CBD" w:rsidP="00471CBD">
      <w:pPr>
        <w:autoSpaceDE w:val="0"/>
        <w:autoSpaceDN w:val="0"/>
        <w:adjustRightInd w:val="0"/>
        <w:ind w:firstLine="360"/>
        <w:jc w:val="both"/>
      </w:pPr>
      <w:r>
        <w:t xml:space="preserve">18. Структура управления эмитента. </w:t>
      </w:r>
    </w:p>
    <w:p w:rsidR="00471CBD" w:rsidRDefault="00471CBD" w:rsidP="00471CBD">
      <w:pPr>
        <w:autoSpaceDE w:val="0"/>
        <w:autoSpaceDN w:val="0"/>
        <w:adjustRightInd w:val="0"/>
        <w:ind w:firstLine="360"/>
        <w:jc w:val="both"/>
      </w:pPr>
      <w:r>
        <w:t xml:space="preserve">Приводится полное описание структуры органов управления эмитента в соответствии с его уставом (учредительными документами) на момент принятия решения о выпуске ценных бумаг. </w:t>
      </w:r>
    </w:p>
    <w:p w:rsidR="00471CBD" w:rsidRDefault="00471CBD" w:rsidP="00471CBD">
      <w:pPr>
        <w:autoSpaceDE w:val="0"/>
        <w:autoSpaceDN w:val="0"/>
        <w:adjustRightInd w:val="0"/>
        <w:ind w:firstLine="360"/>
        <w:jc w:val="both"/>
      </w:pPr>
      <w:r>
        <w:t xml:space="preserve">19. Члены совета директоров (наблюдательного совета). </w:t>
      </w:r>
    </w:p>
    <w:p w:rsidR="00471CBD" w:rsidRDefault="00471CBD" w:rsidP="00471CBD">
      <w:pPr>
        <w:autoSpaceDE w:val="0"/>
        <w:autoSpaceDN w:val="0"/>
        <w:adjustRightInd w:val="0"/>
        <w:ind w:firstLine="360"/>
        <w:jc w:val="both"/>
      </w:pPr>
      <w:r>
        <w:t xml:space="preserve">Указываются фамилия, имя, отчество, год рождения каждого члена совета директоров (наблюдательного совета) эмитента, в том числе председателя совета директоров, все должности, занимаемые каждым членом совета директоров (наблюдательного совета) за последние 5 лет в хронологическом порядке, в том числе по совместительству, с указанием сферы деятельности, а также доли в уставном капитале эмитента тех из них, кто лично является акционером (участником) эмитента. </w:t>
      </w:r>
    </w:p>
    <w:p w:rsidR="00471CBD" w:rsidRDefault="00471CBD" w:rsidP="00471CBD">
      <w:pPr>
        <w:autoSpaceDE w:val="0"/>
        <w:autoSpaceDN w:val="0"/>
        <w:adjustRightInd w:val="0"/>
        <w:ind w:firstLine="360"/>
        <w:jc w:val="both"/>
      </w:pPr>
      <w:r>
        <w:t xml:space="preserve">20. Единоличный и коллегиальный исполнительные органы управления эмитента и должностные лица управляющего эмитента. </w:t>
      </w:r>
    </w:p>
    <w:p w:rsidR="00471CBD" w:rsidRDefault="00471CBD" w:rsidP="00471CBD">
      <w:pPr>
        <w:autoSpaceDE w:val="0"/>
        <w:autoSpaceDN w:val="0"/>
        <w:adjustRightInd w:val="0"/>
        <w:ind w:firstLine="360"/>
        <w:jc w:val="both"/>
      </w:pPr>
      <w:r>
        <w:t xml:space="preserve">Указываются фамилия, имя, отчество и год рождения лица, осуществляющего функции единоличного исполнительного органа эмитента (в том числе индивидуального предпринимателя, которому переданы полномочия исполнительного органа), фамилия, имя, отчество и год рождения каждого из членов коллегиального исполнительного органа эмитента или органов управления эмитента, выполняющего аналогичные функции, должности, занимаемые лицом, осуществляющим функции единоличного исполнительного органа эмитента, каждым из членов коллегиального исполнительного органа, за последние 5 лет в хронологическом порядке, в том числе по совместительству, с указанием сферы деятельности, а также доли в уставном капитале эмитента тех из них, кто лично является акционером (участником) эмитента. </w:t>
      </w:r>
    </w:p>
    <w:p w:rsidR="00471CBD" w:rsidRDefault="00471CBD" w:rsidP="00471CBD">
      <w:pPr>
        <w:autoSpaceDE w:val="0"/>
        <w:autoSpaceDN w:val="0"/>
        <w:adjustRightInd w:val="0"/>
        <w:ind w:firstLine="360"/>
        <w:jc w:val="both"/>
      </w:pPr>
      <w:r>
        <w:t xml:space="preserve">Если полномочия единолично исполнительного органа эмитента переданы другой коммерческой организации (управляющей организации), указываются полное фирменное наименование этой организации, полное фирменное наименование или фамилия, имя, отчество и год рождения лица, осуществляющего функции ее единоличного исполнительного органа, фамилии, имена, отчества и годы рождения членов ее коллегиального исполнительного органа и членов ее совета директоров (наблюдательного совета), все должности, занимаемые этими лицами за последние 5 лет в хронологическом порядке, в том числе по совместительству, с указанием сферы деятельности, а также доли в уставном капитале эмитента и управляющей организации тех из них, кто лично является акционером (участником) эмитента и управляющей организации. </w:t>
      </w:r>
    </w:p>
    <w:p w:rsidR="00471CBD" w:rsidRDefault="00471CBD" w:rsidP="00471CBD">
      <w:pPr>
        <w:autoSpaceDE w:val="0"/>
        <w:autoSpaceDN w:val="0"/>
        <w:adjustRightInd w:val="0"/>
        <w:ind w:firstLine="360"/>
        <w:jc w:val="both"/>
      </w:pPr>
      <w:r>
        <w:t xml:space="preserve">21. Сведения, содержащиеся в пунктах 18-20, не указываются в проспекте эмиссии при выпуске акций в процессе создания акционерного общества. </w:t>
      </w:r>
    </w:p>
    <w:p w:rsidR="00471CBD" w:rsidRDefault="00471CBD" w:rsidP="00471CBD">
      <w:pPr>
        <w:autoSpaceDE w:val="0"/>
        <w:autoSpaceDN w:val="0"/>
        <w:adjustRightInd w:val="0"/>
        <w:ind w:firstLine="360"/>
        <w:jc w:val="both"/>
      </w:pPr>
      <w:r>
        <w:t xml:space="preserve">22. Вознаграждение, выплачиваемое членам совета директоров, членам исполнительного органа и другим руководящим лицам. </w:t>
      </w:r>
    </w:p>
    <w:p w:rsidR="00471CBD" w:rsidRDefault="00471CBD" w:rsidP="00471CBD">
      <w:pPr>
        <w:autoSpaceDE w:val="0"/>
        <w:autoSpaceDN w:val="0"/>
        <w:adjustRightInd w:val="0"/>
        <w:ind w:firstLine="360"/>
        <w:jc w:val="both"/>
      </w:pPr>
      <w:r>
        <w:t xml:space="preserve">Описываются все виды вознаграждения, выплаченного эмитентом всем лицам, перечисленным в пунктах 19, 20 за три последних месяца, предшествующих принятию решения о выпуске ценных бумаг, в том числе заработная плата, премии, комиссионные, а также иные имущественные предоставления, сделанные им. </w:t>
      </w:r>
    </w:p>
    <w:p w:rsidR="00471CBD" w:rsidRDefault="00471CBD" w:rsidP="00471CBD">
      <w:pPr>
        <w:autoSpaceDE w:val="0"/>
        <w:autoSpaceDN w:val="0"/>
        <w:adjustRightInd w:val="0"/>
        <w:ind w:firstLine="360"/>
        <w:jc w:val="both"/>
      </w:pPr>
      <w:r>
        <w:t xml:space="preserve">23. Сведения о юридических лицах, в которых эмитент владеет более чем 5 процентами уставного капитала. </w:t>
      </w:r>
    </w:p>
    <w:p w:rsidR="00471CBD" w:rsidRDefault="00471CBD" w:rsidP="00471CBD">
      <w:pPr>
        <w:autoSpaceDE w:val="0"/>
        <w:autoSpaceDN w:val="0"/>
        <w:adjustRightInd w:val="0"/>
        <w:ind w:firstLine="360"/>
        <w:jc w:val="both"/>
      </w:pPr>
      <w:r>
        <w:t xml:space="preserve">Список должен содержать полное фирменное наименование юридического лица, место нахождения и почтовый адрес, долю эмитента в уставном капитале юридического лица, в том числе перечисление дочерних и зависимых хозяйственных обществ. Указываются имена и наименования лиц, осуществляющих функции единоличных исполнительных органов, имена </w:t>
      </w:r>
      <w:r>
        <w:lastRenderedPageBreak/>
        <w:t xml:space="preserve">членов коллегиальных исполнительных органов, членов совета директоров (наблюдательных советов), всех дочерних и зависимых обществ эмитента. </w:t>
      </w:r>
    </w:p>
    <w:p w:rsidR="00471CBD" w:rsidRDefault="00471CBD" w:rsidP="00471CBD">
      <w:pPr>
        <w:autoSpaceDE w:val="0"/>
        <w:autoSpaceDN w:val="0"/>
        <w:adjustRightInd w:val="0"/>
        <w:ind w:firstLine="360"/>
        <w:jc w:val="both"/>
      </w:pPr>
      <w:r>
        <w:t xml:space="preserve">Доля участия эмитента в уставном капитале его дочерних и зависимых обществ. </w:t>
      </w:r>
    </w:p>
    <w:p w:rsidR="00471CBD" w:rsidRDefault="00471CBD" w:rsidP="00471CBD">
      <w:pPr>
        <w:autoSpaceDE w:val="0"/>
        <w:autoSpaceDN w:val="0"/>
        <w:adjustRightInd w:val="0"/>
        <w:ind w:firstLine="360"/>
        <w:jc w:val="both"/>
      </w:pPr>
      <w:r>
        <w:t xml:space="preserve">Указываются в процентах доли участия эмитента в уставных капиталах всех дочерних и зависимых обществ. </w:t>
      </w:r>
    </w:p>
    <w:p w:rsidR="00471CBD" w:rsidRDefault="00471CBD" w:rsidP="00471CBD">
      <w:pPr>
        <w:autoSpaceDE w:val="0"/>
        <w:autoSpaceDN w:val="0"/>
        <w:adjustRightInd w:val="0"/>
        <w:ind w:firstLine="360"/>
        <w:jc w:val="both"/>
      </w:pPr>
      <w:r>
        <w:t xml:space="preserve">24. Доли участия всех юридических лиц, в которых эмитент обладает более чем 5 процентами уставного капитала, а также членов их органов управления в уставном капитале эмитента. </w:t>
      </w:r>
    </w:p>
    <w:p w:rsidR="00471CBD" w:rsidRDefault="00471CBD" w:rsidP="00471CBD">
      <w:pPr>
        <w:autoSpaceDE w:val="0"/>
        <w:autoSpaceDN w:val="0"/>
        <w:adjustRightInd w:val="0"/>
        <w:ind w:firstLine="360"/>
        <w:jc w:val="both"/>
      </w:pPr>
      <w:r>
        <w:t xml:space="preserve">Указываются в процентах доли участия всех юридических лиц, в которых эмитент обладает более чем 5 процентами уставного капитала, а также членов их органов управления в уставном капитале эмитента, а также лиц, осуществляющих функции единоличных исполнительных органов, членов коллегиальных исполнительных органов, членов советов директоров (наблюдательных советов) в уставном капитале эмитента. </w:t>
      </w:r>
    </w:p>
    <w:p w:rsidR="00471CBD" w:rsidRDefault="00471CBD" w:rsidP="00471CBD">
      <w:pPr>
        <w:autoSpaceDE w:val="0"/>
        <w:autoSpaceDN w:val="0"/>
        <w:adjustRightInd w:val="0"/>
        <w:ind w:firstLine="360"/>
        <w:jc w:val="both"/>
      </w:pPr>
      <w:r>
        <w:t xml:space="preserve">25. Филиалы и представительства эмитента. </w:t>
      </w:r>
    </w:p>
    <w:p w:rsidR="00471CBD" w:rsidRDefault="00471CBD" w:rsidP="00471CBD">
      <w:pPr>
        <w:autoSpaceDE w:val="0"/>
        <w:autoSpaceDN w:val="0"/>
        <w:adjustRightInd w:val="0"/>
        <w:ind w:firstLine="360"/>
        <w:jc w:val="both"/>
      </w:pPr>
      <w:r>
        <w:t xml:space="preserve">Указываются наименования, даты открытия, место нахождения и почтовые адреса всех филиалов и представительств эмитента, как они указаны в уставе эмитента, фамилии, имена и отчества руководителей всех филиалов и представительств эмитента, а также сроки действия выданных им эмитентом доверенностей и их доли в уставном капитале эмитента. </w:t>
      </w:r>
    </w:p>
    <w:p w:rsidR="00471CBD" w:rsidRDefault="00471CBD" w:rsidP="00471CBD">
      <w:pPr>
        <w:autoSpaceDE w:val="0"/>
        <w:autoSpaceDN w:val="0"/>
        <w:adjustRightInd w:val="0"/>
        <w:ind w:firstLine="360"/>
        <w:jc w:val="both"/>
      </w:pPr>
      <w:r>
        <w:t xml:space="preserve">26. Другие аффилированные лица эмитента. </w:t>
      </w:r>
    </w:p>
    <w:p w:rsidR="00471CBD" w:rsidRDefault="00471CBD" w:rsidP="00471CBD">
      <w:pPr>
        <w:autoSpaceDE w:val="0"/>
        <w:autoSpaceDN w:val="0"/>
        <w:adjustRightInd w:val="0"/>
        <w:ind w:firstLine="360"/>
        <w:jc w:val="both"/>
      </w:pPr>
      <w:r>
        <w:t xml:space="preserve">В случае, если имеются лица, которые по отношению к эмитенту являются аффилированными, но они не перечислены в предыдущих пунктах настоящего проспекта эмиссии, для них указать: </w:t>
      </w:r>
    </w:p>
    <w:p w:rsidR="00471CBD" w:rsidRDefault="00471CBD" w:rsidP="00471CBD">
      <w:pPr>
        <w:autoSpaceDE w:val="0"/>
        <w:autoSpaceDN w:val="0"/>
        <w:adjustRightInd w:val="0"/>
        <w:ind w:firstLine="360"/>
        <w:jc w:val="both"/>
      </w:pPr>
      <w:r>
        <w:t xml:space="preserve">а) организационно-правовые формы, имена (наименования), место нахождения и почтовые адреса. </w:t>
      </w:r>
    </w:p>
    <w:p w:rsidR="00471CBD" w:rsidRDefault="00471CBD" w:rsidP="00471CBD">
      <w:pPr>
        <w:autoSpaceDE w:val="0"/>
        <w:autoSpaceDN w:val="0"/>
        <w:adjustRightInd w:val="0"/>
        <w:ind w:firstLine="360"/>
        <w:jc w:val="both"/>
      </w:pPr>
      <w:r>
        <w:t xml:space="preserve">Указываются организационно-правовые формы, наименования, место нахождения и почтовые адреса аффилированных лиц-организаций, как они указаны в свидетельствах об их государственной регистрации. Указываются фамилии, имена, отчества аффилированных лиц-граждан; </w:t>
      </w:r>
    </w:p>
    <w:p w:rsidR="00471CBD" w:rsidRDefault="00471CBD" w:rsidP="00471CBD">
      <w:pPr>
        <w:autoSpaceDE w:val="0"/>
        <w:autoSpaceDN w:val="0"/>
        <w:adjustRightInd w:val="0"/>
        <w:ind w:firstLine="360"/>
        <w:jc w:val="both"/>
      </w:pPr>
      <w:r>
        <w:t xml:space="preserve">б) доля участия эмитента в уставном капитале аффилированных лиц-организаций. </w:t>
      </w:r>
    </w:p>
    <w:p w:rsidR="00471CBD" w:rsidRDefault="00471CBD" w:rsidP="00471CBD">
      <w:pPr>
        <w:autoSpaceDE w:val="0"/>
        <w:autoSpaceDN w:val="0"/>
        <w:adjustRightInd w:val="0"/>
        <w:ind w:firstLine="360"/>
        <w:jc w:val="both"/>
      </w:pPr>
      <w:r>
        <w:t xml:space="preserve">Указываются в процентах доли участия эмитента в уставных капиталах аффилированных лиц-организаций; </w:t>
      </w:r>
    </w:p>
    <w:p w:rsidR="00471CBD" w:rsidRDefault="00471CBD" w:rsidP="00471CBD">
      <w:pPr>
        <w:autoSpaceDE w:val="0"/>
        <w:autoSpaceDN w:val="0"/>
        <w:adjustRightInd w:val="0"/>
        <w:ind w:firstLine="360"/>
        <w:jc w:val="both"/>
      </w:pPr>
      <w:r>
        <w:t xml:space="preserve">в) доля участия аффилированных лиц, а также их учредителей, должностных лиц в уставном капитале эмитента. </w:t>
      </w:r>
    </w:p>
    <w:p w:rsidR="00471CBD" w:rsidRDefault="00471CBD" w:rsidP="00471CBD">
      <w:pPr>
        <w:autoSpaceDE w:val="0"/>
        <w:autoSpaceDN w:val="0"/>
        <w:adjustRightInd w:val="0"/>
        <w:ind w:firstLine="360"/>
        <w:jc w:val="both"/>
      </w:pPr>
      <w:r>
        <w:t xml:space="preserve">Указываются в процентах доли участия каждого из аффилированных лиц, а также лиц, осуществляющих функции единоличных исполнительных органов, членов коллегиальных исполнительных органов управления, членов советов директоров (наблюдательных советов), аффилированных лиц-организаций в уставном капитале эмитента; </w:t>
      </w:r>
    </w:p>
    <w:p w:rsidR="00471CBD" w:rsidRDefault="00471CBD" w:rsidP="00471CBD">
      <w:pPr>
        <w:autoSpaceDE w:val="0"/>
        <w:autoSpaceDN w:val="0"/>
        <w:adjustRightInd w:val="0"/>
        <w:ind w:firstLine="360"/>
        <w:jc w:val="both"/>
      </w:pPr>
      <w:r>
        <w:t xml:space="preserve">г) лица, которые обладают 5 и более процентами голосов в высшем органе управления эмитента. </w:t>
      </w:r>
    </w:p>
    <w:p w:rsidR="00471CBD" w:rsidRDefault="00471CBD" w:rsidP="00471CBD">
      <w:pPr>
        <w:autoSpaceDE w:val="0"/>
        <w:autoSpaceDN w:val="0"/>
        <w:adjustRightInd w:val="0"/>
        <w:ind w:firstLine="360"/>
        <w:jc w:val="both"/>
      </w:pPr>
      <w:r>
        <w:t xml:space="preserve">Указываются имена всех граждан и наименования всех юридических лиц, которые обладают 5 и более процентами голосов в высшем органе управления эмитента. </w:t>
      </w:r>
    </w:p>
    <w:p w:rsidR="00471CBD" w:rsidRDefault="00471CBD" w:rsidP="00471CBD">
      <w:pPr>
        <w:autoSpaceDE w:val="0"/>
        <w:autoSpaceDN w:val="0"/>
        <w:adjustRightInd w:val="0"/>
        <w:ind w:firstLine="360"/>
        <w:jc w:val="both"/>
      </w:pPr>
      <w:r>
        <w:t xml:space="preserve">27. Участие эмитента в промышленных, банковских, финансовых группах, холдингах, концернах и ассоциациях. </w:t>
      </w:r>
    </w:p>
    <w:p w:rsidR="00471CBD" w:rsidRDefault="00471CBD" w:rsidP="00471CBD">
      <w:pPr>
        <w:autoSpaceDE w:val="0"/>
        <w:autoSpaceDN w:val="0"/>
        <w:adjustRightInd w:val="0"/>
        <w:ind w:firstLine="360"/>
        <w:jc w:val="both"/>
      </w:pPr>
      <w:r>
        <w:t xml:space="preserve">Указываются промышленные, банковские, финансовые группы, холдинги, концерны и ассоциации, в которых участвует эмитент, место и функции эмитента в этих организациях. </w:t>
      </w:r>
    </w:p>
    <w:p w:rsidR="00471CBD" w:rsidRDefault="00471CBD" w:rsidP="00471CBD">
      <w:pPr>
        <w:autoSpaceDE w:val="0"/>
        <w:autoSpaceDN w:val="0"/>
        <w:adjustRightInd w:val="0"/>
        <w:ind w:firstLine="360"/>
        <w:jc w:val="both"/>
      </w:pPr>
      <w:r>
        <w:t xml:space="preserve">28. Описание основных видов деятельности эмитента. </w:t>
      </w:r>
    </w:p>
    <w:p w:rsidR="00471CBD" w:rsidRDefault="00471CBD" w:rsidP="00471CBD">
      <w:pPr>
        <w:autoSpaceDE w:val="0"/>
        <w:autoSpaceDN w:val="0"/>
        <w:adjustRightInd w:val="0"/>
        <w:ind w:firstLine="360"/>
        <w:jc w:val="both"/>
      </w:pPr>
      <w:r>
        <w:t xml:space="preserve">а) общее развитие отрасли; </w:t>
      </w:r>
    </w:p>
    <w:p w:rsidR="00471CBD" w:rsidRDefault="00471CBD" w:rsidP="00471CBD">
      <w:pPr>
        <w:autoSpaceDE w:val="0"/>
        <w:autoSpaceDN w:val="0"/>
        <w:adjustRightInd w:val="0"/>
        <w:ind w:firstLine="360"/>
        <w:jc w:val="both"/>
      </w:pPr>
      <w:r>
        <w:t xml:space="preserve">Кратко описываются общие тенденции в отрасли деятельности эмитента, в том числе наиболее важные для эмитента. Представляются сравнительные данные, отражающие </w:t>
      </w:r>
      <w:r>
        <w:lastRenderedPageBreak/>
        <w:t xml:space="preserve">деятельность эмитента в отрасли. Дается прогноз в отношении будущего развития событий в отрасли. </w:t>
      </w:r>
    </w:p>
    <w:p w:rsidR="00471CBD" w:rsidRDefault="00471CBD" w:rsidP="00471CBD">
      <w:pPr>
        <w:autoSpaceDE w:val="0"/>
        <w:autoSpaceDN w:val="0"/>
        <w:adjustRightInd w:val="0"/>
        <w:ind w:firstLine="360"/>
        <w:jc w:val="both"/>
      </w:pPr>
      <w:r>
        <w:t xml:space="preserve">б) история образования и деятельности эмитента; </w:t>
      </w:r>
    </w:p>
    <w:p w:rsidR="00471CBD" w:rsidRDefault="00471CBD" w:rsidP="00471CBD">
      <w:pPr>
        <w:autoSpaceDE w:val="0"/>
        <w:autoSpaceDN w:val="0"/>
        <w:adjustRightInd w:val="0"/>
        <w:ind w:firstLine="360"/>
        <w:jc w:val="both"/>
      </w:pPr>
      <w:r>
        <w:t xml:space="preserve">Дается краткое описание истории образования и деятельности эмитента. Указываются цели создания эмитента. Указывается иная информация о деятельности эмитента, имеющая значение для решения о приобретении ценных бумаг эмитента. </w:t>
      </w:r>
    </w:p>
    <w:p w:rsidR="00471CBD" w:rsidRDefault="00471CBD" w:rsidP="00471CBD">
      <w:pPr>
        <w:autoSpaceDE w:val="0"/>
        <w:autoSpaceDN w:val="0"/>
        <w:adjustRightInd w:val="0"/>
        <w:ind w:firstLine="360"/>
        <w:jc w:val="both"/>
      </w:pPr>
      <w:r>
        <w:t xml:space="preserve">в) планы будущей деятельности эмитента; </w:t>
      </w:r>
    </w:p>
    <w:p w:rsidR="00471CBD" w:rsidRDefault="00471CBD" w:rsidP="00471CBD">
      <w:pPr>
        <w:autoSpaceDE w:val="0"/>
        <w:autoSpaceDN w:val="0"/>
        <w:adjustRightInd w:val="0"/>
        <w:ind w:firstLine="360"/>
        <w:jc w:val="both"/>
      </w:pPr>
      <w:r>
        <w:t xml:space="preserve">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фондов, возможного изменения профиля деятельности. </w:t>
      </w:r>
    </w:p>
    <w:p w:rsidR="00471CBD" w:rsidRDefault="00471CBD" w:rsidP="00471CBD">
      <w:pPr>
        <w:autoSpaceDE w:val="0"/>
        <w:autoSpaceDN w:val="0"/>
        <w:adjustRightInd w:val="0"/>
        <w:ind w:firstLine="360"/>
        <w:jc w:val="both"/>
      </w:pPr>
      <w:r>
        <w:t xml:space="preserve">г) основные виды продукции (услуг); </w:t>
      </w:r>
    </w:p>
    <w:p w:rsidR="00471CBD" w:rsidRDefault="00471CBD" w:rsidP="00471CBD">
      <w:pPr>
        <w:autoSpaceDE w:val="0"/>
        <w:autoSpaceDN w:val="0"/>
        <w:adjustRightInd w:val="0"/>
        <w:ind w:firstLine="360"/>
        <w:jc w:val="both"/>
      </w:pPr>
      <w:r>
        <w:t xml:space="preserve">Описываются виды продукции (услуг), обеспечившие более 10 процентов дохода эмитента за три финансовых года, предшествующих решению о выпуске бумаг. Указываются все виды экспортной продукции (услуг). </w:t>
      </w:r>
    </w:p>
    <w:p w:rsidR="00471CBD" w:rsidRDefault="00471CBD" w:rsidP="00471CBD">
      <w:pPr>
        <w:autoSpaceDE w:val="0"/>
        <w:autoSpaceDN w:val="0"/>
        <w:adjustRightInd w:val="0"/>
        <w:ind w:firstLine="360"/>
        <w:jc w:val="both"/>
      </w:pPr>
      <w:r>
        <w:t xml:space="preserve">Данный пункт не подразумевает предоставление информации об эмитенте, раскрытие которой может отрицательно повлиять на его конкурентоспособность; </w:t>
      </w:r>
    </w:p>
    <w:p w:rsidR="00471CBD" w:rsidRDefault="00471CBD" w:rsidP="00471CBD">
      <w:pPr>
        <w:autoSpaceDE w:val="0"/>
        <w:autoSpaceDN w:val="0"/>
        <w:adjustRightInd w:val="0"/>
        <w:ind w:firstLine="360"/>
        <w:jc w:val="both"/>
      </w:pPr>
      <w:r>
        <w:t xml:space="preserve">д) основные виды деятельности и их доля в общих доходах. </w:t>
      </w:r>
    </w:p>
    <w:p w:rsidR="00471CBD" w:rsidRDefault="00471CBD" w:rsidP="00471CBD">
      <w:pPr>
        <w:autoSpaceDE w:val="0"/>
        <w:autoSpaceDN w:val="0"/>
        <w:adjustRightInd w:val="0"/>
        <w:ind w:firstLine="360"/>
        <w:jc w:val="both"/>
      </w:pPr>
      <w:r>
        <w:t xml:space="preserve">Указываются основные виды деятельности эмитента и доли доходов эмитента от каждого из них в общих доходах за три финансовых года, предшествующих принятию решения о выпуске ценных бумаг, и вид деятельности, который является преобладающим и имеет приоритетное значение для эмитента. </w:t>
      </w:r>
    </w:p>
    <w:p w:rsidR="00471CBD" w:rsidRDefault="00471CBD" w:rsidP="00471CBD">
      <w:pPr>
        <w:autoSpaceDE w:val="0"/>
        <w:autoSpaceDN w:val="0"/>
        <w:adjustRightInd w:val="0"/>
        <w:ind w:firstLine="360"/>
        <w:jc w:val="both"/>
      </w:pPr>
      <w:r>
        <w:t xml:space="preserve">Данный пункт не подразумевает предоставление информации об эмитенте, раскрытие которой может отрицательно повлиять на его конкурентоспособность; </w:t>
      </w:r>
    </w:p>
    <w:p w:rsidR="00471CBD" w:rsidRDefault="00471CBD" w:rsidP="00471CBD">
      <w:pPr>
        <w:autoSpaceDE w:val="0"/>
        <w:autoSpaceDN w:val="0"/>
        <w:adjustRightInd w:val="0"/>
        <w:ind w:firstLine="360"/>
        <w:jc w:val="both"/>
      </w:pPr>
      <w:r>
        <w:t xml:space="preserve">е) источники сырья, материалов и услуг. </w:t>
      </w:r>
    </w:p>
    <w:p w:rsidR="00471CBD" w:rsidRDefault="00471CBD" w:rsidP="00471CBD">
      <w:pPr>
        <w:autoSpaceDE w:val="0"/>
        <w:autoSpaceDN w:val="0"/>
        <w:adjustRightInd w:val="0"/>
        <w:ind w:firstLine="360"/>
        <w:jc w:val="both"/>
      </w:pPr>
      <w:r>
        <w:t xml:space="preserve">Указываются фирменные наименования поставщиков эмитента, на которых приходится более 10 процентов всех поставок товарно-материальных ценностей, их доля в общем объеме поставок. Отдельно указывается, какую часть в поставках эмитента занимает импорт. Даются прогнозы в отношении доступности этих источников в будущем; </w:t>
      </w:r>
    </w:p>
    <w:p w:rsidR="00471CBD" w:rsidRDefault="00471CBD" w:rsidP="00471CBD">
      <w:pPr>
        <w:autoSpaceDE w:val="0"/>
        <w:autoSpaceDN w:val="0"/>
        <w:adjustRightInd w:val="0"/>
        <w:ind w:firstLine="360"/>
        <w:jc w:val="both"/>
      </w:pPr>
      <w:r>
        <w:t xml:space="preserve">ж) рынки сбыта продукции (работ, услуг) эмитента. </w:t>
      </w:r>
    </w:p>
    <w:p w:rsidR="00471CBD" w:rsidRDefault="00471CBD" w:rsidP="00471CBD">
      <w:pPr>
        <w:autoSpaceDE w:val="0"/>
        <w:autoSpaceDN w:val="0"/>
        <w:adjustRightInd w:val="0"/>
        <w:ind w:firstLine="360"/>
        <w:jc w:val="both"/>
      </w:pPr>
      <w:r>
        <w:t xml:space="preserve">Указываются фирменные наименования потребителей, на оборот с которыми приходится более 10 % общей выручки от реализации продукции (работ, услуг) эмитента, и их доли в общем объеме реализации. Описываются возможные негативные факторы, которые могут повлиять на сбыт эмитентом его продукции (работ, услуг); </w:t>
      </w:r>
    </w:p>
    <w:p w:rsidR="00471CBD" w:rsidRDefault="00471CBD" w:rsidP="00471CBD">
      <w:pPr>
        <w:autoSpaceDE w:val="0"/>
        <w:autoSpaceDN w:val="0"/>
        <w:adjustRightInd w:val="0"/>
        <w:ind w:firstLine="360"/>
        <w:jc w:val="both"/>
      </w:pPr>
      <w:r>
        <w:t xml:space="preserve">з) патенты и иные нематериальные активы. </w:t>
      </w:r>
    </w:p>
    <w:p w:rsidR="00471CBD" w:rsidRDefault="00471CBD" w:rsidP="00471CBD">
      <w:pPr>
        <w:autoSpaceDE w:val="0"/>
        <w:autoSpaceDN w:val="0"/>
        <w:adjustRightInd w:val="0"/>
        <w:ind w:firstLine="360"/>
        <w:jc w:val="both"/>
      </w:pPr>
      <w:r>
        <w:t xml:space="preserve">Указываются все патенты, торговые знаки, лицензии и т.д., сроки их действия и значение этих прав для основных видов деятельности эмитента, а также участие эмитента в качестве правообладателя и пользователя по договору коммерческой концессии; </w:t>
      </w:r>
    </w:p>
    <w:p w:rsidR="00471CBD" w:rsidRDefault="00471CBD" w:rsidP="00471CBD">
      <w:pPr>
        <w:autoSpaceDE w:val="0"/>
        <w:autoSpaceDN w:val="0"/>
        <w:adjustRightInd w:val="0"/>
        <w:ind w:firstLine="360"/>
        <w:jc w:val="both"/>
      </w:pPr>
      <w:r>
        <w:t xml:space="preserve">и) практика деятельности в отношении запасов. </w:t>
      </w:r>
    </w:p>
    <w:p w:rsidR="00471CBD" w:rsidRDefault="00471CBD" w:rsidP="00471CBD">
      <w:pPr>
        <w:autoSpaceDE w:val="0"/>
        <w:autoSpaceDN w:val="0"/>
        <w:adjustRightInd w:val="0"/>
        <w:ind w:firstLine="360"/>
        <w:jc w:val="both"/>
      </w:pPr>
      <w:r>
        <w:t xml:space="preserve">Кратко описывается политика эмитента в отношении оборотного капитала и запасов, включая коэффициент оборачиваемости запасов и методы его расчета; </w:t>
      </w:r>
    </w:p>
    <w:p w:rsidR="00471CBD" w:rsidRDefault="00471CBD" w:rsidP="00471CBD">
      <w:pPr>
        <w:autoSpaceDE w:val="0"/>
        <w:autoSpaceDN w:val="0"/>
        <w:adjustRightInd w:val="0"/>
        <w:ind w:firstLine="360"/>
        <w:jc w:val="both"/>
      </w:pPr>
      <w:r>
        <w:t xml:space="preserve">к) сезонный характер деятельности. </w:t>
      </w:r>
    </w:p>
    <w:p w:rsidR="00471CBD" w:rsidRDefault="00471CBD" w:rsidP="00471CBD">
      <w:pPr>
        <w:autoSpaceDE w:val="0"/>
        <w:autoSpaceDN w:val="0"/>
        <w:adjustRightInd w:val="0"/>
        <w:ind w:firstLine="360"/>
        <w:jc w:val="both"/>
      </w:pPr>
      <w:r>
        <w:t xml:space="preserve">Указываются, какие виды деятельности эмитента носят сезонный характер и их доля в общих доходах; </w:t>
      </w:r>
    </w:p>
    <w:p w:rsidR="00471CBD" w:rsidRDefault="00471CBD" w:rsidP="00471CBD">
      <w:pPr>
        <w:autoSpaceDE w:val="0"/>
        <w:autoSpaceDN w:val="0"/>
        <w:adjustRightInd w:val="0"/>
        <w:ind w:firstLine="360"/>
        <w:jc w:val="both"/>
      </w:pPr>
      <w:r>
        <w:t xml:space="preserve">л) будущие обязательства. </w:t>
      </w:r>
    </w:p>
    <w:p w:rsidR="00471CBD" w:rsidRDefault="00471CBD" w:rsidP="00471CBD">
      <w:pPr>
        <w:autoSpaceDE w:val="0"/>
        <w:autoSpaceDN w:val="0"/>
        <w:adjustRightInd w:val="0"/>
        <w:ind w:firstLine="360"/>
        <w:jc w:val="both"/>
      </w:pPr>
      <w:r>
        <w:t xml:space="preserve">Указываются любые будущие существенные обязательства эмитента и негативное влияние, которое эти обязательства могут оказать на деятельность эмитента; </w:t>
      </w:r>
    </w:p>
    <w:p w:rsidR="00471CBD" w:rsidRDefault="00471CBD" w:rsidP="00471CBD">
      <w:pPr>
        <w:autoSpaceDE w:val="0"/>
        <w:autoSpaceDN w:val="0"/>
        <w:adjustRightInd w:val="0"/>
        <w:ind w:firstLine="360"/>
        <w:jc w:val="both"/>
      </w:pPr>
      <w:r>
        <w:t xml:space="preserve">м) основные конкуренты. </w:t>
      </w:r>
    </w:p>
    <w:p w:rsidR="00471CBD" w:rsidRDefault="00471CBD" w:rsidP="00471CBD">
      <w:pPr>
        <w:autoSpaceDE w:val="0"/>
        <w:autoSpaceDN w:val="0"/>
        <w:adjustRightInd w:val="0"/>
        <w:ind w:firstLine="360"/>
        <w:jc w:val="both"/>
      </w:pPr>
      <w:r>
        <w:lastRenderedPageBreak/>
        <w:t xml:space="preserve">Описываются конкурентные условия деятельности эмитента, в том числе указываются конкретные рынки, на которых эмитент осуществляет или намерен осуществлять деятельность, основные существующие и предполагаемые конкуренты эмитента. </w:t>
      </w:r>
    </w:p>
    <w:p w:rsidR="00471CBD" w:rsidRDefault="00471CBD" w:rsidP="00471CBD">
      <w:pPr>
        <w:autoSpaceDE w:val="0"/>
        <w:autoSpaceDN w:val="0"/>
        <w:adjustRightInd w:val="0"/>
        <w:ind w:firstLine="360"/>
        <w:jc w:val="both"/>
      </w:pPr>
      <w:r>
        <w:t xml:space="preserve">29. Сведения о санкциях, наложенных на эмитента, и участие эмитента в судебных процессах. </w:t>
      </w:r>
    </w:p>
    <w:p w:rsidR="00471CBD" w:rsidRDefault="00471CBD" w:rsidP="00471CBD">
      <w:pPr>
        <w:autoSpaceDE w:val="0"/>
        <w:autoSpaceDN w:val="0"/>
        <w:adjustRightInd w:val="0"/>
        <w:ind w:firstLine="360"/>
        <w:jc w:val="both"/>
      </w:pPr>
      <w:r>
        <w:t xml:space="preserve">Представляются сведения об административных санкциях, налагавшихся на эмитента органами государственного управления, судом в течение трех финансовых лет, предшествующих решению о выпуске ценных бумаг. В том числе указываются: дата наложения санкции, орган, наложивший санкцию, причины наложения, вид и размер санкции, а также степень исполнения к моменту принятия решения о выпуске ценных бумаг. Дается описание сути всех продолжающихся процессов, которые могут существенно повлиять на деятельность эмитента. </w:t>
      </w:r>
    </w:p>
    <w:p w:rsidR="00471CBD" w:rsidRDefault="00471CBD" w:rsidP="00471CBD">
      <w:pPr>
        <w:autoSpaceDE w:val="0"/>
        <w:autoSpaceDN w:val="0"/>
        <w:adjustRightInd w:val="0"/>
        <w:ind w:firstLine="360"/>
        <w:jc w:val="both"/>
      </w:pPr>
      <w:r>
        <w:t xml:space="preserve">30. Существенные договоры и обязательства эмитента. </w:t>
      </w:r>
    </w:p>
    <w:p w:rsidR="00471CBD" w:rsidRDefault="00471CBD" w:rsidP="00471CBD">
      <w:pPr>
        <w:autoSpaceDE w:val="0"/>
        <w:autoSpaceDN w:val="0"/>
        <w:adjustRightInd w:val="0"/>
        <w:ind w:firstLine="360"/>
        <w:jc w:val="both"/>
      </w:pPr>
      <w:r>
        <w:t xml:space="preserve">Описывается каждая сделка, которая должна быть совершена или исполнена в течение шести месяцев с момента принятия решения о выпуске ценных бумаг, если сумма этой сделки превышает 200 000 РУМЗП. </w:t>
      </w:r>
    </w:p>
    <w:p w:rsidR="00471CBD" w:rsidRDefault="00471CBD" w:rsidP="00471CBD">
      <w:pPr>
        <w:autoSpaceDE w:val="0"/>
        <w:autoSpaceDN w:val="0"/>
        <w:adjustRightInd w:val="0"/>
        <w:ind w:firstLine="360"/>
        <w:jc w:val="both"/>
      </w:pPr>
      <w:r>
        <w:t xml:space="preserve">31. Дополнительная существенная информация. </w:t>
      </w:r>
    </w:p>
    <w:p w:rsidR="00471CBD" w:rsidRDefault="00471CBD" w:rsidP="00471CBD">
      <w:pPr>
        <w:autoSpaceDE w:val="0"/>
        <w:autoSpaceDN w:val="0"/>
        <w:adjustRightInd w:val="0"/>
        <w:ind w:firstLine="360"/>
        <w:jc w:val="both"/>
      </w:pPr>
      <w:r>
        <w:t xml:space="preserve">Указывается иная информация о деятельности эмитента, которая может повлиять на принятие решения о приобретении ценных бумаг эмитента.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4. Данные о финансовом положении эмитента </w:t>
      </w:r>
    </w:p>
    <w:p w:rsidR="00471CBD" w:rsidRDefault="00471CBD" w:rsidP="00471CBD">
      <w:pPr>
        <w:autoSpaceDE w:val="0"/>
        <w:autoSpaceDN w:val="0"/>
        <w:adjustRightInd w:val="0"/>
        <w:jc w:val="center"/>
      </w:pPr>
      <w:r>
        <w:t xml:space="preserve">(текст проспекта эмиссии)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Эти сведения не указываются в проспекте эмиссии при создании эмитента в форме акционерного общества. </w:t>
      </w:r>
    </w:p>
    <w:p w:rsidR="00471CBD" w:rsidRDefault="00471CBD" w:rsidP="00471CBD">
      <w:pPr>
        <w:autoSpaceDE w:val="0"/>
        <w:autoSpaceDN w:val="0"/>
        <w:adjustRightInd w:val="0"/>
        <w:ind w:firstLine="360"/>
        <w:jc w:val="both"/>
      </w:pPr>
      <w:r>
        <w:t xml:space="preserve">32. Годовые бухгалтерские балансы и отчеты о финансовых результатах и их использовании эмитента за три финансовых года, предшествующих дате принятия решения о выпуске ценных бумаг. </w:t>
      </w:r>
    </w:p>
    <w:p w:rsidR="00471CBD" w:rsidRDefault="00471CBD" w:rsidP="00471CBD">
      <w:pPr>
        <w:autoSpaceDE w:val="0"/>
        <w:autoSpaceDN w:val="0"/>
        <w:adjustRightInd w:val="0"/>
        <w:ind w:firstLine="360"/>
        <w:jc w:val="both"/>
      </w:pPr>
      <w:r>
        <w:t xml:space="preserve">Представляются бухгалтерские балансы и отчеты о финансовых результатах и их использовании эмитента за три завершенных финансовых года, предшествующих дате принятия решения о выпуске ценных бумаг, либо за каждый завершенный финансовый год с момента образования, если эмитент осуществляет свою деятельность менее трех лет, заверенные независимым аудитором. </w:t>
      </w:r>
    </w:p>
    <w:p w:rsidR="00471CBD" w:rsidRDefault="00471CBD" w:rsidP="00471CBD">
      <w:pPr>
        <w:autoSpaceDE w:val="0"/>
        <w:autoSpaceDN w:val="0"/>
        <w:adjustRightInd w:val="0"/>
        <w:ind w:firstLine="360"/>
        <w:jc w:val="both"/>
      </w:pPr>
      <w:r>
        <w:t xml:space="preserve">Годовой бухгалтерский баланс за последний завершенный финансовый год предоставляется с пояснительной запиской по форме (приложение N 4) с аудиторским заключением. </w:t>
      </w:r>
    </w:p>
    <w:p w:rsidR="00471CBD" w:rsidRDefault="00471CBD" w:rsidP="00471CBD">
      <w:pPr>
        <w:autoSpaceDE w:val="0"/>
        <w:autoSpaceDN w:val="0"/>
        <w:adjustRightInd w:val="0"/>
        <w:ind w:firstLine="360"/>
        <w:jc w:val="both"/>
      </w:pPr>
      <w:r>
        <w:t xml:space="preserve">33. Бухгалтерский баланс за последний квартал перед принятием решения о выпуске ценных бумаг. Представляется бухгалтерский баланс за последний квартал перед принятием решения о выпуске ценных бумаг с пояснительной запиской по форме (приложение N 4) в части, касающейся представления бухгалтерских балансов за квартал. </w:t>
      </w:r>
    </w:p>
    <w:p w:rsidR="00471CBD" w:rsidRDefault="00471CBD" w:rsidP="00471CBD">
      <w:pPr>
        <w:autoSpaceDE w:val="0"/>
        <w:autoSpaceDN w:val="0"/>
        <w:adjustRightInd w:val="0"/>
        <w:ind w:firstLine="360"/>
        <w:jc w:val="both"/>
      </w:pPr>
      <w:r>
        <w:t xml:space="preserve">34. Отчеты о финансовых результатах и их использовании эмитента на последнюю отчетную дату, предшествующую дате принятия решения о выпуске ценных бумаг. </w:t>
      </w:r>
    </w:p>
    <w:p w:rsidR="00471CBD" w:rsidRDefault="00471CBD" w:rsidP="00471CBD">
      <w:pPr>
        <w:autoSpaceDE w:val="0"/>
        <w:autoSpaceDN w:val="0"/>
        <w:adjustRightInd w:val="0"/>
        <w:ind w:firstLine="360"/>
        <w:jc w:val="both"/>
      </w:pPr>
      <w:r>
        <w:t xml:space="preserve">Представляются отчеты о финансовых результатах и их использовании эмитента на последнюю отчетную дату, предшествующую дате принятия решения о выпуске ценных бумаг. </w:t>
      </w:r>
    </w:p>
    <w:p w:rsidR="00471CBD" w:rsidRDefault="00471CBD" w:rsidP="00471CBD">
      <w:pPr>
        <w:autoSpaceDE w:val="0"/>
        <w:autoSpaceDN w:val="0"/>
        <w:adjustRightInd w:val="0"/>
        <w:ind w:firstLine="360"/>
        <w:jc w:val="both"/>
      </w:pPr>
      <w:r>
        <w:t xml:space="preserve">35. Сведения о формировании и использовании средств резервного фонда за три финансовых года, предшествующих дате принятия решения о выпуске ценных бумаг. </w:t>
      </w:r>
    </w:p>
    <w:p w:rsidR="00471CBD" w:rsidRDefault="00471CBD" w:rsidP="00471CBD">
      <w:pPr>
        <w:autoSpaceDE w:val="0"/>
        <w:autoSpaceDN w:val="0"/>
        <w:adjustRightInd w:val="0"/>
        <w:ind w:firstLine="360"/>
        <w:jc w:val="both"/>
      </w:pPr>
      <w:r>
        <w:t xml:space="preserve">Представляются сведения о формировании и использовании средств резервного фонда за три завершенных финансовых года, предшествующих дате принятия решения о выпуске </w:t>
      </w:r>
      <w:r>
        <w:lastRenderedPageBreak/>
        <w:t xml:space="preserve">ценных бумаг, либо за каждый завершенный финансовый год с момента образования, если эмитент осуществляет свою деятельность менее трех лет. </w:t>
      </w:r>
    </w:p>
    <w:p w:rsidR="00471CBD" w:rsidRDefault="00471CBD" w:rsidP="00471CBD">
      <w:pPr>
        <w:autoSpaceDE w:val="0"/>
        <w:autoSpaceDN w:val="0"/>
        <w:adjustRightInd w:val="0"/>
        <w:ind w:firstLine="360"/>
        <w:jc w:val="both"/>
      </w:pPr>
      <w:r>
        <w:t xml:space="preserve">36. Данные об уставном капитале эмитента. </w:t>
      </w:r>
    </w:p>
    <w:p w:rsidR="00471CBD" w:rsidRDefault="00471CBD" w:rsidP="00471CBD">
      <w:pPr>
        <w:autoSpaceDE w:val="0"/>
        <w:autoSpaceDN w:val="0"/>
        <w:adjustRightInd w:val="0"/>
        <w:ind w:firstLine="360"/>
        <w:jc w:val="both"/>
      </w:pPr>
      <w:r>
        <w:t xml:space="preserve">Представляются данные об уставном капитале эмитента, с указанием величины уставного капитала, а также степени выполнения акционерами (участниками) обязательств по оплате своих акций (долей) в уставном капитале эмитента; для эмитента - акционерного общества: количество и номинальная стоимость размещенных акций, а также владельцы ценных бумаг, доля которых в уставном капитале превышает установленный антимонопольным законодательством нормативы. </w:t>
      </w:r>
    </w:p>
    <w:p w:rsidR="00471CBD" w:rsidRDefault="00471CBD" w:rsidP="00471CBD">
      <w:pPr>
        <w:autoSpaceDE w:val="0"/>
        <w:autoSpaceDN w:val="0"/>
        <w:adjustRightInd w:val="0"/>
        <w:ind w:firstLine="360"/>
        <w:jc w:val="both"/>
      </w:pPr>
      <w:r>
        <w:t xml:space="preserve">37. Отчет о предыдущих выпусках ценных бумаг. </w:t>
      </w:r>
    </w:p>
    <w:p w:rsidR="00471CBD" w:rsidRDefault="00471CBD" w:rsidP="00471CBD">
      <w:pPr>
        <w:autoSpaceDE w:val="0"/>
        <w:autoSpaceDN w:val="0"/>
        <w:adjustRightInd w:val="0"/>
        <w:ind w:firstLine="360"/>
        <w:jc w:val="both"/>
      </w:pPr>
      <w:r>
        <w:t xml:space="preserve">а) форма, вид, категория (тип) или серия ценной бумаги. </w:t>
      </w:r>
    </w:p>
    <w:p w:rsidR="00471CBD" w:rsidRDefault="00471CBD" w:rsidP="00471CBD">
      <w:pPr>
        <w:autoSpaceDE w:val="0"/>
        <w:autoSpaceDN w:val="0"/>
        <w:adjustRightInd w:val="0"/>
        <w:ind w:firstLine="360"/>
        <w:jc w:val="both"/>
      </w:pPr>
      <w:r>
        <w:t xml:space="preserve">Указываются вид ценных бумаг и их форма (документарные или бездокументарные обыкновенные именные акции, документарные или бездокументарные привилегированные именные акции определенного типа; документарные или бездокументарные именные облигации определенной серии, документарные или бездокументарные облигации определенной серии на предъявителя); </w:t>
      </w:r>
    </w:p>
    <w:p w:rsidR="00471CBD" w:rsidRDefault="00471CBD" w:rsidP="00471CBD">
      <w:pPr>
        <w:autoSpaceDE w:val="0"/>
        <w:autoSpaceDN w:val="0"/>
        <w:adjustRightInd w:val="0"/>
        <w:ind w:firstLine="360"/>
        <w:jc w:val="both"/>
      </w:pPr>
      <w:r>
        <w:t xml:space="preserve">б) регистрационные номера и дата государственной регистрации. </w:t>
      </w:r>
    </w:p>
    <w:p w:rsidR="00471CBD" w:rsidRDefault="00471CBD" w:rsidP="00471CBD">
      <w:pPr>
        <w:autoSpaceDE w:val="0"/>
        <w:autoSpaceDN w:val="0"/>
        <w:adjustRightInd w:val="0"/>
        <w:ind w:firstLine="360"/>
        <w:jc w:val="both"/>
      </w:pPr>
      <w:r>
        <w:t xml:space="preserve">Указываются государственные регистрационные номера и дата государственной регистрации выпусков ценных бумаг каждого вида, категории (типа) или серии; </w:t>
      </w:r>
    </w:p>
    <w:p w:rsidR="00471CBD" w:rsidRDefault="00471CBD" w:rsidP="00471CBD">
      <w:pPr>
        <w:autoSpaceDE w:val="0"/>
        <w:autoSpaceDN w:val="0"/>
        <w:adjustRightInd w:val="0"/>
        <w:ind w:firstLine="360"/>
        <w:jc w:val="both"/>
      </w:pPr>
      <w:r>
        <w:t xml:space="preserve">в) органы регистрации. </w:t>
      </w:r>
    </w:p>
    <w:p w:rsidR="00471CBD" w:rsidRDefault="00471CBD" w:rsidP="00471CBD">
      <w:pPr>
        <w:autoSpaceDE w:val="0"/>
        <w:autoSpaceDN w:val="0"/>
        <w:adjustRightInd w:val="0"/>
        <w:ind w:firstLine="360"/>
        <w:jc w:val="both"/>
      </w:pPr>
      <w:r>
        <w:t xml:space="preserve">Указывается орган, осуществивший государственную регистрацию каждого выпуска ценных бумаг; </w:t>
      </w:r>
    </w:p>
    <w:p w:rsidR="00471CBD" w:rsidRDefault="00471CBD" w:rsidP="00471CBD">
      <w:pPr>
        <w:autoSpaceDE w:val="0"/>
        <w:autoSpaceDN w:val="0"/>
        <w:adjustRightInd w:val="0"/>
        <w:ind w:firstLine="360"/>
        <w:jc w:val="both"/>
      </w:pPr>
      <w:r>
        <w:t xml:space="preserve">г) дата начала и окончания размещения, дата погашения. </w:t>
      </w:r>
    </w:p>
    <w:p w:rsidR="00471CBD" w:rsidRDefault="00471CBD" w:rsidP="00471CBD">
      <w:pPr>
        <w:autoSpaceDE w:val="0"/>
        <w:autoSpaceDN w:val="0"/>
        <w:adjustRightInd w:val="0"/>
        <w:ind w:firstLine="360"/>
        <w:jc w:val="both"/>
      </w:pPr>
      <w:r>
        <w:t xml:space="preserve">Указываются даты начала и окончания размещения ценных бумаг и, для облигаций, - срок погашения; </w:t>
      </w:r>
    </w:p>
    <w:p w:rsidR="00471CBD" w:rsidRDefault="00471CBD" w:rsidP="00471CBD">
      <w:pPr>
        <w:autoSpaceDE w:val="0"/>
        <w:autoSpaceDN w:val="0"/>
        <w:adjustRightInd w:val="0"/>
        <w:ind w:firstLine="360"/>
        <w:jc w:val="both"/>
      </w:pPr>
      <w:r>
        <w:t xml:space="preserve">д) общий объем выпуска (по номинальной стоимости); </w:t>
      </w:r>
    </w:p>
    <w:p w:rsidR="00471CBD" w:rsidRDefault="00471CBD" w:rsidP="00471CBD">
      <w:pPr>
        <w:autoSpaceDE w:val="0"/>
        <w:autoSpaceDN w:val="0"/>
        <w:adjustRightInd w:val="0"/>
        <w:ind w:firstLine="360"/>
        <w:jc w:val="both"/>
      </w:pPr>
      <w:r>
        <w:t xml:space="preserve">е) количество размещенных ценных бумаг; </w:t>
      </w:r>
    </w:p>
    <w:p w:rsidR="00471CBD" w:rsidRDefault="00471CBD" w:rsidP="00471CBD">
      <w:pPr>
        <w:autoSpaceDE w:val="0"/>
        <w:autoSpaceDN w:val="0"/>
        <w:adjustRightInd w:val="0"/>
        <w:ind w:firstLine="360"/>
        <w:jc w:val="both"/>
      </w:pPr>
      <w:r>
        <w:t xml:space="preserve">ж) номинальная стоимость одной ценной бумаги; </w:t>
      </w:r>
    </w:p>
    <w:p w:rsidR="00471CBD" w:rsidRDefault="00471CBD" w:rsidP="00471CBD">
      <w:pPr>
        <w:autoSpaceDE w:val="0"/>
        <w:autoSpaceDN w:val="0"/>
        <w:adjustRightInd w:val="0"/>
        <w:ind w:firstLine="360"/>
        <w:jc w:val="both"/>
      </w:pPr>
      <w:r>
        <w:t xml:space="preserve">з) права владельцев ценных бумаг. </w:t>
      </w:r>
    </w:p>
    <w:p w:rsidR="00471CBD" w:rsidRDefault="00471CBD" w:rsidP="00471CBD">
      <w:pPr>
        <w:autoSpaceDE w:val="0"/>
        <w:autoSpaceDN w:val="0"/>
        <w:adjustRightInd w:val="0"/>
        <w:ind w:firstLine="360"/>
        <w:jc w:val="both"/>
      </w:pPr>
      <w:r>
        <w:t xml:space="preserve">Указываются все права владельца каждой ценной бумаги этого вида, категории (типа) или серии. </w:t>
      </w:r>
    </w:p>
    <w:p w:rsidR="00471CBD" w:rsidRDefault="00471CBD" w:rsidP="00471CBD">
      <w:pPr>
        <w:autoSpaceDE w:val="0"/>
        <w:autoSpaceDN w:val="0"/>
        <w:adjustRightInd w:val="0"/>
        <w:ind w:firstLine="360"/>
        <w:jc w:val="both"/>
      </w:pPr>
      <w:r>
        <w:t xml:space="preserve">и) условия выплаты доходов по ценным бумагам. </w:t>
      </w:r>
    </w:p>
    <w:p w:rsidR="00471CBD" w:rsidRDefault="00471CBD" w:rsidP="00471CBD">
      <w:pPr>
        <w:autoSpaceDE w:val="0"/>
        <w:autoSpaceDN w:val="0"/>
        <w:adjustRightInd w:val="0"/>
        <w:ind w:firstLine="360"/>
        <w:jc w:val="both"/>
      </w:pPr>
      <w:r>
        <w:t xml:space="preserve">Указываются условия и размер выплаченных доходов по каждому виду ценных бумаг за последние три завершенных финансовых года либо за каждый завершенный финансовый год с момента образования, если этот срок менее трех лет. </w:t>
      </w:r>
    </w:p>
    <w:p w:rsidR="00471CBD" w:rsidRDefault="00471CBD" w:rsidP="00471CBD">
      <w:pPr>
        <w:autoSpaceDE w:val="0"/>
        <w:autoSpaceDN w:val="0"/>
        <w:adjustRightInd w:val="0"/>
        <w:ind w:firstLine="360"/>
        <w:jc w:val="both"/>
      </w:pPr>
      <w:r>
        <w:t xml:space="preserve">Если эмитентом в текущем году осуществлялась выплата промежуточных доходов по ценным бумагам, указывается размер промежуточного дохода. </w:t>
      </w:r>
    </w:p>
    <w:p w:rsidR="00471CBD" w:rsidRDefault="00471CBD" w:rsidP="00471CBD">
      <w:pPr>
        <w:autoSpaceDE w:val="0"/>
        <w:autoSpaceDN w:val="0"/>
        <w:adjustRightInd w:val="0"/>
        <w:ind w:firstLine="360"/>
        <w:jc w:val="both"/>
      </w:pPr>
      <w:r>
        <w:t xml:space="preserve">к) рыночная информация о ценных бумагах эмитента. </w:t>
      </w:r>
    </w:p>
    <w:p w:rsidR="00471CBD" w:rsidRDefault="00471CBD" w:rsidP="00471CBD">
      <w:pPr>
        <w:autoSpaceDE w:val="0"/>
        <w:autoSpaceDN w:val="0"/>
        <w:adjustRightInd w:val="0"/>
        <w:ind w:firstLine="360"/>
        <w:jc w:val="both"/>
      </w:pPr>
      <w:r>
        <w:t xml:space="preserve">Указываются основные рынки, на которых осуществляется торговля ценными бумагами эмитента. Если торговля ценными бумагами эмитента осуществляется организатором торговли, указываются самые высокие и низкие продажные цены на акции за последние два финансовых года, в ином случае - самые высокие и самые низкие цены, предлагаемые за акции за каждый полный квартал в течение двух последних финансовых лет; </w:t>
      </w:r>
    </w:p>
    <w:p w:rsidR="00471CBD" w:rsidRDefault="00471CBD" w:rsidP="00471CBD">
      <w:pPr>
        <w:autoSpaceDE w:val="0"/>
        <w:autoSpaceDN w:val="0"/>
        <w:adjustRightInd w:val="0"/>
        <w:ind w:firstLine="360"/>
        <w:jc w:val="both"/>
      </w:pPr>
      <w:r>
        <w:t xml:space="preserve">л) иная существенная информация о ценных бумагах предыдущих выпусков.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5. Сведения о размещаемых ценных бумагах </w:t>
      </w:r>
    </w:p>
    <w:p w:rsidR="00471CBD" w:rsidRDefault="00471CBD" w:rsidP="00471CBD">
      <w:pPr>
        <w:autoSpaceDE w:val="0"/>
        <w:autoSpaceDN w:val="0"/>
        <w:adjustRightInd w:val="0"/>
        <w:jc w:val="center"/>
      </w:pPr>
      <w:r>
        <w:t xml:space="preserve">(текст проспекта эмиссии) </w:t>
      </w:r>
    </w:p>
    <w:p w:rsidR="00471CBD" w:rsidRDefault="00471CBD" w:rsidP="00471CBD">
      <w:pPr>
        <w:autoSpaceDE w:val="0"/>
        <w:autoSpaceDN w:val="0"/>
        <w:adjustRightInd w:val="0"/>
        <w:ind w:firstLine="360"/>
        <w:jc w:val="both"/>
      </w:pPr>
      <w:r>
        <w:t xml:space="preserve">Раздел повторяется в полном объеме для каждого выпуска ценных бумаг, оформляемых данным проспектом эмиссии. </w:t>
      </w:r>
    </w:p>
    <w:p w:rsidR="00471CBD" w:rsidRDefault="00471CBD" w:rsidP="00471CBD">
      <w:pPr>
        <w:autoSpaceDE w:val="0"/>
        <w:autoSpaceDN w:val="0"/>
        <w:adjustRightInd w:val="0"/>
        <w:ind w:firstLine="360"/>
        <w:jc w:val="both"/>
      </w:pPr>
      <w:r>
        <w:lastRenderedPageBreak/>
        <w:t xml:space="preserve">38. Общие данные об акциях. </w:t>
      </w:r>
    </w:p>
    <w:p w:rsidR="00471CBD" w:rsidRDefault="00471CBD" w:rsidP="00471CBD">
      <w:pPr>
        <w:autoSpaceDE w:val="0"/>
        <w:autoSpaceDN w:val="0"/>
        <w:adjustRightInd w:val="0"/>
        <w:ind w:firstLine="360"/>
        <w:jc w:val="both"/>
      </w:pPr>
      <w:r>
        <w:t xml:space="preserve">а) категория (тип), форма акции. </w:t>
      </w:r>
    </w:p>
    <w:p w:rsidR="00471CBD" w:rsidRDefault="00471CBD" w:rsidP="00471CBD">
      <w:pPr>
        <w:autoSpaceDE w:val="0"/>
        <w:autoSpaceDN w:val="0"/>
        <w:adjustRightInd w:val="0"/>
        <w:ind w:firstLine="360"/>
        <w:jc w:val="both"/>
      </w:pPr>
      <w:r>
        <w:t xml:space="preserve">Указываются категория (обыкновенные или привилегированные) акций, тип привилегированных акций, форма (документарная или бездокументарная); </w:t>
      </w:r>
    </w:p>
    <w:p w:rsidR="00471CBD" w:rsidRDefault="00471CBD" w:rsidP="00471CBD">
      <w:pPr>
        <w:autoSpaceDE w:val="0"/>
        <w:autoSpaceDN w:val="0"/>
        <w:adjustRightInd w:val="0"/>
        <w:ind w:firstLine="360"/>
        <w:jc w:val="both"/>
      </w:pPr>
      <w:r>
        <w:t xml:space="preserve">б) порядок хранения и учета прав на ценные бумаги; </w:t>
      </w:r>
    </w:p>
    <w:p w:rsidR="00471CBD" w:rsidRDefault="00471CBD" w:rsidP="00471CBD">
      <w:pPr>
        <w:autoSpaceDE w:val="0"/>
        <w:autoSpaceDN w:val="0"/>
        <w:adjustRightInd w:val="0"/>
        <w:ind w:firstLine="360"/>
        <w:jc w:val="both"/>
      </w:pPr>
      <w:r>
        <w:t xml:space="preserve">в) общий объем выпуска (по номинальной стоимости); </w:t>
      </w:r>
    </w:p>
    <w:p w:rsidR="00471CBD" w:rsidRDefault="00471CBD" w:rsidP="00471CBD">
      <w:pPr>
        <w:autoSpaceDE w:val="0"/>
        <w:autoSpaceDN w:val="0"/>
        <w:adjustRightInd w:val="0"/>
        <w:ind w:firstLine="360"/>
        <w:jc w:val="both"/>
      </w:pPr>
      <w:r>
        <w:t xml:space="preserve">г) количество размещаемых акций; </w:t>
      </w:r>
    </w:p>
    <w:p w:rsidR="00471CBD" w:rsidRDefault="00471CBD" w:rsidP="00471CBD">
      <w:pPr>
        <w:autoSpaceDE w:val="0"/>
        <w:autoSpaceDN w:val="0"/>
        <w:adjustRightInd w:val="0"/>
        <w:ind w:firstLine="360"/>
        <w:jc w:val="both"/>
      </w:pPr>
      <w:r>
        <w:t xml:space="preserve">д) номинальная стоимость одной акции; </w:t>
      </w:r>
    </w:p>
    <w:p w:rsidR="00471CBD" w:rsidRDefault="00471CBD" w:rsidP="00471CBD">
      <w:pPr>
        <w:autoSpaceDE w:val="0"/>
        <w:autoSpaceDN w:val="0"/>
        <w:adjustRightInd w:val="0"/>
        <w:ind w:firstLine="360"/>
        <w:jc w:val="both"/>
      </w:pPr>
      <w:r>
        <w:t xml:space="preserve">е) права, предоставляемые акциями. </w:t>
      </w:r>
    </w:p>
    <w:p w:rsidR="00471CBD" w:rsidRDefault="00471CBD" w:rsidP="00471CBD">
      <w:pPr>
        <w:autoSpaceDE w:val="0"/>
        <w:autoSpaceDN w:val="0"/>
        <w:adjustRightInd w:val="0"/>
        <w:ind w:firstLine="360"/>
        <w:jc w:val="both"/>
      </w:pPr>
      <w:r>
        <w:t xml:space="preserve">Приводятся положения устава эмитента о правах, предоставляемых акциями этой категории (типа), описываются иные права их владельцев, предусмотренные законодательством, а также даются необходимые пояснения о порядке осуществления прав. В случае размещения конвертируемых привилегированных акций указывается количество обыкновенных акций, в которые конвертируется каждая привилегированная акция, все права по обыкновенным акциям, а также порядок и условия такой конвертации. </w:t>
      </w:r>
    </w:p>
    <w:p w:rsidR="00471CBD" w:rsidRDefault="00471CBD" w:rsidP="00471CBD">
      <w:pPr>
        <w:autoSpaceDE w:val="0"/>
        <w:autoSpaceDN w:val="0"/>
        <w:adjustRightInd w:val="0"/>
        <w:ind w:firstLine="360"/>
        <w:jc w:val="both"/>
      </w:pPr>
      <w:r>
        <w:t xml:space="preserve">39. Общие данные об облигациях. </w:t>
      </w:r>
    </w:p>
    <w:p w:rsidR="00471CBD" w:rsidRDefault="00471CBD" w:rsidP="00471CBD">
      <w:pPr>
        <w:autoSpaceDE w:val="0"/>
        <w:autoSpaceDN w:val="0"/>
        <w:adjustRightInd w:val="0"/>
        <w:ind w:firstLine="360"/>
        <w:jc w:val="both"/>
      </w:pPr>
      <w:r>
        <w:t xml:space="preserve">а) серия и форма облигаций. </w:t>
      </w:r>
    </w:p>
    <w:p w:rsidR="00471CBD" w:rsidRDefault="00471CBD" w:rsidP="00471CBD">
      <w:pPr>
        <w:autoSpaceDE w:val="0"/>
        <w:autoSpaceDN w:val="0"/>
        <w:adjustRightInd w:val="0"/>
        <w:ind w:firstLine="360"/>
        <w:jc w:val="both"/>
      </w:pPr>
      <w:r>
        <w:t xml:space="preserve">Указывается серия облигаций, являются ли они именными или на предъявителя, процентными или дисконтными, документарными или бездокументарными; </w:t>
      </w:r>
    </w:p>
    <w:p w:rsidR="00471CBD" w:rsidRDefault="00471CBD" w:rsidP="00471CBD">
      <w:pPr>
        <w:autoSpaceDE w:val="0"/>
        <w:autoSpaceDN w:val="0"/>
        <w:adjustRightInd w:val="0"/>
        <w:ind w:firstLine="360"/>
        <w:jc w:val="both"/>
      </w:pPr>
      <w:r>
        <w:t xml:space="preserve">б) общий объем выпуска (по номинальной стоимости); </w:t>
      </w:r>
    </w:p>
    <w:p w:rsidR="00471CBD" w:rsidRDefault="00471CBD" w:rsidP="00471CBD">
      <w:pPr>
        <w:autoSpaceDE w:val="0"/>
        <w:autoSpaceDN w:val="0"/>
        <w:adjustRightInd w:val="0"/>
        <w:ind w:firstLine="360"/>
        <w:jc w:val="both"/>
      </w:pPr>
      <w:r>
        <w:t xml:space="preserve">в) количество размещаемых облигаций; </w:t>
      </w:r>
    </w:p>
    <w:p w:rsidR="00471CBD" w:rsidRDefault="00471CBD" w:rsidP="00471CBD">
      <w:pPr>
        <w:autoSpaceDE w:val="0"/>
        <w:autoSpaceDN w:val="0"/>
        <w:adjustRightInd w:val="0"/>
        <w:ind w:firstLine="360"/>
        <w:jc w:val="both"/>
      </w:pPr>
      <w:r>
        <w:t xml:space="preserve">г) номинальная стоимость одной облигации; </w:t>
      </w:r>
    </w:p>
    <w:p w:rsidR="00471CBD" w:rsidRDefault="00471CBD" w:rsidP="00471CBD">
      <w:pPr>
        <w:autoSpaceDE w:val="0"/>
        <w:autoSpaceDN w:val="0"/>
        <w:adjustRightInd w:val="0"/>
        <w:ind w:firstLine="360"/>
        <w:jc w:val="both"/>
      </w:pPr>
      <w:r>
        <w:t xml:space="preserve">д) права, предоставляемые облигацией; </w:t>
      </w:r>
    </w:p>
    <w:p w:rsidR="00471CBD" w:rsidRDefault="00471CBD" w:rsidP="00471CBD">
      <w:pPr>
        <w:autoSpaceDE w:val="0"/>
        <w:autoSpaceDN w:val="0"/>
        <w:adjustRightInd w:val="0"/>
        <w:ind w:firstLine="360"/>
        <w:jc w:val="both"/>
      </w:pPr>
      <w:r>
        <w:t xml:space="preserve">Указываются все права по каждой серии облигаций, в том числе очередность выплат владельцам облигаций при ликвидации эмитента. В случае размещения конвертируемых облигаций указываются вид, категория (тип) или серия ценных бумаг и количество, в которые конвертируется каждая облигация, все права по ценным бумагам, в которые эти облигации конвертируются, а также порядок и условия такой конвертации; </w:t>
      </w:r>
    </w:p>
    <w:p w:rsidR="00471CBD" w:rsidRDefault="00471CBD" w:rsidP="00471CBD">
      <w:pPr>
        <w:autoSpaceDE w:val="0"/>
        <w:autoSpaceDN w:val="0"/>
        <w:adjustRightInd w:val="0"/>
        <w:ind w:firstLine="360"/>
        <w:jc w:val="both"/>
      </w:pPr>
      <w:r>
        <w:t xml:space="preserve">е) срок погашения облигаций. </w:t>
      </w:r>
    </w:p>
    <w:p w:rsidR="00471CBD" w:rsidRDefault="00471CBD" w:rsidP="00471CBD">
      <w:pPr>
        <w:autoSpaceDE w:val="0"/>
        <w:autoSpaceDN w:val="0"/>
        <w:adjustRightInd w:val="0"/>
        <w:ind w:firstLine="360"/>
        <w:jc w:val="both"/>
      </w:pPr>
      <w:r>
        <w:t xml:space="preserve">Указывается срок погашения облигаций. Условия и порядок погашения облигаций. Указываются порядок и условия погашения облигаций. </w:t>
      </w:r>
    </w:p>
    <w:p w:rsidR="00471CBD" w:rsidRDefault="00471CBD" w:rsidP="00471CBD">
      <w:pPr>
        <w:autoSpaceDE w:val="0"/>
        <w:autoSpaceDN w:val="0"/>
        <w:adjustRightInd w:val="0"/>
        <w:ind w:firstLine="360"/>
        <w:jc w:val="both"/>
      </w:pPr>
      <w:r>
        <w:t xml:space="preserve">40. Данные об эмиссии ценных бумаг. </w:t>
      </w:r>
    </w:p>
    <w:p w:rsidR="00471CBD" w:rsidRDefault="00471CBD" w:rsidP="00471CBD">
      <w:pPr>
        <w:autoSpaceDE w:val="0"/>
        <w:autoSpaceDN w:val="0"/>
        <w:adjustRightInd w:val="0"/>
        <w:ind w:firstLine="360"/>
        <w:jc w:val="both"/>
      </w:pPr>
      <w:r>
        <w:t xml:space="preserve">а) дата принятия решения о выпуске ценных бумаг; </w:t>
      </w:r>
    </w:p>
    <w:p w:rsidR="00471CBD" w:rsidRDefault="00471CBD" w:rsidP="00471CBD">
      <w:pPr>
        <w:autoSpaceDE w:val="0"/>
        <w:autoSpaceDN w:val="0"/>
        <w:adjustRightInd w:val="0"/>
        <w:ind w:firstLine="360"/>
        <w:jc w:val="both"/>
      </w:pPr>
      <w:r>
        <w:t xml:space="preserve">б) орган эмитента, принявший решение о выпуске ценных бумаг; </w:t>
      </w:r>
    </w:p>
    <w:p w:rsidR="00471CBD" w:rsidRDefault="00471CBD" w:rsidP="00471CBD">
      <w:pPr>
        <w:autoSpaceDE w:val="0"/>
        <w:autoSpaceDN w:val="0"/>
        <w:adjustRightInd w:val="0"/>
        <w:ind w:firstLine="360"/>
        <w:jc w:val="both"/>
      </w:pPr>
      <w:r>
        <w:t xml:space="preserve">в) любые ограничения на эмиссию ценных бумаг, установленные в уставе эмитента, ограничения в отношении возможных приобретателей размещаемых ценных бумаг; </w:t>
      </w:r>
    </w:p>
    <w:p w:rsidR="00471CBD" w:rsidRDefault="00471CBD" w:rsidP="00471CBD">
      <w:pPr>
        <w:autoSpaceDE w:val="0"/>
        <w:autoSpaceDN w:val="0"/>
        <w:adjustRightInd w:val="0"/>
        <w:ind w:firstLine="360"/>
        <w:jc w:val="both"/>
      </w:pPr>
      <w:r>
        <w:t xml:space="preserve">г) наименование организаций, осуществляющих учет права на ценные бумаги (регистратор). </w:t>
      </w:r>
    </w:p>
    <w:p w:rsidR="00471CBD" w:rsidRDefault="00471CBD" w:rsidP="00471CBD">
      <w:pPr>
        <w:autoSpaceDE w:val="0"/>
        <w:autoSpaceDN w:val="0"/>
        <w:adjustRightInd w:val="0"/>
        <w:ind w:firstLine="360"/>
        <w:jc w:val="both"/>
      </w:pPr>
      <w:r>
        <w:t xml:space="preserve">Указываются организационно-правовая форма, полное фирменное наименование, место нахождения и почтовый адрес регистратора и в случае централизованного хранения депозитария, а также номера их лицензий на осуществление соответствующей деятельности и орган ее выдавший; </w:t>
      </w:r>
    </w:p>
    <w:p w:rsidR="00471CBD" w:rsidRDefault="00471CBD" w:rsidP="00471CBD">
      <w:pPr>
        <w:autoSpaceDE w:val="0"/>
        <w:autoSpaceDN w:val="0"/>
        <w:adjustRightInd w:val="0"/>
        <w:ind w:firstLine="360"/>
        <w:jc w:val="both"/>
      </w:pPr>
      <w:r>
        <w:t xml:space="preserve">д) дата начала размещения ценных бумаг; </w:t>
      </w:r>
    </w:p>
    <w:p w:rsidR="00471CBD" w:rsidRDefault="00471CBD" w:rsidP="00471CBD">
      <w:pPr>
        <w:autoSpaceDE w:val="0"/>
        <w:autoSpaceDN w:val="0"/>
        <w:adjustRightInd w:val="0"/>
        <w:ind w:firstLine="360"/>
        <w:jc w:val="both"/>
      </w:pPr>
      <w:r>
        <w:t xml:space="preserve">е) дата окончания размещения ценных бумаг; </w:t>
      </w:r>
    </w:p>
    <w:p w:rsidR="00471CBD" w:rsidRDefault="00471CBD" w:rsidP="00471CBD">
      <w:pPr>
        <w:autoSpaceDE w:val="0"/>
        <w:autoSpaceDN w:val="0"/>
        <w:adjustRightInd w:val="0"/>
        <w:ind w:firstLine="360"/>
        <w:jc w:val="both"/>
      </w:pPr>
      <w:r>
        <w:t xml:space="preserve">ж) обеспечение по размещаемым облигациям. </w:t>
      </w:r>
    </w:p>
    <w:p w:rsidR="00471CBD" w:rsidRDefault="00471CBD" w:rsidP="00471CBD">
      <w:pPr>
        <w:autoSpaceDE w:val="0"/>
        <w:autoSpaceDN w:val="0"/>
        <w:adjustRightInd w:val="0"/>
        <w:ind w:firstLine="360"/>
        <w:jc w:val="both"/>
      </w:pPr>
      <w:r>
        <w:t xml:space="preserve">Указываются форма, размер и условия обеспечения исполнения эмитентом обязанностей перед владельцами облигаций каждой серии, а в случае, если обеспечение предоставлено третьим лицом, также организационно-правовая форма, полное наименование, местонахождение и почтовый адрес организации, предоставивший обеспечение. </w:t>
      </w:r>
    </w:p>
    <w:p w:rsidR="00471CBD" w:rsidRDefault="00471CBD" w:rsidP="00471CBD">
      <w:pPr>
        <w:autoSpaceDE w:val="0"/>
        <w:autoSpaceDN w:val="0"/>
        <w:adjustRightInd w:val="0"/>
        <w:ind w:firstLine="360"/>
        <w:jc w:val="both"/>
      </w:pPr>
      <w:r>
        <w:lastRenderedPageBreak/>
        <w:t xml:space="preserve">41. Сведения о стоимостных и расчетных условиях ценных бумаг: </w:t>
      </w:r>
    </w:p>
    <w:p w:rsidR="00471CBD" w:rsidRDefault="00471CBD" w:rsidP="00471CBD">
      <w:pPr>
        <w:autoSpaceDE w:val="0"/>
        <w:autoSpaceDN w:val="0"/>
        <w:adjustRightInd w:val="0"/>
        <w:ind w:firstLine="360"/>
        <w:jc w:val="both"/>
      </w:pPr>
      <w:r>
        <w:t xml:space="preserve">а) цена размещения ценной бумаги. </w:t>
      </w:r>
    </w:p>
    <w:p w:rsidR="00471CBD" w:rsidRDefault="00471CBD" w:rsidP="00471CBD">
      <w:pPr>
        <w:autoSpaceDE w:val="0"/>
        <w:autoSpaceDN w:val="0"/>
        <w:adjustRightInd w:val="0"/>
        <w:ind w:firstLine="360"/>
        <w:jc w:val="both"/>
      </w:pPr>
      <w:r>
        <w:t xml:space="preserve">Указывается цена (цены) размещения одной ценной бумаги с разбивкой по видам, категориям (типам) и сериям либо общие условия определения цены. </w:t>
      </w:r>
    </w:p>
    <w:p w:rsidR="00471CBD" w:rsidRDefault="00471CBD" w:rsidP="00471CBD">
      <w:pPr>
        <w:autoSpaceDE w:val="0"/>
        <w:autoSpaceDN w:val="0"/>
        <w:adjustRightInd w:val="0"/>
        <w:ind w:firstLine="360"/>
        <w:jc w:val="both"/>
      </w:pPr>
      <w:r>
        <w:t xml:space="preserve">При размещении путем открытой подписки с оплатой деньгами голосующих акций и конвертируемых в них ценных бумаг указывается также цена их размещения среди акционеров-владельцев голосующих акций, осуществляющих преимущественное право их приобретения (если только общее собрание акционеров не приняло решение о неприменении такого права); </w:t>
      </w:r>
    </w:p>
    <w:p w:rsidR="00471CBD" w:rsidRDefault="00471CBD" w:rsidP="00471CBD">
      <w:pPr>
        <w:autoSpaceDE w:val="0"/>
        <w:autoSpaceDN w:val="0"/>
        <w:adjustRightInd w:val="0"/>
        <w:ind w:firstLine="360"/>
        <w:jc w:val="both"/>
      </w:pPr>
      <w:r>
        <w:t xml:space="preserve">б) условия и порядок оплаты ценных бумаг. </w:t>
      </w:r>
    </w:p>
    <w:p w:rsidR="00471CBD" w:rsidRDefault="00471CBD" w:rsidP="00471CBD">
      <w:pPr>
        <w:autoSpaceDE w:val="0"/>
        <w:autoSpaceDN w:val="0"/>
        <w:adjustRightInd w:val="0"/>
        <w:ind w:firstLine="360"/>
        <w:jc w:val="both"/>
      </w:pPr>
      <w:r>
        <w:t xml:space="preserve">Указываются условия, порядок оплаты ценных бумаг (в том числе периодичность платежей, форма расчетов, номера счетов, на которые должны перечисляться средства в оплату за ценные бумаги). </w:t>
      </w:r>
    </w:p>
    <w:p w:rsidR="00471CBD" w:rsidRDefault="00471CBD" w:rsidP="00471CBD">
      <w:pPr>
        <w:autoSpaceDE w:val="0"/>
        <w:autoSpaceDN w:val="0"/>
        <w:adjustRightInd w:val="0"/>
        <w:ind w:firstLine="360"/>
        <w:jc w:val="both"/>
      </w:pPr>
      <w:r>
        <w:t xml:space="preserve">42. Данные об организациях, принимающих участие в первичном размещении ценных бумаг: </w:t>
      </w:r>
    </w:p>
    <w:p w:rsidR="00471CBD" w:rsidRDefault="00471CBD" w:rsidP="00471CBD">
      <w:pPr>
        <w:autoSpaceDE w:val="0"/>
        <w:autoSpaceDN w:val="0"/>
        <w:adjustRightInd w:val="0"/>
        <w:ind w:firstLine="360"/>
        <w:jc w:val="both"/>
      </w:pPr>
      <w:r>
        <w:t xml:space="preserve">а) организационно-правовая форма; </w:t>
      </w:r>
    </w:p>
    <w:p w:rsidR="00471CBD" w:rsidRDefault="00471CBD" w:rsidP="00471CBD">
      <w:pPr>
        <w:autoSpaceDE w:val="0"/>
        <w:autoSpaceDN w:val="0"/>
        <w:adjustRightInd w:val="0"/>
        <w:ind w:firstLine="360"/>
        <w:jc w:val="both"/>
      </w:pPr>
      <w:r>
        <w:t xml:space="preserve">б) полное фирменное наименования; </w:t>
      </w:r>
    </w:p>
    <w:p w:rsidR="00471CBD" w:rsidRDefault="00471CBD" w:rsidP="00471CBD">
      <w:pPr>
        <w:autoSpaceDE w:val="0"/>
        <w:autoSpaceDN w:val="0"/>
        <w:adjustRightInd w:val="0"/>
        <w:ind w:firstLine="360"/>
        <w:jc w:val="both"/>
      </w:pPr>
      <w:r>
        <w:t xml:space="preserve">в) место нахождения и почтовые адреса; </w:t>
      </w:r>
    </w:p>
    <w:p w:rsidR="00471CBD" w:rsidRDefault="00471CBD" w:rsidP="00471CBD">
      <w:pPr>
        <w:autoSpaceDE w:val="0"/>
        <w:autoSpaceDN w:val="0"/>
        <w:adjustRightInd w:val="0"/>
        <w:ind w:firstLine="360"/>
        <w:jc w:val="both"/>
      </w:pPr>
      <w:r>
        <w:t xml:space="preserve">г) функции организаций, принимающих участие в размещении; </w:t>
      </w:r>
    </w:p>
    <w:p w:rsidR="00471CBD" w:rsidRDefault="00471CBD" w:rsidP="00471CBD">
      <w:pPr>
        <w:autoSpaceDE w:val="0"/>
        <w:autoSpaceDN w:val="0"/>
        <w:adjustRightInd w:val="0"/>
        <w:ind w:firstLine="360"/>
        <w:jc w:val="both"/>
      </w:pPr>
      <w:r>
        <w:t xml:space="preserve">д) методы размещения и существенные условия договора между эмитентом и этими организациями; </w:t>
      </w:r>
    </w:p>
    <w:p w:rsidR="00471CBD" w:rsidRDefault="00471CBD" w:rsidP="00471CBD">
      <w:pPr>
        <w:autoSpaceDE w:val="0"/>
        <w:autoSpaceDN w:val="0"/>
        <w:adjustRightInd w:val="0"/>
        <w:ind w:firstLine="360"/>
        <w:jc w:val="both"/>
      </w:pPr>
      <w:r>
        <w:t xml:space="preserve">е) условия вознаграждения организаций, принимающих участие в размещении. </w:t>
      </w:r>
    </w:p>
    <w:p w:rsidR="00471CBD" w:rsidRDefault="00471CBD" w:rsidP="00471CBD">
      <w:pPr>
        <w:autoSpaceDE w:val="0"/>
        <w:autoSpaceDN w:val="0"/>
        <w:adjustRightInd w:val="0"/>
        <w:ind w:firstLine="360"/>
        <w:jc w:val="both"/>
      </w:pPr>
      <w:r>
        <w:t xml:space="preserve">43. Использование средств от размещения ценных бумаг. </w:t>
      </w:r>
    </w:p>
    <w:p w:rsidR="00471CBD" w:rsidRDefault="00471CBD" w:rsidP="00471CBD">
      <w:pPr>
        <w:autoSpaceDE w:val="0"/>
        <w:autoSpaceDN w:val="0"/>
        <w:adjustRightInd w:val="0"/>
        <w:ind w:firstLine="360"/>
        <w:jc w:val="both"/>
      </w:pPr>
      <w:r>
        <w:t xml:space="preserve">Указываются величина дохода от размещения ценных бумаг за вычетом величины расходов, связанных с эмиссией ценных бумаг, и цели, на которые предполагается использовать средства, полученные от размещения ценных бумаг, а также конкретные суммы, предусматриваемые для каждой цели. </w:t>
      </w:r>
    </w:p>
    <w:p w:rsidR="00471CBD" w:rsidRDefault="00471CBD" w:rsidP="00471CBD">
      <w:pPr>
        <w:autoSpaceDE w:val="0"/>
        <w:autoSpaceDN w:val="0"/>
        <w:adjustRightInd w:val="0"/>
        <w:ind w:firstLine="360"/>
        <w:jc w:val="both"/>
      </w:pPr>
      <w:r>
        <w:t xml:space="preserve">44. Сведения о доходах по ценным бумагам. </w:t>
      </w:r>
    </w:p>
    <w:p w:rsidR="00471CBD" w:rsidRDefault="00471CBD" w:rsidP="00471CBD">
      <w:pPr>
        <w:autoSpaceDE w:val="0"/>
        <w:autoSpaceDN w:val="0"/>
        <w:adjustRightInd w:val="0"/>
        <w:ind w:firstLine="360"/>
        <w:jc w:val="both"/>
      </w:pPr>
      <w:r>
        <w:t xml:space="preserve">а) акции: </w:t>
      </w:r>
    </w:p>
    <w:p w:rsidR="00471CBD" w:rsidRDefault="00471CBD" w:rsidP="00471CBD">
      <w:pPr>
        <w:autoSpaceDE w:val="0"/>
        <w:autoSpaceDN w:val="0"/>
        <w:adjustRightInd w:val="0"/>
        <w:ind w:firstLine="360"/>
        <w:jc w:val="both"/>
      </w:pPr>
      <w:r>
        <w:t xml:space="preserve">Указываются размер дивиденда (в случае размещения привилегированных акций, размер дивиденда по которым определен в уставе) и порядок выплат дивидендов по обыкновенным и привилегированным акциям; </w:t>
      </w:r>
    </w:p>
    <w:p w:rsidR="00471CBD" w:rsidRDefault="00471CBD" w:rsidP="00471CBD">
      <w:pPr>
        <w:autoSpaceDE w:val="0"/>
        <w:autoSpaceDN w:val="0"/>
        <w:adjustRightInd w:val="0"/>
        <w:ind w:firstLine="360"/>
        <w:jc w:val="both"/>
      </w:pPr>
      <w:r>
        <w:t xml:space="preserve">б) облигации: </w:t>
      </w:r>
    </w:p>
    <w:p w:rsidR="00471CBD" w:rsidRDefault="00471CBD" w:rsidP="00471CBD">
      <w:pPr>
        <w:autoSpaceDE w:val="0"/>
        <w:autoSpaceDN w:val="0"/>
        <w:adjustRightInd w:val="0"/>
        <w:ind w:firstLine="360"/>
        <w:jc w:val="both"/>
      </w:pPr>
      <w:r>
        <w:t xml:space="preserve">Указываются все формы доходов по облигациям (проценты, дисконт), размер и периодичность их выплат, а также места и наименования организаций, где владельцы облигаций могут получить причитающиеся им доходы и погасить облигации, в том числе путем получения иного имущественного эквивалента. </w:t>
      </w:r>
    </w:p>
    <w:p w:rsidR="00471CBD" w:rsidRDefault="00471CBD" w:rsidP="00471CBD">
      <w:pPr>
        <w:autoSpaceDE w:val="0"/>
        <w:autoSpaceDN w:val="0"/>
        <w:adjustRightInd w:val="0"/>
        <w:ind w:firstLine="360"/>
        <w:jc w:val="both"/>
      </w:pPr>
      <w:r>
        <w:t xml:space="preserve">45. Порядок налогообложения доходов по размещаемым ценным бумагам. Описывается порядок налогообложения доходов по ценным бумагам.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6. Дополнительная информация </w:t>
      </w:r>
    </w:p>
    <w:p w:rsidR="00471CBD" w:rsidRDefault="00471CBD" w:rsidP="00471CBD">
      <w:pPr>
        <w:autoSpaceDE w:val="0"/>
        <w:autoSpaceDN w:val="0"/>
        <w:adjustRightInd w:val="0"/>
        <w:jc w:val="center"/>
      </w:pPr>
      <w:r>
        <w:t xml:space="preserve">(текст проспекта эмиссии)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46. Ограничения в обращении ценных бумаг. Указываются любые ограничения в обращении ценных бумаг на вторичном рынке. </w:t>
      </w:r>
    </w:p>
    <w:p w:rsidR="00471CBD" w:rsidRDefault="00471CBD" w:rsidP="00471CBD">
      <w:pPr>
        <w:autoSpaceDE w:val="0"/>
        <w:autoSpaceDN w:val="0"/>
        <w:adjustRightInd w:val="0"/>
        <w:ind w:firstLine="360"/>
        <w:jc w:val="both"/>
      </w:pPr>
      <w:r>
        <w:t xml:space="preserve">47. Порядок передачи ценных бумаг. </w:t>
      </w:r>
    </w:p>
    <w:p w:rsidR="00471CBD" w:rsidRDefault="00471CBD" w:rsidP="00471CBD">
      <w:pPr>
        <w:autoSpaceDE w:val="0"/>
        <w:autoSpaceDN w:val="0"/>
        <w:adjustRightInd w:val="0"/>
        <w:ind w:firstLine="360"/>
        <w:jc w:val="both"/>
      </w:pPr>
      <w:r>
        <w:t xml:space="preserve">Подробно указывается порядок перехода права собственности на ценные бумаги на вторичном рынке. </w:t>
      </w:r>
    </w:p>
    <w:p w:rsidR="00471CBD" w:rsidRDefault="00471CBD" w:rsidP="00471CBD">
      <w:pPr>
        <w:autoSpaceDE w:val="0"/>
        <w:autoSpaceDN w:val="0"/>
        <w:adjustRightInd w:val="0"/>
        <w:ind w:firstLine="360"/>
        <w:jc w:val="both"/>
      </w:pPr>
      <w:r>
        <w:t xml:space="preserve">48. Другая существенная информация в отношении обращения ценных </w:t>
      </w:r>
    </w:p>
    <w:p w:rsidR="00471CBD" w:rsidRDefault="00471CBD" w:rsidP="00471CBD">
      <w:pPr>
        <w:autoSpaceDE w:val="0"/>
        <w:autoSpaceDN w:val="0"/>
        <w:adjustRightInd w:val="0"/>
        <w:ind w:firstLine="360"/>
        <w:jc w:val="both"/>
      </w:pPr>
      <w:r>
        <w:lastRenderedPageBreak/>
        <w:t xml:space="preserve">бумаг на вторичном рынке. </w:t>
      </w:r>
    </w:p>
    <w:p w:rsidR="00471CBD" w:rsidRDefault="00471CBD" w:rsidP="00471CBD">
      <w:pPr>
        <w:autoSpaceDE w:val="0"/>
        <w:autoSpaceDN w:val="0"/>
        <w:adjustRightInd w:val="0"/>
        <w:ind w:firstLine="360"/>
        <w:jc w:val="both"/>
      </w:pPr>
      <w:r>
        <w:t xml:space="preserve">49. Факторы риска. </w:t>
      </w:r>
    </w:p>
    <w:p w:rsidR="00471CBD" w:rsidRDefault="00471CBD" w:rsidP="00471CBD">
      <w:pPr>
        <w:autoSpaceDE w:val="0"/>
        <w:autoSpaceDN w:val="0"/>
        <w:adjustRightInd w:val="0"/>
        <w:ind w:firstLine="360"/>
        <w:jc w:val="both"/>
      </w:pPr>
      <w:r>
        <w:t xml:space="preserve">Приводится анализ факторов риска, которым будут подвергаться владельцы ценных бумаг, по группам: экономические, социальные технические, экологические. </w:t>
      </w:r>
    </w:p>
    <w:p w:rsidR="00471CBD" w:rsidRDefault="00471CBD" w:rsidP="00471CBD">
      <w:pPr>
        <w:autoSpaceDE w:val="0"/>
        <w:autoSpaceDN w:val="0"/>
        <w:adjustRightInd w:val="0"/>
        <w:ind w:firstLine="360"/>
        <w:jc w:val="both"/>
      </w:pPr>
      <w:r>
        <w:t xml:space="preserve">50. Прочие особенности и условия. </w:t>
      </w:r>
    </w:p>
    <w:p w:rsidR="00471CBD" w:rsidRDefault="00471CBD" w:rsidP="00471CBD">
      <w:pPr>
        <w:autoSpaceDE w:val="0"/>
        <w:autoSpaceDN w:val="0"/>
        <w:adjustRightInd w:val="0"/>
        <w:ind w:firstLine="360"/>
        <w:jc w:val="both"/>
      </w:pPr>
      <w:r>
        <w:t xml:space="preserve">Указываются прочие особенности и условия, которые определяют положение владельцев ценных бумаг, а также могут повлиять на принятие решения о приобретении ценных бумаг. </w:t>
      </w:r>
    </w:p>
    <w:p w:rsidR="00471CBD" w:rsidRDefault="00471CBD" w:rsidP="00471CBD">
      <w:pPr>
        <w:autoSpaceDE w:val="0"/>
        <w:autoSpaceDN w:val="0"/>
        <w:adjustRightInd w:val="0"/>
        <w:ind w:firstLine="360"/>
        <w:jc w:val="both"/>
      </w:pPr>
      <w:r>
        <w:t xml:space="preserve">51. Основные места (место) продажи ценных бумаг. </w:t>
      </w:r>
    </w:p>
    <w:p w:rsidR="00471CBD" w:rsidRDefault="00471CBD" w:rsidP="00471CBD">
      <w:pPr>
        <w:autoSpaceDE w:val="0"/>
        <w:autoSpaceDN w:val="0"/>
        <w:adjustRightInd w:val="0"/>
        <w:ind w:firstLine="360"/>
        <w:jc w:val="both"/>
      </w:pPr>
      <w:r>
        <w:t xml:space="preserve">Указываются основные места (место) продажи размещаемых ценных бумаг в случае их размещения путем подписки, места (место) обмена документарных ценных бумаг в случае их конвертации.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right"/>
      </w:pPr>
      <w:r>
        <w:t xml:space="preserve">Приложение N 4 </w:t>
      </w:r>
    </w:p>
    <w:p w:rsidR="00471CBD" w:rsidRDefault="00471CBD" w:rsidP="007D5399">
      <w:pPr>
        <w:autoSpaceDE w:val="0"/>
        <w:autoSpaceDN w:val="0"/>
        <w:adjustRightInd w:val="0"/>
        <w:jc w:val="right"/>
      </w:pPr>
      <w:r>
        <w:t xml:space="preserve">к Стандартам эмиссии акций при учреждении </w:t>
      </w:r>
    </w:p>
    <w:p w:rsidR="00471CBD" w:rsidRDefault="00471CBD" w:rsidP="007D5399">
      <w:pPr>
        <w:autoSpaceDE w:val="0"/>
        <w:autoSpaceDN w:val="0"/>
        <w:adjustRightInd w:val="0"/>
        <w:jc w:val="right"/>
      </w:pPr>
      <w:r>
        <w:t xml:space="preserve">акционерных обществ, дополнительных акций, </w:t>
      </w:r>
    </w:p>
    <w:p w:rsidR="00471CBD" w:rsidRDefault="00471CBD" w:rsidP="007D5399">
      <w:pPr>
        <w:autoSpaceDE w:val="0"/>
        <w:autoSpaceDN w:val="0"/>
        <w:adjustRightInd w:val="0"/>
        <w:jc w:val="right"/>
      </w:pPr>
      <w:r>
        <w:t xml:space="preserve">облигаций и их проспектов эмиссии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 xml:space="preserve">Пояснительная записка к балансу предприятия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 xml:space="preserve">1. Общая информация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1. Информация о независимом аудиторе эмитента. </w:t>
      </w:r>
    </w:p>
    <w:p w:rsidR="00471CBD" w:rsidRDefault="00471CBD" w:rsidP="00471CBD">
      <w:pPr>
        <w:autoSpaceDE w:val="0"/>
        <w:autoSpaceDN w:val="0"/>
        <w:adjustRightInd w:val="0"/>
        <w:ind w:firstLine="360"/>
        <w:jc w:val="both"/>
      </w:pPr>
      <w:r>
        <w:t xml:space="preserve">Указать организационно-правовую форму, полное наименование, юридический и почтовый адреса, номер лицензии аудитора, завершившего последний годовой бухгалтерский отчет эмитента. </w:t>
      </w:r>
    </w:p>
    <w:p w:rsidR="00471CBD" w:rsidRDefault="00471CBD" w:rsidP="00471CBD">
      <w:pPr>
        <w:autoSpaceDE w:val="0"/>
        <w:autoSpaceDN w:val="0"/>
        <w:adjustRightInd w:val="0"/>
        <w:ind w:firstLine="360"/>
        <w:jc w:val="both"/>
      </w:pPr>
      <w:r>
        <w:t xml:space="preserve">2. Учетная политика эмитента. </w:t>
      </w:r>
    </w:p>
    <w:p w:rsidR="00471CBD" w:rsidRDefault="00471CBD" w:rsidP="00471CBD">
      <w:pPr>
        <w:autoSpaceDE w:val="0"/>
        <w:autoSpaceDN w:val="0"/>
        <w:adjustRightInd w:val="0"/>
        <w:ind w:firstLine="360"/>
        <w:jc w:val="both"/>
      </w:pPr>
      <w:r>
        <w:t xml:space="preserve">Кратко описать учетную политику эмитента за три предшествующих года перед принятием решения об эмиссии ценных бумаг, либо за каждый завершенный финансовый год с момента образования, если эмитент осуществляет свою деятельность менее трех лет (указать метод учета реализации продукции, метод оценки фактической себестоимости списания товарно-материальных запасов, порядок списания управленческих расходов, порядок начисления износа основных средств, малоценных и быстроизнашивающихся предметов, порядок формирования резервных и аналогичных фондов и фондов накопления и потребления и другие существенные элементы учетной политики предприятия). </w:t>
      </w:r>
    </w:p>
    <w:p w:rsidR="00471CBD" w:rsidRDefault="00471CBD" w:rsidP="00471CBD">
      <w:pPr>
        <w:autoSpaceDE w:val="0"/>
        <w:autoSpaceDN w:val="0"/>
        <w:adjustRightInd w:val="0"/>
        <w:ind w:firstLine="360"/>
        <w:jc w:val="both"/>
      </w:pPr>
      <w:r>
        <w:t xml:space="preserve">3. Сводная (консолидированная) финансовая отчетность эмитента и его дочерних и зависимых обществ за последний завершенный финансовый год, предшествующий эмиссии ценных бумаг.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2. Дополнительная финансовая информация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4. Основные средства. </w:t>
      </w:r>
    </w:p>
    <w:p w:rsidR="00471CBD" w:rsidRDefault="00471CBD" w:rsidP="00471CBD">
      <w:pPr>
        <w:autoSpaceDE w:val="0"/>
        <w:autoSpaceDN w:val="0"/>
        <w:adjustRightInd w:val="0"/>
        <w:ind w:firstLine="360"/>
        <w:jc w:val="both"/>
      </w:pPr>
      <w:r>
        <w:t xml:space="preserve">Раскрыть информацию о первоначальной (восстановительной) стоимости основных средств и величине начисленного износа, если данные сведения не были отражены в бухгалтерском балансе за соответствующий период. </w:t>
      </w:r>
    </w:p>
    <w:p w:rsidR="00471CBD" w:rsidRDefault="00471CBD" w:rsidP="00471CBD">
      <w:pPr>
        <w:autoSpaceDE w:val="0"/>
        <w:autoSpaceDN w:val="0"/>
        <w:adjustRightInd w:val="0"/>
        <w:ind w:firstLine="360"/>
        <w:jc w:val="both"/>
      </w:pPr>
      <w:r>
        <w:t xml:space="preserve">Раскрыть результаты переоценки основных средств и долгосрочно арендуемых основных средств с указанием даты проведения переоценки, полной и остаточной (за вычетом износа) балансовой стоимости основных средств до переоценки и полной и остаточной (за вычетом износа) восстановительной стоимости основных средств с учетом переоценки за три предшествующих года перед принятием решения об эмиссии ценных бумаг, либо за каждый </w:t>
      </w:r>
      <w:r>
        <w:lastRenderedPageBreak/>
        <w:t xml:space="preserve">завершенный финансовый год с момента образования, если эмитент осуществляет свою деятельность менее трех лет. Указать способ проведения переоценки основных средств. </w:t>
      </w:r>
    </w:p>
    <w:p w:rsidR="00471CBD" w:rsidRDefault="00471CBD" w:rsidP="00471CBD">
      <w:pPr>
        <w:autoSpaceDE w:val="0"/>
        <w:autoSpaceDN w:val="0"/>
        <w:adjustRightInd w:val="0"/>
        <w:ind w:firstLine="360"/>
        <w:jc w:val="both"/>
      </w:pPr>
      <w:r>
        <w:t xml:space="preserve">5. Стоимость недвижимого имущества эмитента. </w:t>
      </w:r>
    </w:p>
    <w:p w:rsidR="00471CBD" w:rsidRDefault="00471CBD" w:rsidP="00471CBD">
      <w:pPr>
        <w:autoSpaceDE w:val="0"/>
        <w:autoSpaceDN w:val="0"/>
        <w:adjustRightInd w:val="0"/>
        <w:ind w:firstLine="360"/>
        <w:jc w:val="both"/>
      </w:pPr>
      <w:r>
        <w:t xml:space="preserve">Эмитент должен предоставить подробное описание недвижимого имущества по следующим характеристикам. </w:t>
      </w:r>
    </w:p>
    <w:p w:rsidR="00471CBD" w:rsidRDefault="00471CBD" w:rsidP="00471CBD">
      <w:pPr>
        <w:autoSpaceDE w:val="0"/>
        <w:autoSpaceDN w:val="0"/>
        <w:adjustRightInd w:val="0"/>
        <w:ind w:firstLine="360"/>
        <w:jc w:val="both"/>
      </w:pPr>
      <w:r>
        <w:t xml:space="preserve">а) перечень зданий, сооружений с указанием их месторасположения, года постройки, срока и основных условий аренды, общей площади помещений, отдельно - площади производственных, жилых, складских, офисных, торговых и иных специализированных помещений, отдельно - площади нуждающихся в ремонте помещений, помещения, в которых был произведен (закончен) капитальный либо иной ремонт в течение пяти предшествующих лет, с указанием года (лет) проведения и вида ремонта и его общей стоимости (если ремонт длился несколько лет, указать его стоимость с разбивкой по годам), наличия и характеристики подъездных путей; </w:t>
      </w:r>
    </w:p>
    <w:p w:rsidR="00471CBD" w:rsidRDefault="00471CBD" w:rsidP="00471CBD">
      <w:pPr>
        <w:autoSpaceDE w:val="0"/>
        <w:autoSpaceDN w:val="0"/>
        <w:adjustRightInd w:val="0"/>
        <w:ind w:firstLine="360"/>
        <w:jc w:val="both"/>
      </w:pPr>
      <w:r>
        <w:t xml:space="preserve">б) перечень земельных участков, принадлежащих эмитенту или арендованных им, с указанием срока и основных условий аренды, месторасположения участков, общей площади, отдельно - площади промышленных и сельскохозяйственных земель, участков, отведенных под строительство, наличия и характеристики подъездных путей. </w:t>
      </w:r>
    </w:p>
    <w:p w:rsidR="00471CBD" w:rsidRDefault="00471CBD" w:rsidP="00471CBD">
      <w:pPr>
        <w:autoSpaceDE w:val="0"/>
        <w:autoSpaceDN w:val="0"/>
        <w:adjustRightInd w:val="0"/>
        <w:ind w:firstLine="360"/>
        <w:jc w:val="both"/>
      </w:pPr>
      <w:r>
        <w:t xml:space="preserve">В том случае, если производилась оценка недвижимого имущества, находящегося в собственности или долгосрочно арендуемого эмитентом, независимым оценщиком, указать определенную им стоимость недвижимого имущества с обязательным приложением справки о стоимости этого имущества, подписанной оценщиком, на дату не ранее шести месяцев до момента заявления на регистрацию ценных бумаг. В том случае, если в составе имущества произошли значительные изменения после проведения оценки, необходимо указать балансовую и оценочную стоимость выбывшего имущества и цену покупки приобретенного недвижимого имущества. </w:t>
      </w:r>
    </w:p>
    <w:p w:rsidR="00471CBD" w:rsidRDefault="00471CBD" w:rsidP="00471CBD">
      <w:pPr>
        <w:autoSpaceDE w:val="0"/>
        <w:autoSpaceDN w:val="0"/>
        <w:adjustRightInd w:val="0"/>
        <w:ind w:firstLine="360"/>
        <w:jc w:val="both"/>
      </w:pPr>
      <w:r>
        <w:t xml:space="preserve">6. Незавершенное строительство. </w:t>
      </w:r>
    </w:p>
    <w:p w:rsidR="00471CBD" w:rsidRDefault="00471CBD" w:rsidP="00471CBD">
      <w:pPr>
        <w:autoSpaceDE w:val="0"/>
        <w:autoSpaceDN w:val="0"/>
        <w:adjustRightInd w:val="0"/>
        <w:ind w:firstLine="360"/>
        <w:jc w:val="both"/>
      </w:pPr>
      <w:r>
        <w:t xml:space="preserve">Перечислить объекты незавершенного строительства с указанием срока начала строительства, предполагаемого срока окончания строительства и общей сметной стоимости строительства и величине фактически осуществленных затрат по строительству. При наличии законсервированных объектов строительства указать дату и причину консервации объектов. </w:t>
      </w:r>
    </w:p>
    <w:p w:rsidR="00471CBD" w:rsidRDefault="00471CBD" w:rsidP="00471CBD">
      <w:pPr>
        <w:autoSpaceDE w:val="0"/>
        <w:autoSpaceDN w:val="0"/>
        <w:adjustRightInd w:val="0"/>
        <w:ind w:firstLine="360"/>
        <w:jc w:val="both"/>
      </w:pPr>
      <w:r>
        <w:t xml:space="preserve">Раскрыть результаты переоценки объектов незавершенного строительства с указанием даты проведения переоценки, полной и остаточной (за вычетом износа) балансовой стоимости объектов незавершенного строительства до переоценки и полной и остаточной (за вычетом износа) восстановительной стоимости объектов незавершенного строительства с учетом переоценки за три предшествующих года перед принятием решения об эмиссии ценных бумаг, либо за каждый завершенный финансовый год с момента образования, если эмитент осуществляет свою деятельность менее трех лет. </w:t>
      </w:r>
    </w:p>
    <w:p w:rsidR="00471CBD" w:rsidRDefault="00471CBD" w:rsidP="00471CBD">
      <w:pPr>
        <w:autoSpaceDE w:val="0"/>
        <w:autoSpaceDN w:val="0"/>
        <w:adjustRightInd w:val="0"/>
        <w:ind w:firstLine="360"/>
        <w:jc w:val="both"/>
      </w:pPr>
      <w:r>
        <w:t xml:space="preserve">Указать способ проведения переоценки объектов незавершенного строительства. </w:t>
      </w:r>
    </w:p>
    <w:p w:rsidR="00471CBD" w:rsidRDefault="00471CBD" w:rsidP="00471CBD">
      <w:pPr>
        <w:autoSpaceDE w:val="0"/>
        <w:autoSpaceDN w:val="0"/>
        <w:adjustRightInd w:val="0"/>
        <w:ind w:firstLine="360"/>
        <w:jc w:val="both"/>
      </w:pPr>
      <w:r>
        <w:t xml:space="preserve">7. Нематериальные активы эмитента. </w:t>
      </w:r>
    </w:p>
    <w:p w:rsidR="00471CBD" w:rsidRDefault="00471CBD" w:rsidP="00471CBD">
      <w:pPr>
        <w:autoSpaceDE w:val="0"/>
        <w:autoSpaceDN w:val="0"/>
        <w:adjustRightInd w:val="0"/>
        <w:ind w:firstLine="360"/>
        <w:jc w:val="both"/>
      </w:pPr>
      <w:r>
        <w:t xml:space="preserve">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начисленного износа, если данные сведения не были отражены в бухгалтерском балансе за соответствующий период. </w:t>
      </w:r>
    </w:p>
    <w:p w:rsidR="00471CBD" w:rsidRDefault="00471CBD" w:rsidP="00471CBD">
      <w:pPr>
        <w:autoSpaceDE w:val="0"/>
        <w:autoSpaceDN w:val="0"/>
        <w:adjustRightInd w:val="0"/>
        <w:ind w:firstLine="360"/>
        <w:jc w:val="both"/>
      </w:pPr>
      <w:r>
        <w:t xml:space="preserve">В случае взноса нематериальных активов в уставный капитал или поступления в безвозмездном порядке необходимо раскрыть информацию о методах оценки нематериальных активов и их оценочной стоимости. </w:t>
      </w:r>
    </w:p>
    <w:p w:rsidR="00471CBD" w:rsidRDefault="00471CBD" w:rsidP="00471CBD">
      <w:pPr>
        <w:autoSpaceDE w:val="0"/>
        <w:autoSpaceDN w:val="0"/>
        <w:adjustRightInd w:val="0"/>
        <w:ind w:firstLine="360"/>
        <w:jc w:val="both"/>
      </w:pPr>
      <w:r>
        <w:t xml:space="preserve">8. Финансовые вложения эмитента. </w:t>
      </w:r>
    </w:p>
    <w:p w:rsidR="00471CBD" w:rsidRDefault="00471CBD" w:rsidP="00471CBD">
      <w:pPr>
        <w:autoSpaceDE w:val="0"/>
        <w:autoSpaceDN w:val="0"/>
        <w:adjustRightInd w:val="0"/>
        <w:ind w:firstLine="360"/>
        <w:jc w:val="both"/>
      </w:pPr>
      <w:r>
        <w:t xml:space="preserve">Представить перечень финансовых вложений эмитента, которые составляют более 10 процентов всех его финансовых вложений на конец последнего финансового года перед </w:t>
      </w:r>
      <w:r>
        <w:lastRenderedPageBreak/>
        <w:t xml:space="preserve">принятием решения об эмиссии ценных бумаг. Данный перечень представляется отдельно по долгосрочным и краткосрочным финансовым вложениям с указанием: </w:t>
      </w:r>
    </w:p>
    <w:p w:rsidR="00471CBD" w:rsidRDefault="00471CBD" w:rsidP="00471CBD">
      <w:pPr>
        <w:autoSpaceDE w:val="0"/>
        <w:autoSpaceDN w:val="0"/>
        <w:adjustRightInd w:val="0"/>
        <w:ind w:firstLine="360"/>
        <w:jc w:val="both"/>
      </w:pPr>
      <w:r>
        <w:t xml:space="preserve">а) вид ценных бумаг; </w:t>
      </w:r>
    </w:p>
    <w:p w:rsidR="00471CBD" w:rsidRDefault="00471CBD" w:rsidP="00471CBD">
      <w:pPr>
        <w:autoSpaceDE w:val="0"/>
        <w:autoSpaceDN w:val="0"/>
        <w:adjustRightInd w:val="0"/>
        <w:ind w:firstLine="360"/>
        <w:jc w:val="both"/>
      </w:pPr>
      <w:r>
        <w:t xml:space="preserve">б) наименование эмитента; </w:t>
      </w:r>
    </w:p>
    <w:p w:rsidR="00471CBD" w:rsidRDefault="00471CBD" w:rsidP="00471CBD">
      <w:pPr>
        <w:autoSpaceDE w:val="0"/>
        <w:autoSpaceDN w:val="0"/>
        <w:adjustRightInd w:val="0"/>
        <w:ind w:firstLine="360"/>
        <w:jc w:val="both"/>
      </w:pPr>
      <w:r>
        <w:t xml:space="preserve">в) номер государственной регистрации выпуска; </w:t>
      </w:r>
    </w:p>
    <w:p w:rsidR="00471CBD" w:rsidRDefault="00471CBD" w:rsidP="00471CBD">
      <w:pPr>
        <w:autoSpaceDE w:val="0"/>
        <w:autoSpaceDN w:val="0"/>
        <w:adjustRightInd w:val="0"/>
        <w:ind w:firstLine="360"/>
        <w:jc w:val="both"/>
      </w:pPr>
      <w:r>
        <w:t xml:space="preserve">г) количество данных ценных бумаг; </w:t>
      </w:r>
    </w:p>
    <w:p w:rsidR="00471CBD" w:rsidRDefault="00471CBD" w:rsidP="00471CBD">
      <w:pPr>
        <w:autoSpaceDE w:val="0"/>
        <w:autoSpaceDN w:val="0"/>
        <w:adjustRightInd w:val="0"/>
        <w:ind w:firstLine="360"/>
        <w:jc w:val="both"/>
      </w:pPr>
      <w:r>
        <w:t xml:space="preserve">д) номинальная стоимость ценных бумаг; </w:t>
      </w:r>
    </w:p>
    <w:p w:rsidR="00471CBD" w:rsidRDefault="00471CBD" w:rsidP="00471CBD">
      <w:pPr>
        <w:autoSpaceDE w:val="0"/>
        <w:autoSpaceDN w:val="0"/>
        <w:adjustRightInd w:val="0"/>
        <w:ind w:firstLine="360"/>
        <w:jc w:val="both"/>
      </w:pPr>
      <w:r>
        <w:t xml:space="preserve">е) общая балансовая стоимость ценных бумаг; </w:t>
      </w:r>
    </w:p>
    <w:p w:rsidR="00471CBD" w:rsidRDefault="00471CBD" w:rsidP="00471CBD">
      <w:pPr>
        <w:autoSpaceDE w:val="0"/>
        <w:autoSpaceDN w:val="0"/>
        <w:adjustRightInd w:val="0"/>
        <w:ind w:firstLine="360"/>
        <w:jc w:val="both"/>
      </w:pPr>
      <w:r>
        <w:t xml:space="preserve">ж) рыночная стоимость ценных бумаг, определенную в соответствии с действующим законодательством, кроме депозитных вкладов и сертификатов; </w:t>
      </w:r>
    </w:p>
    <w:p w:rsidR="00471CBD" w:rsidRDefault="00471CBD" w:rsidP="00471CBD">
      <w:pPr>
        <w:autoSpaceDE w:val="0"/>
        <w:autoSpaceDN w:val="0"/>
        <w:adjustRightInd w:val="0"/>
        <w:ind w:firstLine="360"/>
        <w:jc w:val="both"/>
      </w:pPr>
      <w:r>
        <w:t xml:space="preserve">По депозитным вкладам и сертификатам предоставляется информация о сумме основного долга и начисленных процентах; </w:t>
      </w:r>
    </w:p>
    <w:p w:rsidR="00471CBD" w:rsidRDefault="00471CBD" w:rsidP="00471CBD">
      <w:pPr>
        <w:autoSpaceDE w:val="0"/>
        <w:autoSpaceDN w:val="0"/>
        <w:adjustRightInd w:val="0"/>
        <w:ind w:firstLine="360"/>
        <w:jc w:val="both"/>
      </w:pPr>
      <w:r>
        <w:t xml:space="preserve">з) размер фиксированного процента по долговым ценным бумагам; </w:t>
      </w:r>
    </w:p>
    <w:p w:rsidR="00471CBD" w:rsidRDefault="00471CBD" w:rsidP="00471CBD">
      <w:pPr>
        <w:autoSpaceDE w:val="0"/>
        <w:autoSpaceDN w:val="0"/>
        <w:adjustRightInd w:val="0"/>
        <w:ind w:firstLine="360"/>
        <w:jc w:val="both"/>
      </w:pPr>
      <w:r>
        <w:t xml:space="preserve">и) размер дивиденда по привилегированным акциям и их ликвидационная стоимость; </w:t>
      </w:r>
    </w:p>
    <w:p w:rsidR="00471CBD" w:rsidRDefault="00471CBD" w:rsidP="00471CBD">
      <w:pPr>
        <w:autoSpaceDE w:val="0"/>
        <w:autoSpaceDN w:val="0"/>
        <w:adjustRightInd w:val="0"/>
        <w:ind w:firstLine="360"/>
        <w:jc w:val="both"/>
      </w:pPr>
      <w:r>
        <w:t xml:space="preserve">к) размер объявленного дивиденда по обыкновенным акциям (при отсутствии данных о предполагаемом дивиденде по обыкновенным акциям указать дивиденд, полученный в предшествующем году). </w:t>
      </w:r>
    </w:p>
    <w:p w:rsidR="00471CBD" w:rsidRDefault="00471CBD" w:rsidP="00471CBD">
      <w:pPr>
        <w:autoSpaceDE w:val="0"/>
        <w:autoSpaceDN w:val="0"/>
        <w:adjustRightInd w:val="0"/>
        <w:ind w:firstLine="360"/>
        <w:jc w:val="both"/>
      </w:pPr>
      <w:r>
        <w:t xml:space="preserve">Перечень финансовых вложений составляется отдельно по долгосрочным и краткосрочным финансовым вложениям. Если эмитент производил переоценку своих вложений в акции акционерных обществ в связи с увеличением их уставного капитала в результате переоценки основных фондов, указываются количество и номинальная стоимость дополнительных акций, полученных в результате переоценки, либо суммы увеличения номинальной стоимости акций. </w:t>
      </w:r>
    </w:p>
    <w:p w:rsidR="00471CBD" w:rsidRDefault="00471CBD" w:rsidP="00471CBD">
      <w:pPr>
        <w:autoSpaceDE w:val="0"/>
        <w:autoSpaceDN w:val="0"/>
        <w:adjustRightInd w:val="0"/>
        <w:ind w:firstLine="360"/>
        <w:jc w:val="both"/>
      </w:pPr>
      <w:r>
        <w:t xml:space="preserve">При непредставлении информации о рыночной стоимости финансовых вложений указать причины непредставления данной информации. </w:t>
      </w:r>
    </w:p>
    <w:p w:rsidR="00471CBD" w:rsidRDefault="00471CBD" w:rsidP="00471CBD">
      <w:pPr>
        <w:autoSpaceDE w:val="0"/>
        <w:autoSpaceDN w:val="0"/>
        <w:adjustRightInd w:val="0"/>
        <w:ind w:firstLine="360"/>
        <w:jc w:val="both"/>
      </w:pPr>
      <w:r>
        <w:t xml:space="preserve">Предоставить информацию о созданных резервах под обесценивание ценных бумаг. При этом указать величину резерва на начало финансового периода, величину созданного резерва в течение периода и величину резерва на конец периода. </w:t>
      </w:r>
    </w:p>
    <w:p w:rsidR="00471CBD" w:rsidRDefault="00471CBD" w:rsidP="00471CBD">
      <w:pPr>
        <w:autoSpaceDE w:val="0"/>
        <w:autoSpaceDN w:val="0"/>
        <w:adjustRightInd w:val="0"/>
        <w:ind w:firstLine="360"/>
        <w:jc w:val="both"/>
      </w:pPr>
      <w:r>
        <w:t xml:space="preserve">Предоставить информацию о величине потенциальных убытков, связанных с банкротством предприятий, в которые были произведены инвестиции, по каждому виду инвестиций. В случае, если средства эмитента размещены на депозитные или иные счета в банках и иных кредитных учреждениях, в которых центральным банком Приднестровской Молдавской Республики была назначена временная администрация, отозвана лицензия, либо которые были признаны банкротами в соответствии с действующим законодательством Приднестровской Молдавской Республики, предоставить информацию о величине потенциальных убытков в связи с этими событиями. Информация об убытках предоставляется в оценке эмитента по финансовым вложениям, отраженным в балансе на последнюю отчетную дату перед принятием решения об эмиссии ценных бумаг. </w:t>
      </w:r>
    </w:p>
    <w:p w:rsidR="00471CBD" w:rsidRDefault="00471CBD" w:rsidP="00471CBD">
      <w:pPr>
        <w:autoSpaceDE w:val="0"/>
        <w:autoSpaceDN w:val="0"/>
        <w:adjustRightInd w:val="0"/>
        <w:ind w:firstLine="360"/>
        <w:jc w:val="both"/>
      </w:pPr>
      <w:r>
        <w:t xml:space="preserve">9. Совместная деятельность эмитента. </w:t>
      </w:r>
    </w:p>
    <w:p w:rsidR="00471CBD" w:rsidRDefault="00471CBD" w:rsidP="00471CBD">
      <w:pPr>
        <w:autoSpaceDE w:val="0"/>
        <w:autoSpaceDN w:val="0"/>
        <w:adjustRightInd w:val="0"/>
        <w:ind w:firstLine="360"/>
        <w:jc w:val="both"/>
      </w:pPr>
      <w:r>
        <w:t xml:space="preserve">Раскрыть информацию о совместной деятельности, которую он ведет с другими предприятиями за последний завершенный финансовый год и за последний квартал перед принятием решения об эмиссии ценных бумаг. При этом указывается величина вложений, цель вложений (получение прибыли, иные цели) и полученный финансовый результат за последний год, предшествующий дате принятия решений об эмиссии, по каждому виду совместной деятельности. </w:t>
      </w:r>
    </w:p>
    <w:p w:rsidR="00471CBD" w:rsidRDefault="00471CBD" w:rsidP="00471CBD">
      <w:pPr>
        <w:autoSpaceDE w:val="0"/>
        <w:autoSpaceDN w:val="0"/>
        <w:adjustRightInd w:val="0"/>
        <w:ind w:firstLine="360"/>
        <w:jc w:val="both"/>
      </w:pPr>
      <w:r>
        <w:t xml:space="preserve">10. Малоценные и быстроизнашивающиеся предметы. При наличии малоценных и быстроизнашивающихся предметов эмитент раскрывает информацию об их составе, о первоначальной стоимости и величине начисленного износа, если данные сведения не были отражены в бухгалтерском балансе за соответствующий период. </w:t>
      </w:r>
    </w:p>
    <w:p w:rsidR="00471CBD" w:rsidRDefault="00471CBD" w:rsidP="00471CBD">
      <w:pPr>
        <w:autoSpaceDE w:val="0"/>
        <w:autoSpaceDN w:val="0"/>
        <w:adjustRightInd w:val="0"/>
        <w:ind w:firstLine="360"/>
        <w:jc w:val="both"/>
      </w:pPr>
      <w:r>
        <w:lastRenderedPageBreak/>
        <w:t xml:space="preserve">11. При наличии остатка на счете 45 "Товары отгруженные" отдельно указывается стоимость товаров, отгруженных по договорам поставки (купли-продажи), по ценам их реализации и стоимость товаров, отгруженных по договорам консигнации, за последний завершенный финансовый год перед принятием решения об эмиссии ценных бумаг. </w:t>
      </w:r>
    </w:p>
    <w:p w:rsidR="00471CBD" w:rsidRDefault="00471CBD" w:rsidP="00471CBD">
      <w:pPr>
        <w:autoSpaceDE w:val="0"/>
        <w:autoSpaceDN w:val="0"/>
        <w:adjustRightInd w:val="0"/>
        <w:ind w:firstLine="360"/>
        <w:jc w:val="both"/>
      </w:pPr>
      <w:r>
        <w:t xml:space="preserve">12. Дебиторская и кредиторская задолженность. </w:t>
      </w:r>
    </w:p>
    <w:p w:rsidR="00471CBD" w:rsidRDefault="00471CBD" w:rsidP="00471CBD">
      <w:pPr>
        <w:autoSpaceDE w:val="0"/>
        <w:autoSpaceDN w:val="0"/>
        <w:adjustRightInd w:val="0"/>
        <w:ind w:firstLine="360"/>
        <w:jc w:val="both"/>
      </w:pPr>
      <w:r>
        <w:t xml:space="preserve">Раскрыть информацию о текущей дебиторской и кредиторской задолженности эмитента, с указанием существенных кредиторов и дебиторов и величины задолженности по каждому существенному дебитору и кредитору, с выделением просроченной задолженности за последний квартал перед принятием решения об эмиссии ценных бумаг. </w:t>
      </w:r>
    </w:p>
    <w:p w:rsidR="00471CBD" w:rsidRDefault="00471CBD" w:rsidP="00471CBD">
      <w:pPr>
        <w:autoSpaceDE w:val="0"/>
        <w:autoSpaceDN w:val="0"/>
        <w:adjustRightInd w:val="0"/>
        <w:ind w:firstLine="360"/>
        <w:jc w:val="both"/>
      </w:pPr>
      <w:r>
        <w:t xml:space="preserve">Раскрыть информацию о размере просроченной задолженности эмитента кредиторам и по платежам в бюджет на дату принятия решения о выпуске эмиссионных ценных бумаг. </w:t>
      </w:r>
    </w:p>
    <w:p w:rsidR="00471CBD" w:rsidRDefault="00471CBD" w:rsidP="00471CBD">
      <w:pPr>
        <w:autoSpaceDE w:val="0"/>
        <w:autoSpaceDN w:val="0"/>
        <w:adjustRightInd w:val="0"/>
        <w:ind w:firstLine="360"/>
        <w:jc w:val="both"/>
      </w:pPr>
      <w:r>
        <w:t xml:space="preserve">При наличии просроченной задолженности указываются ее основные условия (процентная ставка, штрафные санкции, пени) и предполагаемые сроки погашения. </w:t>
      </w:r>
    </w:p>
    <w:p w:rsidR="00471CBD" w:rsidRDefault="00471CBD" w:rsidP="00471CBD">
      <w:pPr>
        <w:autoSpaceDE w:val="0"/>
        <w:autoSpaceDN w:val="0"/>
        <w:adjustRightInd w:val="0"/>
        <w:ind w:firstLine="360"/>
        <w:jc w:val="both"/>
      </w:pPr>
      <w:r>
        <w:t xml:space="preserve">Если у эмитента имеется кредиторская задолженность, обеспеченная залогом, указываются величина такой кредиторской задолженности, форма и размер залога. </w:t>
      </w:r>
    </w:p>
    <w:p w:rsidR="00471CBD" w:rsidRDefault="00471CBD" w:rsidP="00471CBD">
      <w:pPr>
        <w:autoSpaceDE w:val="0"/>
        <w:autoSpaceDN w:val="0"/>
        <w:adjustRightInd w:val="0"/>
        <w:ind w:firstLine="360"/>
        <w:jc w:val="both"/>
      </w:pPr>
      <w:r>
        <w:t xml:space="preserve">Если у эмитента существуют дочерние предприятия, указываются общие размеры кредиторской задолженности между основным и дочерними обществами, а также размеры кредиторской задолженности каждой из дочерних обществ эмитента между собой. </w:t>
      </w:r>
    </w:p>
    <w:p w:rsidR="00471CBD" w:rsidRDefault="00471CBD" w:rsidP="00471CBD">
      <w:pPr>
        <w:autoSpaceDE w:val="0"/>
        <w:autoSpaceDN w:val="0"/>
        <w:adjustRightInd w:val="0"/>
        <w:ind w:firstLine="360"/>
        <w:jc w:val="both"/>
      </w:pPr>
      <w:r>
        <w:t xml:space="preserve">13. Денежные средства. </w:t>
      </w:r>
    </w:p>
    <w:p w:rsidR="00471CBD" w:rsidRDefault="00471CBD" w:rsidP="00471CBD">
      <w:pPr>
        <w:autoSpaceDE w:val="0"/>
        <w:autoSpaceDN w:val="0"/>
        <w:adjustRightInd w:val="0"/>
        <w:ind w:firstLine="360"/>
        <w:jc w:val="both"/>
      </w:pPr>
      <w:r>
        <w:t xml:space="preserve">При наличии остатков по замороженным (заблокированным) банковским счетам необходимо раскрыть информацию о величине остатков денежных средств на таких счетах, наименовании банков, причине и сроках замораживания средств эмитента. </w:t>
      </w:r>
    </w:p>
    <w:p w:rsidR="00471CBD" w:rsidRDefault="00471CBD" w:rsidP="00471CBD">
      <w:pPr>
        <w:autoSpaceDE w:val="0"/>
        <w:autoSpaceDN w:val="0"/>
        <w:adjustRightInd w:val="0"/>
        <w:ind w:firstLine="360"/>
        <w:jc w:val="both"/>
      </w:pPr>
      <w:r>
        <w:t xml:space="preserve">Раскрыть информацию о кредиторской задолженности эмитента, собранной в банке на картотеке. </w:t>
      </w:r>
    </w:p>
    <w:p w:rsidR="00471CBD" w:rsidRDefault="00471CBD" w:rsidP="00471CBD">
      <w:pPr>
        <w:autoSpaceDE w:val="0"/>
        <w:autoSpaceDN w:val="0"/>
        <w:adjustRightInd w:val="0"/>
        <w:ind w:firstLine="360"/>
        <w:jc w:val="both"/>
      </w:pPr>
      <w:r>
        <w:t xml:space="preserve">14. Резервы. </w:t>
      </w:r>
    </w:p>
    <w:p w:rsidR="00471CBD" w:rsidRDefault="00471CBD" w:rsidP="00471CBD">
      <w:pPr>
        <w:autoSpaceDE w:val="0"/>
        <w:autoSpaceDN w:val="0"/>
        <w:adjustRightInd w:val="0"/>
        <w:ind w:firstLine="360"/>
        <w:jc w:val="both"/>
      </w:pPr>
      <w:r>
        <w:t xml:space="preserve">Раскрыть информацию о величине созданного резерва по сомнительным долгам и методике расчета этого резерва. </w:t>
      </w:r>
    </w:p>
    <w:p w:rsidR="00471CBD" w:rsidRDefault="00471CBD" w:rsidP="00471CBD">
      <w:pPr>
        <w:autoSpaceDE w:val="0"/>
        <w:autoSpaceDN w:val="0"/>
        <w:adjustRightInd w:val="0"/>
        <w:ind w:firstLine="360"/>
        <w:jc w:val="both"/>
      </w:pPr>
      <w:r>
        <w:t xml:space="preserve">Раскрыть информацию об истребованной кредиторской задолженности, которая ранее была признана сомнительной и под которую создавался резерв по сомнительным долгам. </w:t>
      </w:r>
    </w:p>
    <w:p w:rsidR="00471CBD" w:rsidRDefault="00471CBD" w:rsidP="00471CBD">
      <w:pPr>
        <w:autoSpaceDE w:val="0"/>
        <w:autoSpaceDN w:val="0"/>
        <w:adjustRightInd w:val="0"/>
        <w:ind w:firstLine="360"/>
        <w:jc w:val="both"/>
      </w:pPr>
      <w:r>
        <w:t xml:space="preserve">Раскрыть информацию о других резервах, созданных на предприятии, их величине и методике расчета. </w:t>
      </w:r>
    </w:p>
    <w:p w:rsidR="00471CBD" w:rsidRDefault="00471CBD" w:rsidP="00471CBD">
      <w:pPr>
        <w:autoSpaceDE w:val="0"/>
        <w:autoSpaceDN w:val="0"/>
        <w:adjustRightInd w:val="0"/>
        <w:ind w:firstLine="360"/>
        <w:jc w:val="both"/>
      </w:pPr>
      <w:r>
        <w:t xml:space="preserve">15. Фонд акционирования работников предприятия. </w:t>
      </w:r>
    </w:p>
    <w:p w:rsidR="00471CBD" w:rsidRDefault="00471CBD" w:rsidP="00471CBD">
      <w:pPr>
        <w:autoSpaceDE w:val="0"/>
        <w:autoSpaceDN w:val="0"/>
        <w:adjustRightInd w:val="0"/>
        <w:ind w:firstLine="360"/>
        <w:jc w:val="both"/>
      </w:pPr>
      <w:r>
        <w:t xml:space="preserve">Если в соответствии с уставом эмитента создается фонд акционирования работников, указать информацию о размере, способах формирования и использования фонда акционирования работников эмитента. </w:t>
      </w:r>
    </w:p>
    <w:p w:rsidR="00471CBD" w:rsidRDefault="00471CBD" w:rsidP="00471CBD">
      <w:pPr>
        <w:autoSpaceDE w:val="0"/>
        <w:autoSpaceDN w:val="0"/>
        <w:adjustRightInd w:val="0"/>
        <w:ind w:firstLine="360"/>
        <w:jc w:val="both"/>
      </w:pPr>
      <w:r>
        <w:t xml:space="preserve">16. Убытки. </w:t>
      </w:r>
    </w:p>
    <w:p w:rsidR="00471CBD" w:rsidRDefault="00471CBD" w:rsidP="00471CBD">
      <w:pPr>
        <w:autoSpaceDE w:val="0"/>
        <w:autoSpaceDN w:val="0"/>
        <w:adjustRightInd w:val="0"/>
        <w:ind w:firstLine="360"/>
        <w:jc w:val="both"/>
      </w:pPr>
      <w:r>
        <w:t xml:space="preserve">Раскрыть информацию о причинах получения эмитентом убытков, отраженных в отчетах за три предшествующих года перед принятием решения об эмиссии ценных бумаг, либо за каждый завершенный финансовый год с момента образования, если эмитент осуществляет свою деятельность менее трех лет, и за последний отчетный квартал перед принятием решения об эмиссии ценных бумаг и источниках их покрытия.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right"/>
      </w:pPr>
      <w:r>
        <w:t xml:space="preserve">Приложение N 5 </w:t>
      </w:r>
    </w:p>
    <w:p w:rsidR="00471CBD" w:rsidRDefault="00471CBD" w:rsidP="007D5399">
      <w:pPr>
        <w:autoSpaceDE w:val="0"/>
        <w:autoSpaceDN w:val="0"/>
        <w:adjustRightInd w:val="0"/>
        <w:jc w:val="right"/>
      </w:pPr>
      <w:r>
        <w:t xml:space="preserve">к Стандартам эмиссии акций при учреждении </w:t>
      </w:r>
    </w:p>
    <w:p w:rsidR="00471CBD" w:rsidRDefault="00471CBD" w:rsidP="007D5399">
      <w:pPr>
        <w:autoSpaceDE w:val="0"/>
        <w:autoSpaceDN w:val="0"/>
        <w:adjustRightInd w:val="0"/>
        <w:jc w:val="right"/>
      </w:pPr>
      <w:r>
        <w:t xml:space="preserve">акционерных обществ, дополнительных акций, </w:t>
      </w:r>
    </w:p>
    <w:p w:rsidR="00471CBD" w:rsidRDefault="00471CBD" w:rsidP="007D5399">
      <w:pPr>
        <w:autoSpaceDE w:val="0"/>
        <w:autoSpaceDN w:val="0"/>
        <w:adjustRightInd w:val="0"/>
        <w:jc w:val="right"/>
      </w:pPr>
      <w:r>
        <w:t xml:space="preserve">облигаций и их проспектов эмиссии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а) форма титульного листа отчета об итогах выпуска ценных бумаг: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center"/>
      </w:pPr>
      <w:r>
        <w:t xml:space="preserve">Отчет об итогах выпуска ценных бумаг* </w:t>
      </w:r>
    </w:p>
    <w:p w:rsidR="00471CBD" w:rsidRDefault="00471CBD" w:rsidP="00471CBD">
      <w:pPr>
        <w:autoSpaceDE w:val="0"/>
        <w:autoSpaceDN w:val="0"/>
        <w:adjustRightInd w:val="0"/>
        <w:ind w:firstLine="360"/>
        <w:jc w:val="both"/>
      </w:pPr>
      <w:r>
        <w:t xml:space="preserve">Акционерное общество ________________________________________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Ценные бумаги_________________________________________________ </w:t>
      </w:r>
    </w:p>
    <w:p w:rsidR="00471CBD" w:rsidRDefault="00471CBD" w:rsidP="00471CBD">
      <w:pPr>
        <w:autoSpaceDE w:val="0"/>
        <w:autoSpaceDN w:val="0"/>
        <w:adjustRightInd w:val="0"/>
        <w:jc w:val="center"/>
      </w:pPr>
      <w:r>
        <w:t xml:space="preserve">(вид ценных бумаг, для акций - категория (тип), </w:t>
      </w:r>
    </w:p>
    <w:p w:rsidR="00471CBD" w:rsidRDefault="00471CBD" w:rsidP="00471CBD">
      <w:pPr>
        <w:autoSpaceDE w:val="0"/>
        <w:autoSpaceDN w:val="0"/>
        <w:adjustRightInd w:val="0"/>
        <w:jc w:val="center"/>
      </w:pPr>
      <w:r>
        <w:t xml:space="preserve">для облигаций - серия)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Утвержден Общим собранием акционеров акционерного общества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jc w:val="both"/>
      </w:pPr>
      <w:r>
        <w:t xml:space="preserve">"________________________ "___"_________ 200_г. Протокол N ________. </w:t>
      </w:r>
    </w:p>
    <w:p w:rsidR="00471CBD" w:rsidRDefault="00471CBD" w:rsidP="00471CBD">
      <w:pPr>
        <w:autoSpaceDE w:val="0"/>
        <w:autoSpaceDN w:val="0"/>
        <w:adjustRightInd w:val="0"/>
        <w:jc w:val="both"/>
      </w:pPr>
    </w:p>
    <w:p w:rsidR="00471CBD" w:rsidRDefault="00471CBD" w:rsidP="00471CBD">
      <w:pPr>
        <w:autoSpaceDE w:val="0"/>
        <w:autoSpaceDN w:val="0"/>
        <w:adjustRightInd w:val="0"/>
        <w:jc w:val="both"/>
      </w:pPr>
    </w:p>
    <w:p w:rsidR="00471CBD" w:rsidRDefault="00471CBD" w:rsidP="00471CBD">
      <w:pPr>
        <w:autoSpaceDE w:val="0"/>
        <w:autoSpaceDN w:val="0"/>
        <w:adjustRightInd w:val="0"/>
        <w:jc w:val="both"/>
      </w:pPr>
    </w:p>
    <w:p w:rsidR="00471CBD" w:rsidRDefault="00471CBD" w:rsidP="00471CBD">
      <w:pPr>
        <w:autoSpaceDE w:val="0"/>
        <w:autoSpaceDN w:val="0"/>
        <w:adjustRightInd w:val="0"/>
        <w:ind w:firstLine="360"/>
        <w:jc w:val="both"/>
      </w:pPr>
      <w:r>
        <w:t xml:space="preserve">Юридический адрес эмитента:___________________________________ </w:t>
      </w:r>
    </w:p>
    <w:p w:rsidR="00471CBD" w:rsidRDefault="00471CBD" w:rsidP="00471CBD">
      <w:pPr>
        <w:autoSpaceDE w:val="0"/>
        <w:autoSpaceDN w:val="0"/>
        <w:adjustRightInd w:val="0"/>
        <w:jc w:val="center"/>
      </w:pPr>
      <w:r>
        <w:t xml:space="preserve">(почтовые и банковские реквизиты) </w:t>
      </w:r>
    </w:p>
    <w:p w:rsidR="00471CBD" w:rsidRDefault="00471CBD" w:rsidP="00471CBD">
      <w:pPr>
        <w:autoSpaceDE w:val="0"/>
        <w:autoSpaceDN w:val="0"/>
        <w:adjustRightInd w:val="0"/>
        <w:jc w:val="center"/>
      </w:pPr>
    </w:p>
    <w:p w:rsidR="00471CBD" w:rsidRDefault="00471CBD" w:rsidP="00471CBD">
      <w:pPr>
        <w:autoSpaceDE w:val="0"/>
        <w:autoSpaceDN w:val="0"/>
        <w:adjustRightInd w:val="0"/>
        <w:jc w:val="center"/>
      </w:pPr>
      <w:r>
        <w:t>___________________________________________________________________</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t xml:space="preserve">Контактный телефон: _________________________.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Решение о выпуске ценных бумаг зарегистрировано"___"_____200_г.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Руководитель эмитента ___________(__________) (подпись, Ф.И.О.)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Главный бухгалтер __________ (__________) (подпись, Ф.И.О.)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"____"___________ 200_г.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Зарегистрировано Министр экономики </w:t>
      </w:r>
    </w:p>
    <w:p w:rsidR="00471CBD" w:rsidRDefault="00471CBD" w:rsidP="00471CBD">
      <w:pPr>
        <w:autoSpaceDE w:val="0"/>
        <w:autoSpaceDN w:val="0"/>
        <w:adjustRightInd w:val="0"/>
        <w:ind w:firstLine="360"/>
        <w:jc w:val="both"/>
      </w:pPr>
      <w:r>
        <w:t xml:space="preserve">за N____________ ___________________Черненко Е.Е.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"___"_____________200_г. М.П.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*Отчет предоставляется в виде определенной информации регламентируемой прилагаемым перечнем. </w:t>
      </w: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p>
    <w:p w:rsidR="00471CBD" w:rsidRDefault="00471CBD" w:rsidP="00471CBD">
      <w:pPr>
        <w:autoSpaceDE w:val="0"/>
        <w:autoSpaceDN w:val="0"/>
        <w:adjustRightInd w:val="0"/>
        <w:ind w:firstLine="360"/>
        <w:jc w:val="both"/>
      </w:pPr>
      <w:r>
        <w:t xml:space="preserve">б) содержание отчета: </w:t>
      </w:r>
    </w:p>
    <w:p w:rsidR="00471CBD" w:rsidRDefault="00471CBD" w:rsidP="00471CBD">
      <w:pPr>
        <w:autoSpaceDE w:val="0"/>
        <w:autoSpaceDN w:val="0"/>
        <w:adjustRightInd w:val="0"/>
        <w:jc w:val="center"/>
      </w:pPr>
      <w:r>
        <w:t xml:space="preserve">Перечень информации включаемой в отчет </w:t>
      </w:r>
    </w:p>
    <w:p w:rsidR="00471CBD" w:rsidRDefault="00471CBD" w:rsidP="00471CBD">
      <w:pPr>
        <w:autoSpaceDE w:val="0"/>
        <w:autoSpaceDN w:val="0"/>
        <w:adjustRightInd w:val="0"/>
        <w:jc w:val="center"/>
      </w:pPr>
      <w:r>
        <w:t xml:space="preserve">об итогах выпуска ценных бумаг </w:t>
      </w:r>
    </w:p>
    <w:p w:rsidR="00471CBD" w:rsidRDefault="00471CBD" w:rsidP="00471CBD">
      <w:pPr>
        <w:autoSpaceDE w:val="0"/>
        <w:autoSpaceDN w:val="0"/>
        <w:adjustRightInd w:val="0"/>
        <w:jc w:val="center"/>
      </w:pPr>
    </w:p>
    <w:p w:rsidR="00471CBD" w:rsidRDefault="00471CBD" w:rsidP="00471CBD">
      <w:pPr>
        <w:autoSpaceDE w:val="0"/>
        <w:autoSpaceDN w:val="0"/>
        <w:adjustRightInd w:val="0"/>
        <w:ind w:firstLine="360"/>
        <w:jc w:val="both"/>
      </w:pPr>
      <w:r>
        <w:lastRenderedPageBreak/>
        <w:t xml:space="preserve">1. В отчете об итогах выпуска ценных бумаг, размещенных путем подписки, указываются даты фактического начала и окончания размещения ценных бумаг. </w:t>
      </w:r>
    </w:p>
    <w:p w:rsidR="00471CBD" w:rsidRDefault="00471CBD" w:rsidP="00471CBD">
      <w:pPr>
        <w:autoSpaceDE w:val="0"/>
        <w:autoSpaceDN w:val="0"/>
        <w:adjustRightInd w:val="0"/>
        <w:ind w:firstLine="360"/>
        <w:jc w:val="both"/>
      </w:pPr>
      <w:r>
        <w:t xml:space="preserve">2. Номинальная стоимость каждой ценной бумаги выпуска. </w:t>
      </w:r>
    </w:p>
    <w:p w:rsidR="00471CBD" w:rsidRDefault="00471CBD" w:rsidP="00471CBD">
      <w:pPr>
        <w:autoSpaceDE w:val="0"/>
        <w:autoSpaceDN w:val="0"/>
        <w:adjustRightInd w:val="0"/>
        <w:ind w:firstLine="360"/>
        <w:jc w:val="both"/>
      </w:pPr>
      <w:r>
        <w:t xml:space="preserve">3. В отчете об итогах выпуска ценных бумаг, размещенных путем подписки, отдельно указывается количество фактически размещенных ценных бумаг, оплаченных денежными средствами в рублях, в иностранной валюте и иным имуществом. В отчете об итогах выпуска ценных бумаг, размещенных путем конвертации, указывается количество этих ценных бумаг, фактически размещенных путем конвертации в них ценных бумаг каждой категории (типа) и серии на дату отчета. </w:t>
      </w:r>
    </w:p>
    <w:p w:rsidR="00471CBD" w:rsidRDefault="00471CBD" w:rsidP="00471CBD">
      <w:pPr>
        <w:autoSpaceDE w:val="0"/>
        <w:autoSpaceDN w:val="0"/>
        <w:adjustRightInd w:val="0"/>
        <w:ind w:firstLine="360"/>
        <w:jc w:val="both"/>
      </w:pPr>
      <w:r>
        <w:t xml:space="preserve">4. Фактическая цена (цены) размещения ценных бумаг с указанием количества ценных бумаг, размещенных по каждой из цен размещения. </w:t>
      </w:r>
    </w:p>
    <w:p w:rsidR="00471CBD" w:rsidRDefault="00471CBD" w:rsidP="00471CBD">
      <w:pPr>
        <w:autoSpaceDE w:val="0"/>
        <w:autoSpaceDN w:val="0"/>
        <w:adjustRightInd w:val="0"/>
        <w:ind w:firstLine="360"/>
        <w:jc w:val="both"/>
      </w:pPr>
      <w:r>
        <w:t xml:space="preserve">5. В отчете об итогах выпуска ценных бумаг, размещенных путем подписки, указываются: </w:t>
      </w:r>
    </w:p>
    <w:p w:rsidR="00471CBD" w:rsidRDefault="00471CBD" w:rsidP="00471CBD">
      <w:pPr>
        <w:autoSpaceDE w:val="0"/>
        <w:autoSpaceDN w:val="0"/>
        <w:adjustRightInd w:val="0"/>
        <w:ind w:firstLine="360"/>
        <w:jc w:val="both"/>
      </w:pPr>
      <w:r>
        <w:t xml:space="preserve">а) общая сумма (стоимость) имущества в рублях (в том числе денежные средства в рублях, сумма иностранной валюты по курсу ПРБ на момент внесения и стоимость иного имущества), внесенного в оплату размещения ценных бумаг, а также общая сумма (стоимость) имущества в рублях (в том числе денежные средства в рублях, сумма иностранной валюты по курсу ПРБ на момент внесения и стоимость иного имущества), подлежащая внесению в оплату размещения ценных бумаг в соответствии с договорами с приобретателями; </w:t>
      </w:r>
    </w:p>
    <w:p w:rsidR="00471CBD" w:rsidRDefault="00471CBD" w:rsidP="00471CBD">
      <w:pPr>
        <w:autoSpaceDE w:val="0"/>
        <w:autoSpaceDN w:val="0"/>
        <w:adjustRightInd w:val="0"/>
        <w:ind w:firstLine="360"/>
        <w:jc w:val="both"/>
      </w:pPr>
      <w:r>
        <w:t xml:space="preserve">б) сумма денежных средств в рублях, внесенная в оплату размещенных ценных бумаг, и сумма денежных средств в рублях, подлежащая внесению в оплату размещенных ценных бумаг в соответствии с договорами с приобретателями; </w:t>
      </w:r>
    </w:p>
    <w:p w:rsidR="00471CBD" w:rsidRDefault="00471CBD" w:rsidP="00471CBD">
      <w:pPr>
        <w:autoSpaceDE w:val="0"/>
        <w:autoSpaceDN w:val="0"/>
        <w:adjustRightInd w:val="0"/>
        <w:ind w:firstLine="360"/>
        <w:jc w:val="both"/>
      </w:pPr>
      <w:r>
        <w:t xml:space="preserve">в) сумма иностранной валюты, выражения в рублях по курсу ПРБ на момент внесения, внесенная в оплату размещенных ценных бумаг, а также сумма иностранной валюты, выраженная в рублях по курсу ПРБ на момент внесения, подлежащая внесению в оплату размещенных ценных бумаг в соответствии с договорами с приобретателями; </w:t>
      </w:r>
    </w:p>
    <w:p w:rsidR="00471CBD" w:rsidRDefault="00471CBD" w:rsidP="00471CBD">
      <w:pPr>
        <w:autoSpaceDE w:val="0"/>
        <w:autoSpaceDN w:val="0"/>
        <w:adjustRightInd w:val="0"/>
        <w:ind w:firstLine="360"/>
        <w:jc w:val="both"/>
      </w:pPr>
      <w:r>
        <w:t xml:space="preserve">г) стоимость иного имущества, внесенного в оплату размещенных ценных бумаг, а также стоимость иного имущества, подлежащего внесению в оплату размещенных ценных бумаг в соответствии с договорами с приобретателями, с указанием органа эмитента или иного лица, осуществившего оценку этого имущества. </w:t>
      </w:r>
    </w:p>
    <w:p w:rsidR="00471CBD" w:rsidRDefault="00471CBD" w:rsidP="00471CBD">
      <w:pPr>
        <w:autoSpaceDE w:val="0"/>
        <w:autoSpaceDN w:val="0"/>
        <w:adjustRightInd w:val="0"/>
        <w:ind w:firstLine="360"/>
        <w:jc w:val="both"/>
      </w:pPr>
      <w:r>
        <w:t xml:space="preserve">6. В отчете об итогах выпуска акций, размещенных путем подписки, решением о выпуске которых предусмотрена доля акций, при неразмещении которой выпуск признается несостоявшимся, указывается такая доля. </w:t>
      </w:r>
    </w:p>
    <w:p w:rsidR="00471CBD" w:rsidRDefault="00471CBD" w:rsidP="00471CBD">
      <w:pPr>
        <w:autoSpaceDE w:val="0"/>
        <w:autoSpaceDN w:val="0"/>
        <w:adjustRightInd w:val="0"/>
        <w:ind w:firstLine="360"/>
        <w:jc w:val="both"/>
      </w:pPr>
      <w:r>
        <w:t xml:space="preserve">7. В отчете об итогах выпуска ценных бумаг, размещенных путем подписки, указывается доля размещенных и неразмещенных ценных бумаг выпуска (в процентах от общего количества ценных бумаг выпуска). </w:t>
      </w:r>
    </w:p>
    <w:p w:rsidR="00471CBD" w:rsidRDefault="00471CBD" w:rsidP="00471CBD">
      <w:pPr>
        <w:autoSpaceDE w:val="0"/>
        <w:autoSpaceDN w:val="0"/>
        <w:adjustRightInd w:val="0"/>
        <w:ind w:firstLine="360"/>
        <w:jc w:val="both"/>
      </w:pPr>
      <w:r>
        <w:t xml:space="preserve">8. Сумма эмиссионного дохода. </w:t>
      </w:r>
    </w:p>
    <w:p w:rsidR="00471CBD" w:rsidRDefault="00471CBD" w:rsidP="00471CBD">
      <w:pPr>
        <w:autoSpaceDE w:val="0"/>
        <w:autoSpaceDN w:val="0"/>
        <w:adjustRightInd w:val="0"/>
        <w:ind w:firstLine="360"/>
        <w:jc w:val="both"/>
      </w:pPr>
      <w:r>
        <w:t xml:space="preserve">9. В отчете об итогах выпуска акций указываются: </w:t>
      </w:r>
    </w:p>
    <w:p w:rsidR="00471CBD" w:rsidRDefault="00471CBD" w:rsidP="00471CBD">
      <w:pPr>
        <w:autoSpaceDE w:val="0"/>
        <w:autoSpaceDN w:val="0"/>
        <w:adjustRightInd w:val="0"/>
        <w:ind w:firstLine="360"/>
        <w:jc w:val="both"/>
      </w:pPr>
      <w:r>
        <w:t xml:space="preserve">а) акционеры, владеющие не менее 5 процентами обыкновенных акций, а также привилегированных акций, право голоса по которым предоставлено в соответствии с уставом акционерного общества; </w:t>
      </w:r>
    </w:p>
    <w:p w:rsidR="00471CBD" w:rsidRDefault="00471CBD" w:rsidP="00471CBD">
      <w:pPr>
        <w:autoSpaceDE w:val="0"/>
        <w:autoSpaceDN w:val="0"/>
        <w:adjustRightInd w:val="0"/>
        <w:ind w:firstLine="360"/>
        <w:jc w:val="both"/>
      </w:pPr>
      <w:r>
        <w:t xml:space="preserve">б) члены совета директоров акционерного общества (их фамилии, имена, отчества, занимаемые ими должности в акционерном обществе-эмитенте, а также в других организациях) и количество обыкновенных акций, а также привилегированных акций, право голоса по которым предоставлено в соответствии с уставом акционерного общества, принадлежащих каждому из них в процентах от размещенных обыкновенных акций, а также размещенных привилегированных акций, право голоса по которым предоставлено в соответствии с уставом акционерного общества; </w:t>
      </w:r>
    </w:p>
    <w:p w:rsidR="00471CBD" w:rsidRDefault="00471CBD" w:rsidP="00471CBD">
      <w:pPr>
        <w:autoSpaceDE w:val="0"/>
        <w:autoSpaceDN w:val="0"/>
        <w:adjustRightInd w:val="0"/>
        <w:ind w:firstLine="360"/>
        <w:jc w:val="both"/>
      </w:pPr>
      <w:r>
        <w:lastRenderedPageBreak/>
        <w:t xml:space="preserve">в) члены коллегиального исполнительного органа акционерного общества (их фамилии, имена, отчества, занимаемые ими должности в акционерном обществе-эмитенте, а также в других организациях) и количество обыкновенных акций, а также привилегированных акций, право голоса по которым предоставлено в соответствии с уставом акционерного общества, принадлежащих каждому из них в процентах от размещенных обыкновенных акций, а также размещенных привилегированных акций, право голоса по которым предоставлено в соответствии с уставом акционерного общества; </w:t>
      </w:r>
    </w:p>
    <w:p w:rsidR="00471CBD" w:rsidRDefault="00471CBD" w:rsidP="00471CBD">
      <w:pPr>
        <w:autoSpaceDE w:val="0"/>
        <w:autoSpaceDN w:val="0"/>
        <w:adjustRightInd w:val="0"/>
        <w:ind w:firstLine="360"/>
        <w:jc w:val="both"/>
      </w:pPr>
      <w:r>
        <w:t xml:space="preserve">г) лицо, осуществляющее функции единоличного исполнительного органа акционерного общества (его фамилия, имя, отчество, занимаемые им должности в акционерном обществе-эмитенте, а также в других организациях или, если функции единоличного исполнительного органа осуществляет коммерческая организация, - ее фирменное наименование, наименования организаций, в которых она осуществляет функции единоличного исполнительного органа, фамилия, имя, отчество ее руководителя) и количество обыкновенных акций, а также привилегированных акций, право голоса по которым предоставлено в соответствии с уставом акционерного общества, принадлежащих ему в процентах от размещенных обыкновенных акций, а также размещенных привилегированных акций, право голоса по которым предоставлено в соответствии с уставом акционерного общества. </w:t>
      </w:r>
    </w:p>
    <w:p w:rsidR="00471CBD" w:rsidRDefault="00471CBD" w:rsidP="00471CBD">
      <w:pPr>
        <w:autoSpaceDE w:val="0"/>
        <w:autoSpaceDN w:val="0"/>
        <w:adjustRightInd w:val="0"/>
        <w:ind w:firstLine="360"/>
        <w:jc w:val="both"/>
      </w:pPr>
      <w:r>
        <w:t xml:space="preserve">10. Государственный регистрационный номер_______________________________ </w:t>
      </w:r>
    </w:p>
    <w:p w:rsidR="00471CBD" w:rsidRDefault="00471CBD" w:rsidP="00471CBD">
      <w:pPr>
        <w:autoSpaceDE w:val="0"/>
        <w:autoSpaceDN w:val="0"/>
        <w:adjustRightInd w:val="0"/>
        <w:ind w:firstLine="360"/>
        <w:jc w:val="both"/>
      </w:pPr>
      <w:r>
        <w:t xml:space="preserve">11. Отчет сшивается, страницы прошнуровываются, пронумеровываются и скрепляются печатью организации. н </w:t>
      </w:r>
    </w:p>
    <w:p w:rsidR="00471CBD" w:rsidRDefault="00471CBD"/>
    <w:sectPr w:rsidR="00471CBD" w:rsidSect="00471CB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BD"/>
    <w:rsid w:val="00471CBD"/>
    <w:rsid w:val="00566455"/>
    <w:rsid w:val="007D5399"/>
    <w:rsid w:val="009C6B15"/>
    <w:rsid w:val="00CD38C3"/>
    <w:rsid w:val="00E1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938300FC-4139-461D-AAB0-84ADDB24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15362</Words>
  <Characters>87567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ОБ УТВЕРЖДЕНИИ СТАНДАРТОВ ЭМИССИИ АКЦИЙ</vt:lpstr>
    </vt:vector>
  </TitlesOfParts>
  <Company>Home</Company>
  <LinksUpToDate>false</LinksUpToDate>
  <CharactersWithSpaces>102724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СТАНДАРТОВ ЭМИССИИ АКЦИЙ</dc:title>
  <dc:subject/>
  <dc:creator>Popryaga</dc:creator>
  <cp:keywords/>
  <dc:description/>
  <cp:lastModifiedBy>nikitenko-s</cp:lastModifiedBy>
  <cp:revision>2</cp:revision>
  <dcterms:created xsi:type="dcterms:W3CDTF">2021-02-02T08:14:00Z</dcterms:created>
  <dcterms:modified xsi:type="dcterms:W3CDTF">2021-02-02T08:14:00Z</dcterms:modified>
</cp:coreProperties>
</file>