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0" w:rsidRPr="00BF7D02" w:rsidRDefault="00186D05" w:rsidP="004104D7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02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 xml:space="preserve"> проводимых контрольных мероприятиях в отношении </w:t>
      </w:r>
      <w:r w:rsidR="00BF7D02">
        <w:rPr>
          <w:rFonts w:ascii="Times New Roman" w:hAnsi="Times New Roman" w:cs="Times New Roman"/>
          <w:b/>
          <w:sz w:val="24"/>
          <w:szCs w:val="24"/>
        </w:rPr>
        <w:br/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предпринимателей:</w:t>
      </w:r>
    </w:p>
    <w:tbl>
      <w:tblPr>
        <w:tblStyle w:val="a3"/>
        <w:tblW w:w="4878" w:type="pct"/>
        <w:tblLook w:val="04A0"/>
      </w:tblPr>
      <w:tblGrid>
        <w:gridCol w:w="531"/>
        <w:gridCol w:w="5899"/>
        <w:gridCol w:w="3184"/>
      </w:tblGrid>
      <w:tr w:rsidR="00186D05" w:rsidRPr="00392126" w:rsidTr="00F34B1B">
        <w:trPr>
          <w:trHeight w:val="737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212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212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212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проверяемого лица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Период проведения контрольного мероприятия</w:t>
            </w:r>
          </w:p>
        </w:tc>
      </w:tr>
      <w:tr w:rsidR="003B2AF9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B2AF9" w:rsidRPr="00392126" w:rsidRDefault="003B2AF9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B2AF9" w:rsidRPr="0068305B" w:rsidRDefault="003B2AF9" w:rsidP="0022448E">
            <w:pPr>
              <w:jc w:val="center"/>
              <w:rPr>
                <w:rFonts w:ascii="Times New Roman" w:hAnsi="Times New Roman" w:cs="Times New Roman"/>
              </w:rPr>
            </w:pPr>
            <w:r w:rsidRPr="00205308">
              <w:rPr>
                <w:rFonts w:ascii="Times New Roman" w:hAnsi="Times New Roman" w:cs="Times New Roman"/>
              </w:rPr>
              <w:t>ГУ «Республиканская клиническая больница»</w:t>
            </w:r>
          </w:p>
        </w:tc>
        <w:tc>
          <w:tcPr>
            <w:tcW w:w="1656" w:type="pct"/>
            <w:vAlign w:val="center"/>
          </w:tcPr>
          <w:p w:rsidR="003B2AF9" w:rsidRPr="003B2AF9" w:rsidRDefault="003B2AF9" w:rsidP="0022448E">
            <w:pPr>
              <w:jc w:val="center"/>
              <w:rPr>
                <w:rFonts w:ascii="Times New Roman" w:hAnsi="Times New Roman" w:cs="Times New Roman"/>
              </w:rPr>
            </w:pPr>
            <w:r w:rsidRPr="003B2AF9">
              <w:rPr>
                <w:rFonts w:ascii="Times New Roman" w:hAnsi="Times New Roman" w:cs="Times New Roman"/>
              </w:rPr>
              <w:t xml:space="preserve">с 25 марта 2019 года </w:t>
            </w:r>
            <w:r w:rsidRPr="003B2AF9">
              <w:rPr>
                <w:rFonts w:ascii="Times New Roman" w:hAnsi="Times New Roman" w:cs="Times New Roman"/>
              </w:rPr>
              <w:br/>
              <w:t>по 17 мая 2019 года</w:t>
            </w:r>
          </w:p>
        </w:tc>
      </w:tr>
      <w:tr w:rsidR="003B2AF9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B2AF9" w:rsidRDefault="003B2AF9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B2AF9" w:rsidRPr="00952C3E" w:rsidRDefault="003B2AF9" w:rsidP="0022448E">
            <w:pPr>
              <w:jc w:val="center"/>
              <w:rPr>
                <w:rFonts w:ascii="Times New Roman" w:hAnsi="Times New Roman" w:cs="Times New Roman"/>
              </w:rPr>
            </w:pPr>
            <w:r w:rsidRPr="00952C3E">
              <w:rPr>
                <w:rFonts w:ascii="Times New Roman" w:hAnsi="Times New Roman" w:cs="Times New Roman"/>
              </w:rPr>
              <w:t>ПК «Бендерский жилищный кооператив № 100»</w:t>
            </w:r>
          </w:p>
        </w:tc>
        <w:tc>
          <w:tcPr>
            <w:tcW w:w="1656" w:type="pct"/>
            <w:vAlign w:val="center"/>
          </w:tcPr>
          <w:p w:rsidR="003B2AF9" w:rsidRPr="003B2AF9" w:rsidRDefault="003B2AF9" w:rsidP="0022448E">
            <w:pPr>
              <w:jc w:val="center"/>
              <w:rPr>
                <w:rFonts w:ascii="Times New Roman" w:hAnsi="Times New Roman" w:cs="Times New Roman"/>
              </w:rPr>
            </w:pPr>
            <w:r w:rsidRPr="003B2AF9">
              <w:rPr>
                <w:rFonts w:ascii="Times New Roman" w:hAnsi="Times New Roman" w:cs="Times New Roman"/>
              </w:rPr>
              <w:t xml:space="preserve">со 2 апреля 2019 года </w:t>
            </w:r>
            <w:r w:rsidRPr="003B2AF9">
              <w:rPr>
                <w:rFonts w:ascii="Times New Roman" w:hAnsi="Times New Roman" w:cs="Times New Roman"/>
              </w:rPr>
              <w:br/>
              <w:t>по 25 мая 2019 года</w:t>
            </w:r>
          </w:p>
        </w:tc>
      </w:tr>
      <w:tr w:rsidR="003B2AF9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B2AF9" w:rsidRPr="00392126" w:rsidRDefault="003B2AF9" w:rsidP="0095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B2AF9" w:rsidRPr="00952C3E" w:rsidRDefault="003B2AF9" w:rsidP="0022448E">
            <w:pPr>
              <w:jc w:val="center"/>
              <w:rPr>
                <w:rFonts w:ascii="Times New Roman" w:hAnsi="Times New Roman" w:cs="Times New Roman"/>
              </w:rPr>
            </w:pPr>
            <w:r w:rsidRPr="00952C3E">
              <w:rPr>
                <w:rFonts w:ascii="Times New Roman" w:hAnsi="Times New Roman" w:cs="Times New Roman"/>
              </w:rPr>
              <w:t>ПК «Бендерский жилищный кооператив № 103»</w:t>
            </w:r>
          </w:p>
        </w:tc>
        <w:tc>
          <w:tcPr>
            <w:tcW w:w="1656" w:type="pct"/>
            <w:vAlign w:val="center"/>
          </w:tcPr>
          <w:p w:rsidR="003B2AF9" w:rsidRPr="003B2AF9" w:rsidRDefault="003B2AF9" w:rsidP="003B2AF9">
            <w:pPr>
              <w:jc w:val="center"/>
              <w:rPr>
                <w:rFonts w:ascii="Times New Roman" w:hAnsi="Times New Roman" w:cs="Times New Roman"/>
              </w:rPr>
            </w:pPr>
            <w:r w:rsidRPr="003B2AF9">
              <w:rPr>
                <w:rFonts w:ascii="Times New Roman" w:hAnsi="Times New Roman" w:cs="Times New Roman"/>
              </w:rPr>
              <w:t xml:space="preserve">со 2 апреля 2019 года </w:t>
            </w:r>
          </w:p>
          <w:p w:rsidR="003B2AF9" w:rsidRPr="0068305B" w:rsidRDefault="003B2AF9" w:rsidP="003B2AF9">
            <w:pPr>
              <w:jc w:val="center"/>
              <w:rPr>
                <w:rFonts w:ascii="Times New Roman" w:hAnsi="Times New Roman" w:cs="Times New Roman"/>
              </w:rPr>
            </w:pPr>
            <w:r w:rsidRPr="003B2AF9">
              <w:rPr>
                <w:rFonts w:ascii="Times New Roman" w:hAnsi="Times New Roman" w:cs="Times New Roman"/>
              </w:rPr>
              <w:t>по 25 мая 2019 года</w:t>
            </w:r>
          </w:p>
        </w:tc>
      </w:tr>
      <w:tr w:rsidR="003B2AF9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B2AF9" w:rsidRDefault="003B2AF9" w:rsidP="004A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B2AF9" w:rsidRPr="00952C3E" w:rsidRDefault="003B2AF9" w:rsidP="0022448E">
            <w:pPr>
              <w:jc w:val="center"/>
              <w:rPr>
                <w:rFonts w:ascii="Times New Roman" w:hAnsi="Times New Roman" w:cs="Times New Roman"/>
              </w:rPr>
            </w:pPr>
            <w:r w:rsidRPr="00E63CC5">
              <w:rPr>
                <w:rFonts w:ascii="Times New Roman" w:hAnsi="Times New Roman" w:cs="Times New Roman"/>
              </w:rPr>
              <w:t>МУП «ПУЖКХ с. Ближний Хутор»</w:t>
            </w:r>
          </w:p>
        </w:tc>
        <w:tc>
          <w:tcPr>
            <w:tcW w:w="1656" w:type="pct"/>
            <w:vAlign w:val="center"/>
          </w:tcPr>
          <w:p w:rsidR="003B2AF9" w:rsidRPr="003B2AF9" w:rsidRDefault="003B2AF9" w:rsidP="0022448E">
            <w:pPr>
              <w:jc w:val="center"/>
              <w:rPr>
                <w:rFonts w:ascii="Times New Roman" w:hAnsi="Times New Roman" w:cs="Times New Roman"/>
              </w:rPr>
            </w:pPr>
            <w:r w:rsidRPr="003B2AF9">
              <w:rPr>
                <w:rFonts w:ascii="Times New Roman" w:hAnsi="Times New Roman" w:cs="Times New Roman"/>
              </w:rPr>
              <w:t xml:space="preserve">с 8 апреля 2019 года </w:t>
            </w:r>
            <w:r w:rsidRPr="003B2AF9">
              <w:rPr>
                <w:rFonts w:ascii="Times New Roman" w:hAnsi="Times New Roman" w:cs="Times New Roman"/>
              </w:rPr>
              <w:br/>
              <w:t>по 3 июня 2019 года</w:t>
            </w:r>
          </w:p>
        </w:tc>
      </w:tr>
      <w:tr w:rsidR="003B2AF9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B2AF9" w:rsidRDefault="003B2AF9" w:rsidP="00E63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B2AF9" w:rsidRPr="00952C3E" w:rsidRDefault="003B2AF9" w:rsidP="0022448E">
            <w:pPr>
              <w:jc w:val="center"/>
              <w:rPr>
                <w:rFonts w:ascii="Times New Roman" w:hAnsi="Times New Roman" w:cs="Times New Roman"/>
              </w:rPr>
            </w:pPr>
            <w:r w:rsidRPr="00E63CC5">
              <w:rPr>
                <w:rFonts w:ascii="Times New Roman" w:hAnsi="Times New Roman" w:cs="Times New Roman"/>
              </w:rPr>
              <w:t>ГУ «Бендерский центр матери и ребенка»</w:t>
            </w:r>
          </w:p>
        </w:tc>
        <w:tc>
          <w:tcPr>
            <w:tcW w:w="1656" w:type="pct"/>
            <w:vAlign w:val="center"/>
          </w:tcPr>
          <w:p w:rsidR="003B2AF9" w:rsidRPr="003B2AF9" w:rsidRDefault="003B2AF9" w:rsidP="0022448E">
            <w:pPr>
              <w:jc w:val="center"/>
              <w:rPr>
                <w:rFonts w:ascii="Times New Roman" w:hAnsi="Times New Roman" w:cs="Times New Roman"/>
              </w:rPr>
            </w:pPr>
            <w:r w:rsidRPr="003B2AF9">
              <w:rPr>
                <w:rFonts w:ascii="Times New Roman" w:hAnsi="Times New Roman" w:cs="Times New Roman"/>
              </w:rPr>
              <w:t xml:space="preserve">с 9 апреля 2019 года </w:t>
            </w:r>
            <w:r w:rsidRPr="003B2AF9">
              <w:rPr>
                <w:rFonts w:ascii="Times New Roman" w:hAnsi="Times New Roman" w:cs="Times New Roman"/>
              </w:rPr>
              <w:br/>
              <w:t>по 24 мая 2019 года</w:t>
            </w:r>
          </w:p>
        </w:tc>
      </w:tr>
    </w:tbl>
    <w:p w:rsidR="007C4771" w:rsidRPr="004135AB" w:rsidRDefault="007C4771" w:rsidP="001F75F2">
      <w:pPr>
        <w:pStyle w:val="a4"/>
        <w:ind w:firstLine="0"/>
        <w:rPr>
          <w:rFonts w:eastAsiaTheme="minorEastAsia"/>
          <w:sz w:val="2"/>
          <w:szCs w:val="22"/>
        </w:rPr>
      </w:pPr>
    </w:p>
    <w:sectPr w:rsidR="007C4771" w:rsidRPr="004135AB" w:rsidSect="004104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84" w:rsidRDefault="00A55584" w:rsidP="00F47EF8">
      <w:pPr>
        <w:spacing w:after="0" w:line="240" w:lineRule="auto"/>
      </w:pPr>
      <w:r>
        <w:separator/>
      </w:r>
    </w:p>
  </w:endnote>
  <w:endnote w:type="continuationSeparator" w:id="0">
    <w:p w:rsidR="00A55584" w:rsidRDefault="00A55584" w:rsidP="00F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84" w:rsidRDefault="00A55584" w:rsidP="00F47EF8">
      <w:pPr>
        <w:spacing w:after="0" w:line="240" w:lineRule="auto"/>
      </w:pPr>
      <w:r>
        <w:separator/>
      </w:r>
    </w:p>
  </w:footnote>
  <w:footnote w:type="continuationSeparator" w:id="0">
    <w:p w:rsidR="00A55584" w:rsidRDefault="00A55584" w:rsidP="00F4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28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03D7F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C69D2"/>
    <w:multiLevelType w:val="multilevel"/>
    <w:tmpl w:val="C520F39C"/>
    <w:lvl w:ilvl="0">
      <w:start w:val="2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">
    <w:nsid w:val="2B521D7B"/>
    <w:multiLevelType w:val="hybridMultilevel"/>
    <w:tmpl w:val="7246534A"/>
    <w:lvl w:ilvl="0" w:tplc="084C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16CB7"/>
    <w:multiLevelType w:val="hybridMultilevel"/>
    <w:tmpl w:val="DCDA41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B7A"/>
    <w:multiLevelType w:val="hybridMultilevel"/>
    <w:tmpl w:val="A37A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077"/>
    <w:multiLevelType w:val="hybridMultilevel"/>
    <w:tmpl w:val="6E2E6918"/>
    <w:lvl w:ilvl="0" w:tplc="0EDC67F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5FD36665"/>
    <w:multiLevelType w:val="hybridMultilevel"/>
    <w:tmpl w:val="D458C856"/>
    <w:lvl w:ilvl="0" w:tplc="084CA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FF03605"/>
    <w:multiLevelType w:val="hybridMultilevel"/>
    <w:tmpl w:val="2FF8A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17582"/>
    <w:multiLevelType w:val="hybridMultilevel"/>
    <w:tmpl w:val="BF8633A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2127C1E"/>
    <w:multiLevelType w:val="hybridMultilevel"/>
    <w:tmpl w:val="9676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E93EA7"/>
    <w:multiLevelType w:val="hybridMultilevel"/>
    <w:tmpl w:val="1ACA00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1118F"/>
    <w:multiLevelType w:val="hybridMultilevel"/>
    <w:tmpl w:val="27567AD8"/>
    <w:lvl w:ilvl="0" w:tplc="9CFC045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818"/>
    <w:rsid w:val="00004ABC"/>
    <w:rsid w:val="0000750C"/>
    <w:rsid w:val="000102D3"/>
    <w:rsid w:val="000121E5"/>
    <w:rsid w:val="00015E13"/>
    <w:rsid w:val="00025095"/>
    <w:rsid w:val="00032B85"/>
    <w:rsid w:val="000338E1"/>
    <w:rsid w:val="000360CB"/>
    <w:rsid w:val="00042F86"/>
    <w:rsid w:val="000502B5"/>
    <w:rsid w:val="000512B3"/>
    <w:rsid w:val="0005608F"/>
    <w:rsid w:val="00073EED"/>
    <w:rsid w:val="00083A1B"/>
    <w:rsid w:val="00086B93"/>
    <w:rsid w:val="000A2180"/>
    <w:rsid w:val="000A257A"/>
    <w:rsid w:val="000B615F"/>
    <w:rsid w:val="000B7AC5"/>
    <w:rsid w:val="000C5706"/>
    <w:rsid w:val="000C651D"/>
    <w:rsid w:val="000D0857"/>
    <w:rsid w:val="000D40B0"/>
    <w:rsid w:val="000E3B12"/>
    <w:rsid w:val="000F18E1"/>
    <w:rsid w:val="00102C97"/>
    <w:rsid w:val="00103801"/>
    <w:rsid w:val="00103868"/>
    <w:rsid w:val="0010622D"/>
    <w:rsid w:val="0011169F"/>
    <w:rsid w:val="00111EBB"/>
    <w:rsid w:val="00113BD0"/>
    <w:rsid w:val="0011426D"/>
    <w:rsid w:val="0012211C"/>
    <w:rsid w:val="00122CEB"/>
    <w:rsid w:val="00123A56"/>
    <w:rsid w:val="00124A01"/>
    <w:rsid w:val="00124C78"/>
    <w:rsid w:val="00131022"/>
    <w:rsid w:val="00135AAB"/>
    <w:rsid w:val="0014284F"/>
    <w:rsid w:val="00152E80"/>
    <w:rsid w:val="00162222"/>
    <w:rsid w:val="00162331"/>
    <w:rsid w:val="00162788"/>
    <w:rsid w:val="001677CB"/>
    <w:rsid w:val="00177BD6"/>
    <w:rsid w:val="00186D05"/>
    <w:rsid w:val="00197663"/>
    <w:rsid w:val="001A49D9"/>
    <w:rsid w:val="001A5B2F"/>
    <w:rsid w:val="001A6144"/>
    <w:rsid w:val="001B068A"/>
    <w:rsid w:val="001B5F3D"/>
    <w:rsid w:val="001C0D73"/>
    <w:rsid w:val="001C26F3"/>
    <w:rsid w:val="001C4067"/>
    <w:rsid w:val="001D032A"/>
    <w:rsid w:val="001D1EF8"/>
    <w:rsid w:val="001D29CE"/>
    <w:rsid w:val="001D2E1F"/>
    <w:rsid w:val="001D2FC7"/>
    <w:rsid w:val="001E1572"/>
    <w:rsid w:val="001E754D"/>
    <w:rsid w:val="001E78CD"/>
    <w:rsid w:val="001F27A3"/>
    <w:rsid w:val="001F75F2"/>
    <w:rsid w:val="00205308"/>
    <w:rsid w:val="0021564D"/>
    <w:rsid w:val="0022687B"/>
    <w:rsid w:val="002276C2"/>
    <w:rsid w:val="0023015C"/>
    <w:rsid w:val="002328FD"/>
    <w:rsid w:val="00243D9D"/>
    <w:rsid w:val="002467AF"/>
    <w:rsid w:val="00246C8F"/>
    <w:rsid w:val="002514B9"/>
    <w:rsid w:val="002623D9"/>
    <w:rsid w:val="002644A4"/>
    <w:rsid w:val="00265C74"/>
    <w:rsid w:val="002742B0"/>
    <w:rsid w:val="00277903"/>
    <w:rsid w:val="002805A9"/>
    <w:rsid w:val="00280E7E"/>
    <w:rsid w:val="00295580"/>
    <w:rsid w:val="002A2708"/>
    <w:rsid w:val="002A3ABE"/>
    <w:rsid w:val="002B6ADE"/>
    <w:rsid w:val="002C0C50"/>
    <w:rsid w:val="002C34FB"/>
    <w:rsid w:val="002C3809"/>
    <w:rsid w:val="002C52E8"/>
    <w:rsid w:val="002C6837"/>
    <w:rsid w:val="002C792C"/>
    <w:rsid w:val="002C7B4B"/>
    <w:rsid w:val="002D23AE"/>
    <w:rsid w:val="002D3AF0"/>
    <w:rsid w:val="002D5A92"/>
    <w:rsid w:val="002E2E02"/>
    <w:rsid w:val="002F34E8"/>
    <w:rsid w:val="00300511"/>
    <w:rsid w:val="0030318D"/>
    <w:rsid w:val="003044E1"/>
    <w:rsid w:val="00310854"/>
    <w:rsid w:val="00311A0A"/>
    <w:rsid w:val="00311D76"/>
    <w:rsid w:val="00314562"/>
    <w:rsid w:val="00314D78"/>
    <w:rsid w:val="003155DA"/>
    <w:rsid w:val="00316914"/>
    <w:rsid w:val="00320495"/>
    <w:rsid w:val="00327278"/>
    <w:rsid w:val="00332B3C"/>
    <w:rsid w:val="00335FCC"/>
    <w:rsid w:val="0037095A"/>
    <w:rsid w:val="00371E18"/>
    <w:rsid w:val="0037532E"/>
    <w:rsid w:val="00376A23"/>
    <w:rsid w:val="0038384F"/>
    <w:rsid w:val="00390892"/>
    <w:rsid w:val="00392126"/>
    <w:rsid w:val="00396747"/>
    <w:rsid w:val="003972EF"/>
    <w:rsid w:val="0039747F"/>
    <w:rsid w:val="003A1CEA"/>
    <w:rsid w:val="003A5AD4"/>
    <w:rsid w:val="003A7C2C"/>
    <w:rsid w:val="003B2AF9"/>
    <w:rsid w:val="003B2F37"/>
    <w:rsid w:val="003B7B01"/>
    <w:rsid w:val="003C1C80"/>
    <w:rsid w:val="003C5466"/>
    <w:rsid w:val="003D5976"/>
    <w:rsid w:val="003D6E1D"/>
    <w:rsid w:val="003D7556"/>
    <w:rsid w:val="003D7715"/>
    <w:rsid w:val="003D7DE9"/>
    <w:rsid w:val="003F22FF"/>
    <w:rsid w:val="003F5DFC"/>
    <w:rsid w:val="00402021"/>
    <w:rsid w:val="0040586B"/>
    <w:rsid w:val="004104D7"/>
    <w:rsid w:val="004135AB"/>
    <w:rsid w:val="00417A18"/>
    <w:rsid w:val="004303DA"/>
    <w:rsid w:val="00430BCE"/>
    <w:rsid w:val="00431E2B"/>
    <w:rsid w:val="004374FE"/>
    <w:rsid w:val="00445F69"/>
    <w:rsid w:val="00450DF8"/>
    <w:rsid w:val="0045166A"/>
    <w:rsid w:val="00463D52"/>
    <w:rsid w:val="0046558B"/>
    <w:rsid w:val="00465FF2"/>
    <w:rsid w:val="00472E5F"/>
    <w:rsid w:val="0047781F"/>
    <w:rsid w:val="00484EAC"/>
    <w:rsid w:val="00487502"/>
    <w:rsid w:val="00490E22"/>
    <w:rsid w:val="004A7568"/>
    <w:rsid w:val="004A7D76"/>
    <w:rsid w:val="004B5A69"/>
    <w:rsid w:val="004D357F"/>
    <w:rsid w:val="004D3690"/>
    <w:rsid w:val="004E6E9A"/>
    <w:rsid w:val="004E7053"/>
    <w:rsid w:val="004E7CA8"/>
    <w:rsid w:val="004F54C8"/>
    <w:rsid w:val="004F7630"/>
    <w:rsid w:val="00514E0D"/>
    <w:rsid w:val="00526876"/>
    <w:rsid w:val="005350C9"/>
    <w:rsid w:val="00536371"/>
    <w:rsid w:val="00546A13"/>
    <w:rsid w:val="005549A4"/>
    <w:rsid w:val="00556C7C"/>
    <w:rsid w:val="00566E30"/>
    <w:rsid w:val="00570DA6"/>
    <w:rsid w:val="00570E2E"/>
    <w:rsid w:val="005737DE"/>
    <w:rsid w:val="00575963"/>
    <w:rsid w:val="005827E9"/>
    <w:rsid w:val="005A33DD"/>
    <w:rsid w:val="005B03ED"/>
    <w:rsid w:val="005B142C"/>
    <w:rsid w:val="005B557F"/>
    <w:rsid w:val="005C7FE0"/>
    <w:rsid w:val="005E6382"/>
    <w:rsid w:val="005E736A"/>
    <w:rsid w:val="005F61C5"/>
    <w:rsid w:val="005F75E6"/>
    <w:rsid w:val="006230AA"/>
    <w:rsid w:val="00625253"/>
    <w:rsid w:val="0062773C"/>
    <w:rsid w:val="00641DDA"/>
    <w:rsid w:val="00643BA5"/>
    <w:rsid w:val="0065291E"/>
    <w:rsid w:val="00652AFA"/>
    <w:rsid w:val="006561BD"/>
    <w:rsid w:val="00656ABE"/>
    <w:rsid w:val="006577CF"/>
    <w:rsid w:val="006615A1"/>
    <w:rsid w:val="00680928"/>
    <w:rsid w:val="0068305B"/>
    <w:rsid w:val="00686B59"/>
    <w:rsid w:val="006936AF"/>
    <w:rsid w:val="00696033"/>
    <w:rsid w:val="006C62D7"/>
    <w:rsid w:val="006C74F4"/>
    <w:rsid w:val="006D0AC3"/>
    <w:rsid w:val="006D2705"/>
    <w:rsid w:val="006D4BDB"/>
    <w:rsid w:val="006F045D"/>
    <w:rsid w:val="006F4150"/>
    <w:rsid w:val="007026E8"/>
    <w:rsid w:val="00703CCC"/>
    <w:rsid w:val="00712EE1"/>
    <w:rsid w:val="00713361"/>
    <w:rsid w:val="0071669E"/>
    <w:rsid w:val="00723EA9"/>
    <w:rsid w:val="007244FD"/>
    <w:rsid w:val="00724580"/>
    <w:rsid w:val="00727720"/>
    <w:rsid w:val="00732974"/>
    <w:rsid w:val="00737139"/>
    <w:rsid w:val="007377FC"/>
    <w:rsid w:val="00745AA0"/>
    <w:rsid w:val="00754430"/>
    <w:rsid w:val="007555EB"/>
    <w:rsid w:val="00757AD7"/>
    <w:rsid w:val="00762248"/>
    <w:rsid w:val="0077566D"/>
    <w:rsid w:val="00781BCE"/>
    <w:rsid w:val="00795682"/>
    <w:rsid w:val="007A78D4"/>
    <w:rsid w:val="007C4771"/>
    <w:rsid w:val="007D02AF"/>
    <w:rsid w:val="007D4818"/>
    <w:rsid w:val="007E2D38"/>
    <w:rsid w:val="007E6D3F"/>
    <w:rsid w:val="007E7BE3"/>
    <w:rsid w:val="0080055B"/>
    <w:rsid w:val="00800CF6"/>
    <w:rsid w:val="0080220B"/>
    <w:rsid w:val="008070BF"/>
    <w:rsid w:val="0081349F"/>
    <w:rsid w:val="008170CF"/>
    <w:rsid w:val="00822099"/>
    <w:rsid w:val="00836BAE"/>
    <w:rsid w:val="00853967"/>
    <w:rsid w:val="00856073"/>
    <w:rsid w:val="008617BA"/>
    <w:rsid w:val="0086469E"/>
    <w:rsid w:val="00881EDA"/>
    <w:rsid w:val="00884363"/>
    <w:rsid w:val="0088532E"/>
    <w:rsid w:val="00887E48"/>
    <w:rsid w:val="00895226"/>
    <w:rsid w:val="008B1287"/>
    <w:rsid w:val="008B43A3"/>
    <w:rsid w:val="008B5C30"/>
    <w:rsid w:val="008C74BB"/>
    <w:rsid w:val="008D6357"/>
    <w:rsid w:val="008E4771"/>
    <w:rsid w:val="008F3F58"/>
    <w:rsid w:val="008F4267"/>
    <w:rsid w:val="008F4D73"/>
    <w:rsid w:val="008F7069"/>
    <w:rsid w:val="008F7DB8"/>
    <w:rsid w:val="00906AD2"/>
    <w:rsid w:val="009137D4"/>
    <w:rsid w:val="00914D46"/>
    <w:rsid w:val="00915F62"/>
    <w:rsid w:val="00920BED"/>
    <w:rsid w:val="0092136C"/>
    <w:rsid w:val="00923B0D"/>
    <w:rsid w:val="00925C69"/>
    <w:rsid w:val="00931DB0"/>
    <w:rsid w:val="00942F87"/>
    <w:rsid w:val="00945C0B"/>
    <w:rsid w:val="009500EF"/>
    <w:rsid w:val="0095202A"/>
    <w:rsid w:val="00952C3E"/>
    <w:rsid w:val="0096106F"/>
    <w:rsid w:val="00963C4C"/>
    <w:rsid w:val="00966797"/>
    <w:rsid w:val="009668E3"/>
    <w:rsid w:val="00972243"/>
    <w:rsid w:val="00976F5E"/>
    <w:rsid w:val="00986A25"/>
    <w:rsid w:val="0099383D"/>
    <w:rsid w:val="00996310"/>
    <w:rsid w:val="009A0874"/>
    <w:rsid w:val="009A5E14"/>
    <w:rsid w:val="009A6713"/>
    <w:rsid w:val="009B60CA"/>
    <w:rsid w:val="009C7798"/>
    <w:rsid w:val="009D14B0"/>
    <w:rsid w:val="009D33EA"/>
    <w:rsid w:val="009D4F6B"/>
    <w:rsid w:val="009D5BC2"/>
    <w:rsid w:val="009D60C6"/>
    <w:rsid w:val="009D7B39"/>
    <w:rsid w:val="009E2DA1"/>
    <w:rsid w:val="009F0632"/>
    <w:rsid w:val="009F320E"/>
    <w:rsid w:val="009F4D94"/>
    <w:rsid w:val="009F4F5A"/>
    <w:rsid w:val="00A00A54"/>
    <w:rsid w:val="00A07C6A"/>
    <w:rsid w:val="00A2000C"/>
    <w:rsid w:val="00A306DC"/>
    <w:rsid w:val="00A34C04"/>
    <w:rsid w:val="00A370B0"/>
    <w:rsid w:val="00A5536A"/>
    <w:rsid w:val="00A55584"/>
    <w:rsid w:val="00A6637C"/>
    <w:rsid w:val="00A67E36"/>
    <w:rsid w:val="00A75D5C"/>
    <w:rsid w:val="00A7665C"/>
    <w:rsid w:val="00A7785E"/>
    <w:rsid w:val="00A7798E"/>
    <w:rsid w:val="00A82849"/>
    <w:rsid w:val="00A82936"/>
    <w:rsid w:val="00A82A1B"/>
    <w:rsid w:val="00A83931"/>
    <w:rsid w:val="00A8589F"/>
    <w:rsid w:val="00A911BE"/>
    <w:rsid w:val="00A950B1"/>
    <w:rsid w:val="00A971E3"/>
    <w:rsid w:val="00AA152B"/>
    <w:rsid w:val="00AA27B6"/>
    <w:rsid w:val="00AA41D5"/>
    <w:rsid w:val="00AA5137"/>
    <w:rsid w:val="00AA7B28"/>
    <w:rsid w:val="00AB3084"/>
    <w:rsid w:val="00AB6FDA"/>
    <w:rsid w:val="00AB7A7B"/>
    <w:rsid w:val="00AB7B3F"/>
    <w:rsid w:val="00AC1BE2"/>
    <w:rsid w:val="00AD10B8"/>
    <w:rsid w:val="00AD55F9"/>
    <w:rsid w:val="00AE0931"/>
    <w:rsid w:val="00AE1ACA"/>
    <w:rsid w:val="00B03861"/>
    <w:rsid w:val="00B06602"/>
    <w:rsid w:val="00B10F3C"/>
    <w:rsid w:val="00B13EF6"/>
    <w:rsid w:val="00B140ED"/>
    <w:rsid w:val="00B177E5"/>
    <w:rsid w:val="00B237CD"/>
    <w:rsid w:val="00B27DC1"/>
    <w:rsid w:val="00B3171E"/>
    <w:rsid w:val="00B3703B"/>
    <w:rsid w:val="00B374BE"/>
    <w:rsid w:val="00B4157A"/>
    <w:rsid w:val="00B4529E"/>
    <w:rsid w:val="00B4734D"/>
    <w:rsid w:val="00B60109"/>
    <w:rsid w:val="00B740B8"/>
    <w:rsid w:val="00B83B3A"/>
    <w:rsid w:val="00B86612"/>
    <w:rsid w:val="00B915C5"/>
    <w:rsid w:val="00B9480B"/>
    <w:rsid w:val="00BA0F10"/>
    <w:rsid w:val="00BA1E6B"/>
    <w:rsid w:val="00BA2E62"/>
    <w:rsid w:val="00BA5683"/>
    <w:rsid w:val="00BA7BA5"/>
    <w:rsid w:val="00BB1C43"/>
    <w:rsid w:val="00BC33BE"/>
    <w:rsid w:val="00BC3483"/>
    <w:rsid w:val="00BC6084"/>
    <w:rsid w:val="00BF0723"/>
    <w:rsid w:val="00BF1EB0"/>
    <w:rsid w:val="00BF4B7C"/>
    <w:rsid w:val="00BF7D02"/>
    <w:rsid w:val="00C0461E"/>
    <w:rsid w:val="00C05205"/>
    <w:rsid w:val="00C1042E"/>
    <w:rsid w:val="00C10501"/>
    <w:rsid w:val="00C136C3"/>
    <w:rsid w:val="00C22900"/>
    <w:rsid w:val="00C22BD9"/>
    <w:rsid w:val="00C33BF6"/>
    <w:rsid w:val="00C43397"/>
    <w:rsid w:val="00C4412D"/>
    <w:rsid w:val="00C44BA3"/>
    <w:rsid w:val="00C50049"/>
    <w:rsid w:val="00C60969"/>
    <w:rsid w:val="00C64B02"/>
    <w:rsid w:val="00C655AA"/>
    <w:rsid w:val="00C70DE0"/>
    <w:rsid w:val="00C84149"/>
    <w:rsid w:val="00C93E27"/>
    <w:rsid w:val="00C948C0"/>
    <w:rsid w:val="00C94D7D"/>
    <w:rsid w:val="00C978B7"/>
    <w:rsid w:val="00C97D8A"/>
    <w:rsid w:val="00CA0F8A"/>
    <w:rsid w:val="00CA4856"/>
    <w:rsid w:val="00CB7C42"/>
    <w:rsid w:val="00CC239E"/>
    <w:rsid w:val="00CD57C3"/>
    <w:rsid w:val="00CD6249"/>
    <w:rsid w:val="00CE0EB1"/>
    <w:rsid w:val="00CE2D00"/>
    <w:rsid w:val="00CE4CC0"/>
    <w:rsid w:val="00CE5D53"/>
    <w:rsid w:val="00CE6BCC"/>
    <w:rsid w:val="00CF1C50"/>
    <w:rsid w:val="00CF4CD9"/>
    <w:rsid w:val="00D030E3"/>
    <w:rsid w:val="00D2148F"/>
    <w:rsid w:val="00D314CD"/>
    <w:rsid w:val="00D372F0"/>
    <w:rsid w:val="00D40607"/>
    <w:rsid w:val="00D44D57"/>
    <w:rsid w:val="00D47ECA"/>
    <w:rsid w:val="00D52301"/>
    <w:rsid w:val="00D52487"/>
    <w:rsid w:val="00D5382B"/>
    <w:rsid w:val="00D53D56"/>
    <w:rsid w:val="00D55A95"/>
    <w:rsid w:val="00D561FC"/>
    <w:rsid w:val="00D66C3C"/>
    <w:rsid w:val="00D700A3"/>
    <w:rsid w:val="00D70A80"/>
    <w:rsid w:val="00D71E60"/>
    <w:rsid w:val="00D81543"/>
    <w:rsid w:val="00D83B6A"/>
    <w:rsid w:val="00D84F4D"/>
    <w:rsid w:val="00D94DE5"/>
    <w:rsid w:val="00DA6E71"/>
    <w:rsid w:val="00DB0294"/>
    <w:rsid w:val="00DB2074"/>
    <w:rsid w:val="00DB329E"/>
    <w:rsid w:val="00DC33AC"/>
    <w:rsid w:val="00DC63C5"/>
    <w:rsid w:val="00DD0FB2"/>
    <w:rsid w:val="00DD3A3C"/>
    <w:rsid w:val="00DE4095"/>
    <w:rsid w:val="00DE6DE5"/>
    <w:rsid w:val="00DF1FA9"/>
    <w:rsid w:val="00DF53AF"/>
    <w:rsid w:val="00E10565"/>
    <w:rsid w:val="00E15128"/>
    <w:rsid w:val="00E209B7"/>
    <w:rsid w:val="00E21397"/>
    <w:rsid w:val="00E23716"/>
    <w:rsid w:val="00E33DF4"/>
    <w:rsid w:val="00E374F0"/>
    <w:rsid w:val="00E42768"/>
    <w:rsid w:val="00E45E7E"/>
    <w:rsid w:val="00E63CC5"/>
    <w:rsid w:val="00E648EE"/>
    <w:rsid w:val="00E831D3"/>
    <w:rsid w:val="00E84C48"/>
    <w:rsid w:val="00E86ADA"/>
    <w:rsid w:val="00E87753"/>
    <w:rsid w:val="00EA3CC8"/>
    <w:rsid w:val="00EA5B29"/>
    <w:rsid w:val="00EB7E15"/>
    <w:rsid w:val="00EC2E52"/>
    <w:rsid w:val="00EC4330"/>
    <w:rsid w:val="00EC63C1"/>
    <w:rsid w:val="00ED033C"/>
    <w:rsid w:val="00ED1AAE"/>
    <w:rsid w:val="00EE55D3"/>
    <w:rsid w:val="00EE718D"/>
    <w:rsid w:val="00EF1D09"/>
    <w:rsid w:val="00F00947"/>
    <w:rsid w:val="00F0562D"/>
    <w:rsid w:val="00F10347"/>
    <w:rsid w:val="00F12BA4"/>
    <w:rsid w:val="00F247F7"/>
    <w:rsid w:val="00F260D1"/>
    <w:rsid w:val="00F31734"/>
    <w:rsid w:val="00F32A2E"/>
    <w:rsid w:val="00F334F4"/>
    <w:rsid w:val="00F34B1B"/>
    <w:rsid w:val="00F47159"/>
    <w:rsid w:val="00F47EF8"/>
    <w:rsid w:val="00F70A8A"/>
    <w:rsid w:val="00F743D0"/>
    <w:rsid w:val="00F83288"/>
    <w:rsid w:val="00F84826"/>
    <w:rsid w:val="00F84875"/>
    <w:rsid w:val="00F85B21"/>
    <w:rsid w:val="00F94343"/>
    <w:rsid w:val="00FA10BA"/>
    <w:rsid w:val="00FA36BE"/>
    <w:rsid w:val="00FA40E3"/>
    <w:rsid w:val="00FB420C"/>
    <w:rsid w:val="00FD0F96"/>
    <w:rsid w:val="00FD1C12"/>
    <w:rsid w:val="00FE575B"/>
    <w:rsid w:val="00FE65D6"/>
    <w:rsid w:val="00FF3B43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D48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481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02C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EF8"/>
  </w:style>
  <w:style w:type="paragraph" w:styleId="a9">
    <w:name w:val="footer"/>
    <w:basedOn w:val="a"/>
    <w:link w:val="aa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D1E0-77AA-4A46-9E6D-25785064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chub-d</dc:creator>
  <cp:keywords/>
  <dc:description/>
  <cp:lastModifiedBy>ovchar-a</cp:lastModifiedBy>
  <cp:revision>145</cp:revision>
  <cp:lastPrinted>2018-06-07T10:58:00Z</cp:lastPrinted>
  <dcterms:created xsi:type="dcterms:W3CDTF">2014-11-10T14:01:00Z</dcterms:created>
  <dcterms:modified xsi:type="dcterms:W3CDTF">2019-05-07T05:54:00Z</dcterms:modified>
</cp:coreProperties>
</file>