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57" w:rsidRDefault="00893857" w:rsidP="00893857">
      <w:pPr>
        <w:pStyle w:val="a3"/>
        <w:jc w:val="right"/>
      </w:pPr>
      <w:r>
        <w:t>"ПРИЛОЖЕНИЕ к</w:t>
      </w:r>
      <w:r>
        <w:br/>
        <w:t>Постановлению Правительства</w:t>
      </w:r>
      <w:r>
        <w:br/>
        <w:t>Приднестровской Молдавской</w:t>
      </w:r>
      <w:r>
        <w:br/>
        <w:t>Республики</w:t>
      </w:r>
      <w:r>
        <w:br/>
        <w:t>от 16 июля 2021 года № 246</w:t>
      </w:r>
    </w:p>
    <w:p w:rsidR="00893857" w:rsidRDefault="00893857" w:rsidP="00893857">
      <w:pPr>
        <w:pStyle w:val="a3"/>
        <w:jc w:val="center"/>
      </w:pPr>
      <w:r>
        <w:t>Программа по проведению работ по обследованию мостовых сооружений и выполнению проектно-изыскательских работ, связанных с содержанием, ремонтом и развитием (строительством, реконструкцией) автомобильных дорог общего пользования и их составных частей, находящихся в государственной и муниципальной собственности, и экспертизе проектно-сметной документации на 2021 год</w:t>
      </w:r>
    </w:p>
    <w:tbl>
      <w:tblPr>
        <w:tblStyle w:val="TableNormal"/>
        <w:tblW w:w="988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634"/>
        <w:gridCol w:w="4725"/>
        <w:gridCol w:w="1987"/>
        <w:gridCol w:w="2287"/>
        <w:gridCol w:w="252"/>
      </w:tblGrid>
      <w:tr w:rsidR="00893857" w:rsidTr="00DE0A2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Наименование объекта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Стоимость, в рублях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Наименование объекта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Стоимость, в рублях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обследование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проектирование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Государственная администрация города Тирасполь и города </w:t>
            </w:r>
            <w:proofErr w:type="spellStart"/>
            <w:r>
              <w:t>Днестровск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Путепровод по ул. </w:t>
            </w:r>
            <w:proofErr w:type="spellStart"/>
            <w:r>
              <w:t>Краснодонской</w:t>
            </w:r>
            <w:proofErr w:type="spellEnd"/>
            <w:r>
              <w:t xml:space="preserve"> (ПХБО)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190 590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3857" w:rsidRDefault="00893857" w:rsidP="00DE0A2F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190 590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3857" w:rsidRDefault="00893857" w:rsidP="00DE0A2F">
            <w:pPr>
              <w:pStyle w:val="a3"/>
            </w:pPr>
            <w:r>
              <w:t>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190 590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Государственная администрация города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Путепровод через ж/</w:t>
            </w:r>
            <w:proofErr w:type="spellStart"/>
            <w:r>
              <w:t>д</w:t>
            </w:r>
            <w:proofErr w:type="spellEnd"/>
            <w:r>
              <w:t xml:space="preserve"> ул. </w:t>
            </w:r>
            <w:proofErr w:type="spellStart"/>
            <w:r>
              <w:t>Бельцкая</w:t>
            </w:r>
            <w:proofErr w:type="spellEnd"/>
            <w:r>
              <w:t xml:space="preserve"> - ул. Панина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56 943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102 497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56 943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102 497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159 440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Государственная администрация </w:t>
            </w:r>
            <w:proofErr w:type="spellStart"/>
            <w:r>
              <w:t>Григориопольского</w:t>
            </w:r>
            <w:proofErr w:type="spellEnd"/>
            <w:r>
              <w:t xml:space="preserve"> района и города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Мост № 1 а/</w:t>
            </w:r>
            <w:proofErr w:type="spellStart"/>
            <w:r>
              <w:t>д</w:t>
            </w:r>
            <w:proofErr w:type="spellEnd"/>
            <w:r>
              <w:t xml:space="preserve"> Тирасполь - Каменка км 25+400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9 402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18 804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Мост № 5 а/</w:t>
            </w:r>
            <w:proofErr w:type="spellStart"/>
            <w:r>
              <w:t>д</w:t>
            </w:r>
            <w:proofErr w:type="spellEnd"/>
            <w:r>
              <w:t xml:space="preserve"> Тирасполь - Каменка км 41+900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44 539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итого по мостовым сооружениям: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53 941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18 804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Автомобильная дорога (Тирасполь - Каменка) Спея - Бычок - </w:t>
            </w:r>
            <w:proofErr w:type="spellStart"/>
            <w:r>
              <w:t>Парканы</w:t>
            </w:r>
            <w:proofErr w:type="spellEnd"/>
            <w:r>
              <w:t xml:space="preserve"> км 0-16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119 062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160 938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173 003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179 742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352 745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Государственная администрация </w:t>
            </w:r>
            <w:proofErr w:type="spellStart"/>
            <w:r>
              <w:t>Дубоссарского</w:t>
            </w:r>
            <w:proofErr w:type="spellEnd"/>
            <w:r>
              <w:t xml:space="preserve"> района и города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Мост а/</w:t>
            </w:r>
            <w:proofErr w:type="spellStart"/>
            <w:r>
              <w:t>д</w:t>
            </w:r>
            <w:proofErr w:type="spellEnd"/>
            <w:r>
              <w:t xml:space="preserve"> Тирасполь - Каменка, р. </w:t>
            </w:r>
            <w:proofErr w:type="spellStart"/>
            <w:r>
              <w:t>Ягорлык</w:t>
            </w:r>
            <w:proofErr w:type="spellEnd"/>
            <w:r>
              <w:t xml:space="preserve"> км 76+890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81 776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122 664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3857" w:rsidRDefault="00893857" w:rsidP="00DE0A2F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81 776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122 664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3857" w:rsidRDefault="00893857" w:rsidP="00DE0A2F">
            <w:pPr>
              <w:pStyle w:val="a3"/>
            </w:pPr>
            <w:r>
              <w:t>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204 440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Государственная администрация Каменского района и города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Мост а/</w:t>
            </w:r>
            <w:proofErr w:type="spellStart"/>
            <w:r>
              <w:t>д</w:t>
            </w:r>
            <w:proofErr w:type="spellEnd"/>
            <w:r>
              <w:t xml:space="preserve"> Тирасполь - Каменка,</w:t>
            </w:r>
          </w:p>
          <w:p w:rsidR="00893857" w:rsidRDefault="00893857" w:rsidP="00DE0A2F">
            <w:pPr>
              <w:pStyle w:val="a3"/>
            </w:pPr>
            <w:r>
              <w:lastRenderedPageBreak/>
              <w:t>км 167+089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lastRenderedPageBreak/>
              <w:t>51 987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70 182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51 987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70 182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122 169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Государственная администрация </w:t>
            </w:r>
            <w:proofErr w:type="spellStart"/>
            <w:r>
              <w:t>Рыбницкого</w:t>
            </w:r>
            <w:proofErr w:type="spellEnd"/>
            <w:r>
              <w:t xml:space="preserve"> района и города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Путепровод по ул. Чернышевского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154 697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154 697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154 697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7.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Государственная администрация </w:t>
            </w:r>
            <w:proofErr w:type="spellStart"/>
            <w:r>
              <w:t>Слободзейского</w:t>
            </w:r>
            <w:proofErr w:type="spellEnd"/>
            <w:r>
              <w:t xml:space="preserve"> района и города </w:t>
            </w:r>
            <w:proofErr w:type="spellStart"/>
            <w:r>
              <w:t>Слободзея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Мост а/</w:t>
            </w:r>
            <w:proofErr w:type="spellStart"/>
            <w:r>
              <w:t>д</w:t>
            </w:r>
            <w:proofErr w:type="spellEnd"/>
            <w:r>
              <w:t xml:space="preserve"> Брест - Кишинев - Одесса км 909+960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47 418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Пешеходный мост в Первомайске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19 913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39 826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итого по мостовым сооружениям: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67 331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39 826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 xml:space="preserve">Проектно-изыскательские работы на автодороге (Тирасполь - Каменка) Терновка и </w:t>
            </w:r>
            <w:proofErr w:type="spellStart"/>
            <w:r>
              <w:t>автоподъезд</w:t>
            </w:r>
            <w:proofErr w:type="spellEnd"/>
            <w:r>
              <w:t xml:space="preserve"> к автодороге Спея - Бычок - </w:t>
            </w:r>
            <w:proofErr w:type="spellStart"/>
            <w:r>
              <w:t>Парканы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33 202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101 698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100 533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141 524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242 057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Итого по всем государственным администрациям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435 180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990 958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Проектные работы - остановки общественного транспорта для городской и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5 388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Экспертиза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  <w:tr w:rsidR="00893857" w:rsidTr="00DE0A2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>
            <w:pPr>
              <w:pStyle w:val="a3"/>
            </w:pPr>
            <w:r>
              <w:t>1 431 526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57" w:rsidRDefault="00893857" w:rsidP="00DE0A2F"/>
        </w:tc>
      </w:tr>
    </w:tbl>
    <w:p w:rsidR="00893857" w:rsidRDefault="00893857" w:rsidP="00893857"/>
    <w:p w:rsidR="008E7913" w:rsidRDefault="008E7913"/>
    <w:sectPr w:rsidR="008E7913" w:rsidSect="00171C22">
      <w:footerReference w:type="default" r:id="rId4"/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24" w:rsidRDefault="008E7913">
    <w:pPr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857"/>
    <w:rsid w:val="00893857"/>
    <w:rsid w:val="008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89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89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Баркарь Анна Константиновна</dc:creator>
  <cp:keywords/>
  <dc:description/>
  <cp:lastModifiedBy>Баркарь Анна Константиновна</cp:lastModifiedBy>
  <cp:revision>2</cp:revision>
  <dcterms:created xsi:type="dcterms:W3CDTF">2022-11-22T13:16:00Z</dcterms:created>
  <dcterms:modified xsi:type="dcterms:W3CDTF">2022-11-22T13:16:00Z</dcterms:modified>
</cp:coreProperties>
</file>