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8" w:type="dxa"/>
        <w:tblLook w:val="01E0" w:firstRow="1" w:lastRow="1" w:firstColumn="1" w:lastColumn="1" w:noHBand="0" w:noVBand="0"/>
      </w:tblPr>
      <w:tblGrid>
        <w:gridCol w:w="3708"/>
        <w:gridCol w:w="2292"/>
        <w:gridCol w:w="3828"/>
      </w:tblGrid>
      <w:tr w:rsidR="00A32D93" w:rsidRPr="00341E85" w:rsidTr="001D658C">
        <w:trPr>
          <w:trHeight w:val="1251"/>
        </w:trPr>
        <w:tc>
          <w:tcPr>
            <w:tcW w:w="3708" w:type="dxa"/>
            <w:vAlign w:val="center"/>
          </w:tcPr>
          <w:p w:rsidR="00A32D93" w:rsidRDefault="00A32D93" w:rsidP="00A32D93">
            <w:pPr>
              <w:spacing w:line="230" w:lineRule="auto"/>
              <w:jc w:val="center"/>
              <w:rPr>
                <w:b/>
                <w:sz w:val="20"/>
                <w:szCs w:val="20"/>
              </w:rPr>
            </w:pPr>
            <w:r>
              <w:rPr>
                <w:b/>
                <w:sz w:val="20"/>
                <w:szCs w:val="20"/>
              </w:rPr>
              <w:t xml:space="preserve">СЕРВИЧИУЛ ДЕ СТАТ ДЕ СТАТИСТИКЭ </w:t>
            </w:r>
          </w:p>
          <w:p w:rsidR="00A32D93" w:rsidRPr="00C23C52" w:rsidRDefault="00A32D93" w:rsidP="00A32D93">
            <w:pPr>
              <w:spacing w:line="230" w:lineRule="auto"/>
              <w:jc w:val="center"/>
              <w:rPr>
                <w:b/>
                <w:sz w:val="20"/>
                <w:szCs w:val="20"/>
              </w:rPr>
            </w:pPr>
            <w:r>
              <w:rPr>
                <w:b/>
                <w:sz w:val="20"/>
                <w:szCs w:val="20"/>
              </w:rPr>
              <w:t>АЛ</w:t>
            </w:r>
            <w:r w:rsidRPr="00C23C52">
              <w:rPr>
                <w:b/>
                <w:sz w:val="20"/>
                <w:szCs w:val="20"/>
              </w:rPr>
              <w:t xml:space="preserve"> РЕПУБЛИЧИЙ</w:t>
            </w:r>
          </w:p>
          <w:p w:rsidR="00A32D93" w:rsidRPr="00341E85" w:rsidRDefault="00A32D93" w:rsidP="00A32D93">
            <w:pPr>
              <w:spacing w:line="230" w:lineRule="auto"/>
              <w:jc w:val="center"/>
              <w:rPr>
                <w:b/>
                <w:sz w:val="20"/>
                <w:szCs w:val="20"/>
              </w:rPr>
            </w:pPr>
            <w:r w:rsidRPr="00C23C52">
              <w:rPr>
                <w:b/>
                <w:sz w:val="20"/>
                <w:szCs w:val="20"/>
              </w:rPr>
              <w:t>МОЛДОВЕНЕШТЬ НИСТРЕНЕ</w:t>
            </w:r>
          </w:p>
        </w:tc>
        <w:tc>
          <w:tcPr>
            <w:tcW w:w="2292" w:type="dxa"/>
          </w:tcPr>
          <w:p w:rsidR="00A32D93" w:rsidRPr="00341E85" w:rsidRDefault="001C531C" w:rsidP="00A32D93">
            <w:pPr>
              <w:spacing w:line="230" w:lineRule="auto"/>
              <w:jc w:val="center"/>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1pt;height:52.95pt">
                  <v:imagedata r:id="rId5" o:title=""/>
                </v:shape>
              </w:pict>
            </w:r>
          </w:p>
        </w:tc>
        <w:tc>
          <w:tcPr>
            <w:tcW w:w="3828" w:type="dxa"/>
            <w:vAlign w:val="center"/>
          </w:tcPr>
          <w:p w:rsidR="00A32D93" w:rsidRPr="00C23C52" w:rsidRDefault="00A32D93" w:rsidP="00A32D93">
            <w:pPr>
              <w:spacing w:line="230" w:lineRule="auto"/>
              <w:jc w:val="center"/>
              <w:rPr>
                <w:b/>
                <w:sz w:val="20"/>
                <w:szCs w:val="20"/>
              </w:rPr>
            </w:pPr>
            <w:r w:rsidRPr="00C23C52">
              <w:rPr>
                <w:b/>
                <w:sz w:val="20"/>
                <w:szCs w:val="20"/>
              </w:rPr>
              <w:t>ДЕРЖАВНА СЛУЖБА</w:t>
            </w:r>
          </w:p>
          <w:p w:rsidR="00A32D93" w:rsidRPr="00C23C52" w:rsidRDefault="00A32D93" w:rsidP="00A32D93">
            <w:pPr>
              <w:spacing w:line="230" w:lineRule="auto"/>
              <w:jc w:val="center"/>
              <w:rPr>
                <w:b/>
                <w:sz w:val="20"/>
                <w:szCs w:val="20"/>
              </w:rPr>
            </w:pPr>
            <w:r w:rsidRPr="00C23C52">
              <w:rPr>
                <w:b/>
                <w:sz w:val="20"/>
                <w:szCs w:val="20"/>
              </w:rPr>
              <w:t xml:space="preserve">СТАТИСТИКИ </w:t>
            </w:r>
          </w:p>
          <w:p w:rsidR="00A32D93" w:rsidRPr="00C23C52" w:rsidRDefault="00A32D93" w:rsidP="00A32D93">
            <w:pPr>
              <w:spacing w:line="230" w:lineRule="auto"/>
              <w:jc w:val="center"/>
              <w:rPr>
                <w:b/>
                <w:sz w:val="20"/>
                <w:szCs w:val="20"/>
              </w:rPr>
            </w:pPr>
            <w:r w:rsidRPr="00C23C52">
              <w:rPr>
                <w:b/>
                <w:sz w:val="20"/>
                <w:szCs w:val="20"/>
              </w:rPr>
              <w:t>ПРИДН</w:t>
            </w:r>
            <w:r w:rsidRPr="00C23C52">
              <w:rPr>
                <w:b/>
                <w:sz w:val="20"/>
                <w:szCs w:val="20"/>
                <w:lang w:val="en-US"/>
              </w:rPr>
              <w:t>I</w:t>
            </w:r>
            <w:r w:rsidRPr="00C23C52">
              <w:rPr>
                <w:b/>
                <w:sz w:val="20"/>
                <w:szCs w:val="20"/>
              </w:rPr>
              <w:t>СТРОВСЬКО</w:t>
            </w:r>
            <w:r w:rsidRPr="00C23C52">
              <w:rPr>
                <w:b/>
                <w:sz w:val="20"/>
                <w:szCs w:val="20"/>
                <w:lang w:val="en-US"/>
              </w:rPr>
              <w:t>I</w:t>
            </w:r>
          </w:p>
          <w:p w:rsidR="00A32D93" w:rsidRPr="00341E85" w:rsidRDefault="00A32D93" w:rsidP="00A32D93">
            <w:pPr>
              <w:spacing w:line="230" w:lineRule="auto"/>
              <w:jc w:val="center"/>
              <w:rPr>
                <w:b/>
                <w:sz w:val="20"/>
                <w:szCs w:val="20"/>
              </w:rPr>
            </w:pPr>
            <w:r w:rsidRPr="00C23C52">
              <w:rPr>
                <w:b/>
                <w:sz w:val="20"/>
                <w:szCs w:val="20"/>
              </w:rPr>
              <w:t>МОЛДАВСЬКО</w:t>
            </w:r>
            <w:r w:rsidRPr="00C23C52">
              <w:rPr>
                <w:b/>
                <w:sz w:val="20"/>
                <w:szCs w:val="20"/>
                <w:lang w:val="en-US"/>
              </w:rPr>
              <w:t>I</w:t>
            </w:r>
            <w:r w:rsidRPr="00C23C52">
              <w:rPr>
                <w:b/>
                <w:sz w:val="20"/>
                <w:szCs w:val="20"/>
              </w:rPr>
              <w:t xml:space="preserve"> РЕСПУБЛ</w:t>
            </w:r>
            <w:r w:rsidRPr="00C23C52">
              <w:rPr>
                <w:b/>
                <w:sz w:val="20"/>
                <w:szCs w:val="20"/>
                <w:lang w:val="en-US"/>
              </w:rPr>
              <w:t>I</w:t>
            </w:r>
            <w:r w:rsidRPr="00C23C52">
              <w:rPr>
                <w:b/>
                <w:sz w:val="20"/>
                <w:szCs w:val="20"/>
              </w:rPr>
              <w:t>КИ</w:t>
            </w:r>
          </w:p>
        </w:tc>
      </w:tr>
    </w:tbl>
    <w:p w:rsidR="00A32D93" w:rsidRPr="00723541" w:rsidRDefault="00A32D93" w:rsidP="00A32D93">
      <w:pPr>
        <w:tabs>
          <w:tab w:val="left" w:pos="3568"/>
          <w:tab w:val="left" w:pos="7136"/>
        </w:tabs>
        <w:spacing w:line="230" w:lineRule="auto"/>
        <w:rPr>
          <w:b/>
          <w:sz w:val="10"/>
          <w:szCs w:val="10"/>
        </w:rPr>
      </w:pPr>
      <w:r w:rsidRPr="00341E85">
        <w:rPr>
          <w:b/>
          <w:sz w:val="20"/>
          <w:szCs w:val="20"/>
        </w:rPr>
        <w:tab/>
      </w:r>
    </w:p>
    <w:tbl>
      <w:tblPr>
        <w:tblW w:w="9828" w:type="dxa"/>
        <w:tblLook w:val="01E0" w:firstRow="1" w:lastRow="1" w:firstColumn="1" w:lastColumn="1" w:noHBand="0" w:noVBand="0"/>
      </w:tblPr>
      <w:tblGrid>
        <w:gridCol w:w="2988"/>
        <w:gridCol w:w="3720"/>
        <w:gridCol w:w="3120"/>
      </w:tblGrid>
      <w:tr w:rsidR="00284E32" w:rsidRPr="00341E85" w:rsidTr="00B94B3F">
        <w:trPr>
          <w:trHeight w:val="738"/>
        </w:trPr>
        <w:tc>
          <w:tcPr>
            <w:tcW w:w="2988" w:type="dxa"/>
          </w:tcPr>
          <w:p w:rsidR="00284E32" w:rsidRPr="00341E85" w:rsidRDefault="00284E32" w:rsidP="00371039">
            <w:pPr>
              <w:spacing w:line="230" w:lineRule="auto"/>
              <w:rPr>
                <w:sz w:val="20"/>
                <w:szCs w:val="20"/>
              </w:rPr>
            </w:pPr>
          </w:p>
        </w:tc>
        <w:tc>
          <w:tcPr>
            <w:tcW w:w="3720" w:type="dxa"/>
            <w:vAlign w:val="center"/>
          </w:tcPr>
          <w:p w:rsidR="00284E32" w:rsidRPr="00C23C52" w:rsidRDefault="00284E32" w:rsidP="00371039">
            <w:pPr>
              <w:spacing w:line="230" w:lineRule="auto"/>
              <w:ind w:left="-108" w:right="-108"/>
              <w:jc w:val="center"/>
              <w:rPr>
                <w:b/>
                <w:sz w:val="20"/>
                <w:szCs w:val="20"/>
              </w:rPr>
            </w:pPr>
            <w:r w:rsidRPr="00C23C52">
              <w:rPr>
                <w:b/>
                <w:sz w:val="20"/>
                <w:szCs w:val="20"/>
              </w:rPr>
              <w:t xml:space="preserve">ГОСУДАРСТВЕННАЯ СЛУЖБА СТАТИСТИКИ </w:t>
            </w:r>
          </w:p>
          <w:p w:rsidR="00284E32" w:rsidRPr="00C23C52" w:rsidRDefault="00284E32" w:rsidP="00371039">
            <w:pPr>
              <w:spacing w:line="230" w:lineRule="auto"/>
              <w:ind w:left="-108" w:right="-108"/>
              <w:jc w:val="center"/>
              <w:rPr>
                <w:b/>
                <w:sz w:val="20"/>
                <w:szCs w:val="20"/>
              </w:rPr>
            </w:pPr>
            <w:r w:rsidRPr="00C23C52">
              <w:rPr>
                <w:b/>
                <w:sz w:val="20"/>
                <w:szCs w:val="20"/>
              </w:rPr>
              <w:t>ПРИДНЕСТРОВСКОЙ</w:t>
            </w:r>
          </w:p>
          <w:p w:rsidR="00284E32" w:rsidRPr="00341E85" w:rsidRDefault="00284E32" w:rsidP="00371039">
            <w:pPr>
              <w:spacing w:line="230" w:lineRule="auto"/>
              <w:jc w:val="center"/>
              <w:rPr>
                <w:sz w:val="20"/>
                <w:szCs w:val="20"/>
              </w:rPr>
            </w:pPr>
            <w:r w:rsidRPr="00C23C52">
              <w:rPr>
                <w:b/>
                <w:sz w:val="20"/>
                <w:szCs w:val="20"/>
              </w:rPr>
              <w:t>МОЛДАВСКОЙ РЕСПУБЛИКИ</w:t>
            </w:r>
          </w:p>
        </w:tc>
        <w:tc>
          <w:tcPr>
            <w:tcW w:w="3120" w:type="dxa"/>
          </w:tcPr>
          <w:p w:rsidR="00284E32" w:rsidRPr="00341E85" w:rsidRDefault="00284E32" w:rsidP="00371039">
            <w:pPr>
              <w:spacing w:line="230" w:lineRule="auto"/>
              <w:rPr>
                <w:sz w:val="20"/>
                <w:szCs w:val="20"/>
              </w:rPr>
            </w:pPr>
          </w:p>
        </w:tc>
      </w:tr>
    </w:tbl>
    <w:p w:rsidR="00723541" w:rsidRDefault="00723541" w:rsidP="00371039">
      <w:pPr>
        <w:spacing w:line="230" w:lineRule="auto"/>
        <w:jc w:val="center"/>
        <w:rPr>
          <w:b/>
          <w:spacing w:val="40"/>
          <w:sz w:val="20"/>
          <w:szCs w:val="20"/>
        </w:rPr>
      </w:pPr>
    </w:p>
    <w:p w:rsidR="00284E32" w:rsidRPr="003233E1" w:rsidRDefault="00284E32" w:rsidP="00371039">
      <w:pPr>
        <w:spacing w:line="230" w:lineRule="auto"/>
        <w:jc w:val="center"/>
        <w:rPr>
          <w:b/>
          <w:spacing w:val="40"/>
          <w:sz w:val="26"/>
          <w:szCs w:val="26"/>
        </w:rPr>
      </w:pPr>
      <w:r w:rsidRPr="003233E1">
        <w:rPr>
          <w:b/>
          <w:spacing w:val="40"/>
          <w:sz w:val="26"/>
          <w:szCs w:val="26"/>
        </w:rPr>
        <w:t>ПРИКАЗ</w:t>
      </w:r>
    </w:p>
    <w:p w:rsidR="00284E32" w:rsidRDefault="00284E32" w:rsidP="00371039">
      <w:pPr>
        <w:spacing w:line="230" w:lineRule="auto"/>
        <w:jc w:val="center"/>
        <w:rPr>
          <w:b/>
          <w:sz w:val="20"/>
          <w:szCs w:val="20"/>
        </w:rPr>
      </w:pPr>
    </w:p>
    <w:p w:rsidR="00CF7F8A" w:rsidRPr="00CA78F8" w:rsidRDefault="00420A5B" w:rsidP="00CF7F8A">
      <w:pPr>
        <w:spacing w:line="230" w:lineRule="auto"/>
        <w:jc w:val="both"/>
      </w:pPr>
      <w:r>
        <w:t xml:space="preserve">        </w:t>
      </w:r>
      <w:r w:rsidR="00084F1D">
        <w:t>01 декабря 2020 г.                                                                                                        № 133</w:t>
      </w:r>
    </w:p>
    <w:p w:rsidR="00503F43" w:rsidRDefault="00503F43" w:rsidP="00525114">
      <w:pPr>
        <w:pStyle w:val="a3"/>
        <w:tabs>
          <w:tab w:val="left" w:pos="3960"/>
        </w:tabs>
        <w:jc w:val="center"/>
        <w:rPr>
          <w:b/>
          <w:sz w:val="24"/>
          <w:szCs w:val="24"/>
        </w:rPr>
      </w:pPr>
      <w:r w:rsidRPr="00572D6A">
        <w:rPr>
          <w:b/>
          <w:sz w:val="24"/>
          <w:szCs w:val="24"/>
        </w:rPr>
        <w:t>г. Тирасполь</w:t>
      </w:r>
    </w:p>
    <w:p w:rsidR="00CF7F8A" w:rsidRPr="001900BC" w:rsidRDefault="00CF7F8A" w:rsidP="00525114">
      <w:pPr>
        <w:jc w:val="center"/>
        <w:rPr>
          <w:b/>
        </w:rPr>
      </w:pPr>
      <w:r w:rsidRPr="001900BC">
        <w:rPr>
          <w:b/>
        </w:rPr>
        <w:t>Об утверждении Формы государственной статистической отчетности</w:t>
      </w:r>
    </w:p>
    <w:p w:rsidR="00CF7F8A" w:rsidRPr="001900BC" w:rsidRDefault="00CF7F8A" w:rsidP="00525114">
      <w:pPr>
        <w:jc w:val="center"/>
        <w:rPr>
          <w:b/>
        </w:rPr>
      </w:pPr>
      <w:r w:rsidRPr="001900BC">
        <w:rPr>
          <w:b/>
        </w:rPr>
        <w:t xml:space="preserve">№ </w:t>
      </w:r>
      <w:r w:rsidR="00420A5B">
        <w:rPr>
          <w:b/>
        </w:rPr>
        <w:t>2-ОШ</w:t>
      </w:r>
      <w:r w:rsidRPr="001900BC">
        <w:rPr>
          <w:b/>
        </w:rPr>
        <w:t xml:space="preserve"> (годовая) </w:t>
      </w:r>
      <w:r w:rsidR="00420A5B" w:rsidRPr="0029292C">
        <w:rPr>
          <w:b/>
        </w:rPr>
        <w:t>«Отчет общеобразовательн</w:t>
      </w:r>
      <w:r w:rsidR="00420A5B">
        <w:rPr>
          <w:b/>
        </w:rPr>
        <w:t>ой</w:t>
      </w:r>
      <w:r w:rsidR="00420A5B" w:rsidRPr="0029292C">
        <w:rPr>
          <w:b/>
        </w:rPr>
        <w:t xml:space="preserve"> </w:t>
      </w:r>
      <w:r w:rsidR="00420A5B">
        <w:rPr>
          <w:b/>
        </w:rPr>
        <w:t>организац</w:t>
      </w:r>
      <w:r w:rsidR="00420A5B" w:rsidRPr="0029292C">
        <w:rPr>
          <w:b/>
        </w:rPr>
        <w:t>ий, при котор</w:t>
      </w:r>
      <w:r w:rsidR="00420A5B">
        <w:rPr>
          <w:b/>
        </w:rPr>
        <w:t>ой</w:t>
      </w:r>
      <w:r w:rsidR="00420A5B" w:rsidRPr="0029292C">
        <w:rPr>
          <w:b/>
        </w:rPr>
        <w:t xml:space="preserve"> созданы вечерние классы</w:t>
      </w:r>
      <w:r w:rsidR="00420A5B">
        <w:rPr>
          <w:b/>
        </w:rPr>
        <w:t>»</w:t>
      </w:r>
      <w:r w:rsidRPr="001900BC">
        <w:rPr>
          <w:b/>
        </w:rPr>
        <w:t xml:space="preserve"> и Инструкции по ее заполнению</w:t>
      </w:r>
    </w:p>
    <w:p w:rsidR="00CF7F8A" w:rsidRPr="00243A65" w:rsidRDefault="00CF7F8A" w:rsidP="00CF7F8A"/>
    <w:p w:rsidR="00CF7F8A" w:rsidRPr="001900BC" w:rsidRDefault="00CF7F8A" w:rsidP="00CF7F8A">
      <w:pPr>
        <w:ind w:firstLine="284"/>
        <w:jc w:val="both"/>
        <w:rPr>
          <w:b/>
        </w:rPr>
      </w:pPr>
      <w:r w:rsidRPr="00243A65">
        <w:t>В соответствии с Законом Приднестровской Молдавской Республики от 16 января 2002 года № 93-3-III «О государственной статистике» (САЗ 02-3) в действующей редакции, Указом Президента Приднестровской Молдавской Республики от 19 декабря 2016 года № 10 «Об утверждении системы и структуры исполнительных органов государственной власти Приднестровской Молдавской Республики»</w:t>
      </w:r>
      <w:r w:rsidRPr="00243A65">
        <w:rPr>
          <w:rFonts w:eastAsia="Calibri"/>
        </w:rPr>
        <w:t xml:space="preserve"> </w:t>
      </w:r>
      <w:r w:rsidRPr="00243A65">
        <w:t xml:space="preserve">(САЗ 17-1) с изменениями и дополнениями, внесенными указами Президента Приднестровской Молдавской Республики от 2 февраля 2017 года № 80 (САЗ 17-6), от 10 февраля 2017 года № 101 (САЗ 17-7), от 1 декабря 2017 года № 671 (САЗ 17-49), от 1 декабря 2017 года № 672 (САЗ 17-49), от 14 марта 2018 года № 88 (САЗ 18-11), от 4 июня 2018 года № 207 (САЗ 18-23), Постановлением Правительства Приднестровской Молдавской Республики от 30 мая 2017 года № 124 «Об утверждении Положения, структуры и предельной штатной численности Государственной службы статистики Приднестровской Молдавской Республики» (САЗ 17-23), </w:t>
      </w:r>
      <w:r w:rsidRPr="001900BC">
        <w:rPr>
          <w:b/>
        </w:rPr>
        <w:t>приказываю:</w:t>
      </w:r>
    </w:p>
    <w:p w:rsidR="00CF7F8A" w:rsidRDefault="00CF7F8A" w:rsidP="00CF7F8A">
      <w:pPr>
        <w:ind w:firstLine="284"/>
        <w:jc w:val="both"/>
      </w:pPr>
    </w:p>
    <w:p w:rsidR="00676C80" w:rsidRPr="00676C80" w:rsidRDefault="00676C80" w:rsidP="00CF7F8A">
      <w:pPr>
        <w:ind w:firstLine="284"/>
        <w:jc w:val="both"/>
      </w:pPr>
      <w:r w:rsidRPr="00676C80">
        <w:t>1.</w:t>
      </w:r>
      <w:r w:rsidRPr="006F0367">
        <w:t xml:space="preserve"> Признать Приказ Министерства экономики Приднестровской Молдавской Республики от </w:t>
      </w:r>
      <w:r>
        <w:t>0</w:t>
      </w:r>
      <w:r w:rsidR="00420A5B">
        <w:t>4</w:t>
      </w:r>
      <w:r w:rsidRPr="006F0367">
        <w:t xml:space="preserve"> </w:t>
      </w:r>
      <w:r w:rsidR="00420A5B">
        <w:t>марта</w:t>
      </w:r>
      <w:r w:rsidRPr="006F0367">
        <w:t xml:space="preserve"> 201</w:t>
      </w:r>
      <w:r w:rsidR="00420A5B">
        <w:t>0</w:t>
      </w:r>
      <w:r w:rsidRPr="006F0367">
        <w:t xml:space="preserve"> года № </w:t>
      </w:r>
      <w:r w:rsidR="00420A5B">
        <w:t>102</w:t>
      </w:r>
      <w:r w:rsidRPr="006F0367">
        <w:t xml:space="preserve"> </w:t>
      </w:r>
      <w:r w:rsidRPr="00243A65">
        <w:t xml:space="preserve">«Об утверждении </w:t>
      </w:r>
      <w:r w:rsidR="00420A5B">
        <w:t>отчетной документации по государственной статистике</w:t>
      </w:r>
      <w:r w:rsidRPr="00243A65">
        <w:t>», и Инструкци</w:t>
      </w:r>
      <w:r>
        <w:t>и по ее заполнению (САЗ 1</w:t>
      </w:r>
      <w:r w:rsidR="00420A5B">
        <w:t>0</w:t>
      </w:r>
      <w:r>
        <w:t>-</w:t>
      </w:r>
      <w:r w:rsidR="00420A5B">
        <w:t>15</w:t>
      </w:r>
      <w:r>
        <w:t>)</w:t>
      </w:r>
      <w:r w:rsidRPr="006F0367">
        <w:t xml:space="preserve"> Приказом Государственной службы статистики Приднестровской Молдавской Республики.</w:t>
      </w:r>
    </w:p>
    <w:p w:rsidR="00525114" w:rsidRPr="00243A65" w:rsidRDefault="00676C80" w:rsidP="00525114">
      <w:pPr>
        <w:ind w:firstLine="284"/>
        <w:jc w:val="both"/>
      </w:pPr>
      <w:r>
        <w:t>2</w:t>
      </w:r>
      <w:r w:rsidR="00CF7F8A" w:rsidRPr="00243A65">
        <w:t xml:space="preserve">. </w:t>
      </w:r>
      <w:r w:rsidR="00525114" w:rsidRPr="00243A65">
        <w:t xml:space="preserve">Признать утратившим силу Приказ </w:t>
      </w:r>
      <w:r w:rsidR="00525114" w:rsidRPr="006F0367">
        <w:t>Министерства экономики Приднестровской Молдавской Республики</w:t>
      </w:r>
      <w:r w:rsidR="00525114" w:rsidRPr="00243A65">
        <w:t xml:space="preserve"> от </w:t>
      </w:r>
      <w:r w:rsidR="00420A5B">
        <w:t>04</w:t>
      </w:r>
      <w:r w:rsidR="00420A5B" w:rsidRPr="006F0367">
        <w:t xml:space="preserve"> </w:t>
      </w:r>
      <w:r w:rsidR="00420A5B">
        <w:t>марта</w:t>
      </w:r>
      <w:r w:rsidR="00420A5B" w:rsidRPr="006F0367">
        <w:t xml:space="preserve"> 201</w:t>
      </w:r>
      <w:r w:rsidR="00420A5B">
        <w:t>0</w:t>
      </w:r>
      <w:r w:rsidR="00420A5B" w:rsidRPr="006F0367">
        <w:t xml:space="preserve"> года № </w:t>
      </w:r>
      <w:r w:rsidR="00420A5B">
        <w:t>102</w:t>
      </w:r>
      <w:r w:rsidR="00420A5B" w:rsidRPr="006F0367">
        <w:t xml:space="preserve"> </w:t>
      </w:r>
      <w:r w:rsidR="00420A5B" w:rsidRPr="00243A65">
        <w:t xml:space="preserve">«Об утверждении </w:t>
      </w:r>
      <w:r w:rsidR="00420A5B">
        <w:t>отчетной документации по государственной статистике</w:t>
      </w:r>
      <w:r w:rsidR="00525114" w:rsidRPr="00243A65">
        <w:t>», и Инструкции по ее заполнению (САЗ 1</w:t>
      </w:r>
      <w:r w:rsidR="00420A5B">
        <w:t>0</w:t>
      </w:r>
      <w:r w:rsidR="00525114" w:rsidRPr="00243A65">
        <w:t>-</w:t>
      </w:r>
      <w:r w:rsidR="00420A5B">
        <w:t>15</w:t>
      </w:r>
      <w:r w:rsidR="00525114" w:rsidRPr="00243A65">
        <w:t>).</w:t>
      </w:r>
    </w:p>
    <w:p w:rsidR="00CF7F8A" w:rsidRPr="00243A65" w:rsidRDefault="00525114" w:rsidP="00CF7F8A">
      <w:pPr>
        <w:ind w:firstLine="284"/>
        <w:jc w:val="both"/>
      </w:pPr>
      <w:r>
        <w:t xml:space="preserve">3. </w:t>
      </w:r>
      <w:r w:rsidR="00CF7F8A" w:rsidRPr="00243A65">
        <w:t>Утвердить:</w:t>
      </w:r>
    </w:p>
    <w:p w:rsidR="00CF7F8A" w:rsidRPr="00B0753E" w:rsidRDefault="00CF7F8A" w:rsidP="00CF7F8A">
      <w:pPr>
        <w:ind w:firstLine="284"/>
        <w:jc w:val="both"/>
      </w:pPr>
      <w:r w:rsidRPr="00243A65">
        <w:t xml:space="preserve">а) Форму государственной статистической отчетности </w:t>
      </w:r>
      <w:r w:rsidR="00420A5B" w:rsidRPr="0029292C">
        <w:t>№ 2-ОШ (годовая) «Отчет общеобразовательн</w:t>
      </w:r>
      <w:r w:rsidR="00420A5B">
        <w:t>ой</w:t>
      </w:r>
      <w:r w:rsidR="00420A5B" w:rsidRPr="0029292C">
        <w:t xml:space="preserve"> </w:t>
      </w:r>
      <w:r w:rsidR="00420A5B">
        <w:t>организац</w:t>
      </w:r>
      <w:r w:rsidR="00420A5B" w:rsidRPr="0029292C">
        <w:t>и</w:t>
      </w:r>
      <w:r w:rsidR="00420A5B">
        <w:t>и</w:t>
      </w:r>
      <w:r w:rsidR="00420A5B" w:rsidRPr="0029292C">
        <w:t>, при котор</w:t>
      </w:r>
      <w:r w:rsidR="00420A5B">
        <w:t>ой</w:t>
      </w:r>
      <w:r w:rsidR="00420A5B" w:rsidRPr="0029292C">
        <w:t xml:space="preserve"> созданы вечерние классы</w:t>
      </w:r>
      <w:r w:rsidR="00420A5B">
        <w:t>»</w:t>
      </w:r>
      <w:r w:rsidRPr="00243A65">
        <w:t xml:space="preserve"> </w:t>
      </w:r>
      <w:r w:rsidRPr="00B0753E">
        <w:t>согласно Приложению № 1 к настоящему Приказу;</w:t>
      </w:r>
    </w:p>
    <w:p w:rsidR="00CF7F8A" w:rsidRPr="00B0753E" w:rsidRDefault="00CF7F8A" w:rsidP="00CF7F8A">
      <w:pPr>
        <w:ind w:firstLine="284"/>
        <w:jc w:val="both"/>
      </w:pPr>
      <w:r w:rsidRPr="00243A65">
        <w:t xml:space="preserve">б) Инструкцию по заполнению Формы государственной статистической отчетности </w:t>
      </w:r>
      <w:r w:rsidR="00174580">
        <w:t xml:space="preserve">         </w:t>
      </w:r>
      <w:r w:rsidR="00420A5B" w:rsidRPr="0029292C">
        <w:t>№ 2-ОШ (годовая) «Отчет общеобразовательн</w:t>
      </w:r>
      <w:r w:rsidR="00420A5B">
        <w:t>ой</w:t>
      </w:r>
      <w:r w:rsidR="00420A5B" w:rsidRPr="0029292C">
        <w:t xml:space="preserve"> </w:t>
      </w:r>
      <w:r w:rsidR="00420A5B">
        <w:t>организац</w:t>
      </w:r>
      <w:r w:rsidR="00420A5B" w:rsidRPr="0029292C">
        <w:t>и</w:t>
      </w:r>
      <w:r w:rsidR="00420A5B">
        <w:t>и</w:t>
      </w:r>
      <w:r w:rsidR="00420A5B" w:rsidRPr="0029292C">
        <w:t>, при котор</w:t>
      </w:r>
      <w:r w:rsidR="00420A5B">
        <w:t>ой</w:t>
      </w:r>
      <w:r w:rsidR="00420A5B" w:rsidRPr="0029292C">
        <w:t xml:space="preserve"> созданы вечерние классы</w:t>
      </w:r>
      <w:r w:rsidR="00420A5B">
        <w:t>»</w:t>
      </w:r>
      <w:r w:rsidRPr="00243A65">
        <w:t xml:space="preserve"> </w:t>
      </w:r>
      <w:r w:rsidRPr="00B0753E">
        <w:t>согласно Приложению № 2 к настоящему Приказу.</w:t>
      </w:r>
    </w:p>
    <w:p w:rsidR="00CF7F8A" w:rsidRPr="00243A65" w:rsidRDefault="00676C80" w:rsidP="00CF7F8A">
      <w:pPr>
        <w:ind w:firstLine="284"/>
        <w:jc w:val="both"/>
      </w:pPr>
      <w:r>
        <w:t>4</w:t>
      </w:r>
      <w:r w:rsidR="00CF7F8A" w:rsidRPr="00243A65">
        <w:t>. Настоящий Приказ вступает в силу со дня, следующего за днем его официального опубликования.</w:t>
      </w:r>
    </w:p>
    <w:p w:rsidR="00CF7F8A" w:rsidRPr="00243A65" w:rsidRDefault="00CF7F8A" w:rsidP="00CF7F8A"/>
    <w:p w:rsidR="007E06C8" w:rsidRDefault="008D35C8" w:rsidP="00A32D93">
      <w:pPr>
        <w:ind w:firstLine="567"/>
        <w:rPr>
          <w:b/>
        </w:rPr>
      </w:pPr>
      <w:r w:rsidRPr="000829C7">
        <w:rPr>
          <w:b/>
        </w:rPr>
        <w:t>Н</w:t>
      </w:r>
      <w:r w:rsidR="00DD3FB1" w:rsidRPr="000829C7">
        <w:rPr>
          <w:b/>
        </w:rPr>
        <w:t>ачальник</w:t>
      </w:r>
      <w:r>
        <w:rPr>
          <w:b/>
        </w:rPr>
        <w:tab/>
      </w:r>
      <w:r w:rsidR="00DD3FB1" w:rsidRPr="007E06C8">
        <w:rPr>
          <w:b/>
        </w:rPr>
        <w:t xml:space="preserve"> </w:t>
      </w:r>
      <w:r w:rsidR="00DD3FB1" w:rsidRPr="007E06C8">
        <w:rPr>
          <w:b/>
        </w:rPr>
        <w:tab/>
      </w:r>
      <w:r w:rsidR="00A80484">
        <w:rPr>
          <w:b/>
        </w:rPr>
        <w:tab/>
      </w:r>
      <w:r w:rsidR="00DD3FB1" w:rsidRPr="007E06C8">
        <w:rPr>
          <w:b/>
        </w:rPr>
        <w:tab/>
      </w:r>
      <w:r w:rsidR="007E06C8" w:rsidRPr="007E06C8">
        <w:rPr>
          <w:b/>
        </w:rPr>
        <w:tab/>
      </w:r>
      <w:r w:rsidR="00DD3FB1" w:rsidRPr="007E06C8">
        <w:rPr>
          <w:b/>
        </w:rPr>
        <w:tab/>
      </w:r>
      <w:r w:rsidR="00DD3FB1" w:rsidRPr="007E06C8">
        <w:rPr>
          <w:b/>
        </w:rPr>
        <w:tab/>
      </w:r>
      <w:r w:rsidR="00DD3FB1" w:rsidRPr="007E06C8">
        <w:rPr>
          <w:b/>
        </w:rPr>
        <w:tab/>
      </w:r>
      <w:r w:rsidR="007E06C8">
        <w:rPr>
          <w:b/>
        </w:rPr>
        <w:t xml:space="preserve">       </w:t>
      </w:r>
      <w:r>
        <w:rPr>
          <w:b/>
        </w:rPr>
        <w:t>Н.А</w:t>
      </w:r>
      <w:r w:rsidR="00295B1A">
        <w:rPr>
          <w:b/>
        </w:rPr>
        <w:t xml:space="preserve">. </w:t>
      </w:r>
      <w:proofErr w:type="spellStart"/>
      <w:r>
        <w:rPr>
          <w:b/>
        </w:rPr>
        <w:t>Случинская</w:t>
      </w:r>
      <w:proofErr w:type="spellEnd"/>
    </w:p>
    <w:p w:rsidR="00525114" w:rsidRDefault="00525114" w:rsidP="00A32D93">
      <w:pPr>
        <w:ind w:firstLine="567"/>
        <w:rPr>
          <w:b/>
        </w:rPr>
      </w:pPr>
    </w:p>
    <w:p w:rsidR="00263BB7" w:rsidRDefault="00263BB7" w:rsidP="00A32D93">
      <w:pPr>
        <w:ind w:firstLine="567"/>
        <w:rPr>
          <w:b/>
        </w:rPr>
      </w:pPr>
    </w:p>
    <w:p w:rsidR="00263BB7" w:rsidRDefault="00263BB7" w:rsidP="00A32D93">
      <w:pPr>
        <w:ind w:firstLine="567"/>
        <w:rPr>
          <w:b/>
        </w:rPr>
      </w:pPr>
    </w:p>
    <w:p w:rsidR="00263BB7" w:rsidRDefault="00263BB7" w:rsidP="00A32D93">
      <w:pPr>
        <w:ind w:firstLine="567"/>
        <w:rPr>
          <w:b/>
        </w:rPr>
      </w:pPr>
      <w:bookmarkStart w:id="0" w:name="_GoBack"/>
      <w:bookmarkEnd w:id="0"/>
    </w:p>
    <w:sectPr w:rsidR="00263BB7" w:rsidSect="00525114">
      <w:pgSz w:w="11906" w:h="16838" w:code="9"/>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37E72"/>
    <w:multiLevelType w:val="hybridMultilevel"/>
    <w:tmpl w:val="15829B98"/>
    <w:lvl w:ilvl="0" w:tplc="8174A51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E32"/>
    <w:rsid w:val="000202F5"/>
    <w:rsid w:val="00020889"/>
    <w:rsid w:val="0005689E"/>
    <w:rsid w:val="00063FF4"/>
    <w:rsid w:val="0007500F"/>
    <w:rsid w:val="0008105E"/>
    <w:rsid w:val="000829C7"/>
    <w:rsid w:val="00084F1D"/>
    <w:rsid w:val="000A6D41"/>
    <w:rsid w:val="000B34FA"/>
    <w:rsid w:val="000C400E"/>
    <w:rsid w:val="0010231A"/>
    <w:rsid w:val="00103C20"/>
    <w:rsid w:val="0013460C"/>
    <w:rsid w:val="00140DC1"/>
    <w:rsid w:val="00150E4F"/>
    <w:rsid w:val="00174580"/>
    <w:rsid w:val="00181D4F"/>
    <w:rsid w:val="00183F37"/>
    <w:rsid w:val="00184C8B"/>
    <w:rsid w:val="001874C1"/>
    <w:rsid w:val="00187643"/>
    <w:rsid w:val="001900BC"/>
    <w:rsid w:val="0019786C"/>
    <w:rsid w:val="001C531C"/>
    <w:rsid w:val="001C5DBC"/>
    <w:rsid w:val="001D247B"/>
    <w:rsid w:val="001D2E40"/>
    <w:rsid w:val="002036D6"/>
    <w:rsid w:val="0022446C"/>
    <w:rsid w:val="00230B4A"/>
    <w:rsid w:val="002332CD"/>
    <w:rsid w:val="00243CAE"/>
    <w:rsid w:val="00263BB7"/>
    <w:rsid w:val="0028254B"/>
    <w:rsid w:val="00284E32"/>
    <w:rsid w:val="00295B1A"/>
    <w:rsid w:val="00296B72"/>
    <w:rsid w:val="002A1145"/>
    <w:rsid w:val="002B2A95"/>
    <w:rsid w:val="002E177F"/>
    <w:rsid w:val="002E32BB"/>
    <w:rsid w:val="0030316C"/>
    <w:rsid w:val="003069FD"/>
    <w:rsid w:val="003233E1"/>
    <w:rsid w:val="0032690F"/>
    <w:rsid w:val="003301CB"/>
    <w:rsid w:val="00344F73"/>
    <w:rsid w:val="0035189D"/>
    <w:rsid w:val="0035207B"/>
    <w:rsid w:val="00353298"/>
    <w:rsid w:val="00354577"/>
    <w:rsid w:val="00355825"/>
    <w:rsid w:val="00361270"/>
    <w:rsid w:val="00361492"/>
    <w:rsid w:val="00371039"/>
    <w:rsid w:val="00373394"/>
    <w:rsid w:val="00373BC5"/>
    <w:rsid w:val="003A56FC"/>
    <w:rsid w:val="003A5D06"/>
    <w:rsid w:val="003C2CE6"/>
    <w:rsid w:val="003D39A2"/>
    <w:rsid w:val="003E6491"/>
    <w:rsid w:val="003F55C3"/>
    <w:rsid w:val="00402E24"/>
    <w:rsid w:val="00420A5B"/>
    <w:rsid w:val="00422D6B"/>
    <w:rsid w:val="00432E06"/>
    <w:rsid w:val="004349B8"/>
    <w:rsid w:val="004522E4"/>
    <w:rsid w:val="004550AB"/>
    <w:rsid w:val="004636BA"/>
    <w:rsid w:val="004A13C6"/>
    <w:rsid w:val="004B25B5"/>
    <w:rsid w:val="004C0628"/>
    <w:rsid w:val="004C5350"/>
    <w:rsid w:val="004C7B83"/>
    <w:rsid w:val="004C7E9D"/>
    <w:rsid w:val="004D1491"/>
    <w:rsid w:val="005030CD"/>
    <w:rsid w:val="00503F43"/>
    <w:rsid w:val="00513A9A"/>
    <w:rsid w:val="005178BB"/>
    <w:rsid w:val="00525114"/>
    <w:rsid w:val="00526BB5"/>
    <w:rsid w:val="00527B55"/>
    <w:rsid w:val="00540246"/>
    <w:rsid w:val="00541371"/>
    <w:rsid w:val="00553E6B"/>
    <w:rsid w:val="005653C2"/>
    <w:rsid w:val="0059537B"/>
    <w:rsid w:val="005A6E50"/>
    <w:rsid w:val="005C7612"/>
    <w:rsid w:val="006038AD"/>
    <w:rsid w:val="00611072"/>
    <w:rsid w:val="00671723"/>
    <w:rsid w:val="00676C80"/>
    <w:rsid w:val="0068471E"/>
    <w:rsid w:val="0069209E"/>
    <w:rsid w:val="006A01E3"/>
    <w:rsid w:val="006A69E2"/>
    <w:rsid w:val="006B255F"/>
    <w:rsid w:val="006B32BB"/>
    <w:rsid w:val="006E267A"/>
    <w:rsid w:val="007221D6"/>
    <w:rsid w:val="00723541"/>
    <w:rsid w:val="00725AF8"/>
    <w:rsid w:val="00736137"/>
    <w:rsid w:val="00737649"/>
    <w:rsid w:val="00752162"/>
    <w:rsid w:val="0075377A"/>
    <w:rsid w:val="00766134"/>
    <w:rsid w:val="0077265A"/>
    <w:rsid w:val="00776E52"/>
    <w:rsid w:val="0079247C"/>
    <w:rsid w:val="007C7697"/>
    <w:rsid w:val="007E06C8"/>
    <w:rsid w:val="007F2276"/>
    <w:rsid w:val="007F2A04"/>
    <w:rsid w:val="007F4697"/>
    <w:rsid w:val="00802377"/>
    <w:rsid w:val="0080283B"/>
    <w:rsid w:val="008061F9"/>
    <w:rsid w:val="0081095A"/>
    <w:rsid w:val="00820B0A"/>
    <w:rsid w:val="00827307"/>
    <w:rsid w:val="008640A0"/>
    <w:rsid w:val="00873FB7"/>
    <w:rsid w:val="008776BB"/>
    <w:rsid w:val="008D35C8"/>
    <w:rsid w:val="008D5AB9"/>
    <w:rsid w:val="00930A9B"/>
    <w:rsid w:val="00935B1D"/>
    <w:rsid w:val="00954955"/>
    <w:rsid w:val="00961364"/>
    <w:rsid w:val="00970C39"/>
    <w:rsid w:val="0098218A"/>
    <w:rsid w:val="00987903"/>
    <w:rsid w:val="009A1229"/>
    <w:rsid w:val="009A44E9"/>
    <w:rsid w:val="009B07C8"/>
    <w:rsid w:val="009B1A7C"/>
    <w:rsid w:val="009D5092"/>
    <w:rsid w:val="009F2A8F"/>
    <w:rsid w:val="00A11B70"/>
    <w:rsid w:val="00A125E1"/>
    <w:rsid w:val="00A150DD"/>
    <w:rsid w:val="00A17226"/>
    <w:rsid w:val="00A32D93"/>
    <w:rsid w:val="00A3799E"/>
    <w:rsid w:val="00A4450C"/>
    <w:rsid w:val="00A545BB"/>
    <w:rsid w:val="00A73B88"/>
    <w:rsid w:val="00A77B8B"/>
    <w:rsid w:val="00A80484"/>
    <w:rsid w:val="00A823F3"/>
    <w:rsid w:val="00A82FA3"/>
    <w:rsid w:val="00A846F8"/>
    <w:rsid w:val="00A84CC3"/>
    <w:rsid w:val="00A94AD8"/>
    <w:rsid w:val="00AB024C"/>
    <w:rsid w:val="00AB33C1"/>
    <w:rsid w:val="00AB41F4"/>
    <w:rsid w:val="00AB7D41"/>
    <w:rsid w:val="00AC3302"/>
    <w:rsid w:val="00AC59C9"/>
    <w:rsid w:val="00AF50ED"/>
    <w:rsid w:val="00B07BF6"/>
    <w:rsid w:val="00B11E71"/>
    <w:rsid w:val="00B21440"/>
    <w:rsid w:val="00B276C2"/>
    <w:rsid w:val="00B30AB5"/>
    <w:rsid w:val="00B40E29"/>
    <w:rsid w:val="00B43508"/>
    <w:rsid w:val="00B91600"/>
    <w:rsid w:val="00B94B3F"/>
    <w:rsid w:val="00BA77D0"/>
    <w:rsid w:val="00BC726A"/>
    <w:rsid w:val="00BC73BC"/>
    <w:rsid w:val="00BD7143"/>
    <w:rsid w:val="00BF0C5E"/>
    <w:rsid w:val="00BF42A3"/>
    <w:rsid w:val="00C536A7"/>
    <w:rsid w:val="00C66E5F"/>
    <w:rsid w:val="00C773C6"/>
    <w:rsid w:val="00CA4CC6"/>
    <w:rsid w:val="00CA78F8"/>
    <w:rsid w:val="00CC7FB8"/>
    <w:rsid w:val="00CD439E"/>
    <w:rsid w:val="00CD4BDF"/>
    <w:rsid w:val="00CD6512"/>
    <w:rsid w:val="00CE340D"/>
    <w:rsid w:val="00CF15CD"/>
    <w:rsid w:val="00CF7F8A"/>
    <w:rsid w:val="00D01E69"/>
    <w:rsid w:val="00D04468"/>
    <w:rsid w:val="00D27576"/>
    <w:rsid w:val="00D43A45"/>
    <w:rsid w:val="00D51956"/>
    <w:rsid w:val="00D546F8"/>
    <w:rsid w:val="00D60654"/>
    <w:rsid w:val="00D9244E"/>
    <w:rsid w:val="00DA390A"/>
    <w:rsid w:val="00DA3A92"/>
    <w:rsid w:val="00DA7D75"/>
    <w:rsid w:val="00DB556F"/>
    <w:rsid w:val="00DC14BE"/>
    <w:rsid w:val="00DD26AA"/>
    <w:rsid w:val="00DD3FB1"/>
    <w:rsid w:val="00DE4AD3"/>
    <w:rsid w:val="00E1626A"/>
    <w:rsid w:val="00E165E2"/>
    <w:rsid w:val="00E21371"/>
    <w:rsid w:val="00E308BF"/>
    <w:rsid w:val="00E45580"/>
    <w:rsid w:val="00E53F94"/>
    <w:rsid w:val="00E67FBA"/>
    <w:rsid w:val="00E76673"/>
    <w:rsid w:val="00E770F8"/>
    <w:rsid w:val="00E86141"/>
    <w:rsid w:val="00E86E5B"/>
    <w:rsid w:val="00EA3D14"/>
    <w:rsid w:val="00EC3C2E"/>
    <w:rsid w:val="00EC4683"/>
    <w:rsid w:val="00EE0A7D"/>
    <w:rsid w:val="00EE5F25"/>
    <w:rsid w:val="00F043C8"/>
    <w:rsid w:val="00F06274"/>
    <w:rsid w:val="00F117F8"/>
    <w:rsid w:val="00F17692"/>
    <w:rsid w:val="00F26A9B"/>
    <w:rsid w:val="00F508B5"/>
    <w:rsid w:val="00F51FDE"/>
    <w:rsid w:val="00F57713"/>
    <w:rsid w:val="00F61367"/>
    <w:rsid w:val="00F7321D"/>
    <w:rsid w:val="00F91F45"/>
    <w:rsid w:val="00F95161"/>
    <w:rsid w:val="00FA2DEF"/>
    <w:rsid w:val="00FA56C3"/>
    <w:rsid w:val="00FC73A3"/>
    <w:rsid w:val="00FE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20BE4CDF-233C-4A06-81A0-AB78CC3F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E32"/>
    <w:rPr>
      <w:sz w:val="24"/>
      <w:szCs w:val="24"/>
    </w:rPr>
  </w:style>
  <w:style w:type="paragraph" w:styleId="1">
    <w:name w:val="heading 1"/>
    <w:basedOn w:val="a"/>
    <w:next w:val="a"/>
    <w:qFormat/>
    <w:rsid w:val="00D9244E"/>
    <w:pPr>
      <w:keepNext/>
      <w:spacing w:before="240" w:after="60"/>
      <w:outlineLvl w:val="0"/>
    </w:pPr>
    <w:rPr>
      <w:rFonts w:ascii="Arial" w:hAnsi="Arial" w:cs="Arial"/>
      <w:b/>
      <w:bCs/>
      <w:kern w:val="32"/>
      <w:sz w:val="32"/>
      <w:szCs w:val="32"/>
    </w:rPr>
  </w:style>
  <w:style w:type="paragraph" w:styleId="2">
    <w:name w:val="heading 2"/>
    <w:basedOn w:val="a"/>
    <w:next w:val="a"/>
    <w:qFormat/>
    <w:rsid w:val="004C0628"/>
    <w:pPr>
      <w:keepNext/>
      <w:jc w:val="center"/>
      <w:outlineLvl w:val="1"/>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4E32"/>
    <w:pPr>
      <w:spacing w:after="120"/>
    </w:pPr>
    <w:rPr>
      <w:sz w:val="20"/>
      <w:szCs w:val="20"/>
    </w:rPr>
  </w:style>
  <w:style w:type="character" w:customStyle="1" w:styleId="a4">
    <w:name w:val="Основной текст Знак"/>
    <w:link w:val="a3"/>
    <w:rsid w:val="00284E32"/>
    <w:rPr>
      <w:lang w:val="ru-RU" w:eastAsia="ru-RU" w:bidi="ar-SA"/>
    </w:rPr>
  </w:style>
  <w:style w:type="character" w:styleId="HTML">
    <w:name w:val="HTML Cite"/>
    <w:rsid w:val="00284E32"/>
    <w:rPr>
      <w:i/>
      <w:iCs/>
    </w:rPr>
  </w:style>
  <w:style w:type="character" w:customStyle="1" w:styleId="apple-converted-space">
    <w:name w:val="apple-converted-space"/>
    <w:basedOn w:val="a0"/>
    <w:rsid w:val="00503F43"/>
  </w:style>
  <w:style w:type="paragraph" w:styleId="a5">
    <w:name w:val="Body Text Indent"/>
    <w:basedOn w:val="a"/>
    <w:rsid w:val="00503F43"/>
    <w:pPr>
      <w:spacing w:after="120"/>
      <w:ind w:left="283"/>
    </w:pPr>
  </w:style>
  <w:style w:type="paragraph" w:styleId="a6">
    <w:name w:val="Plain Text"/>
    <w:aliases w:val=" Знак,Текст Знак1,Текст Знак Знак,Текст Знак,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Знак3 Знак,Знак Знак1"/>
    <w:basedOn w:val="a"/>
    <w:link w:val="3"/>
    <w:uiPriority w:val="99"/>
    <w:rsid w:val="00503F43"/>
    <w:rPr>
      <w:rFonts w:ascii="Courier New" w:hAnsi="Courier New"/>
      <w:sz w:val="20"/>
      <w:szCs w:val="20"/>
    </w:rPr>
  </w:style>
  <w:style w:type="character" w:customStyle="1" w:styleId="3">
    <w:name w:val="Текст Знак3"/>
    <w:aliases w:val=" Знак Знак,Текст Знак1 Знак,Текст Знак Знак Знак,Текст Знак Знак1,Знак Знак, Знак Знак Знак Знак Знак,Текст Знак2 Знак Знак,Текст Знак1 Знак1 Знак Знак,Текст Знак Знак Знак1 Знак Знак,Текст Знак1 Знак Знак Знак Знак Знак, Знак3 Знак1"/>
    <w:link w:val="a6"/>
    <w:uiPriority w:val="99"/>
    <w:locked/>
    <w:rsid w:val="007E06C8"/>
    <w:rPr>
      <w:rFonts w:ascii="Courier New" w:hAnsi="Courier New" w:cs="Courier New"/>
    </w:rPr>
  </w:style>
  <w:style w:type="paragraph" w:styleId="a7">
    <w:name w:val="Normal (Web)"/>
    <w:basedOn w:val="a"/>
    <w:uiPriority w:val="99"/>
    <w:unhideWhenUsed/>
    <w:rsid w:val="003C2CE6"/>
    <w:pPr>
      <w:spacing w:before="100" w:beforeAutospacing="1" w:after="100" w:afterAutospacing="1"/>
    </w:pPr>
  </w:style>
  <w:style w:type="table" w:styleId="a8">
    <w:name w:val="Table Grid"/>
    <w:basedOn w:val="a1"/>
    <w:rsid w:val="00DA3A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semiHidden/>
    <w:unhideWhenUsed/>
    <w:rsid w:val="00354577"/>
    <w:rPr>
      <w:rFonts w:ascii="Segoe UI" w:hAnsi="Segoe UI" w:cs="Segoe UI"/>
      <w:sz w:val="18"/>
      <w:szCs w:val="18"/>
    </w:rPr>
  </w:style>
  <w:style w:type="character" w:customStyle="1" w:styleId="aa">
    <w:name w:val="Текст выноски Знак"/>
    <w:link w:val="a9"/>
    <w:semiHidden/>
    <w:rsid w:val="003545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ДИРЕКЦИЯ СТАТИСТИКЭ</vt:lpstr>
    </vt:vector>
  </TitlesOfParts>
  <Company>SPecialiST RePack</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ДИРЕКЦИЯ СТАТИСТИКЭ</dc:title>
  <dc:subject/>
  <dc:creator>mikulec</dc:creator>
  <cp:keywords/>
  <cp:lastModifiedBy>Козловских Наталья Андреевна</cp:lastModifiedBy>
  <cp:revision>44</cp:revision>
  <cp:lastPrinted>2020-10-09T13:03:00Z</cp:lastPrinted>
  <dcterms:created xsi:type="dcterms:W3CDTF">2019-05-15T08:43:00Z</dcterms:created>
  <dcterms:modified xsi:type="dcterms:W3CDTF">2020-12-21T13:08:00Z</dcterms:modified>
</cp:coreProperties>
</file>