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3708"/>
        <w:gridCol w:w="2292"/>
        <w:gridCol w:w="3828"/>
      </w:tblGrid>
      <w:tr w:rsidR="00A32D93" w:rsidRPr="00341E85" w:rsidTr="001D658C">
        <w:trPr>
          <w:trHeight w:val="1251"/>
        </w:trPr>
        <w:tc>
          <w:tcPr>
            <w:tcW w:w="3708" w:type="dxa"/>
            <w:vAlign w:val="center"/>
          </w:tcPr>
          <w:p w:rsidR="00A32D93" w:rsidRDefault="00A32D93" w:rsidP="00A32D93">
            <w:pPr>
              <w:spacing w:line="230" w:lineRule="auto"/>
              <w:jc w:val="center"/>
              <w:rPr>
                <w:b/>
                <w:sz w:val="20"/>
                <w:szCs w:val="20"/>
              </w:rPr>
            </w:pPr>
            <w:r>
              <w:rPr>
                <w:b/>
                <w:sz w:val="20"/>
                <w:szCs w:val="20"/>
              </w:rPr>
              <w:t xml:space="preserve">СЕРВИЧИУЛ ДЕ СТАТ ДЕ СТАТИСТИКЭ </w:t>
            </w:r>
          </w:p>
          <w:p w:rsidR="00A32D93" w:rsidRPr="00C23C52" w:rsidRDefault="00A32D93" w:rsidP="00A32D93">
            <w:pPr>
              <w:spacing w:line="230" w:lineRule="auto"/>
              <w:jc w:val="center"/>
              <w:rPr>
                <w:b/>
                <w:sz w:val="20"/>
                <w:szCs w:val="20"/>
              </w:rPr>
            </w:pPr>
            <w:r>
              <w:rPr>
                <w:b/>
                <w:sz w:val="20"/>
                <w:szCs w:val="20"/>
              </w:rPr>
              <w:t>АЛ</w:t>
            </w:r>
            <w:r w:rsidRPr="00C23C52">
              <w:rPr>
                <w:b/>
                <w:sz w:val="20"/>
                <w:szCs w:val="20"/>
              </w:rPr>
              <w:t xml:space="preserve"> РЕПУБЛИЧИЙ</w:t>
            </w:r>
          </w:p>
          <w:p w:rsidR="00A32D93" w:rsidRPr="00341E85" w:rsidRDefault="00A32D93" w:rsidP="00A32D93">
            <w:pPr>
              <w:spacing w:line="230" w:lineRule="auto"/>
              <w:jc w:val="center"/>
              <w:rPr>
                <w:b/>
                <w:sz w:val="20"/>
                <w:szCs w:val="20"/>
              </w:rPr>
            </w:pPr>
            <w:r w:rsidRPr="00C23C52">
              <w:rPr>
                <w:b/>
                <w:sz w:val="20"/>
                <w:szCs w:val="20"/>
              </w:rPr>
              <w:t>МОЛДОВЕНЕШТЬ НИСТРЕНЕ</w:t>
            </w:r>
          </w:p>
        </w:tc>
        <w:tc>
          <w:tcPr>
            <w:tcW w:w="2292" w:type="dxa"/>
          </w:tcPr>
          <w:p w:rsidR="00A32D93" w:rsidRPr="00341E85" w:rsidRDefault="00220FF1" w:rsidP="00A32D93">
            <w:pPr>
              <w:spacing w:line="230" w:lineRule="auto"/>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v:imagedata r:id="rId5" o:title=""/>
                </v:shape>
              </w:pict>
            </w:r>
          </w:p>
        </w:tc>
        <w:tc>
          <w:tcPr>
            <w:tcW w:w="3828" w:type="dxa"/>
            <w:vAlign w:val="center"/>
          </w:tcPr>
          <w:p w:rsidR="00A32D93" w:rsidRPr="00C23C52" w:rsidRDefault="00A32D93" w:rsidP="00A32D93">
            <w:pPr>
              <w:spacing w:line="230" w:lineRule="auto"/>
              <w:jc w:val="center"/>
              <w:rPr>
                <w:b/>
                <w:sz w:val="20"/>
                <w:szCs w:val="20"/>
              </w:rPr>
            </w:pPr>
            <w:r w:rsidRPr="00C23C52">
              <w:rPr>
                <w:b/>
                <w:sz w:val="20"/>
                <w:szCs w:val="20"/>
              </w:rPr>
              <w:t>ДЕРЖАВНА СЛУЖБА</w:t>
            </w:r>
          </w:p>
          <w:p w:rsidR="00A32D93" w:rsidRPr="00C23C52" w:rsidRDefault="00A32D93" w:rsidP="00A32D93">
            <w:pPr>
              <w:spacing w:line="230" w:lineRule="auto"/>
              <w:jc w:val="center"/>
              <w:rPr>
                <w:b/>
                <w:sz w:val="20"/>
                <w:szCs w:val="20"/>
              </w:rPr>
            </w:pPr>
            <w:r w:rsidRPr="00C23C52">
              <w:rPr>
                <w:b/>
                <w:sz w:val="20"/>
                <w:szCs w:val="20"/>
              </w:rPr>
              <w:t xml:space="preserve">СТАТИСТИКИ </w:t>
            </w:r>
          </w:p>
          <w:p w:rsidR="00A32D93" w:rsidRPr="00C23C52" w:rsidRDefault="00A32D93" w:rsidP="00A32D93">
            <w:pPr>
              <w:spacing w:line="230" w:lineRule="auto"/>
              <w:jc w:val="center"/>
              <w:rPr>
                <w:b/>
                <w:sz w:val="20"/>
                <w:szCs w:val="20"/>
              </w:rPr>
            </w:pPr>
            <w:r w:rsidRPr="00C23C52">
              <w:rPr>
                <w:b/>
                <w:sz w:val="20"/>
                <w:szCs w:val="20"/>
              </w:rPr>
              <w:t>ПРИДН</w:t>
            </w:r>
            <w:r w:rsidRPr="00C23C52">
              <w:rPr>
                <w:b/>
                <w:sz w:val="20"/>
                <w:szCs w:val="20"/>
                <w:lang w:val="en-US"/>
              </w:rPr>
              <w:t>I</w:t>
            </w:r>
            <w:r w:rsidRPr="00C23C52">
              <w:rPr>
                <w:b/>
                <w:sz w:val="20"/>
                <w:szCs w:val="20"/>
              </w:rPr>
              <w:t>СТРОВСЬКО</w:t>
            </w:r>
            <w:r w:rsidRPr="00C23C52">
              <w:rPr>
                <w:b/>
                <w:sz w:val="20"/>
                <w:szCs w:val="20"/>
                <w:lang w:val="en-US"/>
              </w:rPr>
              <w:t>I</w:t>
            </w:r>
          </w:p>
          <w:p w:rsidR="00A32D93" w:rsidRPr="00341E85" w:rsidRDefault="00A32D93" w:rsidP="00A32D93">
            <w:pPr>
              <w:spacing w:line="230" w:lineRule="auto"/>
              <w:jc w:val="center"/>
              <w:rPr>
                <w:b/>
                <w:sz w:val="20"/>
                <w:szCs w:val="20"/>
              </w:rPr>
            </w:pPr>
            <w:r w:rsidRPr="00C23C52">
              <w:rPr>
                <w:b/>
                <w:sz w:val="20"/>
                <w:szCs w:val="20"/>
              </w:rPr>
              <w:t>МОЛДАВСЬКО</w:t>
            </w:r>
            <w:r w:rsidRPr="00C23C52">
              <w:rPr>
                <w:b/>
                <w:sz w:val="20"/>
                <w:szCs w:val="20"/>
                <w:lang w:val="en-US"/>
              </w:rPr>
              <w:t>I</w:t>
            </w:r>
            <w:r w:rsidRPr="00C23C52">
              <w:rPr>
                <w:b/>
                <w:sz w:val="20"/>
                <w:szCs w:val="20"/>
              </w:rPr>
              <w:t xml:space="preserve"> РЕСПУБЛ</w:t>
            </w:r>
            <w:r w:rsidRPr="00C23C52">
              <w:rPr>
                <w:b/>
                <w:sz w:val="20"/>
                <w:szCs w:val="20"/>
                <w:lang w:val="en-US"/>
              </w:rPr>
              <w:t>I</w:t>
            </w:r>
            <w:r w:rsidRPr="00C23C52">
              <w:rPr>
                <w:b/>
                <w:sz w:val="20"/>
                <w:szCs w:val="20"/>
              </w:rPr>
              <w:t>КИ</w:t>
            </w:r>
          </w:p>
        </w:tc>
      </w:tr>
    </w:tbl>
    <w:p w:rsidR="00A32D93" w:rsidRPr="00723541" w:rsidRDefault="00A32D93" w:rsidP="00A32D93">
      <w:pPr>
        <w:tabs>
          <w:tab w:val="left" w:pos="3568"/>
          <w:tab w:val="left" w:pos="7136"/>
        </w:tabs>
        <w:spacing w:line="230" w:lineRule="auto"/>
        <w:rPr>
          <w:b/>
          <w:sz w:val="10"/>
          <w:szCs w:val="10"/>
        </w:rPr>
      </w:pPr>
      <w:r w:rsidRPr="00341E85">
        <w:rPr>
          <w:b/>
          <w:sz w:val="20"/>
          <w:szCs w:val="20"/>
        </w:rPr>
        <w:tab/>
      </w:r>
    </w:p>
    <w:tbl>
      <w:tblPr>
        <w:tblW w:w="9828" w:type="dxa"/>
        <w:tblLook w:val="01E0" w:firstRow="1" w:lastRow="1" w:firstColumn="1" w:lastColumn="1" w:noHBand="0" w:noVBand="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284E32" w:rsidRDefault="00284E32" w:rsidP="00371039">
      <w:pPr>
        <w:spacing w:line="230" w:lineRule="auto"/>
        <w:jc w:val="center"/>
        <w:rPr>
          <w:b/>
          <w:sz w:val="20"/>
          <w:szCs w:val="20"/>
        </w:rPr>
      </w:pPr>
    </w:p>
    <w:p w:rsidR="00CF7F8A" w:rsidRPr="00CA78F8" w:rsidRDefault="00E816F9" w:rsidP="00CF7F8A">
      <w:pPr>
        <w:spacing w:line="230" w:lineRule="auto"/>
        <w:jc w:val="both"/>
      </w:pPr>
      <w:r>
        <w:t xml:space="preserve">        </w:t>
      </w:r>
      <w:r w:rsidR="00136F82">
        <w:t>01 декабря 2020 г.                                                                                                           №132</w:t>
      </w:r>
    </w:p>
    <w:p w:rsidR="00503F43" w:rsidRDefault="00503F43" w:rsidP="00525114">
      <w:pPr>
        <w:pStyle w:val="a3"/>
        <w:tabs>
          <w:tab w:val="left" w:pos="3960"/>
        </w:tabs>
        <w:jc w:val="center"/>
        <w:rPr>
          <w:b/>
          <w:sz w:val="24"/>
          <w:szCs w:val="24"/>
        </w:rPr>
      </w:pPr>
      <w:r w:rsidRPr="00572D6A">
        <w:rPr>
          <w:b/>
          <w:sz w:val="24"/>
          <w:szCs w:val="24"/>
        </w:rPr>
        <w:t>г. Тирасполь</w:t>
      </w:r>
    </w:p>
    <w:p w:rsidR="00D353D6" w:rsidRDefault="00CF7F8A" w:rsidP="00D353D6">
      <w:pPr>
        <w:ind w:firstLine="284"/>
        <w:jc w:val="center"/>
        <w:rPr>
          <w:b/>
        </w:rPr>
      </w:pPr>
      <w:r w:rsidRPr="001900BC">
        <w:rPr>
          <w:b/>
        </w:rPr>
        <w:t xml:space="preserve">Об утверждении </w:t>
      </w:r>
      <w:r w:rsidR="00D353D6">
        <w:rPr>
          <w:b/>
        </w:rPr>
        <w:t xml:space="preserve">Форм </w:t>
      </w:r>
      <w:r w:rsidR="00E816F9" w:rsidRPr="00AE37EB">
        <w:rPr>
          <w:b/>
        </w:rPr>
        <w:t>государственной статистической отчетности</w:t>
      </w:r>
    </w:p>
    <w:p w:rsidR="00E816F9" w:rsidRDefault="00D353D6" w:rsidP="00D353D6">
      <w:pPr>
        <w:ind w:firstLine="284"/>
        <w:jc w:val="center"/>
        <w:rPr>
          <w:b/>
        </w:rPr>
      </w:pPr>
      <w:bookmarkStart w:id="0" w:name="_GoBack"/>
      <w:bookmarkEnd w:id="0"/>
      <w:r>
        <w:rPr>
          <w:b/>
        </w:rPr>
        <w:t>и инструкций по их заполнению</w:t>
      </w:r>
    </w:p>
    <w:p w:rsidR="00D353D6" w:rsidRPr="007A6204" w:rsidRDefault="00D353D6" w:rsidP="00D353D6">
      <w:pPr>
        <w:ind w:firstLine="284"/>
        <w:jc w:val="center"/>
      </w:pPr>
    </w:p>
    <w:p w:rsidR="00CF7F8A" w:rsidRPr="001900BC" w:rsidRDefault="00CF7F8A" w:rsidP="00CF7F8A">
      <w:pPr>
        <w:ind w:firstLine="284"/>
        <w:jc w:val="both"/>
        <w:rPr>
          <w:b/>
        </w:rPr>
      </w:pPr>
      <w:r w:rsidRPr="00243A65">
        <w:t>В соответствии с Законом Приднестровской Молдавской Республики от 16 января 2002 года № 93-3-III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243A65">
        <w:rPr>
          <w:rFonts w:eastAsia="Calibri"/>
        </w:rPr>
        <w:t xml:space="preserve"> </w:t>
      </w:r>
      <w:r w:rsidRPr="00243A65">
        <w:t xml:space="preserve">(САЗ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 от 4 июня 2018 года № 207 (САЗ 18-23), Постановлением Правительства Приднестровской Молдавской Республики от 30 мая 2017 года № 124 «Об утверждении Положения, структуры и предельной штатной численности Государственной службы статистики Приднестровской Молдавской Республики» (САЗ 17-23), </w:t>
      </w:r>
      <w:r w:rsidRPr="001900BC">
        <w:rPr>
          <w:b/>
        </w:rPr>
        <w:t>приказываю:</w:t>
      </w:r>
    </w:p>
    <w:p w:rsidR="00CF7F8A" w:rsidRDefault="00CF7F8A" w:rsidP="00CF7F8A">
      <w:pPr>
        <w:ind w:firstLine="284"/>
        <w:jc w:val="both"/>
      </w:pPr>
    </w:p>
    <w:p w:rsidR="00CF7F8A" w:rsidRPr="00243A65" w:rsidRDefault="00E816F9" w:rsidP="00CF7F8A">
      <w:pPr>
        <w:ind w:firstLine="284"/>
        <w:jc w:val="both"/>
      </w:pPr>
      <w:r>
        <w:t>1</w:t>
      </w:r>
      <w:r w:rsidR="00525114">
        <w:t xml:space="preserve">. </w:t>
      </w:r>
      <w:r w:rsidR="00CF7F8A" w:rsidRPr="00243A65">
        <w:t>Утвердить:</w:t>
      </w:r>
    </w:p>
    <w:p w:rsidR="00CF7F8A" w:rsidRPr="00DE518A" w:rsidRDefault="00CF7F8A" w:rsidP="00CF7F8A">
      <w:pPr>
        <w:ind w:firstLine="284"/>
        <w:jc w:val="both"/>
      </w:pPr>
      <w:r w:rsidRPr="00DE518A">
        <w:t xml:space="preserve">а) Форму государственной статистической отчетности № </w:t>
      </w:r>
      <w:r w:rsidR="00E816F9" w:rsidRPr="00DE518A">
        <w:t>1-ОШ</w:t>
      </w:r>
      <w:r w:rsidRPr="00DE518A">
        <w:t xml:space="preserve"> (годовая) </w:t>
      </w:r>
      <w:r w:rsidR="00E816F9" w:rsidRPr="00DE518A">
        <w:t>«Отчет общеобразовательно</w:t>
      </w:r>
      <w:r w:rsidR="00DE518A" w:rsidRPr="00DE518A">
        <w:t>й</w:t>
      </w:r>
      <w:r w:rsidR="00E816F9" w:rsidRPr="00DE518A">
        <w:t xml:space="preserve"> </w:t>
      </w:r>
      <w:r w:rsidR="00DE518A" w:rsidRPr="00DE518A">
        <w:t>организации</w:t>
      </w:r>
      <w:r w:rsidR="00E816F9" w:rsidRPr="00DE518A">
        <w:t xml:space="preserve">» </w:t>
      </w:r>
      <w:r w:rsidRPr="00DE518A">
        <w:t>согласно Приложению № 1 к настоящему Приказу;</w:t>
      </w:r>
    </w:p>
    <w:p w:rsidR="00CF7F8A" w:rsidRDefault="00CF7F8A" w:rsidP="00CF7F8A">
      <w:pPr>
        <w:ind w:firstLine="284"/>
        <w:jc w:val="both"/>
      </w:pPr>
      <w:r w:rsidRPr="00DE518A">
        <w:t xml:space="preserve">б) Инструкцию по заполнению Формы государственной статистической отчетности </w:t>
      </w:r>
      <w:r w:rsidR="00E816F9" w:rsidRPr="00DE518A">
        <w:t xml:space="preserve">№ 1-ОШ (годовая) «Отчет </w:t>
      </w:r>
      <w:r w:rsidR="00DE518A" w:rsidRPr="00DE518A">
        <w:t>общеобразовательной организации</w:t>
      </w:r>
      <w:r w:rsidR="00E816F9" w:rsidRPr="00DE518A">
        <w:t xml:space="preserve">» </w:t>
      </w:r>
      <w:r w:rsidRPr="00DE518A">
        <w:t>согласно Приложению № 2 к настоящему Приказу.</w:t>
      </w:r>
    </w:p>
    <w:p w:rsidR="00E816F9" w:rsidRDefault="00E816F9" w:rsidP="00CF7F8A">
      <w:pPr>
        <w:ind w:firstLine="284"/>
        <w:jc w:val="both"/>
      </w:pPr>
      <w:r>
        <w:t xml:space="preserve">в) </w:t>
      </w:r>
      <w:r w:rsidRPr="00243A65">
        <w:t xml:space="preserve">Форму государственной статистической отчетности № </w:t>
      </w:r>
      <w:r>
        <w:t>4-ОШ</w:t>
      </w:r>
      <w:r w:rsidRPr="00243A65">
        <w:t xml:space="preserve"> (годовая) </w:t>
      </w:r>
      <w:r w:rsidR="008E6F57" w:rsidRPr="00945A40">
        <w:t>«</w:t>
      </w:r>
      <w:r w:rsidR="008E6F57" w:rsidRPr="00945A40">
        <w:rPr>
          <w:bCs/>
        </w:rPr>
        <w:t xml:space="preserve">Отчет </w:t>
      </w:r>
      <w:r w:rsidR="008E6F57">
        <w:rPr>
          <w:bCs/>
        </w:rPr>
        <w:t xml:space="preserve">организации </w:t>
      </w:r>
      <w:r w:rsidR="008E6F57" w:rsidRPr="00945A40">
        <w:rPr>
          <w:bCs/>
        </w:rPr>
        <w:t>специального (коррекционного) образования</w:t>
      </w:r>
      <w:r w:rsidR="008E6F57" w:rsidRPr="00945A40">
        <w:t>»</w:t>
      </w:r>
      <w:r w:rsidRPr="00E14194">
        <w:t xml:space="preserve"> </w:t>
      </w:r>
      <w:r w:rsidR="008E6F57">
        <w:t xml:space="preserve">согласно </w:t>
      </w:r>
      <w:r w:rsidRPr="00B0753E">
        <w:t xml:space="preserve">Приложению № </w:t>
      </w:r>
      <w:r>
        <w:t>3</w:t>
      </w:r>
      <w:r w:rsidRPr="00B0753E">
        <w:t xml:space="preserve"> к настоящему Приказу;</w:t>
      </w:r>
    </w:p>
    <w:p w:rsidR="00E816F9" w:rsidRPr="00B0753E" w:rsidRDefault="00E816F9" w:rsidP="00CF7F8A">
      <w:pPr>
        <w:ind w:firstLine="284"/>
        <w:jc w:val="both"/>
      </w:pPr>
      <w:r>
        <w:t>г)</w:t>
      </w:r>
      <w:r w:rsidR="00FA0E42">
        <w:t xml:space="preserve"> </w:t>
      </w:r>
      <w:r w:rsidR="00FA0E42" w:rsidRPr="00243A65">
        <w:t xml:space="preserve">Инструкцию по заполнению Формы государственной статистической отчетности № </w:t>
      </w:r>
      <w:r w:rsidR="00FA0E42">
        <w:t>4-ОШ</w:t>
      </w:r>
      <w:r w:rsidR="00FA0E42" w:rsidRPr="00243A65">
        <w:t xml:space="preserve"> (годовая) </w:t>
      </w:r>
      <w:r w:rsidR="00FA0E42" w:rsidRPr="00945A40">
        <w:t>«</w:t>
      </w:r>
      <w:r w:rsidR="00FA0E42" w:rsidRPr="00945A40">
        <w:rPr>
          <w:bCs/>
        </w:rPr>
        <w:t xml:space="preserve">Отчет </w:t>
      </w:r>
      <w:r w:rsidR="008E6F57">
        <w:rPr>
          <w:bCs/>
        </w:rPr>
        <w:t xml:space="preserve">организации </w:t>
      </w:r>
      <w:r w:rsidR="00FA0E42" w:rsidRPr="00945A40">
        <w:rPr>
          <w:bCs/>
        </w:rPr>
        <w:t>специального (коррекционного) образования</w:t>
      </w:r>
      <w:r w:rsidR="00FA0E42" w:rsidRPr="00945A40">
        <w:t>»</w:t>
      </w:r>
      <w:r w:rsidR="00FA0E42" w:rsidRPr="00E14194">
        <w:t xml:space="preserve"> </w:t>
      </w:r>
      <w:r w:rsidR="00FA0E42" w:rsidRPr="00B0753E">
        <w:t xml:space="preserve">согласно Приложению № </w:t>
      </w:r>
      <w:r w:rsidR="00FA0E42">
        <w:t>4</w:t>
      </w:r>
      <w:r w:rsidR="00FA0E42" w:rsidRPr="00B0753E">
        <w:t xml:space="preserve"> к настоящему Приказу.</w:t>
      </w:r>
    </w:p>
    <w:p w:rsidR="00CF7F8A" w:rsidRPr="00243A65" w:rsidRDefault="00E816F9" w:rsidP="00CF7F8A">
      <w:pPr>
        <w:ind w:firstLine="284"/>
        <w:jc w:val="both"/>
      </w:pPr>
      <w:r>
        <w:t>2</w:t>
      </w:r>
      <w:r w:rsidR="00CF7F8A" w:rsidRPr="00243A65">
        <w:t>. Настоящий Приказ вступает в силу со дня, следующего за днем его официального опубликования.</w:t>
      </w:r>
    </w:p>
    <w:p w:rsidR="00CF7F8A" w:rsidRDefault="00CF7F8A" w:rsidP="00CF7F8A"/>
    <w:p w:rsidR="00030D96" w:rsidRPr="00243A65" w:rsidRDefault="00030D96" w:rsidP="00CF7F8A"/>
    <w:p w:rsidR="007E06C8" w:rsidRDefault="008D35C8" w:rsidP="00FA0E42">
      <w:pPr>
        <w:rPr>
          <w:b/>
        </w:rPr>
      </w:pPr>
      <w:r w:rsidRPr="000829C7">
        <w:rPr>
          <w:b/>
        </w:rPr>
        <w:t>Н</w:t>
      </w:r>
      <w:r w:rsidR="00DD3FB1" w:rsidRPr="000829C7">
        <w:rPr>
          <w:b/>
        </w:rPr>
        <w:t>ачальник</w:t>
      </w:r>
      <w:r>
        <w:rPr>
          <w:b/>
        </w:rPr>
        <w:tab/>
      </w:r>
      <w:r w:rsidR="00DD3FB1" w:rsidRPr="007E06C8">
        <w:rPr>
          <w:b/>
        </w:rPr>
        <w:t xml:space="preserve"> </w:t>
      </w:r>
      <w:r w:rsidR="00DD3FB1" w:rsidRPr="007E06C8">
        <w:rPr>
          <w:b/>
        </w:rPr>
        <w:tab/>
      </w:r>
      <w:r w:rsidR="00A80484">
        <w:rPr>
          <w:b/>
        </w:rPr>
        <w:tab/>
      </w:r>
      <w:r w:rsidR="00DD3FB1" w:rsidRPr="007E06C8">
        <w:rPr>
          <w:b/>
        </w:rPr>
        <w:tab/>
      </w:r>
      <w:r w:rsidR="007E06C8" w:rsidRPr="007E06C8">
        <w:rPr>
          <w:b/>
        </w:rPr>
        <w:tab/>
      </w:r>
      <w:r w:rsidR="00DD3FB1" w:rsidRPr="007E06C8">
        <w:rPr>
          <w:b/>
        </w:rPr>
        <w:tab/>
      </w:r>
      <w:r w:rsidR="00DD3FB1" w:rsidRPr="007E06C8">
        <w:rPr>
          <w:b/>
        </w:rPr>
        <w:tab/>
      </w:r>
      <w:r w:rsidR="00DD3FB1" w:rsidRPr="007E06C8">
        <w:rPr>
          <w:b/>
        </w:rPr>
        <w:tab/>
      </w:r>
      <w:r w:rsidR="00FA0E42">
        <w:rPr>
          <w:b/>
        </w:rPr>
        <w:tab/>
      </w:r>
      <w:r w:rsidR="007E06C8">
        <w:rPr>
          <w:b/>
        </w:rPr>
        <w:t xml:space="preserve">       </w:t>
      </w:r>
      <w:r>
        <w:rPr>
          <w:b/>
        </w:rPr>
        <w:t>Н.А</w:t>
      </w:r>
      <w:r w:rsidR="00295B1A">
        <w:rPr>
          <w:b/>
        </w:rPr>
        <w:t xml:space="preserve">. </w:t>
      </w:r>
      <w:proofErr w:type="spellStart"/>
      <w:r>
        <w:rPr>
          <w:b/>
        </w:rPr>
        <w:t>Случинская</w:t>
      </w:r>
      <w:proofErr w:type="spellEnd"/>
    </w:p>
    <w:p w:rsidR="00525114" w:rsidRDefault="00525114"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sectPr w:rsidR="00263BB7" w:rsidSect="00525114">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37E72"/>
    <w:multiLevelType w:val="hybridMultilevel"/>
    <w:tmpl w:val="15829B98"/>
    <w:lvl w:ilvl="0" w:tplc="8174A5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32"/>
    <w:rsid w:val="000202F5"/>
    <w:rsid w:val="00020889"/>
    <w:rsid w:val="00030D96"/>
    <w:rsid w:val="0005689E"/>
    <w:rsid w:val="00063FF4"/>
    <w:rsid w:val="0007500F"/>
    <w:rsid w:val="0008105E"/>
    <w:rsid w:val="000829C7"/>
    <w:rsid w:val="000A6D41"/>
    <w:rsid w:val="000B34FA"/>
    <w:rsid w:val="000C400E"/>
    <w:rsid w:val="0010231A"/>
    <w:rsid w:val="00103C20"/>
    <w:rsid w:val="0013460C"/>
    <w:rsid w:val="00136F82"/>
    <w:rsid w:val="00140DC1"/>
    <w:rsid w:val="00150E4F"/>
    <w:rsid w:val="00174580"/>
    <w:rsid w:val="00181D4F"/>
    <w:rsid w:val="00183F37"/>
    <w:rsid w:val="00184C8B"/>
    <w:rsid w:val="001874C1"/>
    <w:rsid w:val="00187643"/>
    <w:rsid w:val="001900BC"/>
    <w:rsid w:val="0019786C"/>
    <w:rsid w:val="001C5DBC"/>
    <w:rsid w:val="001D247B"/>
    <w:rsid w:val="001D2E40"/>
    <w:rsid w:val="002036D6"/>
    <w:rsid w:val="00220FF1"/>
    <w:rsid w:val="0022446C"/>
    <w:rsid w:val="00230B4A"/>
    <w:rsid w:val="002332CD"/>
    <w:rsid w:val="00243CAE"/>
    <w:rsid w:val="00263BB7"/>
    <w:rsid w:val="0028254B"/>
    <w:rsid w:val="00284E32"/>
    <w:rsid w:val="00295B1A"/>
    <w:rsid w:val="00296B72"/>
    <w:rsid w:val="002A1145"/>
    <w:rsid w:val="002B2A95"/>
    <w:rsid w:val="002C1207"/>
    <w:rsid w:val="002E177F"/>
    <w:rsid w:val="002E32BB"/>
    <w:rsid w:val="0030316C"/>
    <w:rsid w:val="003069FD"/>
    <w:rsid w:val="003233E1"/>
    <w:rsid w:val="0032690F"/>
    <w:rsid w:val="003301CB"/>
    <w:rsid w:val="00344F73"/>
    <w:rsid w:val="0035189D"/>
    <w:rsid w:val="0035207B"/>
    <w:rsid w:val="00353298"/>
    <w:rsid w:val="00354577"/>
    <w:rsid w:val="00355825"/>
    <w:rsid w:val="00361270"/>
    <w:rsid w:val="00361492"/>
    <w:rsid w:val="00371039"/>
    <w:rsid w:val="00373394"/>
    <w:rsid w:val="00373BC5"/>
    <w:rsid w:val="003A56FC"/>
    <w:rsid w:val="003A5D06"/>
    <w:rsid w:val="003C2CE6"/>
    <w:rsid w:val="003D39A2"/>
    <w:rsid w:val="003E6491"/>
    <w:rsid w:val="003F55C3"/>
    <w:rsid w:val="00402E24"/>
    <w:rsid w:val="00422D6B"/>
    <w:rsid w:val="00432E06"/>
    <w:rsid w:val="004349B8"/>
    <w:rsid w:val="004522E4"/>
    <w:rsid w:val="004550AB"/>
    <w:rsid w:val="004636BA"/>
    <w:rsid w:val="004A13C6"/>
    <w:rsid w:val="004B25B5"/>
    <w:rsid w:val="004C0628"/>
    <w:rsid w:val="004C5350"/>
    <w:rsid w:val="004C7B83"/>
    <w:rsid w:val="004C7E9D"/>
    <w:rsid w:val="004D1491"/>
    <w:rsid w:val="005030CD"/>
    <w:rsid w:val="00503F43"/>
    <w:rsid w:val="00513A9A"/>
    <w:rsid w:val="005178BB"/>
    <w:rsid w:val="00525114"/>
    <w:rsid w:val="00526BB5"/>
    <w:rsid w:val="00527B55"/>
    <w:rsid w:val="00540246"/>
    <w:rsid w:val="00541371"/>
    <w:rsid w:val="00553E6B"/>
    <w:rsid w:val="005653C2"/>
    <w:rsid w:val="005731BA"/>
    <w:rsid w:val="0059537B"/>
    <w:rsid w:val="005A6E50"/>
    <w:rsid w:val="005C7612"/>
    <w:rsid w:val="006038AD"/>
    <w:rsid w:val="00611072"/>
    <w:rsid w:val="00671723"/>
    <w:rsid w:val="00676C80"/>
    <w:rsid w:val="0068471E"/>
    <w:rsid w:val="0069209E"/>
    <w:rsid w:val="006A01E3"/>
    <w:rsid w:val="006A69E2"/>
    <w:rsid w:val="006B255F"/>
    <w:rsid w:val="006B32BB"/>
    <w:rsid w:val="006E267A"/>
    <w:rsid w:val="007221D6"/>
    <w:rsid w:val="00723541"/>
    <w:rsid w:val="00725AF8"/>
    <w:rsid w:val="00736137"/>
    <w:rsid w:val="00737649"/>
    <w:rsid w:val="00752162"/>
    <w:rsid w:val="0075377A"/>
    <w:rsid w:val="00766134"/>
    <w:rsid w:val="0077265A"/>
    <w:rsid w:val="00776E52"/>
    <w:rsid w:val="0079247C"/>
    <w:rsid w:val="007C7697"/>
    <w:rsid w:val="007E06C8"/>
    <w:rsid w:val="007F2276"/>
    <w:rsid w:val="007F2A04"/>
    <w:rsid w:val="007F4697"/>
    <w:rsid w:val="00802377"/>
    <w:rsid w:val="0080283B"/>
    <w:rsid w:val="008061F9"/>
    <w:rsid w:val="0081095A"/>
    <w:rsid w:val="00820B0A"/>
    <w:rsid w:val="00827307"/>
    <w:rsid w:val="008640A0"/>
    <w:rsid w:val="00873FB7"/>
    <w:rsid w:val="008776BB"/>
    <w:rsid w:val="008D35C8"/>
    <w:rsid w:val="008D5AB9"/>
    <w:rsid w:val="008E6F57"/>
    <w:rsid w:val="00930A9B"/>
    <w:rsid w:val="00935B1D"/>
    <w:rsid w:val="00954955"/>
    <w:rsid w:val="00961364"/>
    <w:rsid w:val="00970C39"/>
    <w:rsid w:val="0098218A"/>
    <w:rsid w:val="00987903"/>
    <w:rsid w:val="009A1229"/>
    <w:rsid w:val="009A44E9"/>
    <w:rsid w:val="009B07C8"/>
    <w:rsid w:val="009B1A7C"/>
    <w:rsid w:val="009D5092"/>
    <w:rsid w:val="009F2A8F"/>
    <w:rsid w:val="00A11B70"/>
    <w:rsid w:val="00A125E1"/>
    <w:rsid w:val="00A150DD"/>
    <w:rsid w:val="00A17226"/>
    <w:rsid w:val="00A32D93"/>
    <w:rsid w:val="00A3799E"/>
    <w:rsid w:val="00A4450C"/>
    <w:rsid w:val="00A545BB"/>
    <w:rsid w:val="00A546A8"/>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F50ED"/>
    <w:rsid w:val="00B07BF6"/>
    <w:rsid w:val="00B11E71"/>
    <w:rsid w:val="00B21440"/>
    <w:rsid w:val="00B276C2"/>
    <w:rsid w:val="00B30AB5"/>
    <w:rsid w:val="00B40E29"/>
    <w:rsid w:val="00B91600"/>
    <w:rsid w:val="00B94B3F"/>
    <w:rsid w:val="00BA77D0"/>
    <w:rsid w:val="00BC726A"/>
    <w:rsid w:val="00BC73BC"/>
    <w:rsid w:val="00BD7143"/>
    <w:rsid w:val="00BF0C5E"/>
    <w:rsid w:val="00BF42A3"/>
    <w:rsid w:val="00C536A7"/>
    <w:rsid w:val="00C66E5F"/>
    <w:rsid w:val="00C773C6"/>
    <w:rsid w:val="00CA4CC6"/>
    <w:rsid w:val="00CA78F8"/>
    <w:rsid w:val="00CC7FB8"/>
    <w:rsid w:val="00CD439E"/>
    <w:rsid w:val="00CD4BDF"/>
    <w:rsid w:val="00CD6512"/>
    <w:rsid w:val="00CE340D"/>
    <w:rsid w:val="00CF15CD"/>
    <w:rsid w:val="00CF7F8A"/>
    <w:rsid w:val="00D01E69"/>
    <w:rsid w:val="00D04468"/>
    <w:rsid w:val="00D27576"/>
    <w:rsid w:val="00D353D6"/>
    <w:rsid w:val="00D43A45"/>
    <w:rsid w:val="00D51956"/>
    <w:rsid w:val="00D546F8"/>
    <w:rsid w:val="00D60654"/>
    <w:rsid w:val="00D9244E"/>
    <w:rsid w:val="00DA390A"/>
    <w:rsid w:val="00DA3A92"/>
    <w:rsid w:val="00DA7D75"/>
    <w:rsid w:val="00DB556F"/>
    <w:rsid w:val="00DC14BE"/>
    <w:rsid w:val="00DD26AA"/>
    <w:rsid w:val="00DD3FB1"/>
    <w:rsid w:val="00DE4AD3"/>
    <w:rsid w:val="00DE518A"/>
    <w:rsid w:val="00DF0DFA"/>
    <w:rsid w:val="00E1626A"/>
    <w:rsid w:val="00E165E2"/>
    <w:rsid w:val="00E21371"/>
    <w:rsid w:val="00E308BF"/>
    <w:rsid w:val="00E45580"/>
    <w:rsid w:val="00E53F94"/>
    <w:rsid w:val="00E67FBA"/>
    <w:rsid w:val="00E76673"/>
    <w:rsid w:val="00E770F8"/>
    <w:rsid w:val="00E816F9"/>
    <w:rsid w:val="00E86141"/>
    <w:rsid w:val="00E86E5B"/>
    <w:rsid w:val="00EA3D14"/>
    <w:rsid w:val="00EC3C2E"/>
    <w:rsid w:val="00EC4683"/>
    <w:rsid w:val="00EE0A7D"/>
    <w:rsid w:val="00EE5F25"/>
    <w:rsid w:val="00F043C8"/>
    <w:rsid w:val="00F06274"/>
    <w:rsid w:val="00F117F8"/>
    <w:rsid w:val="00F17692"/>
    <w:rsid w:val="00F26A9B"/>
    <w:rsid w:val="00F508B5"/>
    <w:rsid w:val="00F51FDE"/>
    <w:rsid w:val="00F57713"/>
    <w:rsid w:val="00F61367"/>
    <w:rsid w:val="00F7321D"/>
    <w:rsid w:val="00F91F45"/>
    <w:rsid w:val="00F95161"/>
    <w:rsid w:val="00FA0E42"/>
    <w:rsid w:val="00FA2DEF"/>
    <w:rsid w:val="00FA56C3"/>
    <w:rsid w:val="00FC73A3"/>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E4CDF-233C-4A06-81A0-AB78CC3F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 w:type="table" w:styleId="a8">
    <w:name w:val="Table Grid"/>
    <w:basedOn w:val="a1"/>
    <w:rsid w:val="00DA3A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semiHidden/>
    <w:unhideWhenUsed/>
    <w:rsid w:val="00354577"/>
    <w:rPr>
      <w:rFonts w:ascii="Segoe UI" w:hAnsi="Segoe UI" w:cs="Segoe UI"/>
      <w:sz w:val="18"/>
      <w:szCs w:val="18"/>
    </w:rPr>
  </w:style>
  <w:style w:type="character" w:customStyle="1" w:styleId="aa">
    <w:name w:val="Текст выноски Знак"/>
    <w:link w:val="a9"/>
    <w:semiHidden/>
    <w:rsid w:val="00354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Козловских Наталья Андреевна</cp:lastModifiedBy>
  <cp:revision>51</cp:revision>
  <cp:lastPrinted>2020-12-01T12:49:00Z</cp:lastPrinted>
  <dcterms:created xsi:type="dcterms:W3CDTF">2019-05-15T08:43:00Z</dcterms:created>
  <dcterms:modified xsi:type="dcterms:W3CDTF">2020-12-01T14:56:00Z</dcterms:modified>
</cp:coreProperties>
</file>