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6"/>
        <w:gridCol w:w="2966"/>
        <w:gridCol w:w="3223"/>
      </w:tblGrid>
      <w:tr w:rsidR="009B6522" w:rsidRPr="00563943" w:rsidTr="00643BBB">
        <w:trPr>
          <w:jc w:val="center"/>
        </w:trPr>
        <w:tc>
          <w:tcPr>
            <w:tcW w:w="3284" w:type="dxa"/>
            <w:tcMar>
              <w:left w:w="28" w:type="dxa"/>
              <w:right w:w="28" w:type="dxa"/>
            </w:tcMar>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МИНИСТЕРУЛ </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ДЕЗВОЛТЭРИЙ ЕКОНОМИЧЕ</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АЛ РЕПУБЛИЧИЙ</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МОЛДОВЕНЕШТЬ НИСТРЕНЕ</w:t>
            </w: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noProof/>
                <w:sz w:val="23"/>
                <w:szCs w:val="23"/>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5" cstate="print"/>
                          <a:srcRect/>
                          <a:stretch>
                            <a:fillRect/>
                          </a:stretch>
                        </pic:blipFill>
                        <pic:spPr bwMode="auto">
                          <a:xfrm>
                            <a:off x="0" y="0"/>
                            <a:ext cx="720090" cy="709295"/>
                          </a:xfrm>
                          <a:prstGeom prst="rect">
                            <a:avLst/>
                          </a:prstGeom>
                          <a:noFill/>
                        </pic:spPr>
                      </pic:pic>
                    </a:graphicData>
                  </a:graphic>
                </wp:anchor>
              </w:drawing>
            </w:r>
          </w:p>
          <w:p w:rsidR="009B6522" w:rsidRPr="00563943" w:rsidRDefault="009B6522" w:rsidP="00643BBB">
            <w:pPr>
              <w:spacing w:after="0" w:line="240" w:lineRule="auto"/>
              <w:jc w:val="center"/>
              <w:rPr>
                <w:rFonts w:ascii="Times New Roman" w:hAnsi="Times New Roman" w:cs="Times New Roman"/>
                <w:b/>
                <w:sz w:val="23"/>
                <w:szCs w:val="23"/>
              </w:rPr>
            </w:pP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НIСТЕР</w:t>
            </w:r>
            <w:r w:rsidRPr="00563943">
              <w:rPr>
                <w:rFonts w:ascii="Times New Roman" w:hAnsi="Times New Roman" w:cs="Times New Roman"/>
                <w:b/>
                <w:sz w:val="23"/>
                <w:szCs w:val="23"/>
                <w:lang w:val="en-US"/>
              </w:rPr>
              <w:t>C</w:t>
            </w:r>
            <w:r w:rsidRPr="00563943">
              <w:rPr>
                <w:rFonts w:ascii="Times New Roman" w:hAnsi="Times New Roman" w:cs="Times New Roman"/>
                <w:b/>
                <w:sz w:val="23"/>
                <w:szCs w:val="23"/>
              </w:rPr>
              <w:t>ТВО ЕКОНОМ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ЧНОГО РОЗВИТКУ</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ПРИДНIСТРОВСЬКОI</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МОЛДАВСЬКОI РЕСПУБЛIКИ</w:t>
            </w:r>
          </w:p>
        </w:tc>
      </w:tr>
    </w:tbl>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МИНИСТЕРСТВО</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ЭКОНОМИЧЕСКОГО РАЗВИТИЯ </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ПРИДНЕСТРОВСКОЙ МОЛДАВСКОЙ РЕСПУБЛИКИ</w:t>
      </w:r>
    </w:p>
    <w:p w:rsidR="009B6522" w:rsidRPr="00563943" w:rsidRDefault="009B6522" w:rsidP="009B6522">
      <w:pPr>
        <w:pStyle w:val="5"/>
        <w:jc w:val="center"/>
        <w:rPr>
          <w:rFonts w:ascii="Times New Roman" w:hAnsi="Times New Roman" w:cs="Times New Roman"/>
          <w:i/>
          <w:color w:val="000000" w:themeColor="text1"/>
          <w:sz w:val="23"/>
          <w:szCs w:val="23"/>
        </w:rPr>
      </w:pPr>
      <w:r w:rsidRPr="00563943">
        <w:rPr>
          <w:rFonts w:ascii="Times New Roman" w:hAnsi="Times New Roman" w:cs="Times New Roman"/>
          <w:color w:val="000000" w:themeColor="text1"/>
          <w:sz w:val="23"/>
          <w:szCs w:val="23"/>
        </w:rPr>
        <w:t>П Р И К А З</w:t>
      </w:r>
    </w:p>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rPr>
          <w:rFonts w:ascii="Times New Roman" w:hAnsi="Times New Roman" w:cs="Times New Roman"/>
          <w:b/>
          <w:sz w:val="23"/>
          <w:szCs w:val="23"/>
        </w:rPr>
      </w:pPr>
      <w:r w:rsidRPr="00563943">
        <w:rPr>
          <w:rFonts w:ascii="Times New Roman" w:hAnsi="Times New Roman" w:cs="Times New Roman"/>
          <w:b/>
          <w:sz w:val="23"/>
          <w:szCs w:val="23"/>
        </w:rPr>
        <w:t>_______________</w:t>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t xml:space="preserve">                         </w:t>
      </w:r>
      <w:r w:rsidRPr="00563943">
        <w:rPr>
          <w:rFonts w:ascii="Times New Roman" w:hAnsi="Times New Roman" w:cs="Times New Roman"/>
          <w:b/>
          <w:sz w:val="23"/>
          <w:szCs w:val="23"/>
        </w:rPr>
        <w:t xml:space="preserve">   № ________</w:t>
      </w:r>
    </w:p>
    <w:p w:rsidR="009B6522" w:rsidRPr="00563943" w:rsidRDefault="009B6522" w:rsidP="009B6522">
      <w:pPr>
        <w:spacing w:after="0" w:line="240" w:lineRule="auto"/>
        <w:jc w:val="center"/>
        <w:rPr>
          <w:rFonts w:ascii="Times New Roman" w:hAnsi="Times New Roman" w:cs="Times New Roman"/>
          <w:sz w:val="23"/>
          <w:szCs w:val="23"/>
        </w:rPr>
      </w:pPr>
      <w:r w:rsidRPr="00563943">
        <w:rPr>
          <w:rFonts w:ascii="Times New Roman" w:hAnsi="Times New Roman" w:cs="Times New Roman"/>
          <w:sz w:val="23"/>
          <w:szCs w:val="23"/>
        </w:rPr>
        <w:t>г. Тирасполь</w:t>
      </w:r>
    </w:p>
    <w:p w:rsidR="009B6522" w:rsidRPr="00563943" w:rsidRDefault="009B6522" w:rsidP="009B6522">
      <w:pPr>
        <w:spacing w:after="0" w:line="240" w:lineRule="auto"/>
        <w:jc w:val="center"/>
        <w:rPr>
          <w:rFonts w:ascii="Times New Roman" w:hAnsi="Times New Roman" w:cs="Times New Roman"/>
          <w:sz w:val="23"/>
          <w:szCs w:val="23"/>
        </w:rPr>
      </w:pPr>
    </w:p>
    <w:p w:rsidR="009B6522" w:rsidRPr="00563943" w:rsidRDefault="009B6522" w:rsidP="009B6522">
      <w:pPr>
        <w:spacing w:after="0" w:line="240" w:lineRule="auto"/>
        <w:ind w:firstLine="708"/>
        <w:jc w:val="center"/>
        <w:rPr>
          <w:rFonts w:ascii="Times New Roman" w:hAnsi="Times New Roman" w:cs="Times New Roman"/>
          <w:sz w:val="23"/>
          <w:szCs w:val="23"/>
        </w:rPr>
      </w:pPr>
      <w:r w:rsidRPr="00563943">
        <w:rPr>
          <w:rFonts w:ascii="Times New Roman" w:hAnsi="Times New Roman" w:cs="Times New Roman"/>
          <w:sz w:val="23"/>
          <w:szCs w:val="23"/>
        </w:rPr>
        <w:t>Об утверждении Регламента</w:t>
      </w:r>
      <w:r w:rsidR="001D6DD1"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исполнения Министерством экономического развития Приднестровской Молдавской Республики </w:t>
      </w:r>
      <w:r w:rsidR="00183A13" w:rsidRPr="00183A13">
        <w:rPr>
          <w:rFonts w:ascii="Times New Roman" w:hAnsi="Times New Roman" w:cs="Times New Roman"/>
          <w:sz w:val="23"/>
          <w:szCs w:val="23"/>
        </w:rPr>
        <w:t xml:space="preserve">государственной функции </w:t>
      </w:r>
      <w:r w:rsidR="002F7DBF">
        <w:rPr>
          <w:rFonts w:ascii="Times New Roman" w:hAnsi="Times New Roman" w:cs="Times New Roman"/>
          <w:sz w:val="23"/>
          <w:szCs w:val="23"/>
        </w:rPr>
        <w:t>проведения государственной экспертизы</w:t>
      </w:r>
      <w:r w:rsidR="00716836">
        <w:rPr>
          <w:rFonts w:ascii="Times New Roman" w:hAnsi="Times New Roman" w:cs="Times New Roman"/>
          <w:sz w:val="23"/>
          <w:szCs w:val="23"/>
        </w:rPr>
        <w:t xml:space="preserve"> в области энергосбережения</w:t>
      </w:r>
    </w:p>
    <w:p w:rsidR="009B6522" w:rsidRPr="00563943" w:rsidRDefault="009B6522" w:rsidP="009B6522">
      <w:pPr>
        <w:spacing w:after="0" w:line="240" w:lineRule="auto"/>
        <w:ind w:firstLine="708"/>
        <w:jc w:val="center"/>
        <w:rPr>
          <w:rFonts w:ascii="Times New Roman" w:hAnsi="Times New Roman" w:cs="Times New Roman"/>
          <w:sz w:val="23"/>
          <w:szCs w:val="23"/>
        </w:rPr>
      </w:pPr>
    </w:p>
    <w:p w:rsidR="009B6522" w:rsidRPr="00563943" w:rsidRDefault="009B6522" w:rsidP="009B6522">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 xml:space="preserve">В соответствии с Законом Приднестровской Молдавской Республики </w:t>
      </w:r>
      <w:r w:rsidRPr="00563943">
        <w:rPr>
          <w:rFonts w:ascii="Times New Roman" w:hAnsi="Times New Roman" w:cs="Times New Roman"/>
          <w:sz w:val="23"/>
          <w:szCs w:val="23"/>
        </w:rPr>
        <w:br/>
        <w:t>от 1 августа 2002</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174-3-III «О порядке проведения проверок при осуществлении государственного контроля (надзора)»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02-31), </w:t>
      </w:r>
      <w:r w:rsidR="008238AB" w:rsidRPr="00563943">
        <w:rPr>
          <w:rFonts w:ascii="Times New Roman" w:hAnsi="Times New Roman" w:cs="Times New Roman"/>
          <w:sz w:val="23"/>
          <w:szCs w:val="23"/>
        </w:rPr>
        <w:t>Постановлением Правительства Приднестровской Молдавской Республики от12 марта 2020 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60 «О разработке и утверждении регламентов исполнения государственных функций по осуществлению государственного контроля (надзора)»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20-12),</w:t>
      </w:r>
      <w:r w:rsidR="001D6DD1" w:rsidRPr="00563943">
        <w:rPr>
          <w:rFonts w:ascii="Times New Roman" w:hAnsi="Times New Roman" w:cs="Times New Roman"/>
          <w:sz w:val="23"/>
          <w:szCs w:val="23"/>
        </w:rPr>
        <w:t xml:space="preserve"> с изменением, внесенным Постановлением Правительства Приднестровской Молдавской Республики от 29 сентября 2022</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w:t>
      </w:r>
      <w:r w:rsidR="008238AB" w:rsidRPr="00563943">
        <w:rPr>
          <w:rFonts w:ascii="Times New Roman" w:hAnsi="Times New Roman" w:cs="Times New Roman"/>
          <w:sz w:val="23"/>
          <w:szCs w:val="23"/>
        </w:rPr>
        <w:t xml:space="preserve"> </w:t>
      </w:r>
      <w:r w:rsidRPr="00563943">
        <w:rPr>
          <w:rFonts w:ascii="Times New Roman" w:hAnsi="Times New Roman" w:cs="Times New Roman"/>
          <w:sz w:val="23"/>
          <w:szCs w:val="23"/>
        </w:rPr>
        <w:t>Постановлением Правительства Приднестровской Молдавской Республики от 28 декабря 2017</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18-1), с изменениями и дополнениями, внесенными постановлениями Правительства Приднестровской Молдавской Республики </w:t>
      </w:r>
      <w:r w:rsidR="008238AB" w:rsidRPr="00563943">
        <w:rPr>
          <w:rFonts w:ascii="Times New Roman" w:hAnsi="Times New Roman" w:cs="Times New Roman"/>
          <w:sz w:val="23"/>
          <w:szCs w:val="23"/>
        </w:rPr>
        <w:t>от 28 декабря 2017</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377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18-1), от 7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18-23), от 14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18-25), от 6 августа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269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18-32), от 10 декабря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434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18-50), от 26 апреля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145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19-16), от 31 мая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186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19-21), от 22 ноября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19-46),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19-50),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от 25 февраля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20-9), от 6 июля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 231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20-28),</w:t>
      </w:r>
      <w:r w:rsidR="001D6DD1" w:rsidRPr="00563943">
        <w:rPr>
          <w:rFonts w:ascii="Times New Roman" w:hAnsi="Times New Roman" w:cs="Times New Roman"/>
          <w:sz w:val="23"/>
          <w:szCs w:val="23"/>
        </w:rPr>
        <w:t xml:space="preserve"> от 10 ноября 2020</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395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20-46), от 20 января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9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 от 30 июля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255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21-30), от 30 декабря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 424 (САЗ 21-52), от 24 января 2022 года № 19 (САЗ 22-3), от 14 апреля 2022 года № 133 (САЗ 22-14), от 9 июня 2022 года №210 (САЗ 22-22), от 16 августа 2022 года № 300 (САЗ 22-32),</w:t>
      </w:r>
    </w:p>
    <w:p w:rsidR="009B6522" w:rsidRPr="00563943" w:rsidRDefault="009B6522" w:rsidP="009B6522">
      <w:pPr>
        <w:spacing w:after="0" w:line="240" w:lineRule="auto"/>
        <w:ind w:firstLine="709"/>
        <w:rPr>
          <w:rFonts w:ascii="Times New Roman" w:hAnsi="Times New Roman" w:cs="Times New Roman"/>
          <w:sz w:val="23"/>
          <w:szCs w:val="23"/>
        </w:rPr>
      </w:pPr>
      <w:r w:rsidRPr="00563943">
        <w:rPr>
          <w:rFonts w:ascii="Times New Roman" w:hAnsi="Times New Roman" w:cs="Times New Roman"/>
          <w:sz w:val="23"/>
          <w:szCs w:val="23"/>
        </w:rPr>
        <w:t xml:space="preserve">п р и </w:t>
      </w:r>
      <w:proofErr w:type="gramStart"/>
      <w:r w:rsidRPr="00563943">
        <w:rPr>
          <w:rFonts w:ascii="Times New Roman" w:hAnsi="Times New Roman" w:cs="Times New Roman"/>
          <w:sz w:val="23"/>
          <w:szCs w:val="23"/>
        </w:rPr>
        <w:t>к</w:t>
      </w:r>
      <w:proofErr w:type="gramEnd"/>
      <w:r w:rsidRPr="00563943">
        <w:rPr>
          <w:rFonts w:ascii="Times New Roman" w:hAnsi="Times New Roman" w:cs="Times New Roman"/>
          <w:sz w:val="23"/>
          <w:szCs w:val="23"/>
        </w:rPr>
        <w:t xml:space="preserve"> а з ы в а ю:</w:t>
      </w:r>
    </w:p>
    <w:p w:rsidR="009B6522" w:rsidRPr="00563943" w:rsidRDefault="009B6522" w:rsidP="008A7DF3">
      <w:pPr>
        <w:keepNext/>
        <w:spacing w:after="0" w:line="240" w:lineRule="auto"/>
        <w:ind w:firstLine="709"/>
        <w:contextualSpacing/>
        <w:jc w:val="both"/>
        <w:outlineLvl w:val="7"/>
        <w:rPr>
          <w:sz w:val="23"/>
          <w:szCs w:val="23"/>
        </w:rPr>
      </w:pPr>
      <w:r w:rsidRPr="00563943">
        <w:rPr>
          <w:rFonts w:ascii="Times New Roman" w:hAnsi="Times New Roman" w:cs="Times New Roman"/>
          <w:sz w:val="23"/>
          <w:szCs w:val="23"/>
        </w:rPr>
        <w:t>1.</w:t>
      </w:r>
      <w:r w:rsidR="00E549DA" w:rsidRPr="00563943">
        <w:rPr>
          <w:rFonts w:ascii="Times New Roman" w:hAnsi="Times New Roman" w:cs="Times New Roman"/>
          <w:sz w:val="23"/>
          <w:szCs w:val="23"/>
        </w:rPr>
        <w:t> </w:t>
      </w:r>
      <w:r w:rsidR="008A7DF3" w:rsidRPr="00563943">
        <w:rPr>
          <w:rFonts w:ascii="Times New Roman" w:hAnsi="Times New Roman" w:cs="Times New Roman"/>
          <w:sz w:val="23"/>
          <w:szCs w:val="23"/>
        </w:rPr>
        <w:t>Утвердить</w:t>
      </w:r>
      <w:r w:rsidR="002A00E2"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Регламент исполнения Министерством экономического развития Приднестровской Молдавской Республики </w:t>
      </w:r>
      <w:r w:rsidR="00183A13" w:rsidRPr="00183A13">
        <w:rPr>
          <w:rFonts w:ascii="Times New Roman" w:hAnsi="Times New Roman" w:cs="Times New Roman"/>
          <w:sz w:val="23"/>
          <w:szCs w:val="23"/>
        </w:rPr>
        <w:t xml:space="preserve">государственной функции </w:t>
      </w:r>
      <w:r w:rsidR="009922BC" w:rsidRPr="009922BC">
        <w:rPr>
          <w:rFonts w:ascii="Times New Roman" w:hAnsi="Times New Roman" w:cs="Times New Roman"/>
          <w:sz w:val="23"/>
          <w:szCs w:val="23"/>
        </w:rPr>
        <w:t xml:space="preserve">проведения государственной экспертизы в области энергосбережения </w:t>
      </w:r>
      <w:r w:rsidR="008A7DF3" w:rsidRPr="00563943">
        <w:rPr>
          <w:rFonts w:ascii="Times New Roman" w:hAnsi="Times New Roman" w:cs="Times New Roman"/>
          <w:sz w:val="23"/>
          <w:szCs w:val="23"/>
        </w:rPr>
        <w:t xml:space="preserve">согласно </w:t>
      </w:r>
      <w:proofErr w:type="gramStart"/>
      <w:r w:rsidR="008A7DF3" w:rsidRPr="00563943">
        <w:rPr>
          <w:rFonts w:ascii="Times New Roman" w:hAnsi="Times New Roman" w:cs="Times New Roman"/>
          <w:sz w:val="23"/>
          <w:szCs w:val="23"/>
        </w:rPr>
        <w:t>Приложению</w:t>
      </w:r>
      <w:proofErr w:type="gramEnd"/>
      <w:r w:rsidR="008A7DF3" w:rsidRPr="00563943">
        <w:rPr>
          <w:rFonts w:ascii="Times New Roman" w:hAnsi="Times New Roman" w:cs="Times New Roman"/>
          <w:sz w:val="23"/>
          <w:szCs w:val="23"/>
        </w:rPr>
        <w:t xml:space="preserve"> к настоящему Приказу.</w:t>
      </w:r>
    </w:p>
    <w:p w:rsidR="00C73E66" w:rsidRPr="00563943" w:rsidRDefault="008D7D74" w:rsidP="00C73E66">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2</w:t>
      </w:r>
      <w:r w:rsidR="00C73E66" w:rsidRPr="00563943">
        <w:rPr>
          <w:rFonts w:ascii="Times New Roman" w:hAnsi="Times New Roman" w:cs="Times New Roman"/>
          <w:sz w:val="23"/>
          <w:szCs w:val="23"/>
        </w:rPr>
        <w:t>.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73E66" w:rsidRPr="00563943" w:rsidRDefault="008D7D74" w:rsidP="00C73E66">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3</w:t>
      </w:r>
      <w:r w:rsidR="00C02C16" w:rsidRPr="00563943">
        <w:rPr>
          <w:rFonts w:ascii="Times New Roman" w:hAnsi="Times New Roman" w:cs="Times New Roman"/>
          <w:sz w:val="23"/>
          <w:szCs w:val="23"/>
        </w:rPr>
        <w:t>. </w:t>
      </w:r>
      <w:r w:rsidR="00C73E66" w:rsidRPr="00563943">
        <w:rPr>
          <w:rFonts w:ascii="Times New Roman" w:hAnsi="Times New Roman" w:cs="Times New Roman"/>
          <w:sz w:val="23"/>
          <w:szCs w:val="23"/>
        </w:rPr>
        <w:t xml:space="preserve">Настоящий Приказ вступает в силу </w:t>
      </w:r>
      <w:r w:rsidR="00C73E66" w:rsidRPr="00563943">
        <w:rPr>
          <w:rFonts w:ascii="Times New Roman" w:hAnsi="Times New Roman"/>
          <w:sz w:val="23"/>
          <w:szCs w:val="23"/>
        </w:rPr>
        <w:t>со дня, следующего за днем его официального опубликования</w:t>
      </w:r>
      <w:r w:rsidR="00C73E66" w:rsidRPr="00563943">
        <w:rPr>
          <w:rFonts w:ascii="Times New Roman" w:hAnsi="Times New Roman" w:cs="Times New Roman"/>
          <w:sz w:val="23"/>
          <w:szCs w:val="23"/>
        </w:rPr>
        <w:t>.</w:t>
      </w:r>
    </w:p>
    <w:p w:rsidR="009B6522" w:rsidRPr="00563943" w:rsidRDefault="009B6522" w:rsidP="009B6522">
      <w:pPr>
        <w:spacing w:after="0" w:line="240" w:lineRule="auto"/>
        <w:jc w:val="both"/>
        <w:rPr>
          <w:rFonts w:ascii="Times New Roman" w:hAnsi="Times New Roman" w:cs="Times New Roman"/>
          <w:b/>
          <w:sz w:val="23"/>
          <w:szCs w:val="23"/>
        </w:rPr>
      </w:pP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Заместитель Председателя Правительства </w:t>
      </w: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Приднестровской Молдавской Республики – </w:t>
      </w:r>
    </w:p>
    <w:p w:rsidR="00C94B84" w:rsidRPr="00563943" w:rsidRDefault="009B6522" w:rsidP="000148E3">
      <w:pPr>
        <w:autoSpaceDE w:val="0"/>
        <w:autoSpaceDN w:val="0"/>
        <w:adjustRightInd w:val="0"/>
        <w:spacing w:after="0" w:line="240" w:lineRule="auto"/>
        <w:jc w:val="both"/>
        <w:rPr>
          <w:rFonts w:ascii="Times New Roman" w:eastAsia="Times New Roman" w:hAnsi="Times New Roman" w:cs="Times New Roman"/>
          <w:sz w:val="23"/>
          <w:szCs w:val="23"/>
        </w:rPr>
      </w:pPr>
      <w:r w:rsidRPr="00563943">
        <w:rPr>
          <w:rFonts w:ascii="Times New Roman" w:hAnsi="Times New Roman" w:cs="Times New Roman"/>
          <w:sz w:val="23"/>
          <w:szCs w:val="23"/>
        </w:rPr>
        <w:t xml:space="preserve">министр    </w:t>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t xml:space="preserve">С.А. </w:t>
      </w:r>
      <w:proofErr w:type="spellStart"/>
      <w:r w:rsidRPr="00563943">
        <w:rPr>
          <w:rFonts w:ascii="Times New Roman" w:hAnsi="Times New Roman" w:cs="Times New Roman"/>
          <w:sz w:val="23"/>
          <w:szCs w:val="23"/>
        </w:rPr>
        <w:t>Оболоник</w:t>
      </w:r>
      <w:proofErr w:type="spellEnd"/>
    </w:p>
    <w:p w:rsidR="00B76271" w:rsidRDefault="00183A13" w:rsidP="00183A13">
      <w:pPr>
        <w:rPr>
          <w:rFonts w:ascii="Times New Roman" w:eastAsia="Times New Roman" w:hAnsi="Times New Roman" w:cs="Times New Roman"/>
        </w:rPr>
      </w:pPr>
      <w:r>
        <w:rPr>
          <w:rFonts w:ascii="Times New Roman" w:eastAsia="Times New Roman" w:hAnsi="Times New Roman" w:cs="Times New Roman"/>
        </w:rPr>
        <w:br w:type="page"/>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lastRenderedPageBreak/>
        <w:t>Приложение № 1</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к Прика</w:t>
      </w:r>
      <w:r>
        <w:rPr>
          <w:rFonts w:ascii="Times New Roman" w:eastAsia="Times New Roman" w:hAnsi="Times New Roman" w:cs="Times New Roman"/>
        </w:rPr>
        <w:t xml:space="preserve">зу Министерства экономического развития </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Приднестровской Молдавской Республики</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от «_</w:t>
      </w:r>
      <w:r>
        <w:rPr>
          <w:rFonts w:ascii="Times New Roman" w:eastAsia="Times New Roman" w:hAnsi="Times New Roman" w:cs="Times New Roman"/>
        </w:rPr>
        <w:t>_</w:t>
      </w:r>
      <w:proofErr w:type="gramStart"/>
      <w:r w:rsidRPr="001E4EDF">
        <w:rPr>
          <w:rFonts w:ascii="Times New Roman" w:eastAsia="Times New Roman" w:hAnsi="Times New Roman" w:cs="Times New Roman"/>
        </w:rPr>
        <w:t>_»_</w:t>
      </w:r>
      <w:proofErr w:type="gramEnd"/>
      <w:r w:rsidRPr="001E4EDF">
        <w:rPr>
          <w:rFonts w:ascii="Times New Roman" w:eastAsia="Times New Roman" w:hAnsi="Times New Roman" w:cs="Times New Roman"/>
        </w:rPr>
        <w:t>_______</w:t>
      </w:r>
      <w:r>
        <w:rPr>
          <w:rFonts w:ascii="Times New Roman" w:eastAsia="Times New Roman" w:hAnsi="Times New Roman" w:cs="Times New Roman"/>
        </w:rPr>
        <w:t xml:space="preserve">_ </w:t>
      </w:r>
      <w:r w:rsidRPr="001E4EDF">
        <w:rPr>
          <w:rFonts w:ascii="Times New Roman" w:eastAsia="Times New Roman" w:hAnsi="Times New Roman" w:cs="Times New Roman"/>
        </w:rPr>
        <w:t>202</w:t>
      </w:r>
      <w:r w:rsidR="001D6DD1">
        <w:rPr>
          <w:rFonts w:ascii="Times New Roman" w:eastAsia="Times New Roman" w:hAnsi="Times New Roman" w:cs="Times New Roman"/>
        </w:rPr>
        <w:t>2</w:t>
      </w:r>
      <w:r w:rsidRPr="001E4EDF">
        <w:rPr>
          <w:rFonts w:ascii="Times New Roman" w:eastAsia="Times New Roman" w:hAnsi="Times New Roman" w:cs="Times New Roman"/>
        </w:rPr>
        <w:t xml:space="preserve"> года № _____</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p>
    <w:p w:rsidR="00030155" w:rsidRDefault="00030155" w:rsidP="005D66E2">
      <w:pPr>
        <w:spacing w:after="0" w:line="240" w:lineRule="auto"/>
        <w:jc w:val="center"/>
        <w:rPr>
          <w:rFonts w:ascii="Times New Roman" w:hAnsi="Times New Roman" w:cs="Times New Roman"/>
          <w:color w:val="000000"/>
          <w:sz w:val="24"/>
          <w:szCs w:val="24"/>
        </w:rPr>
      </w:pPr>
      <w:r w:rsidRPr="00C02C16">
        <w:rPr>
          <w:rFonts w:ascii="Times New Roman" w:hAnsi="Times New Roman" w:cs="Times New Roman"/>
          <w:sz w:val="24"/>
          <w:szCs w:val="24"/>
          <w:shd w:val="clear" w:color="auto" w:fill="FFFFFF"/>
        </w:rPr>
        <w:t xml:space="preserve">Регламент исполнения </w:t>
      </w:r>
      <w:r w:rsidR="00E35BF3" w:rsidRPr="00C02C16">
        <w:rPr>
          <w:rFonts w:ascii="Times New Roman" w:hAnsi="Times New Roman" w:cs="Times New Roman"/>
          <w:sz w:val="24"/>
          <w:szCs w:val="24"/>
          <w:shd w:val="clear" w:color="auto" w:fill="FFFFFF"/>
        </w:rPr>
        <w:t xml:space="preserve">Министерством экономического развития </w:t>
      </w:r>
      <w:r w:rsidR="00E35BF3" w:rsidRPr="00C02C16">
        <w:rPr>
          <w:rFonts w:ascii="Times New Roman" w:hAnsi="Times New Roman" w:cs="Times New Roman"/>
          <w:sz w:val="24"/>
          <w:szCs w:val="24"/>
          <w:shd w:val="clear" w:color="auto" w:fill="FFFFFF"/>
        </w:rPr>
        <w:br/>
        <w:t xml:space="preserve">Приднестровской Молдавской Республики </w:t>
      </w:r>
      <w:r w:rsidR="00183A13" w:rsidRPr="00183A13">
        <w:rPr>
          <w:rFonts w:ascii="Times New Roman" w:hAnsi="Times New Roman" w:cs="Times New Roman"/>
          <w:color w:val="000000"/>
          <w:sz w:val="24"/>
          <w:szCs w:val="24"/>
        </w:rPr>
        <w:t xml:space="preserve">государственной функции </w:t>
      </w:r>
      <w:r w:rsidR="009922BC" w:rsidRPr="009922BC">
        <w:rPr>
          <w:rFonts w:ascii="Times New Roman" w:hAnsi="Times New Roman" w:cs="Times New Roman"/>
          <w:color w:val="000000"/>
          <w:sz w:val="24"/>
          <w:szCs w:val="24"/>
        </w:rPr>
        <w:t>проведения государственной экспертизы в области энергосбережения</w:t>
      </w:r>
    </w:p>
    <w:p w:rsidR="00183A13" w:rsidRPr="00C02C16" w:rsidRDefault="00183A13" w:rsidP="005D66E2">
      <w:pPr>
        <w:spacing w:after="0" w:line="240" w:lineRule="auto"/>
        <w:jc w:val="center"/>
        <w:rPr>
          <w:rFonts w:ascii="Times New Roman" w:hAnsi="Times New Roman" w:cs="Times New Roman"/>
          <w:sz w:val="24"/>
          <w:szCs w:val="24"/>
          <w:shd w:val="clear" w:color="auto" w:fill="FFFFFF"/>
        </w:rPr>
      </w:pPr>
    </w:p>
    <w:p w:rsidR="00E35BF3" w:rsidRPr="00313BFB" w:rsidRDefault="00E35BF3" w:rsidP="00E35BF3">
      <w:pPr>
        <w:spacing w:after="0" w:line="240" w:lineRule="auto"/>
        <w:jc w:val="center"/>
        <w:rPr>
          <w:rFonts w:ascii="Times New Roman" w:hAnsi="Times New Roman"/>
          <w:b/>
          <w:sz w:val="24"/>
          <w:szCs w:val="24"/>
        </w:rPr>
      </w:pPr>
      <w:r w:rsidRPr="00313BFB">
        <w:rPr>
          <w:rFonts w:ascii="Times New Roman" w:hAnsi="Times New Roman"/>
          <w:b/>
          <w:sz w:val="24"/>
          <w:szCs w:val="24"/>
        </w:rPr>
        <w:t>Раздел 1. Общие положения</w:t>
      </w:r>
    </w:p>
    <w:p w:rsidR="00E35BF3" w:rsidRPr="00A700B2" w:rsidRDefault="00E35BF3" w:rsidP="00E35BF3">
      <w:pPr>
        <w:spacing w:after="0" w:line="240" w:lineRule="auto"/>
        <w:rPr>
          <w:rFonts w:ascii="Times New Roman" w:hAnsi="Times New Roman"/>
          <w:sz w:val="24"/>
          <w:szCs w:val="24"/>
        </w:rPr>
      </w:pPr>
    </w:p>
    <w:p w:rsidR="00E35BF3" w:rsidRPr="00A700B2" w:rsidRDefault="00E35BF3" w:rsidP="00E35BF3">
      <w:pPr>
        <w:pStyle w:val="a4"/>
        <w:ind w:left="0"/>
        <w:jc w:val="center"/>
        <w:rPr>
          <w:rFonts w:eastAsiaTheme="minorEastAsia"/>
          <w:b/>
          <w:shd w:val="clear" w:color="auto" w:fill="FFFFFF"/>
        </w:rPr>
      </w:pPr>
      <w:r w:rsidRPr="00A700B2">
        <w:rPr>
          <w:rFonts w:eastAsiaTheme="minorEastAsia"/>
          <w:b/>
          <w:shd w:val="clear" w:color="auto" w:fill="FFFFFF"/>
        </w:rPr>
        <w:t>1. Наименование государственной функции</w:t>
      </w:r>
    </w:p>
    <w:p w:rsidR="00E35BF3" w:rsidRPr="00A700B2" w:rsidRDefault="00E35BF3" w:rsidP="00E35BF3">
      <w:pPr>
        <w:pStyle w:val="a4"/>
        <w:ind w:left="0"/>
        <w:jc w:val="center"/>
        <w:rPr>
          <w:rFonts w:eastAsiaTheme="minorEastAsia"/>
          <w:shd w:val="clear" w:color="auto" w:fill="FFFFFF"/>
        </w:rPr>
      </w:pPr>
    </w:p>
    <w:p w:rsidR="00E35BF3" w:rsidRPr="00A700B2" w:rsidRDefault="00E35BF3" w:rsidP="003E040E">
      <w:pPr>
        <w:tabs>
          <w:tab w:val="left" w:pos="993"/>
        </w:tabs>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1. Наименование государственной функции – </w:t>
      </w:r>
      <w:r w:rsidR="009922BC">
        <w:rPr>
          <w:rFonts w:ascii="Times New Roman" w:hAnsi="Times New Roman" w:cs="Times New Roman"/>
          <w:sz w:val="24"/>
          <w:szCs w:val="24"/>
          <w:shd w:val="clear" w:color="auto" w:fill="FFFFFF"/>
        </w:rPr>
        <w:t>проведение</w:t>
      </w:r>
      <w:r w:rsidR="009922BC" w:rsidRPr="009922BC">
        <w:rPr>
          <w:rFonts w:ascii="Times New Roman" w:hAnsi="Times New Roman" w:cs="Times New Roman"/>
          <w:sz w:val="24"/>
          <w:szCs w:val="24"/>
          <w:shd w:val="clear" w:color="auto" w:fill="FFFFFF"/>
        </w:rPr>
        <w:t xml:space="preserve"> государственной экспертизы в области энергосбережения</w:t>
      </w:r>
      <w:r w:rsidR="005D66E2" w:rsidRPr="005D66E2">
        <w:rPr>
          <w:rFonts w:ascii="Times New Roman" w:hAnsi="Times New Roman" w:cs="Times New Roman"/>
          <w:sz w:val="24"/>
          <w:szCs w:val="24"/>
        </w:rPr>
        <w:t xml:space="preserve"> </w:t>
      </w:r>
      <w:r w:rsidR="006C6138" w:rsidRPr="00A700B2">
        <w:rPr>
          <w:rFonts w:ascii="Times New Roman" w:hAnsi="Times New Roman" w:cs="Times New Roman"/>
          <w:sz w:val="24"/>
          <w:szCs w:val="24"/>
          <w:shd w:val="clear" w:color="auto" w:fill="FFFFFF"/>
        </w:rPr>
        <w:t xml:space="preserve">(далее - </w:t>
      </w:r>
      <w:r w:rsidR="006C6138" w:rsidRPr="00A700B2">
        <w:rPr>
          <w:rFonts w:ascii="Times New Roman" w:eastAsia="Times New Roman" w:hAnsi="Times New Roman" w:cs="Times New Roman"/>
          <w:sz w:val="24"/>
          <w:szCs w:val="24"/>
        </w:rPr>
        <w:t>государственная функция).</w:t>
      </w:r>
    </w:p>
    <w:p w:rsidR="00030155" w:rsidRPr="00A700B2" w:rsidRDefault="00030155" w:rsidP="003E040E">
      <w:pPr>
        <w:spacing w:after="0" w:line="240" w:lineRule="auto"/>
        <w:ind w:firstLine="567"/>
        <w:rPr>
          <w:rFonts w:ascii="Times New Roman" w:hAnsi="Times New Roman" w:cs="Times New Roman"/>
          <w:sz w:val="24"/>
          <w:szCs w:val="24"/>
          <w:shd w:val="clear" w:color="auto" w:fill="FFFFFF"/>
        </w:rPr>
      </w:pP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 xml:space="preserve">2. Наименование исполнительного органа государственной власти, </w:t>
      </w: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исполняющего государственную функцию</w:t>
      </w:r>
    </w:p>
    <w:p w:rsidR="004E55E7" w:rsidRPr="00A700B2" w:rsidRDefault="004E55E7" w:rsidP="003E040E">
      <w:pPr>
        <w:pStyle w:val="a4"/>
        <w:ind w:left="0" w:firstLine="567"/>
        <w:jc w:val="center"/>
        <w:rPr>
          <w:rFonts w:eastAsiaTheme="minorEastAsia"/>
          <w:shd w:val="clear" w:color="auto" w:fill="FFFFFF"/>
        </w:rPr>
      </w:pPr>
    </w:p>
    <w:p w:rsidR="004E55E7" w:rsidRPr="00A700B2" w:rsidRDefault="004E55E7" w:rsidP="003E040E">
      <w:pPr>
        <w:tabs>
          <w:tab w:val="left" w:pos="993"/>
        </w:tabs>
        <w:spacing w:after="0" w:line="240" w:lineRule="auto"/>
        <w:ind w:firstLine="567"/>
        <w:jc w:val="both"/>
        <w:rPr>
          <w:rFonts w:ascii="Times New Roman" w:hAnsi="Times New Roman"/>
          <w:sz w:val="24"/>
          <w:szCs w:val="24"/>
        </w:rPr>
      </w:pPr>
      <w:r w:rsidRPr="00A700B2">
        <w:rPr>
          <w:rFonts w:ascii="Times New Roman" w:hAnsi="Times New Roman" w:cs="Times New Roman"/>
          <w:sz w:val="24"/>
          <w:szCs w:val="24"/>
          <w:shd w:val="clear" w:color="auto" w:fill="FFFFFF"/>
        </w:rPr>
        <w:t xml:space="preserve">2. Государственную функцию исполняет </w:t>
      </w:r>
      <w:r w:rsidRPr="00A700B2">
        <w:rPr>
          <w:rFonts w:ascii="Times New Roman" w:hAnsi="Times New Roman"/>
          <w:sz w:val="24"/>
          <w:szCs w:val="24"/>
        </w:rPr>
        <w:t>Министерств</w:t>
      </w:r>
      <w:r w:rsidR="00CF147C" w:rsidRPr="00A700B2">
        <w:rPr>
          <w:rFonts w:ascii="Times New Roman" w:hAnsi="Times New Roman"/>
          <w:sz w:val="24"/>
          <w:szCs w:val="24"/>
        </w:rPr>
        <w:t>о</w:t>
      </w:r>
      <w:r w:rsidRPr="00A700B2">
        <w:rPr>
          <w:rFonts w:ascii="Times New Roman" w:hAnsi="Times New Roman"/>
          <w:sz w:val="24"/>
          <w:szCs w:val="24"/>
        </w:rPr>
        <w:t xml:space="preserve"> экономического развития Приднестровской Молдавской Республики (далее - Министерство). </w:t>
      </w:r>
    </w:p>
    <w:p w:rsidR="004E55E7" w:rsidRPr="00A700B2" w:rsidRDefault="004E55E7" w:rsidP="003E040E">
      <w:pPr>
        <w:spacing w:after="0" w:line="240" w:lineRule="auto"/>
        <w:ind w:firstLine="567"/>
        <w:jc w:val="center"/>
        <w:rPr>
          <w:rFonts w:ascii="Times New Roman" w:hAnsi="Times New Roman" w:cs="Times New Roman"/>
          <w:sz w:val="24"/>
          <w:szCs w:val="24"/>
        </w:rPr>
      </w:pPr>
    </w:p>
    <w:p w:rsidR="00AA685F" w:rsidRPr="00A700B2" w:rsidRDefault="009971B6" w:rsidP="003E040E">
      <w:pPr>
        <w:pStyle w:val="a4"/>
        <w:tabs>
          <w:tab w:val="left" w:pos="993"/>
        </w:tabs>
        <w:ind w:left="0" w:firstLine="567"/>
        <w:jc w:val="center"/>
        <w:rPr>
          <w:rFonts w:eastAsiaTheme="minorEastAsia"/>
          <w:b/>
          <w:shd w:val="clear" w:color="auto" w:fill="FFFFFF"/>
        </w:rPr>
      </w:pPr>
      <w:r w:rsidRPr="00A700B2">
        <w:rPr>
          <w:rFonts w:eastAsiaTheme="minorEastAsia"/>
          <w:b/>
          <w:shd w:val="clear" w:color="auto" w:fill="FFFFFF"/>
        </w:rPr>
        <w:t>3. </w:t>
      </w:r>
      <w:r w:rsidR="00AA685F" w:rsidRPr="00A700B2">
        <w:rPr>
          <w:rFonts w:eastAsiaTheme="minorEastAsia"/>
          <w:b/>
          <w:shd w:val="clear" w:color="auto" w:fill="FFFFFF"/>
        </w:rPr>
        <w:t>Перечень нормативных правовых актов, регулирующих исполнение государственной функции, с указанием их реквизитов и источн</w:t>
      </w:r>
      <w:r w:rsidRPr="00A700B2">
        <w:rPr>
          <w:rFonts w:eastAsiaTheme="minorEastAsia"/>
          <w:b/>
          <w:shd w:val="clear" w:color="auto" w:fill="FFFFFF"/>
        </w:rPr>
        <w:t>иков официального опубликования</w:t>
      </w:r>
    </w:p>
    <w:p w:rsidR="009971B6" w:rsidRPr="00A700B2" w:rsidRDefault="009971B6" w:rsidP="003E040E">
      <w:pPr>
        <w:pStyle w:val="a4"/>
        <w:tabs>
          <w:tab w:val="left" w:pos="993"/>
        </w:tabs>
        <w:ind w:left="0" w:firstLine="567"/>
        <w:jc w:val="center"/>
        <w:rPr>
          <w:rFonts w:eastAsiaTheme="minorEastAsia"/>
          <w:shd w:val="clear" w:color="auto" w:fill="FFFFFF"/>
        </w:rPr>
      </w:pPr>
    </w:p>
    <w:p w:rsidR="005409DD" w:rsidRPr="00A700B2" w:rsidRDefault="009971B6"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3. </w:t>
      </w:r>
      <w:r w:rsidR="00C405B7" w:rsidRPr="00A700B2">
        <w:rPr>
          <w:rFonts w:ascii="Times New Roman" w:hAnsi="Times New Roman" w:cs="Times New Roman"/>
          <w:sz w:val="24"/>
          <w:szCs w:val="24"/>
          <w:shd w:val="clear" w:color="auto" w:fill="FFFFFF"/>
        </w:rPr>
        <w:t>Правовую основу исполнения государственной функции составля</w:t>
      </w:r>
      <w:r w:rsidR="005409DD" w:rsidRPr="00A700B2">
        <w:rPr>
          <w:rFonts w:ascii="Times New Roman" w:hAnsi="Times New Roman" w:cs="Times New Roman"/>
          <w:sz w:val="24"/>
          <w:szCs w:val="24"/>
          <w:shd w:val="clear" w:color="auto" w:fill="FFFFFF"/>
        </w:rPr>
        <w:t>ю</w:t>
      </w:r>
      <w:r w:rsidR="00C405B7" w:rsidRPr="00A700B2">
        <w:rPr>
          <w:rFonts w:ascii="Times New Roman" w:hAnsi="Times New Roman" w:cs="Times New Roman"/>
          <w:sz w:val="24"/>
          <w:szCs w:val="24"/>
          <w:shd w:val="clear" w:color="auto" w:fill="FFFFFF"/>
        </w:rPr>
        <w:t>т</w:t>
      </w:r>
      <w:r w:rsidR="005409DD" w:rsidRPr="00A700B2">
        <w:rPr>
          <w:rFonts w:ascii="Times New Roman" w:hAnsi="Times New Roman" w:cs="Times New Roman"/>
          <w:sz w:val="24"/>
          <w:szCs w:val="24"/>
          <w:shd w:val="clear" w:color="auto" w:fill="FFFFFF"/>
        </w:rPr>
        <w:t>:</w:t>
      </w:r>
    </w:p>
    <w:p w:rsidR="00115920" w:rsidRPr="00A700B2" w:rsidRDefault="00115920"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а) </w:t>
      </w:r>
      <w:r w:rsidRPr="00A700B2">
        <w:rPr>
          <w:rFonts w:ascii="Times New Roman" w:eastAsia="Times New Roman" w:hAnsi="Times New Roman" w:cs="Times New Roman"/>
          <w:sz w:val="24"/>
          <w:szCs w:val="24"/>
        </w:rPr>
        <w:t>Кодекс Приднестровской Молдавской Республики об административных правонарушениях;</w:t>
      </w:r>
    </w:p>
    <w:p w:rsidR="00AA685F" w:rsidRPr="009863AA"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5409DD" w:rsidRPr="009863AA">
        <w:rPr>
          <w:rFonts w:ascii="Times New Roman" w:hAnsi="Times New Roman" w:cs="Times New Roman"/>
          <w:sz w:val="24"/>
          <w:szCs w:val="24"/>
          <w:shd w:val="clear" w:color="auto" w:fill="FFFFFF"/>
        </w:rPr>
        <w:t xml:space="preserve">) </w:t>
      </w:r>
      <w:r w:rsidR="00C405B7" w:rsidRPr="009863AA">
        <w:rPr>
          <w:rFonts w:ascii="Times New Roman" w:hAnsi="Times New Roman" w:cs="Times New Roman"/>
          <w:sz w:val="24"/>
          <w:szCs w:val="24"/>
          <w:shd w:val="clear" w:color="auto" w:fill="FFFFFF"/>
        </w:rPr>
        <w:t>Закон Приднестровской Молдавской Республики от 1 августа 2002 г. №</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174-З-III «О порядке проведения проверок при осуществлении государственного контроля (надзора)» (САЗ</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02-31)</w:t>
      </w:r>
      <w:r w:rsidR="007A4CE4">
        <w:rPr>
          <w:rFonts w:ascii="Times New Roman" w:hAnsi="Times New Roman" w:cs="Times New Roman"/>
          <w:sz w:val="24"/>
          <w:szCs w:val="24"/>
          <w:shd w:val="clear" w:color="auto" w:fill="FFFFFF"/>
        </w:rPr>
        <w:t xml:space="preserve"> (далее – </w:t>
      </w:r>
      <w:r w:rsidR="007A4CE4" w:rsidRPr="009863AA">
        <w:rPr>
          <w:rFonts w:ascii="Times New Roman" w:hAnsi="Times New Roman" w:cs="Times New Roman"/>
          <w:sz w:val="24"/>
          <w:szCs w:val="24"/>
          <w:shd w:val="clear" w:color="auto" w:fill="FFFFFF"/>
        </w:rPr>
        <w:t>Закон</w:t>
      </w:r>
      <w:r w:rsidR="007A4CE4">
        <w:rPr>
          <w:rFonts w:ascii="Times New Roman" w:hAnsi="Times New Roman" w:cs="Times New Roman"/>
          <w:sz w:val="24"/>
          <w:szCs w:val="24"/>
          <w:shd w:val="clear" w:color="auto" w:fill="FFFFFF"/>
        </w:rPr>
        <w:t xml:space="preserve"> о</w:t>
      </w:r>
      <w:r w:rsidR="007A4CE4" w:rsidRPr="009863AA">
        <w:rPr>
          <w:rFonts w:ascii="Times New Roman" w:hAnsi="Times New Roman" w:cs="Times New Roman"/>
          <w:sz w:val="24"/>
          <w:szCs w:val="24"/>
          <w:shd w:val="clear" w:color="auto" w:fill="FFFFFF"/>
        </w:rPr>
        <w:t xml:space="preserve"> порядке проведения проверок</w:t>
      </w:r>
      <w:r w:rsidR="007A4CE4">
        <w:rPr>
          <w:rFonts w:ascii="Times New Roman" w:hAnsi="Times New Roman" w:cs="Times New Roman"/>
          <w:sz w:val="24"/>
          <w:szCs w:val="24"/>
          <w:shd w:val="clear" w:color="auto" w:fill="FFFFFF"/>
        </w:rPr>
        <w:t>)</w:t>
      </w:r>
      <w:r w:rsidR="005409DD" w:rsidRPr="009863AA">
        <w:rPr>
          <w:rFonts w:ascii="Times New Roman" w:hAnsi="Times New Roman" w:cs="Times New Roman"/>
          <w:sz w:val="24"/>
          <w:szCs w:val="24"/>
          <w:shd w:val="clear" w:color="auto" w:fill="FFFFFF"/>
        </w:rPr>
        <w:t>;</w:t>
      </w:r>
    </w:p>
    <w:p w:rsidR="002D59FE" w:rsidRPr="009922BC" w:rsidRDefault="00115920" w:rsidP="00992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5409DD" w:rsidRPr="00FA3878">
        <w:rPr>
          <w:rFonts w:ascii="Times New Roman" w:hAnsi="Times New Roman" w:cs="Times New Roman"/>
          <w:sz w:val="24"/>
          <w:szCs w:val="24"/>
          <w:shd w:val="clear" w:color="auto" w:fill="FFFFFF"/>
        </w:rPr>
        <w:t xml:space="preserve">) </w:t>
      </w:r>
      <w:r w:rsidR="009863AA" w:rsidRPr="00FA3878">
        <w:rPr>
          <w:rFonts w:ascii="Times New Roman" w:hAnsi="Times New Roman" w:cs="Times New Roman"/>
          <w:sz w:val="24"/>
          <w:szCs w:val="24"/>
        </w:rPr>
        <w:t>Закон Приднестровской Молдавской Республики от 10 июля 2002</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года №</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151-З-Ш «О лицензировании отдельных видов деятельности» (САЗ</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02-28) (далее - Закон о лицензировании);</w:t>
      </w:r>
    </w:p>
    <w:p w:rsidR="006D1865" w:rsidRPr="009E3D47" w:rsidRDefault="00115920" w:rsidP="009E3D47">
      <w:pPr>
        <w:spacing w:after="0" w:line="240" w:lineRule="auto"/>
        <w:ind w:firstLine="567"/>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д</w:t>
      </w:r>
      <w:r w:rsidR="002D59FE" w:rsidRPr="00A41F8D">
        <w:rPr>
          <w:rFonts w:ascii="Times New Roman" w:hAnsi="Times New Roman" w:cs="Times New Roman"/>
          <w:color w:val="444444"/>
          <w:sz w:val="24"/>
          <w:szCs w:val="24"/>
          <w:shd w:val="clear" w:color="auto" w:fill="FFFFFF"/>
        </w:rPr>
        <w:t>)</w:t>
      </w:r>
      <w:r w:rsidR="006D1865" w:rsidRPr="00A41F8D">
        <w:rPr>
          <w:rFonts w:ascii="Times New Roman" w:hAnsi="Times New Roman" w:cs="Times New Roman"/>
          <w:color w:val="444444"/>
          <w:sz w:val="24"/>
          <w:szCs w:val="24"/>
          <w:shd w:val="clear" w:color="auto" w:fill="FFFFFF"/>
        </w:rPr>
        <w:t xml:space="preserve"> </w:t>
      </w:r>
      <w:r w:rsidR="006D1865" w:rsidRPr="00643BBB">
        <w:rPr>
          <w:rFonts w:ascii="Times New Roman" w:hAnsi="Times New Roman" w:cs="Times New Roman"/>
          <w:sz w:val="24"/>
          <w:szCs w:val="24"/>
          <w:shd w:val="clear" w:color="auto" w:fill="FFFFFF"/>
        </w:rPr>
        <w:t>Постановление Правительства Приднестровской Молдавской Республики от 12 февраля 2018</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года №</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42 «Об основных принципах государственного регулирования отдельных видов деятельности на территории Приднестровской Молдавской Республики» (САЗ</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18-7)</w:t>
      </w:r>
      <w:r w:rsidR="00A41F8D" w:rsidRPr="00643BBB">
        <w:rPr>
          <w:rFonts w:ascii="Times New Roman" w:hAnsi="Times New Roman" w:cs="Times New Roman"/>
          <w:sz w:val="24"/>
          <w:szCs w:val="24"/>
          <w:shd w:val="clear" w:color="auto" w:fill="FFFFFF"/>
        </w:rPr>
        <w:t xml:space="preserve">, </w:t>
      </w:r>
      <w:r w:rsidR="00A41F8D" w:rsidRPr="00643BBB">
        <w:rPr>
          <w:rFonts w:ascii="Times New Roman" w:eastAsia="Times New Roman" w:hAnsi="Times New Roman"/>
          <w:sz w:val="24"/>
          <w:szCs w:val="24"/>
        </w:rPr>
        <w:t xml:space="preserve">с изменениями и дополнениями, внесенными постановлениями </w:t>
      </w:r>
      <w:r w:rsidR="00A41F8D" w:rsidRPr="00643BBB">
        <w:rPr>
          <w:rFonts w:ascii="Times New Roman" w:hAnsi="Times New Roman"/>
          <w:sz w:val="24"/>
          <w:szCs w:val="24"/>
        </w:rPr>
        <w:t>Правительства Приднестровской Молдавской Республики от 11 июня 2018</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18-24), от 25 июля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270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19-28), от 6 сентября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327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19-34), от 13 января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20-3), от 25 марта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76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20-13), от 9 апреля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106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20-15), от 24 февраля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52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21-8), от 28 июня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21-26), от 16 марта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88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22-10), от 1 сентября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w:t>
      </w:r>
      <w:r w:rsidR="00643BBB" w:rsidRPr="00643BBB">
        <w:rPr>
          <w:rFonts w:ascii="Times New Roman" w:hAnsi="Times New Roman"/>
          <w:sz w:val="24"/>
          <w:szCs w:val="24"/>
        </w:rPr>
        <w:t>34</w:t>
      </w:r>
      <w:r w:rsidR="00A41F8D" w:rsidRPr="00643BBB">
        <w:rPr>
          <w:rFonts w:ascii="Times New Roman" w:hAnsi="Times New Roman"/>
          <w:sz w:val="24"/>
          <w:szCs w:val="24"/>
        </w:rPr>
        <w:t>);</w:t>
      </w:r>
    </w:p>
    <w:p w:rsidR="00B67A99" w:rsidRPr="006D1865" w:rsidRDefault="009E3D47" w:rsidP="006D18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е</w:t>
      </w:r>
      <w:r w:rsidR="00B67A99" w:rsidRPr="00643BBB">
        <w:rPr>
          <w:rFonts w:ascii="Times New Roman" w:hAnsi="Times New Roman" w:cs="Times New Roman"/>
          <w:sz w:val="24"/>
          <w:szCs w:val="24"/>
          <w:shd w:val="clear" w:color="auto" w:fill="FFFFFF"/>
        </w:rPr>
        <w:t xml:space="preserve">) </w:t>
      </w:r>
      <w:r w:rsidRPr="00C26F21">
        <w:rPr>
          <w:rFonts w:ascii="Times New Roman" w:hAnsi="Times New Roman" w:cs="Times New Roman"/>
          <w:color w:val="000000" w:themeColor="text1"/>
          <w:sz w:val="24"/>
          <w:szCs w:val="24"/>
          <w:shd w:val="clear" w:color="auto" w:fill="FFFFFF"/>
        </w:rPr>
        <w:t xml:space="preserve">Закон Приднестровской Молдавской Республики от 28 </w:t>
      </w:r>
      <w:r w:rsidR="009922BC">
        <w:rPr>
          <w:rFonts w:ascii="Times New Roman" w:hAnsi="Times New Roman" w:cs="Times New Roman"/>
          <w:color w:val="000000" w:themeColor="text1"/>
          <w:sz w:val="24"/>
          <w:szCs w:val="24"/>
          <w:shd w:val="clear" w:color="auto" w:fill="FFFFFF"/>
        </w:rPr>
        <w:t>декабря</w:t>
      </w:r>
      <w:r w:rsidR="00472EA8">
        <w:rPr>
          <w:rFonts w:ascii="Times New Roman" w:hAnsi="Times New Roman" w:cs="Times New Roman"/>
          <w:color w:val="000000" w:themeColor="text1"/>
          <w:sz w:val="24"/>
          <w:szCs w:val="24"/>
          <w:shd w:val="clear" w:color="auto" w:fill="FFFFFF"/>
        </w:rPr>
        <w:t xml:space="preserve"> 2008 года № 717-3-I</w:t>
      </w:r>
      <w:r w:rsidR="00472EA8">
        <w:rPr>
          <w:rFonts w:ascii="Times New Roman" w:hAnsi="Times New Roman" w:cs="Times New Roman"/>
          <w:color w:val="000000" w:themeColor="text1"/>
          <w:sz w:val="24"/>
          <w:szCs w:val="24"/>
          <w:shd w:val="clear" w:color="auto" w:fill="FFFFFF"/>
          <w:lang w:val="en-US"/>
        </w:rPr>
        <w:t>II</w:t>
      </w:r>
      <w:r w:rsidRPr="00C26F21">
        <w:rPr>
          <w:rFonts w:ascii="Times New Roman" w:hAnsi="Times New Roman" w:cs="Times New Roman"/>
          <w:color w:val="000000" w:themeColor="text1"/>
          <w:sz w:val="24"/>
          <w:szCs w:val="24"/>
          <w:shd w:val="clear" w:color="auto" w:fill="FFFFFF"/>
        </w:rPr>
        <w:t xml:space="preserve"> «Об</w:t>
      </w:r>
      <w:r w:rsidR="00143B34">
        <w:rPr>
          <w:rFonts w:ascii="Times New Roman" w:hAnsi="Times New Roman" w:cs="Times New Roman"/>
          <w:color w:val="000000" w:themeColor="text1"/>
          <w:sz w:val="24"/>
          <w:szCs w:val="24"/>
          <w:shd w:val="clear" w:color="auto" w:fill="FFFFFF"/>
        </w:rPr>
        <w:t xml:space="preserve"> энергосбережении</w:t>
      </w:r>
      <w:r>
        <w:rPr>
          <w:rFonts w:ascii="Times New Roman" w:hAnsi="Times New Roman" w:cs="Times New Roman"/>
          <w:color w:val="000000" w:themeColor="text1"/>
          <w:sz w:val="24"/>
          <w:szCs w:val="24"/>
          <w:shd w:val="clear" w:color="auto" w:fill="FFFFFF"/>
        </w:rPr>
        <w:t xml:space="preserve">» </w:t>
      </w:r>
      <w:r w:rsidR="00143B34" w:rsidRPr="00F24BBC">
        <w:rPr>
          <w:rFonts w:ascii="Times New Roman" w:hAnsi="Times New Roman" w:cs="Times New Roman"/>
          <w:color w:val="000000"/>
          <w:sz w:val="24"/>
          <w:szCs w:val="24"/>
          <w:shd w:val="clear" w:color="auto" w:fill="FFFFFF"/>
        </w:rPr>
        <w:t>(САЗ 06-1)</w:t>
      </w:r>
      <w:r>
        <w:rPr>
          <w:rFonts w:ascii="Times New Roman" w:hAnsi="Times New Roman" w:cs="Times New Roman"/>
          <w:color w:val="000000" w:themeColor="text1"/>
          <w:sz w:val="24"/>
          <w:szCs w:val="24"/>
          <w:shd w:val="clear" w:color="auto" w:fill="FFFFFF"/>
        </w:rPr>
        <w:t>.</w:t>
      </w:r>
    </w:p>
    <w:p w:rsidR="006D1865" w:rsidRDefault="006D1865" w:rsidP="003E040E">
      <w:pPr>
        <w:spacing w:after="0" w:line="240" w:lineRule="auto"/>
        <w:ind w:firstLine="567"/>
        <w:jc w:val="both"/>
        <w:rPr>
          <w:rFonts w:ascii="Times New Roman" w:hAnsi="Times New Roman" w:cs="Times New Roman"/>
          <w:sz w:val="24"/>
          <w:szCs w:val="24"/>
        </w:rPr>
      </w:pPr>
    </w:p>
    <w:p w:rsidR="006F61DE" w:rsidRPr="00115920" w:rsidRDefault="006F61DE" w:rsidP="003E040E">
      <w:pPr>
        <w:pStyle w:val="a4"/>
        <w:ind w:left="0" w:firstLine="567"/>
        <w:jc w:val="center"/>
        <w:rPr>
          <w:rStyle w:val="ng-scope"/>
          <w:b/>
          <w:shd w:val="clear" w:color="auto" w:fill="FFFFFF"/>
        </w:rPr>
      </w:pPr>
      <w:r w:rsidRPr="00115920">
        <w:rPr>
          <w:rStyle w:val="ng-scope"/>
          <w:b/>
          <w:shd w:val="clear" w:color="auto" w:fill="FFFFFF"/>
        </w:rPr>
        <w:t xml:space="preserve">4. Предмет </w:t>
      </w:r>
      <w:r w:rsidR="00D42F61">
        <w:rPr>
          <w:b/>
          <w:shd w:val="clear" w:color="auto" w:fill="FFFFFF"/>
        </w:rPr>
        <w:t>государственной экспертизы</w:t>
      </w:r>
    </w:p>
    <w:p w:rsidR="006F61DE" w:rsidRPr="002B167A" w:rsidRDefault="006F61DE" w:rsidP="003E040E">
      <w:pPr>
        <w:pStyle w:val="a4"/>
        <w:ind w:left="0" w:firstLine="567"/>
        <w:jc w:val="center"/>
        <w:rPr>
          <w:rStyle w:val="ng-scope"/>
          <w:b/>
          <w:color w:val="000000" w:themeColor="text1"/>
          <w:shd w:val="clear" w:color="auto" w:fill="FFFFFF"/>
        </w:rPr>
      </w:pPr>
    </w:p>
    <w:p w:rsidR="00115920" w:rsidRDefault="006F61DE" w:rsidP="00115920">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4. </w:t>
      </w:r>
      <w:r w:rsidR="00115920" w:rsidRPr="00075DA0">
        <w:t>Предметом государственной функции является контроль</w:t>
      </w:r>
      <w:r w:rsidR="00115920">
        <w:t xml:space="preserve"> </w:t>
      </w:r>
      <w:r w:rsidR="00115920" w:rsidRPr="00075DA0">
        <w:t xml:space="preserve">за соблюдением </w:t>
      </w:r>
      <w:r w:rsidR="00D42F61" w:rsidRPr="00D42F61">
        <w:t>эффективного использования энергетических ресурсов и снижения затрат потребителей</w:t>
      </w:r>
      <w:r w:rsidR="00D42F61">
        <w:t xml:space="preserve"> на топливо и энергообеспечение</w:t>
      </w:r>
      <w:r w:rsidR="004F79B5" w:rsidRPr="004F79B5">
        <w:t>.</w:t>
      </w:r>
    </w:p>
    <w:p w:rsidR="00891E4E" w:rsidRPr="006D1865" w:rsidRDefault="006F61DE" w:rsidP="003E040E">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lastRenderedPageBreak/>
        <w:t>Предметом к</w:t>
      </w:r>
      <w:r w:rsidR="009E3E60" w:rsidRPr="006D1865">
        <w:rPr>
          <w:rFonts w:eastAsiaTheme="minorEastAsia"/>
          <w:shd w:val="clear" w:color="auto" w:fill="FFFFFF"/>
        </w:rPr>
        <w:t>онтрольных мероприятий</w:t>
      </w:r>
      <w:r w:rsidR="000148E3">
        <w:rPr>
          <w:rFonts w:eastAsiaTheme="minorEastAsia"/>
          <w:shd w:val="clear" w:color="auto" w:fill="FFFFFF"/>
        </w:rPr>
        <w:t xml:space="preserve"> при осуществлении </w:t>
      </w:r>
      <w:r w:rsidR="00D42F61" w:rsidRPr="00D42F61">
        <w:rPr>
          <w:color w:val="000000"/>
        </w:rPr>
        <w:t>государственной экспертизы в области энергосбережения</w:t>
      </w:r>
      <w:r w:rsidR="004F79B5">
        <w:rPr>
          <w:color w:val="000000"/>
        </w:rPr>
        <w:t xml:space="preserve"> </w:t>
      </w:r>
      <w:r w:rsidR="009E3E60" w:rsidRPr="006D1865">
        <w:rPr>
          <w:rFonts w:eastAsiaTheme="minorEastAsia"/>
          <w:shd w:val="clear" w:color="auto" w:fill="FFFFFF"/>
        </w:rPr>
        <w:t>является</w:t>
      </w:r>
      <w:r w:rsidR="001D6DD1" w:rsidRPr="006D1865">
        <w:rPr>
          <w:rFonts w:eastAsiaTheme="minorEastAsia"/>
          <w:shd w:val="clear" w:color="auto" w:fill="FFFFFF"/>
        </w:rPr>
        <w:t xml:space="preserve"> </w:t>
      </w:r>
      <w:r w:rsidR="00115920" w:rsidRPr="00075DA0">
        <w:t xml:space="preserve">подтверждение соответствия </w:t>
      </w:r>
      <w:r w:rsidR="00D42F61" w:rsidRPr="00D42F61">
        <w:t>снижения затрат потребителей на топливо и энергообеспечение.</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6F61DE" w:rsidRPr="002B167A" w:rsidRDefault="001965C7" w:rsidP="003E040E">
      <w:pPr>
        <w:pStyle w:val="a4"/>
        <w:tabs>
          <w:tab w:val="left" w:pos="993"/>
        </w:tabs>
        <w:ind w:left="0" w:firstLine="567"/>
        <w:jc w:val="center"/>
        <w:rPr>
          <w:rStyle w:val="ng-scope"/>
          <w:b/>
          <w:color w:val="000000" w:themeColor="text1"/>
          <w:shd w:val="clear" w:color="auto" w:fill="FFFFFF"/>
        </w:rPr>
      </w:pPr>
      <w:r>
        <w:rPr>
          <w:rStyle w:val="ng-scope"/>
          <w:b/>
          <w:color w:val="000000" w:themeColor="text1"/>
          <w:shd w:val="clear" w:color="auto" w:fill="FFFFFF"/>
        </w:rPr>
        <w:t>5. </w:t>
      </w:r>
      <w:r w:rsidR="006F61DE" w:rsidRPr="002B167A">
        <w:rPr>
          <w:rStyle w:val="ng-scope"/>
          <w:b/>
          <w:color w:val="000000" w:themeColor="text1"/>
          <w:shd w:val="clear" w:color="auto" w:fill="FFFFFF"/>
        </w:rPr>
        <w:t xml:space="preserve">Права и обязанности должностных лиц при осуществлении </w:t>
      </w:r>
      <w:r w:rsidR="00725935">
        <w:rPr>
          <w:rStyle w:val="ng-scope"/>
          <w:b/>
          <w:color w:val="000000" w:themeColor="text1"/>
          <w:shd w:val="clear" w:color="auto" w:fill="FFFFFF"/>
        </w:rPr>
        <w:br/>
      </w:r>
      <w:r w:rsidR="00D42F61">
        <w:rPr>
          <w:rStyle w:val="ng-scope"/>
          <w:b/>
          <w:color w:val="000000" w:themeColor="text1"/>
          <w:shd w:val="clear" w:color="auto" w:fill="FFFFFF"/>
        </w:rPr>
        <w:t>проведения государственной экспертизы</w:t>
      </w:r>
      <w:r w:rsidR="006F61DE" w:rsidRPr="002B167A">
        <w:rPr>
          <w:rStyle w:val="ng-scope"/>
          <w:b/>
          <w:color w:val="000000" w:themeColor="text1"/>
          <w:shd w:val="clear" w:color="auto" w:fill="FFFFFF"/>
        </w:rPr>
        <w:t xml:space="preserve"> </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2B167A" w:rsidRPr="002B167A" w:rsidRDefault="004B0191"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167A" w:rsidRPr="002B167A">
        <w:rPr>
          <w:rFonts w:ascii="Times New Roman" w:eastAsia="Times New Roman" w:hAnsi="Times New Roman" w:cs="Times New Roman"/>
          <w:sz w:val="24"/>
          <w:szCs w:val="24"/>
        </w:rPr>
        <w:t>.</w:t>
      </w:r>
      <w:r w:rsidR="001965C7">
        <w:rPr>
          <w:rFonts w:ascii="Times New Roman" w:eastAsia="Times New Roman" w:hAnsi="Times New Roman" w:cs="Times New Roman"/>
          <w:sz w:val="24"/>
          <w:szCs w:val="24"/>
        </w:rPr>
        <w:t> </w:t>
      </w:r>
      <w:r w:rsidR="002B167A" w:rsidRPr="002B167A">
        <w:rPr>
          <w:rFonts w:ascii="Times New Roman" w:eastAsia="Times New Roman" w:hAnsi="Times New Roman" w:cs="Times New Roman"/>
          <w:sz w:val="24"/>
          <w:szCs w:val="24"/>
        </w:rPr>
        <w:t xml:space="preserve">Должностные лица </w:t>
      </w:r>
      <w:r w:rsidR="006C6138" w:rsidRPr="004E55E7">
        <w:rPr>
          <w:rFonts w:ascii="Times New Roman" w:hAnsi="Times New Roman"/>
          <w:color w:val="444444"/>
          <w:sz w:val="24"/>
          <w:szCs w:val="24"/>
        </w:rPr>
        <w:t>Министерств</w:t>
      </w:r>
      <w:r w:rsidR="006C6138">
        <w:rPr>
          <w:rFonts w:ascii="Times New Roman" w:hAnsi="Times New Roman"/>
          <w:color w:val="444444"/>
          <w:sz w:val="24"/>
          <w:szCs w:val="24"/>
        </w:rPr>
        <w:t>а</w:t>
      </w:r>
      <w:r w:rsidR="004F79B5">
        <w:rPr>
          <w:rFonts w:ascii="Times New Roman" w:hAnsi="Times New Roman"/>
          <w:color w:val="444444"/>
          <w:sz w:val="24"/>
          <w:szCs w:val="24"/>
        </w:rPr>
        <w:t xml:space="preserve"> </w:t>
      </w:r>
      <w:r w:rsidR="002B167A" w:rsidRPr="002B167A">
        <w:rPr>
          <w:rFonts w:ascii="Times New Roman" w:eastAsia="Times New Roman" w:hAnsi="Times New Roman" w:cs="Times New Roman"/>
          <w:sz w:val="24"/>
          <w:szCs w:val="24"/>
        </w:rPr>
        <w:t>при исполнении государственной функции имеют право:</w:t>
      </w:r>
    </w:p>
    <w:p w:rsidR="00115920" w:rsidRDefault="003504F9"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24710">
        <w:rPr>
          <w:rFonts w:ascii="Times New Roman" w:eastAsia="Times New Roman" w:hAnsi="Times New Roman" w:cs="Times New Roman"/>
          <w:sz w:val="24"/>
          <w:szCs w:val="24"/>
        </w:rPr>
        <w:t> </w:t>
      </w:r>
      <w:r w:rsidR="00115920" w:rsidRPr="00075DA0">
        <w:rPr>
          <w:rFonts w:ascii="Times New Roman" w:eastAsia="Times New Roman" w:hAnsi="Times New Roman" w:cs="Times New Roman"/>
          <w:sz w:val="24"/>
          <w:szCs w:val="24"/>
        </w:rPr>
        <w:t>проводить в порядке, предусмотренном законодательством Приднестровской Молдавской Республики, проверки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деятельности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лицензиата на предмет соответствия лицензионным требованиям и условиям;</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 запрашивать и получать от лицензиата необходимые документы, объяснения и справки по вопросам, возникающим при проведении проверок;</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в) составлять на </w:t>
      </w:r>
      <w:r w:rsidRPr="00115920">
        <w:rPr>
          <w:rFonts w:ascii="Times New Roman" w:eastAsia="Times New Roman" w:hAnsi="Times New Roman" w:cs="Times New Roman"/>
          <w:sz w:val="24"/>
          <w:szCs w:val="24"/>
        </w:rPr>
        <w:t>основании результатов проверок акты (протоколы) с указанием конкретных нарушений и сроков их устранения;</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г) выносить предписания, представления, обязывающие лицензиата устранить выявленные нарушения, устанавливать сроки устранения таких нарушений;</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д) принимать решения о приостановлении деятельности лицензии в порядке, определенном действующим законодательством Приднестровской</w:t>
      </w:r>
      <w:r w:rsidRPr="00075DA0">
        <w:rPr>
          <w:rFonts w:ascii="Times New Roman" w:eastAsia="Times New Roman" w:hAnsi="Times New Roman" w:cs="Times New Roman"/>
          <w:sz w:val="24"/>
          <w:szCs w:val="24"/>
        </w:rPr>
        <w:t xml:space="preserve"> Молдавской Республики, изымать лицензию на период приостановления ее действия;</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е) принимать решения о возобновлении действия лицензии в случае устранения обстоятельств, повлекших приостановление действия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ж) принимать решения о направлении в суд заявления об аннулировании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cs="Times New Roman"/>
          <w:spacing w:val="2"/>
          <w:sz w:val="24"/>
          <w:szCs w:val="24"/>
          <w:shd w:val="clear" w:color="auto" w:fill="FFFFFF"/>
        </w:rPr>
        <w:t xml:space="preserve">з) </w:t>
      </w:r>
      <w:r w:rsidRPr="00075DA0">
        <w:rPr>
          <w:rFonts w:ascii="Times New Roman" w:eastAsia="Times New Roman" w:hAnsi="Times New Roman" w:cs="Times New Roman"/>
          <w:sz w:val="24"/>
          <w:szCs w:val="24"/>
        </w:rPr>
        <w:t>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выявленны</w:t>
      </w:r>
      <w:r>
        <w:rPr>
          <w:rFonts w:ascii="Times New Roman" w:eastAsia="Times New Roman" w:hAnsi="Times New Roman" w:cs="Times New Roman"/>
          <w:sz w:val="24"/>
          <w:szCs w:val="24"/>
        </w:rPr>
        <w:t>х</w:t>
      </w:r>
      <w:r w:rsidRPr="00075DA0">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w:t>
      </w:r>
    </w:p>
    <w:p w:rsidR="00115920" w:rsidRDefault="00115920" w:rsidP="00115920">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и) при проведении проверок проходить в здания и помещения, занимаемые проверяемыми организациями;</w:t>
      </w:r>
    </w:p>
    <w:p w:rsidR="00115920" w:rsidRDefault="00115920" w:rsidP="00115920">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к) направлять </w:t>
      </w:r>
      <w:r w:rsidRPr="00115920">
        <w:rPr>
          <w:rFonts w:ascii="Times New Roman" w:hAnsi="Times New Roman" w:cs="Times New Roman"/>
          <w:sz w:val="24"/>
          <w:szCs w:val="24"/>
        </w:rPr>
        <w:t>уведомления (предписание, представление) по</w:t>
      </w:r>
      <w:r w:rsidRPr="00075DA0">
        <w:rPr>
          <w:rFonts w:ascii="Times New Roman" w:hAnsi="Times New Roman" w:cs="Times New Roman"/>
          <w:sz w:val="24"/>
          <w:szCs w:val="24"/>
        </w:rPr>
        <w:t xml:space="preserve"> результатам принятого решения о приостановлении, возобновлении, аннулировании лицензии в орган, уполномоченный на формирование и ведение реестра лицензий, для внесения в него соответствующих сведений;</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л)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w:t>
      </w:r>
      <w:r w:rsidRPr="00075DA0">
        <w:rPr>
          <w:rFonts w:ascii="Times New Roman" w:eastAsia="Times New Roman" w:hAnsi="Times New Roman" w:cs="Times New Roman"/>
          <w:sz w:val="24"/>
          <w:szCs w:val="24"/>
        </w:rPr>
        <w:t>Приднестровской Молдавской Республики;</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м)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наличии), в надзорные и (или) правоохранительные органы государственной власти </w:t>
      </w:r>
      <w:r w:rsidRPr="00075DA0">
        <w:rPr>
          <w:rFonts w:ascii="Times New Roman" w:eastAsia="Times New Roman" w:hAnsi="Times New Roman" w:cs="Times New Roman"/>
          <w:sz w:val="24"/>
          <w:szCs w:val="24"/>
        </w:rPr>
        <w:t>Приднестровской Молдавской Республики в</w:t>
      </w:r>
      <w:r w:rsidRPr="00075DA0">
        <w:rPr>
          <w:rFonts w:ascii="Times New Roman" w:hAnsi="Times New Roman" w:cs="Times New Roman"/>
          <w:sz w:val="24"/>
          <w:szCs w:val="24"/>
        </w:rPr>
        <w:t xml:space="preserve"> целях проведения действий и мероприятий, относящихся к их компетенции. </w:t>
      </w:r>
    </w:p>
    <w:p w:rsidR="002B167A" w:rsidRPr="002B167A" w:rsidRDefault="004B0191" w:rsidP="003E040E">
      <w:pPr>
        <w:pStyle w:val="a4"/>
        <w:widowControl w:val="0"/>
        <w:ind w:left="0" w:firstLine="567"/>
        <w:jc w:val="both"/>
      </w:pPr>
      <w:r>
        <w:t xml:space="preserve">6. </w:t>
      </w:r>
      <w:r w:rsidR="002B167A" w:rsidRPr="002B167A">
        <w:t xml:space="preserve">Должностные лица </w:t>
      </w:r>
      <w:r w:rsidRPr="004E55E7">
        <w:rPr>
          <w:color w:val="444444"/>
        </w:rPr>
        <w:t>Министерств</w:t>
      </w:r>
      <w:r>
        <w:rPr>
          <w:color w:val="444444"/>
        </w:rPr>
        <w:t>а</w:t>
      </w:r>
      <w:r w:rsidR="002B167A" w:rsidRPr="002B167A">
        <w:t xml:space="preserve"> при исполнении государственной функции обязаны:</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а) проводить контрольные мероприятия</w:t>
      </w:r>
      <w:r>
        <w:rPr>
          <w:rFonts w:ascii="Times New Roman" w:eastAsia="Times New Roman" w:hAnsi="Times New Roman"/>
          <w:sz w:val="24"/>
          <w:szCs w:val="24"/>
        </w:rPr>
        <w:t xml:space="preserve"> </w:t>
      </w:r>
      <w:r w:rsidRPr="00075DA0">
        <w:rPr>
          <w:rFonts w:ascii="Times New Roman" w:eastAsia="Times New Roman" w:hAnsi="Times New Roman"/>
          <w:sz w:val="24"/>
          <w:szCs w:val="24"/>
        </w:rPr>
        <w:t>в соответствии с требованиями действующего законодательства Приднестровской Молдавской Республики;</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б) предъявить </w:t>
      </w:r>
      <w:r>
        <w:rPr>
          <w:rFonts w:ascii="Times New Roman" w:eastAsia="Times New Roman" w:hAnsi="Times New Roman"/>
          <w:sz w:val="24"/>
          <w:szCs w:val="24"/>
        </w:rPr>
        <w:t>лицензиату</w:t>
      </w:r>
      <w:r w:rsidRPr="00075DA0">
        <w:rPr>
          <w:rFonts w:ascii="Times New Roman" w:eastAsia="Times New Roman" w:hAnsi="Times New Roman"/>
          <w:sz w:val="24"/>
          <w:szCs w:val="24"/>
        </w:rPr>
        <w:t xml:space="preserve"> служебное удостоверение и приказ о проведении мероприятия по контролю;</w:t>
      </w:r>
    </w:p>
    <w:p w:rsidR="00C00B35" w:rsidRPr="00317097" w:rsidRDefault="00C00B35" w:rsidP="00C00B35">
      <w:pPr>
        <w:spacing w:after="0" w:line="240" w:lineRule="auto"/>
        <w:ind w:firstLine="567"/>
        <w:jc w:val="both"/>
        <w:rPr>
          <w:rFonts w:ascii="Times New Roman" w:eastAsia="Times New Roman" w:hAnsi="Times New Roman" w:cs="Times New Roman"/>
          <w:sz w:val="24"/>
          <w:szCs w:val="24"/>
        </w:rPr>
      </w:pPr>
      <w:r w:rsidRPr="00317097">
        <w:rPr>
          <w:rFonts w:ascii="Times New Roman" w:eastAsia="Times New Roman" w:hAnsi="Times New Roman" w:cs="Times New Roman"/>
          <w:sz w:val="24"/>
          <w:szCs w:val="24"/>
        </w:rPr>
        <w:t>в) внести сведения о проведении мероприятия по контролю в журнал учета мероприятий по контролю (при его наличии у лицензиата);</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lastRenderedPageBreak/>
        <w:t>г) соблюдать законодательство</w:t>
      </w:r>
      <w:r>
        <w:rPr>
          <w:rFonts w:ascii="Times New Roman" w:eastAsia="Times New Roman" w:hAnsi="Times New Roman"/>
          <w:sz w:val="24"/>
          <w:szCs w:val="24"/>
        </w:rPr>
        <w:t xml:space="preserve"> Приднестровской Молдавской Республики</w:t>
      </w:r>
      <w:r w:rsidRPr="00075DA0">
        <w:rPr>
          <w:rFonts w:ascii="Times New Roman" w:eastAsia="Times New Roman" w:hAnsi="Times New Roman"/>
          <w:sz w:val="24"/>
          <w:szCs w:val="24"/>
        </w:rPr>
        <w:t xml:space="preserve">, права и законные интересы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д) ознакомить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 xml:space="preserve"> с результатами мероприятия по контролю в порядке и случаях,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е) обеспечить надлежащее оформление результатов мероприятия по контролю в порядке,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ж) по результатам мероприятия по контролю</w:t>
      </w:r>
      <w:r>
        <w:rPr>
          <w:rFonts w:ascii="Times New Roman" w:eastAsia="Times New Roman" w:hAnsi="Times New Roman"/>
          <w:sz w:val="24"/>
          <w:szCs w:val="24"/>
        </w:rPr>
        <w:t xml:space="preserve"> </w:t>
      </w:r>
      <w:r w:rsidRPr="00075DA0">
        <w:rPr>
          <w:rFonts w:ascii="Times New Roman" w:eastAsia="Times New Roman" w:hAnsi="Times New Roman"/>
          <w:sz w:val="24"/>
          <w:szCs w:val="24"/>
        </w:rPr>
        <w:t xml:space="preserve">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w:t>
      </w:r>
      <w:r>
        <w:rPr>
          <w:rFonts w:ascii="Times New Roman" w:eastAsia="Times New Roman" w:hAnsi="Times New Roman"/>
          <w:sz w:val="24"/>
          <w:szCs w:val="24"/>
        </w:rPr>
        <w:t>лицензиатов</w:t>
      </w:r>
      <w:r w:rsidRPr="00075DA0">
        <w:rPr>
          <w:rFonts w:ascii="Times New Roman" w:eastAsia="Times New Roman" w:hAnsi="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з) соблюдать сроки проведения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установленные разделом 2 настоящего Регламента;</w:t>
      </w:r>
    </w:p>
    <w:p w:rsidR="003504F9"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и</w:t>
      </w:r>
      <w:r w:rsidRPr="00075DA0">
        <w:rPr>
          <w:rFonts w:ascii="Times New Roman" w:eastAsia="Times New Roman" w:hAnsi="Times New Roman" w:cs="Times New Roman"/>
          <w:sz w:val="24"/>
          <w:szCs w:val="24"/>
        </w:rPr>
        <w:t xml:space="preserve">) не требовать от </w:t>
      </w:r>
      <w:r>
        <w:rPr>
          <w:rFonts w:ascii="Times New Roman" w:eastAsia="Times New Roman" w:hAnsi="Times New Roman" w:cs="Times New Roman"/>
          <w:sz w:val="24"/>
          <w:szCs w:val="24"/>
        </w:rPr>
        <w:t xml:space="preserve">лицензиата </w:t>
      </w:r>
      <w:r w:rsidRPr="00075DA0">
        <w:rPr>
          <w:rFonts w:ascii="Times New Roman" w:eastAsia="Times New Roman" w:hAnsi="Times New Roman" w:cs="Times New Roman"/>
          <w:sz w:val="24"/>
          <w:szCs w:val="24"/>
        </w:rPr>
        <w:t>документы 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r>
        <w:rPr>
          <w:rFonts w:ascii="Times New Roman" w:eastAsia="Times New Roman" w:hAnsi="Times New Roman" w:cs="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b/>
          <w:sz w:val="24"/>
          <w:szCs w:val="24"/>
        </w:rPr>
      </w:pP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6. Права и обязанности лиц, в отношении которых осуществляются</w:t>
      </w:r>
      <w:r w:rsidRPr="002B167A">
        <w:rPr>
          <w:rFonts w:ascii="Times New Roman" w:eastAsia="Times New Roman" w:hAnsi="Times New Roman" w:cs="Times New Roman"/>
          <w:b/>
          <w:sz w:val="24"/>
          <w:szCs w:val="24"/>
        </w:rPr>
        <w:br/>
        <w:t>мероприятия по контролю</w:t>
      </w: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p>
    <w:p w:rsidR="0030436C" w:rsidRDefault="0030436C" w:rsidP="0030436C">
      <w:pPr>
        <w:pStyle w:val="a4"/>
        <w:widowControl w:val="0"/>
        <w:tabs>
          <w:tab w:val="left" w:pos="0"/>
        </w:tabs>
        <w:ind w:left="0" w:firstLine="567"/>
        <w:jc w:val="both"/>
      </w:pPr>
      <w:r>
        <w:t>7</w:t>
      </w:r>
      <w:r w:rsidRPr="00075DA0">
        <w:t>. Лиц</w:t>
      </w:r>
      <w:r>
        <w:t>ензиаты</w:t>
      </w:r>
      <w:r w:rsidRPr="00075DA0">
        <w:t>, в отношении которых осуществляются мероприятия по контролю</w:t>
      </w:r>
      <w:r>
        <w:t>,</w:t>
      </w:r>
      <w:r w:rsidRPr="00801A1E">
        <w:rPr>
          <w:highlight w:val="cyan"/>
        </w:rPr>
        <w:t xml:space="preserve"> </w:t>
      </w:r>
      <w:r w:rsidRPr="00075DA0">
        <w:t>имеют право:</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 участвовать в проведении мероприятия по контролю, давать объяснения по вопросам, относящимся к предмету проверки;</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б) получать от должностных лиц </w:t>
      </w:r>
      <w:r w:rsidRPr="00075DA0">
        <w:rPr>
          <w:rFonts w:ascii="Times New Roman" w:hAnsi="Times New Roman"/>
          <w:sz w:val="24"/>
          <w:szCs w:val="24"/>
        </w:rPr>
        <w:t>Министерства</w:t>
      </w:r>
      <w:r w:rsidRPr="00075DA0">
        <w:rPr>
          <w:rFonts w:ascii="Times New Roman" w:eastAsia="Times New Roman" w:hAnsi="Times New Roman" w:cs="Times New Roman"/>
          <w:sz w:val="24"/>
          <w:szCs w:val="24"/>
        </w:rPr>
        <w:t xml:space="preserve"> информацию, которая относится к предмету мероприятия по </w:t>
      </w:r>
      <w:r w:rsidRPr="00075DA0">
        <w:rPr>
          <w:rFonts w:ascii="Times New Roman" w:hAnsi="Times New Roman"/>
          <w:sz w:val="24"/>
          <w:szCs w:val="24"/>
        </w:rPr>
        <w:t>контролю</w:t>
      </w:r>
      <w:r w:rsidRPr="00075DA0">
        <w:rPr>
          <w:rFonts w:ascii="Times New Roman" w:eastAsia="Times New Roman" w:hAnsi="Times New Roman" w:cs="Times New Roman"/>
          <w:sz w:val="24"/>
          <w:szCs w:val="24"/>
        </w:rPr>
        <w:t xml:space="preserve"> и предоставление которой предусмотрено действующим законодательством Приднестровской Молдавской Республики;</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направлять своих представителей для присутствия при проведении мероприятия по контролю</w:t>
      </w:r>
      <w:r>
        <w:rPr>
          <w:rFonts w:ascii="Times New Roman" w:eastAsia="Times New Roman" w:hAnsi="Times New Roman" w:cs="Times New Roman"/>
          <w:sz w:val="24"/>
          <w:szCs w:val="24"/>
        </w:rPr>
        <w:t>;</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 знакомиться с результатами проведенного мероприятия по контролю</w:t>
      </w:r>
      <w:r>
        <w:rPr>
          <w:rFonts w:ascii="Times New Roman" w:eastAsia="Times New Roman" w:hAnsi="Times New Roman" w:cs="Times New Roman"/>
          <w:sz w:val="24"/>
          <w:szCs w:val="24"/>
        </w:rPr>
        <w:t>, указывать</w:t>
      </w:r>
      <w:r w:rsidRPr="00075DA0">
        <w:rPr>
          <w:rFonts w:ascii="Times New Roman" w:eastAsia="Times New Roman" w:hAnsi="Times New Roman" w:cs="Times New Roman"/>
          <w:sz w:val="24"/>
          <w:szCs w:val="24"/>
        </w:rPr>
        <w:t xml:space="preserve"> в акте о своем ознакомлении с ним, указывать в акте о согласии или несогласии с результатами проведенного мероприятия по контролю, а также отдельными действиями должностных лиц Министерства и при наличии возражений по содержанию акта прилагать к нему свои письменные замечания, разногласия;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36C">
        <w:rPr>
          <w:rFonts w:ascii="Times New Roman" w:eastAsia="Times New Roman" w:hAnsi="Times New Roman" w:cs="Times New Roman"/>
          <w:sz w:val="24"/>
          <w:szCs w:val="24"/>
        </w:rPr>
        <w:t>д) в установленном действующим законодательством порядке обжаловать действия (бездействия) должностных лиц Министерства, осуществляющих мероприятие по контролю;</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е</w:t>
      </w:r>
      <w:r w:rsidRPr="00075DA0">
        <w:rPr>
          <w:rFonts w:ascii="Times New Roman" w:eastAsia="Times New Roman" w:hAnsi="Times New Roman" w:cs="Times New Roman"/>
          <w:sz w:val="24"/>
          <w:szCs w:val="24"/>
        </w:rPr>
        <w:t>) иные права, предусмотренные законодательством Приднестровской Молдавской Республики.</w:t>
      </w:r>
    </w:p>
    <w:p w:rsidR="0030436C" w:rsidRDefault="0030436C" w:rsidP="003043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75DA0">
        <w:rPr>
          <w:rFonts w:ascii="Times New Roman" w:eastAsia="Times New Roman" w:hAnsi="Times New Roman" w:cs="Times New Roman"/>
          <w:sz w:val="24"/>
          <w:szCs w:val="24"/>
        </w:rPr>
        <w:t xml:space="preserve">. </w:t>
      </w:r>
      <w:r w:rsidRPr="00F7184E">
        <w:rPr>
          <w:rFonts w:ascii="Times New Roman" w:eastAsia="Times New Roman" w:hAnsi="Times New Roman" w:cs="Times New Roman"/>
          <w:sz w:val="24"/>
          <w:szCs w:val="24"/>
        </w:rPr>
        <w:t>Лица,</w:t>
      </w:r>
      <w:r w:rsidRPr="00B14EA7">
        <w:rPr>
          <w:rFonts w:ascii="Times New Roman" w:eastAsia="Times New Roman" w:hAnsi="Times New Roman" w:cs="Times New Roman"/>
          <w:sz w:val="24"/>
          <w:szCs w:val="24"/>
        </w:rPr>
        <w:t xml:space="preserve"> в отношении которых осуществляются мероприятия </w:t>
      </w:r>
      <w:r w:rsidRPr="00F7184E">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контролю</w:t>
      </w:r>
      <w:r w:rsidRPr="0030436C">
        <w:rPr>
          <w:rFonts w:ascii="Times New Roman" w:eastAsia="Times New Roman" w:hAnsi="Times New Roman" w:cs="Times New Roman"/>
          <w:sz w:val="24"/>
          <w:szCs w:val="24"/>
        </w:rPr>
        <w:t>,</w:t>
      </w:r>
      <w:r w:rsidRPr="00075DA0">
        <w:rPr>
          <w:rFonts w:ascii="Times New Roman" w:eastAsia="Times New Roman" w:hAnsi="Times New Roman" w:cs="Times New Roman"/>
          <w:sz w:val="24"/>
          <w:szCs w:val="24"/>
        </w:rPr>
        <w:t xml:space="preserve"> обязаны:</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сведения и документы, относящиеся к предмету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обеспечивать возможность ознакомления лиц, уполномоченных на проведение мероприяти</w:t>
      </w:r>
      <w:r w:rsidRPr="0030436C">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 xml:space="preserve"> </w:t>
      </w:r>
      <w:r w:rsidRPr="00B14EA7">
        <w:rPr>
          <w:rFonts w:ascii="Times New Roman" w:eastAsia="Times New Roman" w:hAnsi="Times New Roman" w:cs="Times New Roman"/>
          <w:sz w:val="24"/>
          <w:szCs w:val="24"/>
        </w:rPr>
        <w:t>по контролю,</w:t>
      </w:r>
      <w:r w:rsidRPr="00075DA0">
        <w:rPr>
          <w:rFonts w:ascii="Times New Roman" w:eastAsia="Times New Roman" w:hAnsi="Times New Roman" w:cs="Times New Roman"/>
          <w:sz w:val="24"/>
          <w:szCs w:val="24"/>
        </w:rPr>
        <w:t xml:space="preserve"> с подлинниками указанных документов и при необходимости их копирования;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по требованию должностных лиц Министерства, осуществляющих мероприятие по контролю</w:t>
      </w:r>
      <w:r>
        <w:rPr>
          <w:rFonts w:ascii="Times New Roman" w:eastAsia="Times New Roman" w:hAnsi="Times New Roman" w:cs="Times New Roman"/>
          <w:sz w:val="24"/>
          <w:szCs w:val="24"/>
        </w:rPr>
        <w:t>, устные</w:t>
      </w:r>
      <w:r w:rsidRPr="00075DA0">
        <w:rPr>
          <w:rFonts w:ascii="Times New Roman" w:eastAsia="Times New Roman" w:hAnsi="Times New Roman" w:cs="Times New Roman"/>
          <w:sz w:val="24"/>
          <w:szCs w:val="24"/>
        </w:rPr>
        <w:t xml:space="preserve"> и письменные пояснения по существу проверяемых вопросов в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w:t>
      </w:r>
      <w:r>
        <w:rPr>
          <w:rFonts w:ascii="Times New Roman" w:hAnsi="Times New Roman"/>
          <w:sz w:val="24"/>
          <w:szCs w:val="24"/>
        </w:rPr>
        <w:t> </w:t>
      </w:r>
      <w:r w:rsidRPr="00075DA0">
        <w:rPr>
          <w:rFonts w:ascii="Times New Roman" w:eastAsia="Times New Roman" w:hAnsi="Times New Roman" w:cs="Times New Roman"/>
          <w:sz w:val="24"/>
          <w:szCs w:val="24"/>
        </w:rPr>
        <w:t>оказывать содействие должностным лицам Министерства при осуществлении ими своих полномочий при проведении мероприятий по контролю</w:t>
      </w:r>
      <w:r>
        <w:rPr>
          <w:rFonts w:ascii="Times New Roman" w:eastAsia="Times New Roman" w:hAnsi="Times New Roman" w:cs="Times New Roman"/>
          <w:sz w:val="24"/>
          <w:szCs w:val="24"/>
        </w:rPr>
        <w:t>, в</w:t>
      </w:r>
      <w:r w:rsidRPr="00075DA0">
        <w:rPr>
          <w:rFonts w:ascii="Times New Roman" w:eastAsia="Times New Roman" w:hAnsi="Times New Roman" w:cs="Times New Roman"/>
          <w:sz w:val="24"/>
          <w:szCs w:val="24"/>
        </w:rPr>
        <w:t xml:space="preserve">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w:t>
      </w:r>
      <w:r>
        <w:rPr>
          <w:rFonts w:ascii="Times New Roman" w:hAnsi="Times New Roman"/>
          <w:sz w:val="24"/>
          <w:szCs w:val="24"/>
        </w:rPr>
        <w:t> </w:t>
      </w:r>
      <w:r w:rsidRPr="00075DA0">
        <w:rPr>
          <w:rFonts w:ascii="Times New Roman" w:eastAsia="Times New Roman" w:hAnsi="Times New Roman" w:cs="Times New Roman"/>
          <w:sz w:val="24"/>
          <w:szCs w:val="24"/>
        </w:rPr>
        <w:t>ознакомиться с результатами проведенного мероприятия по контролю</w:t>
      </w:r>
      <w:r>
        <w:rPr>
          <w:rFonts w:ascii="Times New Roman" w:eastAsia="Times New Roman" w:hAnsi="Times New Roman" w:cs="Times New Roman"/>
          <w:sz w:val="24"/>
          <w:szCs w:val="24"/>
        </w:rPr>
        <w:t>, и</w:t>
      </w:r>
      <w:r w:rsidRPr="00075DA0">
        <w:rPr>
          <w:rFonts w:ascii="Times New Roman" w:eastAsia="Times New Roman" w:hAnsi="Times New Roman" w:cs="Times New Roman"/>
          <w:sz w:val="24"/>
          <w:szCs w:val="24"/>
        </w:rPr>
        <w:t xml:space="preserve"> указать в </w:t>
      </w:r>
      <w:r>
        <w:rPr>
          <w:rFonts w:ascii="Times New Roman" w:eastAsia="Times New Roman" w:hAnsi="Times New Roman" w:cs="Times New Roman"/>
          <w:sz w:val="24"/>
          <w:szCs w:val="24"/>
        </w:rPr>
        <w:t>акте о своем ознакомлении с ним;</w:t>
      </w:r>
    </w:p>
    <w:p w:rsidR="0030436C" w:rsidRDefault="0030436C" w:rsidP="0030436C">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д</w:t>
      </w:r>
      <w:r w:rsidRPr="00003DBF">
        <w:rPr>
          <w:rFonts w:ascii="Times New Roman" w:hAnsi="Times New Roman"/>
          <w:sz w:val="24"/>
          <w:szCs w:val="24"/>
        </w:rPr>
        <w:t>)</w:t>
      </w:r>
      <w:r>
        <w:rPr>
          <w:rFonts w:ascii="Times New Roman" w:hAnsi="Times New Roman"/>
          <w:sz w:val="24"/>
          <w:szCs w:val="24"/>
        </w:rPr>
        <w:t> </w:t>
      </w:r>
      <w:r w:rsidRPr="00003DBF">
        <w:rPr>
          <w:rFonts w:ascii="Times New Roman" w:hAnsi="Times New Roman"/>
          <w:sz w:val="24"/>
          <w:szCs w:val="24"/>
        </w:rPr>
        <w:t>исполнять иные обязанности, предусмотренные законодательством Приднестровской Молдавской Республики.</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7. Описание результатов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D42F61" w:rsidRDefault="00661B61" w:rsidP="00D42F61">
      <w:pPr>
        <w:tabs>
          <w:tab w:val="left" w:pos="993"/>
        </w:tabs>
        <w:spacing w:after="0" w:line="240" w:lineRule="auto"/>
        <w:ind w:firstLine="567"/>
        <w:jc w:val="both"/>
        <w:rPr>
          <w:rFonts w:ascii="Times New Roman" w:hAnsi="Times New Roman" w:cs="Times New Roman"/>
          <w:color w:val="000000"/>
          <w:sz w:val="24"/>
          <w:szCs w:val="24"/>
        </w:rPr>
      </w:pPr>
      <w:r w:rsidRPr="00643BBB">
        <w:rPr>
          <w:rFonts w:ascii="Times New Roman" w:eastAsia="Times New Roman" w:hAnsi="Times New Roman" w:cs="Times New Roman"/>
          <w:sz w:val="24"/>
          <w:szCs w:val="24"/>
        </w:rPr>
        <w:t>9.</w:t>
      </w:r>
      <w:r w:rsidR="00A46D36" w:rsidRPr="00643BBB">
        <w:rPr>
          <w:rFonts w:ascii="Times New Roman" w:eastAsia="Times New Roman" w:hAnsi="Times New Roman" w:cs="Times New Roman"/>
          <w:sz w:val="24"/>
          <w:szCs w:val="24"/>
        </w:rPr>
        <w:t> </w:t>
      </w:r>
      <w:r w:rsidRPr="00643BBB">
        <w:rPr>
          <w:rFonts w:ascii="Times New Roman" w:eastAsia="Times New Roman" w:hAnsi="Times New Roman" w:cs="Times New Roman"/>
          <w:sz w:val="24"/>
          <w:szCs w:val="24"/>
        </w:rPr>
        <w:t xml:space="preserve">Результатом исполнения государственной функции является получение достоверной информации о соблюдении либо несоблюдении </w:t>
      </w:r>
      <w:r w:rsidR="00184D3B" w:rsidRPr="00643BBB">
        <w:rPr>
          <w:rFonts w:ascii="Times New Roman" w:hAnsi="Times New Roman" w:cs="Times New Roman"/>
          <w:color w:val="000000"/>
          <w:sz w:val="24"/>
          <w:szCs w:val="24"/>
        </w:rPr>
        <w:t xml:space="preserve">подконтрольным лицом </w:t>
      </w:r>
      <w:r w:rsidR="00A029C7">
        <w:rPr>
          <w:rFonts w:ascii="Times New Roman" w:hAnsi="Times New Roman" w:cs="Times New Roman"/>
          <w:color w:val="000000"/>
          <w:sz w:val="24"/>
          <w:szCs w:val="24"/>
        </w:rPr>
        <w:t xml:space="preserve">требований и условий </w:t>
      </w:r>
      <w:r w:rsidR="00D42F61" w:rsidRPr="00D42F61">
        <w:rPr>
          <w:rFonts w:ascii="Times New Roman" w:hAnsi="Times New Roman" w:cs="Times New Roman"/>
          <w:color w:val="000000"/>
          <w:sz w:val="24"/>
          <w:szCs w:val="24"/>
        </w:rPr>
        <w:t>проведения государственной экспертизы в области энергосбережения</w:t>
      </w:r>
      <w:r w:rsidR="00D42F61">
        <w:rPr>
          <w:rFonts w:ascii="Times New Roman" w:hAnsi="Times New Roman" w:cs="Times New Roman"/>
          <w:color w:val="000000"/>
          <w:sz w:val="24"/>
          <w:szCs w:val="24"/>
        </w:rPr>
        <w:t>.</w:t>
      </w:r>
      <w:r w:rsidR="00D42F61" w:rsidRPr="00D42F61">
        <w:rPr>
          <w:rFonts w:ascii="Times New Roman" w:hAnsi="Times New Roman" w:cs="Times New Roman"/>
          <w:color w:val="000000"/>
          <w:sz w:val="24"/>
          <w:szCs w:val="24"/>
        </w:rPr>
        <w:t xml:space="preserve"> </w:t>
      </w:r>
    </w:p>
    <w:p w:rsidR="00A46D36" w:rsidRDefault="00A46D36" w:rsidP="00D42F6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661B61">
        <w:rPr>
          <w:rFonts w:ascii="Times New Roman" w:eastAsia="Times New Roman" w:hAnsi="Times New Roman" w:cs="Times New Roman"/>
          <w:sz w:val="24"/>
          <w:szCs w:val="24"/>
        </w:rPr>
        <w:t xml:space="preserve">В </w:t>
      </w:r>
      <w:r w:rsidR="00661B61" w:rsidRPr="00661B61">
        <w:rPr>
          <w:rFonts w:ascii="Times New Roman" w:eastAsia="Times New Roman" w:hAnsi="Times New Roman" w:cs="Times New Roman"/>
          <w:sz w:val="24"/>
          <w:szCs w:val="24"/>
        </w:rPr>
        <w:t xml:space="preserve">случае выявления в ходе контрольного мероприятия факта </w:t>
      </w:r>
      <w:r>
        <w:rPr>
          <w:rFonts w:ascii="Times New Roman" w:eastAsia="Times New Roman" w:hAnsi="Times New Roman" w:cs="Times New Roman"/>
          <w:sz w:val="24"/>
          <w:szCs w:val="24"/>
        </w:rPr>
        <w:t>нарушений,</w:t>
      </w:r>
      <w:r w:rsidR="00643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должностным лицом Министерства</w:t>
      </w:r>
      <w:r w:rsidR="00661B61" w:rsidRPr="00661B61">
        <w:rPr>
          <w:rFonts w:ascii="Times New Roman" w:eastAsia="Times New Roman" w:hAnsi="Times New Roman" w:cs="Times New Roman"/>
          <w:sz w:val="24"/>
          <w:szCs w:val="24"/>
        </w:rPr>
        <w:t xml:space="preserve">, осуществляющим контрольное мероприятие, составляется акт контрольного мероприятия и принимаются меры по привлечению лиц, совершивших </w:t>
      </w:r>
      <w:r>
        <w:rPr>
          <w:rFonts w:ascii="Times New Roman" w:eastAsia="Times New Roman" w:hAnsi="Times New Roman" w:cs="Times New Roman"/>
          <w:sz w:val="24"/>
          <w:szCs w:val="24"/>
        </w:rPr>
        <w:t>нарушение к</w:t>
      </w:r>
      <w:r w:rsidR="00661B61" w:rsidRPr="00661B61">
        <w:rPr>
          <w:rFonts w:ascii="Times New Roman" w:eastAsia="Times New Roman" w:hAnsi="Times New Roman" w:cs="Times New Roman"/>
          <w:sz w:val="24"/>
          <w:szCs w:val="24"/>
        </w:rPr>
        <w:t xml:space="preserve"> ответственности в порядке, установленном нормами законодательства Приднестровской Молдавской Республики</w:t>
      </w:r>
      <w:r>
        <w:rPr>
          <w:rFonts w:ascii="Times New Roman" w:eastAsia="Times New Roman" w:hAnsi="Times New Roman" w:cs="Times New Roman"/>
          <w:sz w:val="24"/>
          <w:szCs w:val="24"/>
        </w:rPr>
        <w:t>.</w:t>
      </w:r>
    </w:p>
    <w:p w:rsidR="002B167A" w:rsidRPr="00655531" w:rsidRDefault="002B167A" w:rsidP="003E040E">
      <w:pPr>
        <w:tabs>
          <w:tab w:val="left" w:pos="781"/>
        </w:tabs>
        <w:spacing w:after="0" w:line="240" w:lineRule="auto"/>
        <w:ind w:firstLine="567"/>
        <w:jc w:val="both"/>
        <w:rPr>
          <w:rFonts w:ascii="Times New Roman" w:eastAsia="Times New Roman" w:hAnsi="Times New Roman" w:cs="Times New Roman"/>
          <w:sz w:val="24"/>
          <w:szCs w:val="24"/>
        </w:rPr>
      </w:pPr>
    </w:p>
    <w:p w:rsidR="002B167A" w:rsidRDefault="00A46D36" w:rsidP="003E040E">
      <w:pPr>
        <w:spacing w:after="0" w:line="240" w:lineRule="auto"/>
        <w:ind w:right="46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sidR="002B167A" w:rsidRPr="002B167A">
        <w:rPr>
          <w:rFonts w:ascii="Times New Roman" w:eastAsia="Times New Roman" w:hAnsi="Times New Roman" w:cs="Times New Roman"/>
          <w:b/>
          <w:sz w:val="24"/>
          <w:szCs w:val="24"/>
        </w:rPr>
        <w:t>. Требования к порядку исполнения государственной функции</w:t>
      </w:r>
    </w:p>
    <w:p w:rsidR="00655531" w:rsidRDefault="00655531" w:rsidP="003E040E">
      <w:pPr>
        <w:spacing w:after="0" w:line="240" w:lineRule="auto"/>
        <w:ind w:right="460" w:firstLine="567"/>
        <w:jc w:val="center"/>
        <w:rPr>
          <w:rFonts w:ascii="Times New Roman" w:eastAsia="Times New Roman" w:hAnsi="Times New Roman" w:cs="Times New Roman"/>
          <w:b/>
          <w:sz w:val="24"/>
          <w:szCs w:val="24"/>
        </w:rPr>
      </w:pPr>
    </w:p>
    <w:p w:rsidR="002B167A" w:rsidRPr="002B167A" w:rsidRDefault="002B167A" w:rsidP="003E040E">
      <w:pPr>
        <w:spacing w:after="0" w:line="240" w:lineRule="auto"/>
        <w:ind w:right="46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8. Порядок информирования об исполнении государственной функции</w:t>
      </w:r>
    </w:p>
    <w:p w:rsidR="002B167A" w:rsidRPr="002B167A" w:rsidRDefault="002B167A" w:rsidP="003E040E">
      <w:pPr>
        <w:spacing w:after="0" w:line="240" w:lineRule="auto"/>
        <w:ind w:right="460" w:firstLine="567"/>
        <w:jc w:val="both"/>
        <w:rPr>
          <w:rFonts w:ascii="Times New Roman" w:eastAsia="Times New Roman" w:hAnsi="Times New Roman" w:cs="Times New Roman"/>
          <w:sz w:val="24"/>
          <w:szCs w:val="24"/>
        </w:rPr>
      </w:pPr>
    </w:p>
    <w:p w:rsidR="0089645F" w:rsidRPr="008068BF" w:rsidRDefault="000F0AD2" w:rsidP="00BD6299">
      <w:pPr>
        <w:spacing w:after="0" w:line="240" w:lineRule="auto"/>
        <w:ind w:firstLine="567"/>
        <w:jc w:val="both"/>
        <w:rPr>
          <w:rFonts w:ascii="Times New Roman" w:hAnsi="Times New Roman" w:cs="Times New Roman"/>
          <w:color w:val="000000"/>
          <w:sz w:val="24"/>
          <w:szCs w:val="24"/>
        </w:rPr>
      </w:pPr>
      <w:r w:rsidRPr="008068BF">
        <w:rPr>
          <w:rFonts w:ascii="Times New Roman" w:eastAsia="Times New Roman" w:hAnsi="Times New Roman" w:cs="Times New Roman"/>
          <w:sz w:val="24"/>
          <w:szCs w:val="24"/>
        </w:rPr>
        <w:t>11. </w:t>
      </w:r>
      <w:r w:rsidR="0089645F" w:rsidRPr="008068BF">
        <w:rPr>
          <w:rFonts w:ascii="Times New Roman" w:hAnsi="Times New Roman" w:cs="Times New Roman"/>
          <w:color w:val="000000"/>
          <w:sz w:val="24"/>
          <w:szCs w:val="24"/>
        </w:rPr>
        <w:t>Сведения о Министерстве:</w:t>
      </w:r>
    </w:p>
    <w:p w:rsidR="0089645F" w:rsidRPr="008068BF" w:rsidRDefault="0089645F" w:rsidP="00BD6299">
      <w:pPr>
        <w:pStyle w:val="20"/>
        <w:shd w:val="clear" w:color="auto" w:fill="auto"/>
        <w:tabs>
          <w:tab w:val="left" w:pos="798"/>
        </w:tabs>
        <w:spacing w:line="274" w:lineRule="exact"/>
        <w:ind w:left="20" w:right="20" w:firstLine="567"/>
        <w:jc w:val="both"/>
        <w:rPr>
          <w:sz w:val="24"/>
          <w:szCs w:val="24"/>
        </w:rPr>
      </w:pPr>
      <w:r w:rsidRPr="008068BF">
        <w:rPr>
          <w:color w:val="000000"/>
          <w:sz w:val="24"/>
          <w:szCs w:val="24"/>
        </w:rPr>
        <w:t>а)</w:t>
      </w:r>
      <w:r w:rsidRPr="008068BF">
        <w:rPr>
          <w:sz w:val="24"/>
          <w:szCs w:val="24"/>
        </w:rPr>
        <w:t> </w:t>
      </w:r>
      <w:r w:rsidRPr="008068BF">
        <w:rPr>
          <w:color w:val="000000"/>
          <w:sz w:val="24"/>
          <w:szCs w:val="24"/>
        </w:rPr>
        <w:t>наименование: Министерство экономического развития Приднестровской Молдавской Республики;</w:t>
      </w:r>
    </w:p>
    <w:p w:rsidR="0089645F" w:rsidRPr="008068BF" w:rsidRDefault="0089645F" w:rsidP="00BD6299">
      <w:pPr>
        <w:pStyle w:val="20"/>
        <w:shd w:val="clear" w:color="auto" w:fill="auto"/>
        <w:tabs>
          <w:tab w:val="left" w:pos="579"/>
        </w:tabs>
        <w:spacing w:line="274" w:lineRule="exact"/>
        <w:ind w:left="20" w:firstLine="567"/>
        <w:jc w:val="both"/>
        <w:rPr>
          <w:sz w:val="24"/>
          <w:szCs w:val="24"/>
        </w:rPr>
      </w:pPr>
      <w:r w:rsidRPr="008068BF">
        <w:rPr>
          <w:color w:val="000000"/>
          <w:sz w:val="24"/>
          <w:szCs w:val="24"/>
        </w:rPr>
        <w:t>б)</w:t>
      </w:r>
      <w:r w:rsidRPr="008068BF">
        <w:rPr>
          <w:sz w:val="24"/>
          <w:szCs w:val="24"/>
        </w:rPr>
        <w:t> </w:t>
      </w:r>
      <w:r w:rsidRPr="008068BF">
        <w:rPr>
          <w:color w:val="000000"/>
          <w:sz w:val="24"/>
          <w:szCs w:val="24"/>
        </w:rPr>
        <w:t xml:space="preserve">почтовый адрес: Приднестровье, </w:t>
      </w:r>
      <w:r w:rsidRPr="008068BF">
        <w:rPr>
          <w:color w:val="000000"/>
          <w:sz w:val="24"/>
          <w:szCs w:val="24"/>
          <w:lang w:val="en-US"/>
        </w:rPr>
        <w:t>MD</w:t>
      </w:r>
      <w:r w:rsidRPr="008068BF">
        <w:rPr>
          <w:color w:val="000000"/>
          <w:sz w:val="24"/>
          <w:szCs w:val="24"/>
        </w:rPr>
        <w:t>-3300, г. Тирасполь, ул. 25 Октября, 100;</w:t>
      </w:r>
    </w:p>
    <w:p w:rsidR="0089645F" w:rsidRDefault="0089645F" w:rsidP="00BD6299">
      <w:pPr>
        <w:pStyle w:val="20"/>
        <w:shd w:val="clear" w:color="auto" w:fill="auto"/>
        <w:tabs>
          <w:tab w:val="left" w:pos="570"/>
        </w:tabs>
        <w:spacing w:line="274" w:lineRule="exact"/>
        <w:ind w:left="20" w:firstLine="567"/>
        <w:jc w:val="both"/>
        <w:rPr>
          <w:color w:val="000000"/>
          <w:sz w:val="24"/>
          <w:szCs w:val="24"/>
        </w:rPr>
      </w:pPr>
      <w:r w:rsidRPr="008068BF">
        <w:rPr>
          <w:color w:val="000000"/>
          <w:sz w:val="24"/>
          <w:szCs w:val="24"/>
        </w:rPr>
        <w:t>в)</w:t>
      </w:r>
      <w:r w:rsidRPr="008068BF">
        <w:rPr>
          <w:sz w:val="24"/>
          <w:szCs w:val="24"/>
        </w:rPr>
        <w:t> </w:t>
      </w:r>
      <w:r w:rsidRPr="008068BF">
        <w:rPr>
          <w:color w:val="000000"/>
          <w:sz w:val="24"/>
          <w:szCs w:val="24"/>
        </w:rPr>
        <w:t xml:space="preserve">официальный сайт: </w:t>
      </w:r>
      <w:hyperlink r:id="rId6" w:history="1">
        <w:r w:rsidRPr="008068BF">
          <w:rPr>
            <w:rStyle w:val="a3"/>
            <w:sz w:val="24"/>
            <w:szCs w:val="24"/>
            <w:lang w:val="en-US"/>
          </w:rPr>
          <w:t>www</w:t>
        </w:r>
        <w:r w:rsidRPr="008068BF">
          <w:rPr>
            <w:rStyle w:val="a3"/>
            <w:sz w:val="24"/>
            <w:szCs w:val="24"/>
          </w:rPr>
          <w:t>.</w:t>
        </w:r>
        <w:proofErr w:type="spellStart"/>
        <w:r w:rsidRPr="008068BF">
          <w:rPr>
            <w:rStyle w:val="a3"/>
            <w:sz w:val="24"/>
            <w:szCs w:val="24"/>
            <w:lang w:val="en-US"/>
          </w:rPr>
          <w:t>mer</w:t>
        </w:r>
        <w:proofErr w:type="spellEnd"/>
        <w:r w:rsidRPr="008068BF">
          <w:rPr>
            <w:rStyle w:val="a3"/>
            <w:sz w:val="24"/>
            <w:szCs w:val="24"/>
          </w:rPr>
          <w:t>.</w:t>
        </w:r>
        <w:proofErr w:type="spellStart"/>
        <w:r w:rsidRPr="008068BF">
          <w:rPr>
            <w:rStyle w:val="a3"/>
            <w:sz w:val="24"/>
            <w:szCs w:val="24"/>
            <w:lang w:val="en-US"/>
          </w:rPr>
          <w:t>gospmr</w:t>
        </w:r>
        <w:proofErr w:type="spellEnd"/>
        <w:r w:rsidRPr="008068BF">
          <w:rPr>
            <w:rStyle w:val="a3"/>
            <w:sz w:val="24"/>
            <w:szCs w:val="24"/>
          </w:rPr>
          <w:t>.</w:t>
        </w:r>
        <w:r w:rsidRPr="008068BF">
          <w:rPr>
            <w:rStyle w:val="a3"/>
            <w:sz w:val="24"/>
            <w:szCs w:val="24"/>
            <w:lang w:val="en-US"/>
          </w:rPr>
          <w:t>org</w:t>
        </w:r>
      </w:hyperlink>
      <w:r w:rsidRPr="008068BF">
        <w:rPr>
          <w:color w:val="000000"/>
          <w:sz w:val="24"/>
          <w:szCs w:val="24"/>
        </w:rPr>
        <w:t xml:space="preserve"> (далее - официальный сайт);</w:t>
      </w:r>
    </w:p>
    <w:p w:rsidR="000B38BB" w:rsidRPr="008068BF" w:rsidRDefault="000B38BB" w:rsidP="00BD6299">
      <w:pPr>
        <w:pStyle w:val="20"/>
        <w:shd w:val="clear" w:color="auto" w:fill="auto"/>
        <w:tabs>
          <w:tab w:val="left" w:pos="570"/>
        </w:tabs>
        <w:spacing w:line="274" w:lineRule="exact"/>
        <w:ind w:left="20" w:firstLine="567"/>
        <w:jc w:val="both"/>
        <w:rPr>
          <w:sz w:val="24"/>
          <w:szCs w:val="24"/>
        </w:rPr>
      </w:pPr>
      <w:r>
        <w:rPr>
          <w:sz w:val="24"/>
          <w:szCs w:val="24"/>
        </w:rPr>
        <w:t xml:space="preserve">г) </w:t>
      </w:r>
      <w:r w:rsidRPr="00075DA0">
        <w:rPr>
          <w:sz w:val="24"/>
          <w:szCs w:val="24"/>
        </w:rPr>
        <w:t>официальный адрес электронной почты:</w:t>
      </w:r>
      <w:r w:rsidRPr="00075DA0">
        <w:t xml:space="preserve"> </w:t>
      </w:r>
      <w:hyperlink r:id="rId7" w:history="1">
        <w:r w:rsidRPr="00075DA0">
          <w:rPr>
            <w:rStyle w:val="a3"/>
            <w:sz w:val="24"/>
            <w:szCs w:val="24"/>
            <w:lang w:val="en-US"/>
          </w:rPr>
          <w:t>economy</w:t>
        </w:r>
        <w:r w:rsidRPr="00075DA0">
          <w:rPr>
            <w:rStyle w:val="a3"/>
            <w:sz w:val="24"/>
            <w:szCs w:val="24"/>
          </w:rPr>
          <w:t>.</w:t>
        </w:r>
        <w:r w:rsidRPr="00075DA0">
          <w:rPr>
            <w:rStyle w:val="a3"/>
            <w:sz w:val="24"/>
            <w:szCs w:val="24"/>
            <w:lang w:val="en-US"/>
          </w:rPr>
          <w:t>pmr</w:t>
        </w:r>
        <w:r w:rsidRPr="00075DA0">
          <w:rPr>
            <w:rStyle w:val="a3"/>
            <w:sz w:val="24"/>
            <w:szCs w:val="24"/>
          </w:rPr>
          <w:t>@</w:t>
        </w:r>
        <w:r w:rsidRPr="00075DA0">
          <w:rPr>
            <w:rStyle w:val="a3"/>
            <w:sz w:val="24"/>
            <w:szCs w:val="24"/>
            <w:lang w:val="en-US"/>
          </w:rPr>
          <w:t>gmail</w:t>
        </w:r>
        <w:r w:rsidRPr="00075DA0">
          <w:rPr>
            <w:rStyle w:val="a3"/>
            <w:sz w:val="24"/>
            <w:szCs w:val="24"/>
          </w:rPr>
          <w:t>.</w:t>
        </w:r>
        <w:r w:rsidRPr="00075DA0">
          <w:rPr>
            <w:rStyle w:val="a3"/>
            <w:sz w:val="24"/>
            <w:szCs w:val="24"/>
            <w:lang w:val="en-US"/>
          </w:rPr>
          <w:t>com</w:t>
        </w:r>
      </w:hyperlink>
      <w:r w:rsidRPr="00075DA0">
        <w:t>;</w:t>
      </w:r>
    </w:p>
    <w:p w:rsidR="0089645F" w:rsidRPr="008068BF" w:rsidRDefault="000B38BB" w:rsidP="00BD6299">
      <w:pPr>
        <w:pStyle w:val="20"/>
        <w:shd w:val="clear" w:color="auto" w:fill="auto"/>
        <w:tabs>
          <w:tab w:val="left" w:pos="550"/>
        </w:tabs>
        <w:spacing w:line="274" w:lineRule="exact"/>
        <w:ind w:left="20" w:firstLine="567"/>
        <w:jc w:val="both"/>
        <w:rPr>
          <w:sz w:val="24"/>
          <w:szCs w:val="24"/>
        </w:rPr>
      </w:pPr>
      <w:r>
        <w:rPr>
          <w:color w:val="000000"/>
          <w:sz w:val="24"/>
          <w:szCs w:val="24"/>
        </w:rPr>
        <w:t>д</w:t>
      </w:r>
      <w:r w:rsidR="0089645F" w:rsidRPr="008068BF">
        <w:rPr>
          <w:color w:val="000000"/>
          <w:sz w:val="24"/>
          <w:szCs w:val="24"/>
        </w:rPr>
        <w:t>)</w:t>
      </w:r>
      <w:r w:rsidR="0089645F" w:rsidRPr="008068BF">
        <w:rPr>
          <w:sz w:val="24"/>
          <w:szCs w:val="24"/>
        </w:rPr>
        <w:t> </w:t>
      </w:r>
      <w:r w:rsidR="0089645F" w:rsidRPr="008068BF">
        <w:rPr>
          <w:color w:val="000000"/>
          <w:sz w:val="24"/>
          <w:szCs w:val="24"/>
        </w:rPr>
        <w:t>телефон: 0 (533) 9-</w:t>
      </w:r>
      <w:r w:rsidR="00BD6299" w:rsidRPr="008068BF">
        <w:rPr>
          <w:color w:val="000000"/>
          <w:sz w:val="24"/>
          <w:szCs w:val="24"/>
        </w:rPr>
        <w:t>7</w:t>
      </w:r>
      <w:r w:rsidR="0089645F" w:rsidRPr="008068BF">
        <w:rPr>
          <w:color w:val="000000"/>
          <w:sz w:val="24"/>
          <w:szCs w:val="24"/>
        </w:rPr>
        <w:t>4-</w:t>
      </w:r>
      <w:r w:rsidR="00BD6299" w:rsidRPr="008068BF">
        <w:rPr>
          <w:color w:val="000000"/>
          <w:sz w:val="24"/>
          <w:szCs w:val="24"/>
        </w:rPr>
        <w:t>10</w:t>
      </w:r>
      <w:r w:rsidR="00DC0964" w:rsidRPr="008068BF">
        <w:rPr>
          <w:color w:val="000000"/>
          <w:sz w:val="24"/>
          <w:szCs w:val="24"/>
        </w:rPr>
        <w:t>, 0 (533) 9-44-15</w:t>
      </w:r>
      <w:r w:rsidR="0089645F" w:rsidRPr="008068BF">
        <w:rPr>
          <w:color w:val="000000"/>
          <w:sz w:val="24"/>
          <w:szCs w:val="24"/>
        </w:rPr>
        <w:t>;</w:t>
      </w:r>
    </w:p>
    <w:p w:rsidR="0089645F" w:rsidRPr="008068BF" w:rsidRDefault="000B38BB" w:rsidP="00BD6299">
      <w:pPr>
        <w:pStyle w:val="20"/>
        <w:shd w:val="clear" w:color="auto" w:fill="auto"/>
        <w:tabs>
          <w:tab w:val="left" w:pos="584"/>
        </w:tabs>
        <w:spacing w:line="274" w:lineRule="exact"/>
        <w:ind w:left="20" w:firstLine="567"/>
        <w:jc w:val="both"/>
        <w:rPr>
          <w:sz w:val="24"/>
          <w:szCs w:val="24"/>
        </w:rPr>
      </w:pPr>
      <w:r>
        <w:rPr>
          <w:color w:val="000000"/>
          <w:sz w:val="24"/>
          <w:szCs w:val="24"/>
        </w:rPr>
        <w:t>е</w:t>
      </w:r>
      <w:r w:rsidR="0089645F" w:rsidRPr="008068BF">
        <w:rPr>
          <w:color w:val="000000"/>
          <w:sz w:val="24"/>
          <w:szCs w:val="24"/>
        </w:rPr>
        <w:t>)</w:t>
      </w:r>
      <w:r w:rsidR="00BD6299" w:rsidRPr="008068BF">
        <w:rPr>
          <w:sz w:val="24"/>
          <w:szCs w:val="24"/>
        </w:rPr>
        <w:t> </w:t>
      </w:r>
      <w:r w:rsidR="0089645F" w:rsidRPr="008068BF">
        <w:rPr>
          <w:color w:val="000000"/>
          <w:sz w:val="24"/>
          <w:szCs w:val="24"/>
        </w:rPr>
        <w:t>график работы:</w:t>
      </w:r>
    </w:p>
    <w:p w:rsidR="0089645F" w:rsidRPr="008068BF" w:rsidRDefault="00BD6299" w:rsidP="00BD6299">
      <w:pPr>
        <w:pStyle w:val="20"/>
        <w:shd w:val="clear" w:color="auto" w:fill="auto"/>
        <w:tabs>
          <w:tab w:val="left" w:pos="555"/>
        </w:tabs>
        <w:spacing w:line="274" w:lineRule="exact"/>
        <w:ind w:firstLine="567"/>
        <w:jc w:val="both"/>
        <w:rPr>
          <w:sz w:val="24"/>
          <w:szCs w:val="24"/>
        </w:rPr>
      </w:pPr>
      <w:r w:rsidRPr="008068BF">
        <w:rPr>
          <w:sz w:val="24"/>
          <w:szCs w:val="24"/>
        </w:rPr>
        <w:t>1) </w:t>
      </w:r>
      <w:r w:rsidR="0089645F" w:rsidRPr="008068BF">
        <w:rPr>
          <w:color w:val="000000"/>
          <w:sz w:val="24"/>
          <w:szCs w:val="24"/>
        </w:rPr>
        <w:t>рабочие дни: понедельник - пятница;</w:t>
      </w:r>
    </w:p>
    <w:p w:rsidR="0089645F" w:rsidRPr="008068BF" w:rsidRDefault="00BD6299" w:rsidP="00BD6299">
      <w:pPr>
        <w:pStyle w:val="20"/>
        <w:shd w:val="clear" w:color="auto" w:fill="auto"/>
        <w:spacing w:line="274" w:lineRule="exact"/>
        <w:ind w:firstLine="567"/>
        <w:jc w:val="both"/>
        <w:rPr>
          <w:sz w:val="24"/>
          <w:szCs w:val="24"/>
        </w:rPr>
      </w:pPr>
      <w:r w:rsidRPr="008068BF">
        <w:rPr>
          <w:color w:val="000000"/>
          <w:sz w:val="24"/>
          <w:szCs w:val="24"/>
        </w:rPr>
        <w:t>2)</w:t>
      </w:r>
      <w:r w:rsidRPr="008068BF">
        <w:rPr>
          <w:sz w:val="24"/>
          <w:szCs w:val="24"/>
        </w:rPr>
        <w:t> </w:t>
      </w:r>
      <w:r w:rsidR="0089645F" w:rsidRPr="008068BF">
        <w:rPr>
          <w:color w:val="000000"/>
          <w:sz w:val="24"/>
          <w:szCs w:val="24"/>
        </w:rPr>
        <w:t>время работы: 8.30 - 17.30;</w:t>
      </w:r>
    </w:p>
    <w:p w:rsidR="0089645F" w:rsidRPr="008068BF" w:rsidRDefault="00BD6299" w:rsidP="00BD6299">
      <w:pPr>
        <w:pStyle w:val="20"/>
        <w:shd w:val="clear" w:color="auto" w:fill="auto"/>
        <w:tabs>
          <w:tab w:val="left" w:pos="579"/>
        </w:tabs>
        <w:spacing w:line="274" w:lineRule="exact"/>
        <w:ind w:firstLine="567"/>
        <w:jc w:val="both"/>
        <w:rPr>
          <w:sz w:val="24"/>
          <w:szCs w:val="24"/>
        </w:rPr>
      </w:pPr>
      <w:r w:rsidRPr="008068BF">
        <w:rPr>
          <w:color w:val="000000"/>
          <w:sz w:val="24"/>
          <w:szCs w:val="24"/>
        </w:rPr>
        <w:t>3)</w:t>
      </w:r>
      <w:r w:rsidRPr="008068BF">
        <w:rPr>
          <w:sz w:val="24"/>
          <w:szCs w:val="24"/>
        </w:rPr>
        <w:t> </w:t>
      </w:r>
      <w:r w:rsidR="0089645F" w:rsidRPr="008068BF">
        <w:rPr>
          <w:color w:val="000000"/>
          <w:sz w:val="24"/>
          <w:szCs w:val="24"/>
        </w:rPr>
        <w:t>обеденный перерыв: 12.00 - 13.00;</w:t>
      </w:r>
    </w:p>
    <w:p w:rsidR="0089645F" w:rsidRPr="008068BF" w:rsidRDefault="00BD6299" w:rsidP="00BD6299">
      <w:pPr>
        <w:pStyle w:val="20"/>
        <w:shd w:val="clear" w:color="auto" w:fill="auto"/>
        <w:tabs>
          <w:tab w:val="left" w:pos="584"/>
        </w:tabs>
        <w:spacing w:line="274" w:lineRule="exact"/>
        <w:ind w:firstLine="567"/>
        <w:jc w:val="both"/>
        <w:rPr>
          <w:sz w:val="24"/>
          <w:szCs w:val="24"/>
        </w:rPr>
      </w:pPr>
      <w:r w:rsidRPr="008068BF">
        <w:rPr>
          <w:color w:val="000000"/>
          <w:sz w:val="24"/>
          <w:szCs w:val="24"/>
        </w:rPr>
        <w:t>4)</w:t>
      </w:r>
      <w:r w:rsidRPr="008068BF">
        <w:rPr>
          <w:sz w:val="24"/>
          <w:szCs w:val="24"/>
        </w:rPr>
        <w:t> </w:t>
      </w:r>
      <w:r w:rsidR="0089645F" w:rsidRPr="008068BF">
        <w:rPr>
          <w:color w:val="000000"/>
          <w:sz w:val="24"/>
          <w:szCs w:val="24"/>
        </w:rPr>
        <w:t>выходные дни: суббота, воскресенье.</w:t>
      </w:r>
    </w:p>
    <w:p w:rsidR="00BD6299" w:rsidRPr="008068BF" w:rsidRDefault="000F0AD2" w:rsidP="00BD6299">
      <w:pPr>
        <w:spacing w:after="0" w:line="240" w:lineRule="auto"/>
        <w:ind w:firstLine="567"/>
        <w:jc w:val="both"/>
        <w:rPr>
          <w:rFonts w:ascii="Times New Roman" w:hAnsi="Times New Roman" w:cs="Times New Roman"/>
          <w:sz w:val="24"/>
          <w:szCs w:val="24"/>
        </w:rPr>
      </w:pPr>
      <w:r w:rsidRPr="008068BF">
        <w:rPr>
          <w:rFonts w:ascii="Times New Roman" w:eastAsia="Times New Roman" w:hAnsi="Times New Roman" w:cs="Times New Roman"/>
          <w:sz w:val="24"/>
          <w:szCs w:val="24"/>
        </w:rPr>
        <w:t>12.</w:t>
      </w:r>
      <w:r w:rsidRPr="008068BF">
        <w:rPr>
          <w:rFonts w:ascii="Times New Roman" w:eastAsia="Times New Roman" w:hAnsi="Times New Roman" w:cs="Times New Roman"/>
          <w:i/>
          <w:sz w:val="24"/>
          <w:szCs w:val="24"/>
          <w:u w:val="single"/>
        </w:rPr>
        <w:t> </w:t>
      </w:r>
      <w:r w:rsidR="00BD6299" w:rsidRPr="008068BF">
        <w:rPr>
          <w:rFonts w:ascii="Times New Roman" w:hAnsi="Times New Roman" w:cs="Times New Roman"/>
          <w:sz w:val="24"/>
          <w:szCs w:val="24"/>
        </w:rPr>
        <w:t xml:space="preserve">Информацию по вопросам к порядку исполнения государственной функции со всей сопроводительной информацией по проводимому мероприятию по контролю можно получить в Управлении </w:t>
      </w:r>
      <w:r w:rsidR="00A029C7">
        <w:rPr>
          <w:rFonts w:ascii="Times New Roman" w:hAnsi="Times New Roman" w:cs="Times New Roman"/>
          <w:sz w:val="24"/>
          <w:szCs w:val="24"/>
        </w:rPr>
        <w:t>энергетики и жилищно-коммунального хозяйства</w:t>
      </w:r>
      <w:r w:rsidR="00BD6299" w:rsidRPr="008068BF">
        <w:rPr>
          <w:rFonts w:ascii="Times New Roman" w:hAnsi="Times New Roman" w:cs="Times New Roman"/>
          <w:sz w:val="24"/>
          <w:szCs w:val="24"/>
        </w:rPr>
        <w:t xml:space="preserve"> Департамента энергетики и жилищно-коммунального хозяйства по адресу: Приднестровье, MD-3300, г. Тирасполь, </w:t>
      </w:r>
      <w:r w:rsidR="00A029C7">
        <w:rPr>
          <w:rFonts w:ascii="Times New Roman" w:hAnsi="Times New Roman" w:cs="Times New Roman"/>
          <w:sz w:val="24"/>
          <w:szCs w:val="24"/>
        </w:rPr>
        <w:t>ул. Советская, 81-а, кабинет 113</w:t>
      </w:r>
      <w:r w:rsidR="00BD6299" w:rsidRPr="008068BF">
        <w:rPr>
          <w:rFonts w:ascii="Times New Roman" w:hAnsi="Times New Roman" w:cs="Times New Roman"/>
          <w:sz w:val="24"/>
          <w:szCs w:val="24"/>
        </w:rPr>
        <w:t>.</w:t>
      </w:r>
    </w:p>
    <w:p w:rsidR="000F0AD2" w:rsidRPr="008068BF" w:rsidRDefault="00BD6299" w:rsidP="00BD6299">
      <w:pPr>
        <w:spacing w:after="0" w:line="240" w:lineRule="auto"/>
        <w:ind w:firstLine="567"/>
        <w:jc w:val="both"/>
        <w:rPr>
          <w:rFonts w:ascii="Times New Roman" w:eastAsia="Times New Roman" w:hAnsi="Times New Roman" w:cs="Times New Roman"/>
          <w:i/>
          <w:sz w:val="24"/>
          <w:szCs w:val="24"/>
          <w:highlight w:val="yellow"/>
          <w:u w:val="single"/>
        </w:rPr>
      </w:pPr>
      <w:r w:rsidRPr="008068BF">
        <w:rPr>
          <w:rFonts w:ascii="Times New Roman" w:hAnsi="Times New Roman" w:cs="Times New Roman"/>
          <w:sz w:val="24"/>
          <w:szCs w:val="24"/>
        </w:rPr>
        <w:t xml:space="preserve">Телефоны </w:t>
      </w:r>
      <w:r w:rsidR="00A029C7">
        <w:rPr>
          <w:rFonts w:ascii="Times New Roman" w:hAnsi="Times New Roman" w:cs="Times New Roman"/>
          <w:sz w:val="24"/>
          <w:szCs w:val="24"/>
        </w:rPr>
        <w:t>Управления</w:t>
      </w:r>
      <w:r w:rsidR="00A029C7" w:rsidRPr="00A029C7">
        <w:rPr>
          <w:rFonts w:ascii="Times New Roman" w:hAnsi="Times New Roman" w:cs="Times New Roman"/>
          <w:sz w:val="24"/>
          <w:szCs w:val="24"/>
        </w:rPr>
        <w:t xml:space="preserve"> энергетики и жилищно-коммунального хозяйства</w:t>
      </w:r>
      <w:r w:rsidRPr="008068BF">
        <w:rPr>
          <w:rFonts w:ascii="Times New Roman" w:hAnsi="Times New Roman" w:cs="Times New Roman"/>
          <w:sz w:val="24"/>
          <w:szCs w:val="24"/>
        </w:rPr>
        <w:t xml:space="preserve"> Департамента энергетики и жилищно-коммунального хозяйства Министерства: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9-32-26</w:t>
      </w:r>
      <w:r w:rsidRPr="008068BF">
        <w:rPr>
          <w:rFonts w:ascii="Times New Roman" w:hAnsi="Times New Roman" w:cs="Times New Roman"/>
          <w:sz w:val="24"/>
          <w:szCs w:val="24"/>
        </w:rPr>
        <w:t xml:space="preserve">,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9-57-74</w:t>
      </w:r>
      <w:r w:rsidRPr="008068BF">
        <w:rPr>
          <w:rFonts w:ascii="Times New Roman" w:hAnsi="Times New Roman" w:cs="Times New Roman"/>
          <w:sz w:val="24"/>
          <w:szCs w:val="24"/>
        </w:rPr>
        <w:t>.</w:t>
      </w:r>
    </w:p>
    <w:p w:rsidR="000F0AD2" w:rsidRDefault="000F0AD2"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r w:rsidRPr="002B167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 xml:space="preserve">ация </w:t>
      </w:r>
      <w:r w:rsidRPr="002F572B">
        <w:rPr>
          <w:rFonts w:ascii="Times New Roman" w:eastAsia="Times New Roman" w:hAnsi="Times New Roman" w:cs="Times New Roman"/>
          <w:sz w:val="24"/>
          <w:szCs w:val="24"/>
        </w:rPr>
        <w:t>о месте нахождения, графике работы, справочные контактные телефоны</w:t>
      </w:r>
      <w:r>
        <w:rPr>
          <w:rFonts w:ascii="Times New Roman" w:eastAsia="Times New Roman" w:hAnsi="Times New Roman" w:cs="Times New Roman"/>
          <w:sz w:val="24"/>
          <w:szCs w:val="24"/>
        </w:rPr>
        <w:t xml:space="preserve"> и</w:t>
      </w:r>
      <w:r w:rsidRPr="002F572B">
        <w:rPr>
          <w:rFonts w:ascii="Times New Roman" w:eastAsia="Times New Roman" w:hAnsi="Times New Roman" w:cs="Times New Roman"/>
          <w:sz w:val="24"/>
          <w:szCs w:val="24"/>
        </w:rPr>
        <w:t xml:space="preserve"> электронны</w:t>
      </w:r>
      <w:r>
        <w:rPr>
          <w:rFonts w:ascii="Times New Roman" w:eastAsia="Times New Roman" w:hAnsi="Times New Roman" w:cs="Times New Roman"/>
          <w:sz w:val="24"/>
          <w:szCs w:val="24"/>
        </w:rPr>
        <w:t>й</w:t>
      </w:r>
      <w:r w:rsidRPr="002F572B">
        <w:rPr>
          <w:rFonts w:ascii="Times New Roman" w:eastAsia="Times New Roman" w:hAnsi="Times New Roman" w:cs="Times New Roman"/>
          <w:sz w:val="24"/>
          <w:szCs w:val="24"/>
        </w:rPr>
        <w:t xml:space="preserve"> адрес </w:t>
      </w:r>
      <w:r>
        <w:rPr>
          <w:rFonts w:ascii="Times New Roman" w:eastAsia="Times New Roman" w:hAnsi="Times New Roman" w:cs="Times New Roman"/>
          <w:sz w:val="24"/>
          <w:szCs w:val="24"/>
        </w:rPr>
        <w:t xml:space="preserve">также размещены на официальном сайте Министерства </w:t>
      </w:r>
      <w:hyperlink r:id="rId8" w:history="1">
        <w:r w:rsidRPr="007B06A7">
          <w:rPr>
            <w:rStyle w:val="a3"/>
            <w:rFonts w:ascii="Times New Roman" w:eastAsia="Times New Roman" w:hAnsi="Times New Roman" w:cs="Times New Roman"/>
            <w:sz w:val="24"/>
            <w:szCs w:val="24"/>
            <w:lang w:val="en-US"/>
          </w:rPr>
          <w:t>www</w:t>
        </w:r>
        <w:r w:rsidRPr="007B06A7">
          <w:rPr>
            <w:rStyle w:val="a3"/>
            <w:rFonts w:ascii="Times New Roman" w:eastAsia="Times New Roman" w:hAnsi="Times New Roman" w:cs="Times New Roman"/>
            <w:sz w:val="24"/>
            <w:szCs w:val="24"/>
          </w:rPr>
          <w:t>.mer.gospmr.org</w:t>
        </w:r>
      </w:hyperlink>
      <w:r w:rsidRPr="00D34BFF">
        <w:rPr>
          <w:rFonts w:ascii="Times New Roman" w:eastAsia="Times New Roman" w:hAnsi="Times New Roman" w:cs="Times New Roman"/>
          <w:sz w:val="24"/>
          <w:szCs w:val="24"/>
        </w:rPr>
        <w:t xml:space="preserve"> (далее –официальный </w:t>
      </w:r>
      <w:r>
        <w:rPr>
          <w:rFonts w:ascii="Times New Roman" w:eastAsia="Times New Roman" w:hAnsi="Times New Roman" w:cs="Times New Roman"/>
          <w:sz w:val="24"/>
          <w:szCs w:val="24"/>
        </w:rPr>
        <w:t>сайт</w:t>
      </w:r>
      <w:r w:rsidRPr="00655531">
        <w:rPr>
          <w:rFonts w:ascii="Times New Roman" w:eastAsia="Times New Roman" w:hAnsi="Times New Roman" w:cs="Times New Roman"/>
          <w:sz w:val="24"/>
          <w:szCs w:val="24"/>
        </w:rPr>
        <w:t>).</w:t>
      </w:r>
      <w:r w:rsidRPr="00655531">
        <w:rPr>
          <w:rFonts w:ascii="Times New Roman" w:eastAsia="Times New Roman" w:hAnsi="Times New Roman" w:cs="Times New Roman"/>
          <w:i/>
          <w:sz w:val="24"/>
          <w:szCs w:val="24"/>
          <w:highlight w:val="yellow"/>
          <w:u w:val="single"/>
        </w:rPr>
        <w:t xml:space="preserve"> </w:t>
      </w:r>
    </w:p>
    <w:p w:rsidR="000F0AD2" w:rsidRDefault="000F0AD2"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t>
      </w:r>
      <w:r w:rsidRPr="002F572B">
        <w:rPr>
          <w:rFonts w:ascii="Times New Roman" w:eastAsia="Times New Roman" w:hAnsi="Times New Roman" w:cs="Times New Roman"/>
          <w:sz w:val="24"/>
          <w:szCs w:val="24"/>
        </w:rPr>
        <w:t xml:space="preserve">Информацию по вопросам исполнения государственной функции можно получить следующим образом: обратившись в </w:t>
      </w:r>
      <w:r>
        <w:rPr>
          <w:rFonts w:ascii="Times New Roman" w:eastAsia="Times New Roman" w:hAnsi="Times New Roman" w:cs="Times New Roman"/>
          <w:sz w:val="24"/>
          <w:szCs w:val="24"/>
        </w:rPr>
        <w:t>Министерство лично</w:t>
      </w:r>
      <w:r w:rsidRPr="002F572B">
        <w:rPr>
          <w:rFonts w:ascii="Times New Roman" w:eastAsia="Times New Roman" w:hAnsi="Times New Roman" w:cs="Times New Roman"/>
          <w:sz w:val="24"/>
          <w:szCs w:val="24"/>
        </w:rPr>
        <w:t>, по телефону, посредством электронной почты.</w:t>
      </w:r>
    </w:p>
    <w:p w:rsidR="00F57718" w:rsidRDefault="00F57718"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Pr="00E423F9">
        <w:rPr>
          <w:rFonts w:ascii="Times New Roman" w:eastAsia="Times New Roman" w:hAnsi="Times New Roman" w:cs="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должностных лиц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исполняющих государственную функцию;</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подконтрольных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 xml:space="preserve">е </w:t>
      </w:r>
      <w:r w:rsidRPr="002B167A">
        <w:rPr>
          <w:rFonts w:ascii="Times New Roman" w:eastAsia="Times New Roman" w:hAnsi="Times New Roman" w:cs="Times New Roman"/>
          <w:sz w:val="24"/>
          <w:szCs w:val="24"/>
        </w:rPr>
        <w:t>порядка и сроков проведения мероприятий по контролю</w:t>
      </w:r>
      <w:r w:rsidR="00725935">
        <w:rPr>
          <w:rFonts w:ascii="Times New Roman" w:eastAsia="Times New Roman" w:hAnsi="Times New Roman" w:cs="Times New Roman"/>
          <w:sz w:val="24"/>
          <w:szCs w:val="24"/>
        </w:rPr>
        <w:t>;</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 xml:space="preserve">порядка обжалования действий (бездействия), решений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его</w:t>
      </w:r>
      <w:r w:rsidRPr="002B167A">
        <w:rPr>
          <w:rFonts w:ascii="Times New Roman" w:eastAsia="Times New Roman" w:hAnsi="Times New Roman" w:cs="Times New Roman"/>
          <w:sz w:val="24"/>
          <w:szCs w:val="24"/>
        </w:rPr>
        <w:t xml:space="preserve"> должностных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результат</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xml:space="preserve"> исполнения государственной функции;</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ины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отнесенны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к компетенции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w:t>
      </w:r>
    </w:p>
    <w:p w:rsidR="00F57718" w:rsidRPr="002F572B" w:rsidRDefault="00F57718" w:rsidP="003E040E">
      <w:pPr>
        <w:pStyle w:val="a4"/>
        <w:tabs>
          <w:tab w:val="left" w:pos="851"/>
        </w:tabs>
        <w:ind w:left="0" w:firstLine="567"/>
        <w:jc w:val="both"/>
      </w:pPr>
      <w:r w:rsidRPr="002F572B">
        <w:t>1</w:t>
      </w:r>
      <w:r>
        <w:t>6</w:t>
      </w:r>
      <w:r w:rsidRPr="002F572B">
        <w:t>.</w:t>
      </w:r>
      <w:r w:rsidR="00643BBB">
        <w:t xml:space="preserve"> </w:t>
      </w:r>
      <w:r w:rsidRPr="002F572B">
        <w:t xml:space="preserve">При ответах на телефонные звонки и устные обращения должностное лицо </w:t>
      </w:r>
      <w:r>
        <w:t>Министерства</w:t>
      </w:r>
      <w:r w:rsidRPr="002F572B">
        <w:t>, осуществляющее информирование об исполнении государственной функции:</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в вежливой форме четко и подробно информирует обратившееся лицо по интересующим вопросам;</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rsidR="00F57718" w:rsidRPr="002F572B"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2F572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F572B">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F572B">
        <w:rPr>
          <w:rFonts w:ascii="Times New Roman" w:eastAsia="Times New Roman" w:hAnsi="Times New Roman" w:cs="Times New Roman"/>
          <w:sz w:val="24"/>
          <w:szCs w:val="24"/>
        </w:rPr>
        <w:t xml:space="preserve">В случае если подготовка ответа требует продолжительного времени, должностное лицо </w:t>
      </w:r>
      <w:r>
        <w:rPr>
          <w:rFonts w:ascii="Times New Roman" w:eastAsia="Times New Roman" w:hAnsi="Times New Roman" w:cs="Times New Roman"/>
          <w:sz w:val="24"/>
          <w:szCs w:val="24"/>
        </w:rPr>
        <w:t>Министерства</w:t>
      </w:r>
      <w:r w:rsidRPr="002F572B">
        <w:rPr>
          <w:rFonts w:ascii="Times New Roman" w:eastAsia="Times New Roman" w:hAnsi="Times New Roman" w:cs="Times New Roman"/>
          <w:sz w:val="24"/>
          <w:szCs w:val="24"/>
        </w:rPr>
        <w:t>,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rsidR="00F57718" w:rsidRPr="00F57718"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F57718">
        <w:rPr>
          <w:rFonts w:ascii="Times New Roman" w:eastAsia="Times New Roman" w:hAnsi="Times New Roman" w:cs="Times New Roman"/>
          <w:sz w:val="24"/>
          <w:szCs w:val="24"/>
        </w:rPr>
        <w:t>18. На информационных стендах, официальном сайте Министерства размещаются следующие сведения:</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F57718" w:rsidRPr="00F57718">
        <w:rPr>
          <w:rFonts w:ascii="Times New Roman" w:eastAsia="Times New Roman" w:hAnsi="Times New Roman" w:cs="Times New Roman"/>
          <w:sz w:val="24"/>
          <w:szCs w:val="24"/>
        </w:rPr>
        <w:t>порядок исполнения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F57718" w:rsidRPr="00F57718">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исполнением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7718" w:rsidRPr="00F57718">
        <w:rPr>
          <w:rFonts w:ascii="Times New Roman" w:eastAsia="Times New Roman" w:hAnsi="Times New Roman" w:cs="Times New Roman"/>
          <w:sz w:val="24"/>
          <w:szCs w:val="24"/>
        </w:rPr>
        <w:t>блок-схема исполнения государственной функции;</w:t>
      </w:r>
    </w:p>
    <w:p w:rsidR="00F57718" w:rsidRPr="002F572B"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57718" w:rsidRPr="00F57718">
        <w:rPr>
          <w:rFonts w:ascii="Times New Roman" w:eastAsia="Times New Roman" w:hAnsi="Times New Roman" w:cs="Times New Roman"/>
          <w:sz w:val="24"/>
          <w:szCs w:val="24"/>
        </w:rPr>
        <w:t>график приема физических и юридических лиц с указанием номеров телефонов.</w:t>
      </w:r>
    </w:p>
    <w:p w:rsidR="002B167A" w:rsidRPr="002B167A" w:rsidRDefault="002B167A" w:rsidP="003E040E">
      <w:pPr>
        <w:tabs>
          <w:tab w:val="left" w:pos="851"/>
        </w:tabs>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9. Срок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0B38BB" w:rsidRPr="000B38BB" w:rsidRDefault="00B91C4A" w:rsidP="000B38BB">
      <w:pPr>
        <w:spacing w:after="0" w:line="240" w:lineRule="auto"/>
        <w:ind w:firstLine="480"/>
        <w:jc w:val="both"/>
        <w:rPr>
          <w:rFonts w:ascii="Times New Roman" w:hAnsi="Times New Roman"/>
          <w:color w:val="000000"/>
          <w:sz w:val="24"/>
          <w:szCs w:val="24"/>
        </w:rPr>
      </w:pPr>
      <w:r w:rsidRPr="000B38BB">
        <w:rPr>
          <w:rFonts w:ascii="Times New Roman" w:eastAsia="Times New Roman" w:hAnsi="Times New Roman" w:cs="Times New Roman"/>
          <w:sz w:val="24"/>
          <w:szCs w:val="24"/>
        </w:rPr>
        <w:t>19</w:t>
      </w:r>
      <w:r w:rsidR="002B167A" w:rsidRPr="000B38BB">
        <w:rPr>
          <w:rFonts w:ascii="Times New Roman" w:eastAsia="Times New Roman" w:hAnsi="Times New Roman" w:cs="Times New Roman"/>
          <w:sz w:val="24"/>
          <w:szCs w:val="24"/>
        </w:rPr>
        <w:t xml:space="preserve">. </w:t>
      </w:r>
      <w:r w:rsidR="000B38BB" w:rsidRPr="000B38BB">
        <w:rPr>
          <w:rFonts w:ascii="Times New Roman" w:hAnsi="Times New Roman"/>
          <w:color w:val="000000"/>
          <w:sz w:val="24"/>
          <w:szCs w:val="24"/>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rsidR="00D356A2" w:rsidRPr="006068D3" w:rsidRDefault="000B38BB" w:rsidP="000B38BB">
      <w:pPr>
        <w:tabs>
          <w:tab w:val="left" w:pos="825"/>
        </w:tabs>
        <w:spacing w:after="0" w:line="240" w:lineRule="auto"/>
        <w:ind w:firstLine="567"/>
        <w:jc w:val="both"/>
        <w:rPr>
          <w:rFonts w:ascii="Times New Roman" w:hAnsi="Times New Roman" w:cs="Times New Roman"/>
          <w:i/>
          <w:sz w:val="24"/>
          <w:szCs w:val="24"/>
        </w:rPr>
      </w:pPr>
      <w:r w:rsidRPr="000B38BB">
        <w:rPr>
          <w:rFonts w:ascii="Times New Roman" w:hAnsi="Times New Roman"/>
          <w:color w:val="000000"/>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Default="006934A2" w:rsidP="003E040E">
      <w:pPr>
        <w:spacing w:after="0" w:line="240" w:lineRule="auto"/>
        <w:ind w:right="460" w:firstLine="567"/>
        <w:jc w:val="center"/>
        <w:rPr>
          <w:rFonts w:ascii="Times New Roman" w:eastAsia="Times New Roman" w:hAnsi="Times New Roman" w:cs="Times New Roman"/>
          <w:b/>
          <w:sz w:val="24"/>
          <w:szCs w:val="24"/>
        </w:rPr>
      </w:pPr>
      <w:r w:rsidRPr="002C67B1">
        <w:rPr>
          <w:rFonts w:ascii="Times New Roman" w:eastAsia="Times New Roman" w:hAnsi="Times New Roman" w:cs="Times New Roman"/>
          <w:b/>
          <w:sz w:val="24"/>
          <w:szCs w:val="24"/>
        </w:rPr>
        <w:t>Раздел 3.</w:t>
      </w:r>
      <w:r w:rsidR="002B167A" w:rsidRPr="002C67B1">
        <w:rPr>
          <w:rFonts w:ascii="Times New Roman" w:eastAsia="Times New Roman" w:hAnsi="Times New Roman" w:cs="Times New Roman"/>
          <w:b/>
          <w:sz w:val="24"/>
          <w:szCs w:val="24"/>
        </w:rPr>
        <w:t xml:space="preserve"> Состав, последовательность и сроки выполнения</w:t>
      </w:r>
      <w:r w:rsidR="002B167A" w:rsidRPr="002C67B1">
        <w:rPr>
          <w:rFonts w:ascii="Times New Roman" w:eastAsia="Times New Roman" w:hAnsi="Times New Roman" w:cs="Times New Roman"/>
          <w:b/>
          <w:sz w:val="24"/>
          <w:szCs w:val="24"/>
        </w:rPr>
        <w:br/>
        <w:t>административных процедур, требования к порядку их выполнения</w:t>
      </w:r>
    </w:p>
    <w:p w:rsidR="00194F05" w:rsidRDefault="00194F05" w:rsidP="003E040E">
      <w:pPr>
        <w:spacing w:after="0" w:line="240" w:lineRule="auto"/>
        <w:ind w:right="460" w:firstLine="567"/>
        <w:jc w:val="center"/>
        <w:rPr>
          <w:rFonts w:ascii="Times New Roman" w:eastAsia="Times New Roman" w:hAnsi="Times New Roman" w:cs="Times New Roman"/>
          <w:b/>
          <w:sz w:val="24"/>
          <w:szCs w:val="24"/>
        </w:rPr>
      </w:pPr>
    </w:p>
    <w:p w:rsidR="002B167A" w:rsidRPr="002C67B1" w:rsidRDefault="002B167A" w:rsidP="003E040E">
      <w:pPr>
        <w:tabs>
          <w:tab w:val="left" w:pos="825"/>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2</w:t>
      </w:r>
      <w:r w:rsidR="000B38BB">
        <w:rPr>
          <w:rFonts w:ascii="Times New Roman" w:eastAsia="Times New Roman" w:hAnsi="Times New Roman" w:cs="Times New Roman"/>
          <w:sz w:val="24"/>
          <w:szCs w:val="24"/>
        </w:rPr>
        <w:t>0</w:t>
      </w:r>
      <w:r w:rsidRPr="002C67B1">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Pr="002C67B1">
        <w:rPr>
          <w:rFonts w:ascii="Times New Roman" w:eastAsia="Times New Roman" w:hAnsi="Times New Roman" w:cs="Times New Roman"/>
          <w:sz w:val="24"/>
          <w:szCs w:val="24"/>
        </w:rPr>
        <w:t>Исполнение государственной функции включает в себя следующие административные процедуры:</w:t>
      </w:r>
    </w:p>
    <w:p w:rsidR="002B167A" w:rsidRPr="004E4E8D" w:rsidRDefault="002B167A" w:rsidP="003E040E">
      <w:pPr>
        <w:tabs>
          <w:tab w:val="left" w:pos="567"/>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а)</w:t>
      </w:r>
      <w:r w:rsidR="000E1311">
        <w:rPr>
          <w:rFonts w:ascii="Times New Roman" w:eastAsia="Times New Roman" w:hAnsi="Times New Roman" w:cs="Times New Roman"/>
          <w:sz w:val="24"/>
          <w:szCs w:val="24"/>
        </w:rPr>
        <w:t> </w:t>
      </w:r>
      <w:r w:rsidR="004E4E8D" w:rsidRPr="004E4E8D">
        <w:rPr>
          <w:rFonts w:ascii="Times New Roman" w:eastAsia="Times New Roman" w:hAnsi="Times New Roman" w:cs="Times New Roman"/>
          <w:sz w:val="24"/>
          <w:szCs w:val="24"/>
        </w:rPr>
        <w:t>принятие решения о проведении контрольного мероприятия;</w:t>
      </w:r>
    </w:p>
    <w:p w:rsidR="002B167A" w:rsidRPr="004E4E8D" w:rsidRDefault="0021646E" w:rsidP="003E040E">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B167A" w:rsidRPr="009851A3">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002B167A" w:rsidRPr="009851A3">
        <w:rPr>
          <w:rFonts w:ascii="Times New Roman" w:eastAsia="Times New Roman" w:hAnsi="Times New Roman" w:cs="Times New Roman"/>
          <w:sz w:val="24"/>
          <w:szCs w:val="24"/>
        </w:rPr>
        <w:t>проведение мероприятий по контролю;</w:t>
      </w:r>
    </w:p>
    <w:p w:rsidR="004E4E8D" w:rsidRPr="004E4E8D" w:rsidRDefault="0021646E" w:rsidP="003E040E">
      <w:pPr>
        <w:pStyle w:val="a4"/>
        <w:tabs>
          <w:tab w:val="left" w:pos="993"/>
        </w:tabs>
        <w:ind w:left="0" w:firstLine="567"/>
        <w:jc w:val="both"/>
      </w:pPr>
      <w:r>
        <w:t>в</w:t>
      </w:r>
      <w:r w:rsidR="004E4E8D" w:rsidRPr="004E4E8D">
        <w:t>) </w:t>
      </w:r>
      <w:r w:rsidR="000B38BB" w:rsidRPr="00075DA0">
        <w:t>оформление результатов мероприятия по контролю в порядке, установленн</w:t>
      </w:r>
      <w:r w:rsidR="000B38BB">
        <w:t xml:space="preserve">ом </w:t>
      </w:r>
      <w:r w:rsidR="000B38BB" w:rsidRPr="00075DA0">
        <w:t>настоящим Регламентом</w:t>
      </w:r>
      <w:r w:rsidR="004E4E8D" w:rsidRPr="004E4E8D">
        <w:t>.</w:t>
      </w:r>
    </w:p>
    <w:p w:rsidR="004E4E8D" w:rsidRPr="000E1311" w:rsidRDefault="004E4E8D" w:rsidP="003E040E">
      <w:pPr>
        <w:tabs>
          <w:tab w:val="left" w:pos="993"/>
        </w:tabs>
        <w:spacing w:after="0" w:line="240" w:lineRule="auto"/>
        <w:ind w:firstLine="567"/>
        <w:jc w:val="both"/>
        <w:rPr>
          <w:rFonts w:ascii="Times New Roman" w:eastAsia="Times New Roman" w:hAnsi="Times New Roman" w:cs="Times New Roman"/>
          <w:sz w:val="24"/>
          <w:szCs w:val="24"/>
        </w:rPr>
      </w:pPr>
      <w:r w:rsidRPr="000E1311">
        <w:rPr>
          <w:rFonts w:ascii="Times New Roman" w:eastAsia="Times New Roman" w:hAnsi="Times New Roman" w:cs="Times New Roman"/>
          <w:sz w:val="24"/>
          <w:szCs w:val="24"/>
        </w:rPr>
        <w:t>Блок-схема исполнения административных п</w:t>
      </w:r>
      <w:r w:rsidR="000E1311" w:rsidRPr="000E1311">
        <w:rPr>
          <w:rFonts w:ascii="Times New Roman" w:eastAsia="Times New Roman" w:hAnsi="Times New Roman" w:cs="Times New Roman"/>
          <w:sz w:val="24"/>
          <w:szCs w:val="24"/>
        </w:rPr>
        <w:t>роцедур приводится в Приложении</w:t>
      </w:r>
      <w:r w:rsidRPr="000E1311">
        <w:rPr>
          <w:rFonts w:ascii="Times New Roman" w:eastAsia="Times New Roman" w:hAnsi="Times New Roman" w:cs="Times New Roman"/>
          <w:sz w:val="24"/>
          <w:szCs w:val="24"/>
        </w:rPr>
        <w:t xml:space="preserve"> к настоящему Регламенту.</w:t>
      </w:r>
    </w:p>
    <w:p w:rsidR="000E1311" w:rsidRPr="000E1311" w:rsidRDefault="000E1311" w:rsidP="003E040E">
      <w:pPr>
        <w:spacing w:after="0" w:line="240" w:lineRule="auto"/>
        <w:ind w:firstLine="567"/>
        <w:jc w:val="center"/>
        <w:rPr>
          <w:rFonts w:ascii="Times New Roman" w:eastAsia="Times New Roman" w:hAnsi="Times New Roman" w:cs="Times New Roman"/>
          <w:i/>
          <w:sz w:val="24"/>
          <w:szCs w:val="24"/>
          <w:highlight w:val="yellow"/>
          <w:u w:val="single"/>
        </w:rPr>
      </w:pPr>
    </w:p>
    <w:p w:rsidR="006B2618" w:rsidRDefault="006B2618" w:rsidP="003E040E">
      <w:pPr>
        <w:spacing w:after="0" w:line="240" w:lineRule="auto"/>
        <w:ind w:firstLine="567"/>
        <w:jc w:val="center"/>
        <w:rPr>
          <w:rFonts w:ascii="Times New Roman" w:eastAsia="Times New Roman" w:hAnsi="Times New Roman" w:cs="Times New Roman"/>
          <w:b/>
          <w:sz w:val="24"/>
          <w:szCs w:val="24"/>
        </w:rPr>
      </w:pPr>
    </w:p>
    <w:p w:rsidR="00B51DAD" w:rsidRPr="00BF1B4B" w:rsidRDefault="00B51DAD" w:rsidP="003E040E">
      <w:pPr>
        <w:pStyle w:val="a4"/>
        <w:ind w:left="0" w:firstLine="567"/>
        <w:jc w:val="center"/>
        <w:rPr>
          <w:b/>
          <w:bCs/>
          <w:color w:val="000000" w:themeColor="text1"/>
        </w:rPr>
      </w:pPr>
      <w:bookmarkStart w:id="0" w:name="_Hlk39561289"/>
      <w:r>
        <w:rPr>
          <w:b/>
          <w:bCs/>
          <w:color w:val="000000" w:themeColor="text1"/>
        </w:rPr>
        <w:lastRenderedPageBreak/>
        <w:t>10.</w:t>
      </w:r>
      <w:r w:rsidRPr="00BF1B4B">
        <w:rPr>
          <w:b/>
          <w:bCs/>
          <w:color w:val="000000" w:themeColor="text1"/>
        </w:rPr>
        <w:t>Принятие решения о проведении контрольного мероприятия</w:t>
      </w:r>
      <w:bookmarkEnd w:id="0"/>
    </w:p>
    <w:p w:rsidR="00B51DAD" w:rsidRDefault="00B51DAD" w:rsidP="003E040E">
      <w:pPr>
        <w:tabs>
          <w:tab w:val="left" w:pos="993"/>
        </w:tabs>
        <w:spacing w:after="0" w:line="240" w:lineRule="auto"/>
        <w:ind w:firstLine="567"/>
        <w:jc w:val="both"/>
        <w:rPr>
          <w:rFonts w:ascii="Times New Roman" w:eastAsia="Times New Roman" w:hAnsi="Times New Roman" w:cs="Times New Roman"/>
          <w:sz w:val="24"/>
          <w:szCs w:val="28"/>
        </w:rPr>
      </w:pPr>
    </w:p>
    <w:p w:rsidR="000B38BB" w:rsidRDefault="00671930" w:rsidP="000B38BB">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0B38BB">
        <w:rPr>
          <w:rFonts w:ascii="Times New Roman" w:eastAsia="Times New Roman" w:hAnsi="Times New Roman" w:cs="Times New Roman"/>
          <w:sz w:val="24"/>
          <w:szCs w:val="28"/>
        </w:rPr>
        <w:t>1</w:t>
      </w:r>
      <w:r w:rsidR="006B2618" w:rsidRPr="006B2618">
        <w:rPr>
          <w:rFonts w:ascii="Times New Roman" w:eastAsia="Times New Roman" w:hAnsi="Times New Roman" w:cs="Times New Roman"/>
          <w:sz w:val="24"/>
          <w:szCs w:val="28"/>
        </w:rPr>
        <w:t>. </w:t>
      </w:r>
      <w:r w:rsidR="000B38BB" w:rsidRPr="00075DA0">
        <w:rPr>
          <w:rFonts w:ascii="Times New Roman" w:eastAsia="Times New Roman" w:hAnsi="Times New Roman" w:cs="Times New Roman"/>
          <w:sz w:val="24"/>
          <w:szCs w:val="28"/>
        </w:rPr>
        <w:t xml:space="preserve">Основаниями для начала административной процедуры по принятию решения о проведении мероприятия по контролю являются: </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75DA0">
        <w:rPr>
          <w:rFonts w:ascii="Times New Roman" w:eastAsia="Times New Roman" w:hAnsi="Times New Roman" w:cs="Times New Roman"/>
          <w:sz w:val="24"/>
          <w:szCs w:val="28"/>
        </w:rPr>
        <w:t>а) </w:t>
      </w:r>
      <w:r w:rsidRPr="00075DA0">
        <w:rPr>
          <w:rFonts w:ascii="Times New Roman" w:hAnsi="Times New Roman"/>
          <w:sz w:val="24"/>
          <w:szCs w:val="24"/>
        </w:rPr>
        <w:t>для планово</w:t>
      </w:r>
      <w:r>
        <w:rPr>
          <w:rFonts w:ascii="Times New Roman" w:hAnsi="Times New Roman"/>
          <w:sz w:val="24"/>
          <w:szCs w:val="24"/>
        </w:rPr>
        <w:t xml:space="preserve">го контроля </w:t>
      </w:r>
      <w:r w:rsidRPr="00075DA0">
        <w:rPr>
          <w:rFonts w:ascii="Times New Roman" w:hAnsi="Times New Roman"/>
          <w:sz w:val="24"/>
          <w:szCs w:val="24"/>
        </w:rPr>
        <w:t>- ежегодный сводный план проведения совместн</w:t>
      </w:r>
      <w:r>
        <w:rPr>
          <w:rFonts w:ascii="Times New Roman" w:hAnsi="Times New Roman"/>
          <w:sz w:val="24"/>
          <w:szCs w:val="24"/>
        </w:rPr>
        <w:t>ых</w:t>
      </w:r>
      <w:r w:rsidRPr="00075DA0">
        <w:rPr>
          <w:rFonts w:ascii="Times New Roman" w:hAnsi="Times New Roman"/>
          <w:sz w:val="24"/>
          <w:szCs w:val="24"/>
        </w:rPr>
        <w:t xml:space="preserve"> плановых мероприятий по контролю (надзору), </w:t>
      </w:r>
      <w:r w:rsidRPr="00075DA0">
        <w:rPr>
          <w:rFonts w:ascii="Times New Roman" w:hAnsi="Times New Roman"/>
          <w:bCs/>
          <w:sz w:val="24"/>
          <w:szCs w:val="24"/>
        </w:rPr>
        <w:t xml:space="preserve">утвержденный </w:t>
      </w:r>
      <w:r w:rsidRPr="00075DA0">
        <w:rPr>
          <w:rFonts w:ascii="Times New Roman" w:hAnsi="Times New Roman"/>
          <w:sz w:val="24"/>
          <w:szCs w:val="24"/>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мероприятий по контролю,</w:t>
      </w:r>
      <w:r w:rsidRPr="00075DA0">
        <w:rPr>
          <w:rFonts w:ascii="Times New Roman" w:hAnsi="Times New Roman"/>
          <w:bCs/>
          <w:sz w:val="24"/>
          <w:szCs w:val="24"/>
        </w:rPr>
        <w:t xml:space="preserve"> и согласованный Прокуратурой Приднестровской Молдавской Республики;</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б) для внепланового контрол</w:t>
      </w:r>
      <w:r>
        <w:rPr>
          <w:rFonts w:ascii="Times New Roman" w:eastAsia="Times New Roman" w:hAnsi="Times New Roman" w:cs="Times New Roman"/>
          <w:sz w:val="24"/>
          <w:szCs w:val="28"/>
        </w:rPr>
        <w:t>я -</w:t>
      </w:r>
      <w:r w:rsidRPr="00075DA0">
        <w:rPr>
          <w:rFonts w:ascii="Times New Roman" w:eastAsia="Times New Roman" w:hAnsi="Times New Roman" w:cs="Times New Roman"/>
          <w:sz w:val="24"/>
          <w:szCs w:val="28"/>
        </w:rPr>
        <w:t xml:space="preserve"> выявление одного или нескольких оснований, в том числе:</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hAnsi="Times New Roman" w:cs="Times New Roman"/>
          <w:sz w:val="24"/>
          <w:szCs w:val="28"/>
        </w:rPr>
        <w:t>1) обнаружение нарушений юридическим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 </w:t>
      </w:r>
      <w:r w:rsidRPr="00003DBF">
        <w:rPr>
          <w:rFonts w:ascii="Times New Roman" w:hAnsi="Times New Roman"/>
          <w:sz w:val="24"/>
          <w:szCs w:val="24"/>
        </w:rPr>
        <w:t>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w:t>
      </w:r>
      <w:r>
        <w:rPr>
          <w:rFonts w:ascii="Times New Roman" w:hAnsi="Times New Roman"/>
          <w:sz w:val="24"/>
          <w:szCs w:val="24"/>
        </w:rPr>
        <w:t xml:space="preserve"> лицензиатам;</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 xml:space="preserve">3) в связи с истечением </w:t>
      </w:r>
      <w:r w:rsidRPr="000B38BB">
        <w:rPr>
          <w:rFonts w:ascii="Times New Roman" w:hAnsi="Times New Roman" w:cs="Times New Roman"/>
          <w:sz w:val="24"/>
          <w:szCs w:val="28"/>
        </w:rPr>
        <w:t>сроков исполнения лицензиатом вынесенного предписания, представления об устранении выявленных</w:t>
      </w:r>
      <w:r w:rsidRPr="00075DA0">
        <w:rPr>
          <w:rFonts w:ascii="Times New Roman" w:hAnsi="Times New Roman" w:cs="Times New Roman"/>
          <w:sz w:val="24"/>
          <w:szCs w:val="28"/>
        </w:rPr>
        <w:t xml:space="preserve"> в результате мероприятия по контролю нарушений</w:t>
      </w:r>
      <w:r>
        <w:rPr>
          <w:rFonts w:ascii="Times New Roman" w:hAnsi="Times New Roman" w:cs="Times New Roman"/>
          <w:sz w:val="24"/>
          <w:szCs w:val="28"/>
        </w:rPr>
        <w:t>;</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4) решение Президента Приднестровской Молдавской Республики, Верховного Совета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5)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0B38BB" w:rsidRDefault="000B38BB" w:rsidP="000B38BB">
      <w:pPr>
        <w:pStyle w:val="a5"/>
        <w:ind w:firstLine="567"/>
        <w:jc w:val="both"/>
        <w:rPr>
          <w:rFonts w:ascii="Times New Roman" w:hAnsi="Times New Roman" w:cs="Times New Roman"/>
          <w:sz w:val="24"/>
          <w:szCs w:val="28"/>
        </w:rPr>
      </w:pPr>
      <w:r>
        <w:rPr>
          <w:rFonts w:ascii="Times New Roman" w:hAnsi="Times New Roman" w:cs="Times New Roman"/>
          <w:sz w:val="24"/>
          <w:szCs w:val="28"/>
        </w:rPr>
        <w:t>6) </w:t>
      </w:r>
      <w:r w:rsidRPr="00075DA0">
        <w:rPr>
          <w:rFonts w:ascii="Times New Roman" w:hAnsi="Times New Roman" w:cs="Times New Roman"/>
          <w:sz w:val="24"/>
          <w:szCs w:val="28"/>
        </w:rPr>
        <w:t xml:space="preserve">письменные заявления юридических и физических лиц, публикации в средствах массовой информации о нарушении юридическим лицом </w:t>
      </w:r>
      <w:r>
        <w:rPr>
          <w:rFonts w:ascii="Times New Roman" w:hAnsi="Times New Roman" w:cs="Times New Roman"/>
          <w:sz w:val="24"/>
          <w:szCs w:val="28"/>
        </w:rPr>
        <w:t>их прав и законных интересов.</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w:t>
      </w:r>
      <w:r w:rsidR="00FD4735">
        <w:rPr>
          <w:rFonts w:ascii="Times New Roman" w:hAnsi="Times New Roman" w:cs="Times New Roman"/>
          <w:sz w:val="24"/>
          <w:szCs w:val="28"/>
        </w:rPr>
        <w:t>2</w:t>
      </w:r>
      <w:r w:rsidRPr="00075DA0">
        <w:rPr>
          <w:rFonts w:ascii="Times New Roman" w:hAnsi="Times New Roman" w:cs="Times New Roman"/>
          <w:sz w:val="24"/>
          <w:szCs w:val="28"/>
        </w:rPr>
        <w:t xml:space="preserve">. Административное действие по выявлению оснований для проведения внепланового мероприятия по контролю состоит в анализе поступающей в Министерство информации на предмет соответствия одному или нескольким основаниям для проведения соответствующего внепланового </w:t>
      </w:r>
      <w:r w:rsidRPr="000B38BB">
        <w:rPr>
          <w:rFonts w:ascii="Times New Roman" w:hAnsi="Times New Roman" w:cs="Times New Roman"/>
          <w:sz w:val="24"/>
          <w:szCs w:val="28"/>
        </w:rPr>
        <w:t>мероприятия по контролю. Данное административное действие совершается в срок не более 3 (трех) рабочих</w:t>
      </w:r>
      <w:r w:rsidRPr="00075DA0">
        <w:rPr>
          <w:rFonts w:ascii="Times New Roman" w:hAnsi="Times New Roman" w:cs="Times New Roman"/>
          <w:sz w:val="24"/>
          <w:szCs w:val="28"/>
        </w:rPr>
        <w:t xml:space="preserve"> дней с даты регистрации в Министерстве документов, которые могут подтверждать наличие оснований для </w:t>
      </w:r>
      <w:bookmarkStart w:id="1" w:name="_GoBack"/>
      <w:r w:rsidRPr="00075DA0">
        <w:rPr>
          <w:rFonts w:ascii="Times New Roman" w:hAnsi="Times New Roman" w:cs="Times New Roman"/>
          <w:sz w:val="24"/>
          <w:szCs w:val="28"/>
        </w:rPr>
        <w:t xml:space="preserve">проведения </w:t>
      </w:r>
      <w:r w:rsidR="00D42F61" w:rsidRPr="00D42F61">
        <w:rPr>
          <w:rFonts w:ascii="Times New Roman" w:hAnsi="Times New Roman" w:cs="Times New Roman"/>
          <w:sz w:val="24"/>
          <w:szCs w:val="28"/>
        </w:rPr>
        <w:t>государственной экспертизы в области энергосбережения</w:t>
      </w:r>
      <w:bookmarkEnd w:id="1"/>
      <w:r w:rsidRPr="000B38BB">
        <w:rPr>
          <w:rFonts w:ascii="Times New Roman" w:hAnsi="Times New Roman" w:cs="Times New Roman"/>
          <w:sz w:val="24"/>
          <w:szCs w:val="24"/>
        </w:rPr>
        <w:t xml:space="preserve">, </w:t>
      </w:r>
      <w:r w:rsidRPr="000B38BB">
        <w:rPr>
          <w:rFonts w:ascii="Times New Roman" w:hAnsi="Times New Roman" w:cs="Times New Roman"/>
          <w:sz w:val="24"/>
          <w:szCs w:val="28"/>
        </w:rPr>
        <w:t>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2</w:t>
      </w:r>
      <w:r w:rsidR="00FD4735">
        <w:rPr>
          <w:rFonts w:eastAsiaTheme="minorEastAsia"/>
          <w:bCs/>
        </w:rPr>
        <w:t>3</w:t>
      </w:r>
      <w:r w:rsidRPr="00075DA0">
        <w:rPr>
          <w:rFonts w:eastAsiaTheme="minorEastAsia"/>
          <w:bCs/>
        </w:rPr>
        <w:t>. 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w:t>
      </w:r>
      <w:r w:rsidRPr="00075DA0">
        <w:rPr>
          <w:szCs w:val="28"/>
        </w:rPr>
        <w:t xml:space="preserve"> Министерства о проведении внепланового мероприятия по контролю.</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rsidR="000B38BB" w:rsidRDefault="000B38BB" w:rsidP="000B38BB">
      <w:pPr>
        <w:tabs>
          <w:tab w:val="left" w:pos="709"/>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4</w:t>
      </w:r>
      <w:r w:rsidRPr="00075DA0">
        <w:rPr>
          <w:rFonts w:ascii="Times New Roman" w:eastAsia="Times New Roman" w:hAnsi="Times New Roman" w:cs="Times New Roman"/>
          <w:sz w:val="24"/>
          <w:szCs w:val="28"/>
        </w:rPr>
        <w:t xml:space="preserve">. Ответственными лицами за выполнение административного действия по утверждению решения о проведении соответствующих мероприятий по контролю является </w:t>
      </w:r>
      <w:r>
        <w:rPr>
          <w:rFonts w:ascii="Times New Roman" w:eastAsia="Times New Roman" w:hAnsi="Times New Roman" w:cs="Times New Roman"/>
          <w:sz w:val="24"/>
          <w:szCs w:val="28"/>
        </w:rPr>
        <w:t>руководитель Министерства</w:t>
      </w:r>
      <w:r w:rsidRPr="00075DA0">
        <w:rPr>
          <w:rFonts w:ascii="Times New Roman" w:eastAsia="Times New Roman" w:hAnsi="Times New Roman" w:cs="Times New Roman"/>
          <w:sz w:val="24"/>
          <w:szCs w:val="28"/>
        </w:rPr>
        <w:t xml:space="preserve">, а в случае его отсутствия - исполняющий обязанности </w:t>
      </w:r>
      <w:r>
        <w:rPr>
          <w:rFonts w:ascii="Times New Roman" w:eastAsia="Times New Roman" w:hAnsi="Times New Roman" w:cs="Times New Roman"/>
          <w:sz w:val="24"/>
          <w:szCs w:val="28"/>
        </w:rPr>
        <w:t>руководителя Министерства</w:t>
      </w:r>
      <w:r w:rsidRPr="00075DA0">
        <w:rPr>
          <w:rFonts w:ascii="Times New Roman" w:eastAsia="Times New Roman" w:hAnsi="Times New Roman" w:cs="Times New Roman"/>
          <w:sz w:val="24"/>
          <w:szCs w:val="28"/>
        </w:rPr>
        <w:t>.</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lastRenderedPageBreak/>
        <w:t>2</w:t>
      </w:r>
      <w:r w:rsidR="00FD4735">
        <w:rPr>
          <w:rFonts w:ascii="Times New Roman" w:eastAsia="Times New Roman" w:hAnsi="Times New Roman" w:cs="Times New Roman"/>
          <w:sz w:val="24"/>
          <w:szCs w:val="28"/>
        </w:rPr>
        <w:t>5</w:t>
      </w:r>
      <w:r w:rsidRPr="00075DA0">
        <w:rPr>
          <w:rFonts w:ascii="Times New Roman" w:eastAsia="Times New Roman" w:hAnsi="Times New Roman" w:cs="Times New Roman"/>
          <w:sz w:val="24"/>
          <w:szCs w:val="28"/>
        </w:rPr>
        <w:t xml:space="preserve">. Результатом данной административной процедуры является оформленный </w:t>
      </w:r>
      <w:r>
        <w:rPr>
          <w:rFonts w:ascii="Times New Roman" w:eastAsia="Times New Roman" w:hAnsi="Times New Roman" w:cs="Times New Roman"/>
          <w:sz w:val="24"/>
          <w:szCs w:val="28"/>
        </w:rPr>
        <w:t>П</w:t>
      </w:r>
      <w:r w:rsidRPr="00075DA0">
        <w:rPr>
          <w:rFonts w:ascii="Times New Roman" w:eastAsia="Times New Roman" w:hAnsi="Times New Roman" w:cs="Times New Roman"/>
          <w:sz w:val="24"/>
          <w:szCs w:val="28"/>
        </w:rPr>
        <w:t xml:space="preserve">риказ Министерства о проведении мероприятия по </w:t>
      </w:r>
      <w:r w:rsidR="00057FDA">
        <w:rPr>
          <w:rFonts w:ascii="Times New Roman" w:eastAsia="Times New Roman" w:hAnsi="Times New Roman" w:cs="Times New Roman"/>
          <w:sz w:val="24"/>
          <w:szCs w:val="28"/>
        </w:rPr>
        <w:t>проведению</w:t>
      </w:r>
      <w:r w:rsidR="00D42F61" w:rsidRPr="00D42F61">
        <w:rPr>
          <w:rFonts w:ascii="Times New Roman" w:eastAsia="Times New Roman" w:hAnsi="Times New Roman" w:cs="Times New Roman"/>
          <w:sz w:val="24"/>
          <w:szCs w:val="28"/>
        </w:rPr>
        <w:t xml:space="preserve"> государственной экспертизы в области энергосбережения</w:t>
      </w:r>
      <w:r w:rsidRPr="00075DA0">
        <w:rPr>
          <w:rFonts w:ascii="Times New Roman" w:eastAsia="Times New Roman" w:hAnsi="Times New Roman" w:cs="Times New Roman"/>
          <w:sz w:val="24"/>
          <w:szCs w:val="28"/>
        </w:rPr>
        <w:t xml:space="preserve"> (далее – Приказ), в котором указываются следующие сведения:</w:t>
      </w:r>
    </w:p>
    <w:p w:rsidR="000B38BB" w:rsidRDefault="000B38BB" w:rsidP="000B38BB">
      <w:pPr>
        <w:pStyle w:val="a4"/>
        <w:numPr>
          <w:ilvl w:val="0"/>
          <w:numId w:val="11"/>
        </w:numPr>
        <w:tabs>
          <w:tab w:val="left" w:pos="993"/>
        </w:tabs>
        <w:ind w:left="0" w:firstLine="567"/>
        <w:jc w:val="both"/>
        <w:rPr>
          <w:szCs w:val="28"/>
        </w:rPr>
      </w:pPr>
      <w:r w:rsidRPr="00075DA0">
        <w:rPr>
          <w:szCs w:val="28"/>
        </w:rPr>
        <w:t>номер и дата;</w:t>
      </w:r>
    </w:p>
    <w:p w:rsidR="000B38BB" w:rsidRDefault="000B38BB" w:rsidP="000B38BB">
      <w:pPr>
        <w:pStyle w:val="a4"/>
        <w:numPr>
          <w:ilvl w:val="0"/>
          <w:numId w:val="11"/>
        </w:numPr>
        <w:tabs>
          <w:tab w:val="left" w:pos="993"/>
        </w:tabs>
        <w:ind w:left="0" w:firstLine="567"/>
        <w:jc w:val="both"/>
        <w:rPr>
          <w:szCs w:val="28"/>
        </w:rPr>
      </w:pPr>
      <w:r w:rsidRPr="00075DA0">
        <w:rPr>
          <w:szCs w:val="28"/>
        </w:rPr>
        <w:t>наименование Министерства;</w:t>
      </w:r>
    </w:p>
    <w:p w:rsidR="000B38BB" w:rsidRDefault="000B38BB" w:rsidP="000B38BB">
      <w:pPr>
        <w:pStyle w:val="a4"/>
        <w:numPr>
          <w:ilvl w:val="0"/>
          <w:numId w:val="11"/>
        </w:numPr>
        <w:tabs>
          <w:tab w:val="left" w:pos="993"/>
        </w:tabs>
        <w:ind w:left="0" w:firstLine="567"/>
        <w:jc w:val="both"/>
        <w:rPr>
          <w:szCs w:val="28"/>
        </w:rPr>
      </w:pPr>
      <w:r w:rsidRPr="00A00BE4">
        <w:rPr>
          <w:szCs w:val="28"/>
        </w:rPr>
        <w:t>ссылка на правовые основания проведения контрольного мероприятия</w:t>
      </w:r>
      <w:r w:rsidRPr="00075DA0">
        <w:rPr>
          <w:szCs w:val="28"/>
        </w:rPr>
        <w:t>;</w:t>
      </w:r>
    </w:p>
    <w:p w:rsidR="000B38BB" w:rsidRDefault="000B38BB" w:rsidP="000B38BB">
      <w:pPr>
        <w:pStyle w:val="a4"/>
        <w:numPr>
          <w:ilvl w:val="0"/>
          <w:numId w:val="11"/>
        </w:numPr>
        <w:tabs>
          <w:tab w:val="left" w:pos="993"/>
        </w:tabs>
        <w:ind w:left="0" w:firstLine="567"/>
        <w:jc w:val="both"/>
        <w:rPr>
          <w:szCs w:val="28"/>
        </w:rPr>
      </w:pPr>
      <w:r w:rsidRPr="00A00BE4">
        <w:rPr>
          <w:szCs w:val="28"/>
        </w:rPr>
        <w:t>цели, предмет и объем проводимого мероприятия по контролю;</w:t>
      </w:r>
    </w:p>
    <w:p w:rsidR="000B38BB" w:rsidRDefault="000B38BB" w:rsidP="000B38BB">
      <w:pPr>
        <w:pStyle w:val="a4"/>
        <w:numPr>
          <w:ilvl w:val="0"/>
          <w:numId w:val="11"/>
        </w:numPr>
        <w:tabs>
          <w:tab w:val="left" w:pos="993"/>
        </w:tabs>
        <w:ind w:left="0" w:firstLine="567"/>
        <w:jc w:val="both"/>
        <w:rPr>
          <w:szCs w:val="28"/>
        </w:rPr>
      </w:pPr>
      <w:r w:rsidRPr="00075DA0">
        <w:rPr>
          <w:szCs w:val="28"/>
        </w:rPr>
        <w:t>фамилия, имя, отчество (при наличии) лица (лиц), уполномоченного (уполномоченных) на проведение мероприятия по контролю, а также замещаемые ими должности в Министерстве;</w:t>
      </w:r>
    </w:p>
    <w:p w:rsidR="000B38BB" w:rsidRDefault="000B38BB" w:rsidP="000B38BB">
      <w:pPr>
        <w:pStyle w:val="a4"/>
        <w:numPr>
          <w:ilvl w:val="0"/>
          <w:numId w:val="11"/>
        </w:numPr>
        <w:tabs>
          <w:tab w:val="left" w:pos="993"/>
        </w:tabs>
        <w:ind w:left="0" w:firstLine="567"/>
        <w:jc w:val="both"/>
        <w:rPr>
          <w:szCs w:val="28"/>
        </w:rPr>
      </w:pPr>
      <w:r w:rsidRPr="00075DA0">
        <w:rPr>
          <w:szCs w:val="28"/>
        </w:rPr>
        <w:t xml:space="preserve">наименование проверяемого юридического лица и его государственный регистрационный номер; </w:t>
      </w:r>
    </w:p>
    <w:p w:rsidR="000B38BB" w:rsidRDefault="000B38BB" w:rsidP="000B38BB">
      <w:pPr>
        <w:pStyle w:val="a4"/>
        <w:numPr>
          <w:ilvl w:val="0"/>
          <w:numId w:val="11"/>
        </w:numPr>
        <w:tabs>
          <w:tab w:val="left" w:pos="993"/>
        </w:tabs>
        <w:ind w:left="0" w:firstLine="567"/>
        <w:jc w:val="both"/>
        <w:rPr>
          <w:szCs w:val="28"/>
        </w:rPr>
      </w:pPr>
      <w:r w:rsidRPr="00075DA0">
        <w:rPr>
          <w:szCs w:val="28"/>
        </w:rPr>
        <w:t>дата начала и окончания мероприятия по контрол</w:t>
      </w:r>
      <w:r>
        <w:rPr>
          <w:szCs w:val="28"/>
        </w:rPr>
        <w:t>ю;</w:t>
      </w:r>
    </w:p>
    <w:p w:rsidR="000B38BB" w:rsidRDefault="000B38BB" w:rsidP="000B38BB">
      <w:pPr>
        <w:pStyle w:val="a4"/>
        <w:numPr>
          <w:ilvl w:val="0"/>
          <w:numId w:val="11"/>
        </w:numPr>
        <w:tabs>
          <w:tab w:val="left" w:pos="993"/>
        </w:tabs>
        <w:ind w:left="0" w:firstLine="567"/>
        <w:jc w:val="both"/>
        <w:rPr>
          <w:szCs w:val="28"/>
        </w:rPr>
      </w:pPr>
      <w:r w:rsidRPr="00A00BE4">
        <w:rPr>
          <w:szCs w:val="28"/>
        </w:rPr>
        <w:t>перечень регламентов по осуществлению гос</w:t>
      </w:r>
      <w:r w:rsidRPr="007D0850">
        <w:rPr>
          <w:szCs w:val="28"/>
        </w:rPr>
        <w:t>ударственного контроля</w:t>
      </w:r>
      <w:r w:rsidRPr="00A00BE4">
        <w:rPr>
          <w:szCs w:val="28"/>
        </w:rPr>
        <w:t>.</w:t>
      </w:r>
      <w:r w:rsidRPr="00075DA0">
        <w:rPr>
          <w:szCs w:val="28"/>
        </w:rPr>
        <w:t xml:space="preserve"> </w:t>
      </w:r>
    </w:p>
    <w:p w:rsidR="000B38BB" w:rsidRDefault="000B38BB" w:rsidP="000B38BB">
      <w:pPr>
        <w:pStyle w:val="a4"/>
        <w:tabs>
          <w:tab w:val="left" w:pos="993"/>
        </w:tabs>
        <w:ind w:left="0" w:firstLine="567"/>
        <w:jc w:val="both"/>
        <w:rPr>
          <w:szCs w:val="28"/>
        </w:rPr>
      </w:pPr>
      <w:r w:rsidRPr="00075DA0">
        <w:rPr>
          <w:szCs w:val="28"/>
        </w:rPr>
        <w:t xml:space="preserve">Приказ подписывается </w:t>
      </w:r>
      <w:r>
        <w:rPr>
          <w:szCs w:val="28"/>
        </w:rPr>
        <w:t>руководителем Министерства</w:t>
      </w:r>
      <w:r w:rsidRPr="00075DA0">
        <w:rPr>
          <w:szCs w:val="28"/>
        </w:rPr>
        <w:t xml:space="preserve">, а в случае его отсутствия, исполняющим обязанности </w:t>
      </w:r>
      <w:r>
        <w:rPr>
          <w:szCs w:val="28"/>
        </w:rPr>
        <w:t>руководителя Министерства</w:t>
      </w:r>
      <w:r w:rsidRPr="00075DA0">
        <w:rPr>
          <w:szCs w:val="28"/>
        </w:rPr>
        <w:t xml:space="preserve"> и удостоверяется печатью Министерства. </w:t>
      </w:r>
    </w:p>
    <w:p w:rsidR="000B38BB" w:rsidRDefault="00FD4735" w:rsidP="000B38BB">
      <w:pPr>
        <w:pStyle w:val="a5"/>
        <w:ind w:firstLine="567"/>
        <w:jc w:val="both"/>
        <w:rPr>
          <w:rFonts w:ascii="Times New Roman" w:hAnsi="Times New Roman"/>
          <w:sz w:val="24"/>
          <w:szCs w:val="24"/>
        </w:rPr>
      </w:pPr>
      <w:r>
        <w:rPr>
          <w:rFonts w:ascii="Times New Roman" w:hAnsi="Times New Roman" w:cs="Times New Roman"/>
          <w:spacing w:val="2"/>
          <w:sz w:val="24"/>
          <w:szCs w:val="24"/>
        </w:rPr>
        <w:t>26</w:t>
      </w:r>
      <w:r w:rsidR="000B38BB" w:rsidRPr="00A00BE4">
        <w:rPr>
          <w:rFonts w:ascii="Times New Roman" w:hAnsi="Times New Roman" w:cs="Times New Roman"/>
          <w:spacing w:val="2"/>
          <w:sz w:val="24"/>
          <w:szCs w:val="24"/>
        </w:rPr>
        <w:t>.</w:t>
      </w:r>
      <w:r w:rsidR="000B38BB" w:rsidRPr="00075DA0">
        <w:rPr>
          <w:spacing w:val="2"/>
        </w:rPr>
        <w:t xml:space="preserve"> </w:t>
      </w:r>
      <w:r w:rsidR="000B38BB" w:rsidRPr="00003DBF">
        <w:rPr>
          <w:rFonts w:ascii="Times New Roman" w:hAnsi="Times New Roman"/>
          <w:sz w:val="24"/>
          <w:szCs w:val="24"/>
        </w:rPr>
        <w:t xml:space="preserve">Одновременно с </w:t>
      </w:r>
      <w:r w:rsidR="000B38BB">
        <w:rPr>
          <w:rFonts w:ascii="Times New Roman" w:hAnsi="Times New Roman"/>
          <w:sz w:val="24"/>
          <w:szCs w:val="24"/>
        </w:rPr>
        <w:t>Приказом</w:t>
      </w:r>
      <w:r w:rsidR="000B38BB" w:rsidRPr="00003DBF">
        <w:rPr>
          <w:rFonts w:ascii="Times New Roman" w:hAnsi="Times New Roman"/>
          <w:sz w:val="24"/>
          <w:szCs w:val="24"/>
        </w:rPr>
        <w:t xml:space="preserve"> </w:t>
      </w:r>
      <w:r w:rsidR="000B38BB" w:rsidRPr="00003DBF">
        <w:rPr>
          <w:rFonts w:ascii="Times New Roman" w:eastAsia="Calibri" w:hAnsi="Times New Roman"/>
          <w:bCs/>
          <w:sz w:val="24"/>
          <w:szCs w:val="24"/>
          <w:lang w:eastAsia="en-US"/>
        </w:rPr>
        <w:t xml:space="preserve">составляется требование о предоставлении документов, представление которых </w:t>
      </w:r>
      <w:r w:rsidR="000B38BB">
        <w:rPr>
          <w:rFonts w:ascii="Times New Roman" w:hAnsi="Times New Roman"/>
          <w:sz w:val="24"/>
          <w:szCs w:val="24"/>
        </w:rPr>
        <w:t xml:space="preserve">лицензиатом </w:t>
      </w:r>
      <w:r w:rsidR="000B38BB" w:rsidRPr="00003DBF">
        <w:rPr>
          <w:rFonts w:ascii="Times New Roman" w:eastAsia="Calibri" w:hAnsi="Times New Roman"/>
          <w:bCs/>
          <w:sz w:val="24"/>
          <w:szCs w:val="24"/>
          <w:lang w:eastAsia="en-US"/>
        </w:rPr>
        <w:t>необходимо для достижения целей и задач</w:t>
      </w:r>
      <w:r w:rsidR="000B38BB">
        <w:rPr>
          <w:rFonts w:ascii="Times New Roman" w:eastAsia="Calibri" w:hAnsi="Times New Roman"/>
          <w:bCs/>
          <w:sz w:val="24"/>
          <w:szCs w:val="24"/>
          <w:lang w:eastAsia="en-US"/>
        </w:rPr>
        <w:t xml:space="preserve"> лицензионного контроля</w:t>
      </w:r>
      <w:r w:rsidR="000B38BB" w:rsidRPr="00003DBF">
        <w:rPr>
          <w:rFonts w:ascii="Times New Roman" w:eastAsia="Calibri" w:hAnsi="Times New Roman"/>
          <w:bCs/>
          <w:sz w:val="24"/>
          <w:szCs w:val="24"/>
          <w:lang w:eastAsia="en-US"/>
        </w:rPr>
        <w:t xml:space="preserve"> (далее – Требование). Требование </w:t>
      </w:r>
      <w:r w:rsidR="000B38BB" w:rsidRPr="00003DBF">
        <w:rPr>
          <w:rFonts w:ascii="Times New Roman" w:hAnsi="Times New Roman"/>
          <w:sz w:val="24"/>
          <w:szCs w:val="24"/>
        </w:rPr>
        <w:t xml:space="preserve">подписывается </w:t>
      </w:r>
      <w:r w:rsidR="000B38BB">
        <w:rPr>
          <w:rFonts w:ascii="Times New Roman" w:hAnsi="Times New Roman"/>
          <w:sz w:val="24"/>
          <w:szCs w:val="24"/>
        </w:rPr>
        <w:t xml:space="preserve">руководителем Министерства </w:t>
      </w:r>
      <w:r w:rsidR="000B38BB" w:rsidRPr="00003DBF">
        <w:rPr>
          <w:rFonts w:ascii="Times New Roman" w:hAnsi="Times New Roman"/>
          <w:sz w:val="24"/>
          <w:szCs w:val="24"/>
        </w:rPr>
        <w:t>и удостоверяется печатью</w:t>
      </w:r>
      <w:r w:rsidR="000B38BB">
        <w:rPr>
          <w:rFonts w:ascii="Times New Roman" w:hAnsi="Times New Roman"/>
          <w:sz w:val="24"/>
          <w:szCs w:val="24"/>
        </w:rPr>
        <w:t xml:space="preserve"> Министерства</w:t>
      </w:r>
      <w:r w:rsidR="000B38BB" w:rsidRPr="00003DBF">
        <w:rPr>
          <w:rFonts w:ascii="Times New Roman" w:hAnsi="Times New Roman"/>
          <w:sz w:val="24"/>
          <w:szCs w:val="24"/>
        </w:rPr>
        <w:t xml:space="preserve">. </w:t>
      </w:r>
    </w:p>
    <w:p w:rsidR="000B38BB" w:rsidRDefault="00FD4735" w:rsidP="000B38BB">
      <w:pPr>
        <w:tabs>
          <w:tab w:val="left" w:pos="284"/>
          <w:tab w:val="left" w:pos="993"/>
        </w:tabs>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27</w:t>
      </w:r>
      <w:r w:rsidR="000B38BB" w:rsidRPr="00003DBF">
        <w:rPr>
          <w:rFonts w:ascii="Times New Roman" w:hAnsi="Times New Roman"/>
          <w:sz w:val="24"/>
          <w:szCs w:val="24"/>
        </w:rPr>
        <w:t>.</w:t>
      </w:r>
      <w:r w:rsidR="000B38BB" w:rsidRPr="00003DBF">
        <w:rPr>
          <w:bCs/>
          <w:szCs w:val="24"/>
        </w:rPr>
        <w:t xml:space="preserve"> </w:t>
      </w:r>
      <w:r w:rsidR="000B38BB" w:rsidRPr="00003DBF">
        <w:rPr>
          <w:rFonts w:ascii="Times New Roman" w:hAnsi="Times New Roman"/>
          <w:bCs/>
          <w:sz w:val="24"/>
          <w:szCs w:val="24"/>
        </w:rPr>
        <w:t xml:space="preserve">Результатом проведения административной процедуры, предусмотренной настоящей главой Регламента, является вручение </w:t>
      </w:r>
      <w:r w:rsidR="000B38BB">
        <w:rPr>
          <w:rFonts w:ascii="Times New Roman" w:hAnsi="Times New Roman"/>
          <w:sz w:val="24"/>
          <w:szCs w:val="24"/>
        </w:rPr>
        <w:t xml:space="preserve">лицензиату </w:t>
      </w:r>
      <w:r w:rsidR="000B38BB">
        <w:rPr>
          <w:rFonts w:ascii="Times New Roman" w:hAnsi="Times New Roman"/>
          <w:bCs/>
          <w:sz w:val="24"/>
          <w:szCs w:val="24"/>
        </w:rPr>
        <w:t xml:space="preserve">подлинников, </w:t>
      </w:r>
      <w:r w:rsidR="000B38BB" w:rsidRPr="00003DBF">
        <w:rPr>
          <w:rFonts w:ascii="Times New Roman" w:hAnsi="Times New Roman"/>
          <w:bCs/>
          <w:sz w:val="24"/>
          <w:szCs w:val="24"/>
        </w:rPr>
        <w:t xml:space="preserve">либо заверенных копии </w:t>
      </w:r>
      <w:r w:rsidR="000B38BB">
        <w:rPr>
          <w:rFonts w:ascii="Times New Roman" w:hAnsi="Times New Roman"/>
          <w:bCs/>
          <w:sz w:val="24"/>
          <w:szCs w:val="24"/>
        </w:rPr>
        <w:t>Приказа</w:t>
      </w:r>
      <w:r w:rsidR="000B38BB" w:rsidRPr="00003DBF">
        <w:rPr>
          <w:rFonts w:ascii="Times New Roman" w:hAnsi="Times New Roman"/>
          <w:bCs/>
          <w:sz w:val="24"/>
          <w:szCs w:val="24"/>
        </w:rPr>
        <w:t xml:space="preserve"> о </w:t>
      </w:r>
      <w:r w:rsidR="000B38BB">
        <w:rPr>
          <w:rFonts w:ascii="Times New Roman" w:hAnsi="Times New Roman"/>
          <w:bCs/>
          <w:sz w:val="24"/>
          <w:szCs w:val="24"/>
        </w:rPr>
        <w:t xml:space="preserve">проведении лицензионного контроля </w:t>
      </w:r>
      <w:r w:rsidR="000B38BB" w:rsidRPr="00003DBF">
        <w:rPr>
          <w:rFonts w:ascii="Times New Roman" w:hAnsi="Times New Roman"/>
          <w:bCs/>
          <w:sz w:val="24"/>
          <w:szCs w:val="24"/>
        </w:rPr>
        <w:t>и Требования.</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bCs/>
          <w:sz w:val="24"/>
          <w:szCs w:val="24"/>
        </w:rPr>
        <w:t xml:space="preserve">Документы, указанные в части первой настоящего пункта, </w:t>
      </w:r>
      <w:r w:rsidRPr="00003DBF">
        <w:rPr>
          <w:rFonts w:ascii="Times New Roman" w:hAnsi="Times New Roman"/>
          <w:sz w:val="24"/>
          <w:szCs w:val="24"/>
        </w:rPr>
        <w:t xml:space="preserve">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sz w:val="24"/>
          <w:szCs w:val="24"/>
        </w:rPr>
        <w:t xml:space="preserve">под подпись должностными лицами одновременно с предъявлением служебных удостоверений. </w:t>
      </w:r>
    </w:p>
    <w:p w:rsidR="000B38BB" w:rsidRDefault="000B38BB" w:rsidP="000B38BB">
      <w:pPr>
        <w:tabs>
          <w:tab w:val="left" w:pos="284"/>
          <w:tab w:val="left" w:pos="993"/>
        </w:tabs>
        <w:spacing w:after="0" w:line="240" w:lineRule="auto"/>
        <w:ind w:firstLine="567"/>
        <w:contextualSpacing/>
        <w:jc w:val="both"/>
        <w:rPr>
          <w:rFonts w:ascii="Times New Roman" w:hAnsi="Times New Roman"/>
          <w:bCs/>
          <w:sz w:val="24"/>
          <w:szCs w:val="24"/>
        </w:rPr>
      </w:pPr>
      <w:r w:rsidRPr="00003DBF">
        <w:rPr>
          <w:rFonts w:ascii="Times New Roman" w:hAnsi="Times New Roman"/>
          <w:bCs/>
          <w:sz w:val="24"/>
          <w:szCs w:val="24"/>
        </w:rPr>
        <w:t xml:space="preserve">Для уведомления </w:t>
      </w:r>
      <w:r>
        <w:rPr>
          <w:rFonts w:ascii="Times New Roman" w:hAnsi="Times New Roman"/>
          <w:sz w:val="24"/>
          <w:szCs w:val="24"/>
        </w:rPr>
        <w:t xml:space="preserve">лицензиата </w:t>
      </w:r>
      <w:r w:rsidRPr="00003DBF">
        <w:rPr>
          <w:rFonts w:ascii="Times New Roman" w:hAnsi="Times New Roman"/>
          <w:bCs/>
          <w:sz w:val="24"/>
          <w:szCs w:val="24"/>
        </w:rPr>
        <w:t xml:space="preserve">о начале </w:t>
      </w:r>
      <w:r>
        <w:rPr>
          <w:rFonts w:ascii="Times New Roman" w:hAnsi="Times New Roman"/>
          <w:bCs/>
          <w:sz w:val="24"/>
          <w:szCs w:val="24"/>
        </w:rPr>
        <w:t xml:space="preserve">лицензионного контроля </w:t>
      </w:r>
      <w:r w:rsidRPr="00003DBF">
        <w:rPr>
          <w:rFonts w:ascii="Times New Roman" w:hAnsi="Times New Roman"/>
          <w:bCs/>
          <w:sz w:val="24"/>
          <w:szCs w:val="24"/>
        </w:rPr>
        <w:t xml:space="preserve">документы, указанные в части первой настоящего пункта, 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bCs/>
          <w:sz w:val="24"/>
          <w:szCs w:val="24"/>
        </w:rPr>
        <w:t>до начала</w:t>
      </w:r>
      <w:r>
        <w:rPr>
          <w:rFonts w:ascii="Times New Roman" w:hAnsi="Times New Roman"/>
          <w:bCs/>
          <w:sz w:val="24"/>
          <w:szCs w:val="24"/>
        </w:rPr>
        <w:t xml:space="preserve"> лицензионного контроля</w:t>
      </w:r>
      <w:r w:rsidRPr="00003DBF">
        <w:rPr>
          <w:rFonts w:ascii="Times New Roman" w:hAnsi="Times New Roman"/>
          <w:bCs/>
          <w:sz w:val="24"/>
          <w:szCs w:val="24"/>
        </w:rPr>
        <w:t>.</w:t>
      </w:r>
    </w:p>
    <w:p w:rsidR="000B38BB" w:rsidRDefault="000B38BB" w:rsidP="000B38BB">
      <w:pPr>
        <w:tabs>
          <w:tab w:val="left" w:pos="284"/>
          <w:tab w:val="left" w:pos="993"/>
        </w:tabs>
        <w:spacing w:after="0" w:line="240" w:lineRule="auto"/>
        <w:ind w:firstLine="567"/>
        <w:contextualSpacing/>
        <w:jc w:val="both"/>
        <w:rPr>
          <w:bCs/>
          <w:szCs w:val="24"/>
        </w:rPr>
      </w:pPr>
      <w:r w:rsidRPr="00003DBF">
        <w:rPr>
          <w:rFonts w:ascii="Times New Roman" w:hAnsi="Times New Roman"/>
          <w:bCs/>
          <w:sz w:val="24"/>
          <w:szCs w:val="24"/>
        </w:rPr>
        <w:t xml:space="preserve">В случае если в результате деятельности </w:t>
      </w:r>
      <w:r>
        <w:rPr>
          <w:rFonts w:ascii="Times New Roman" w:hAnsi="Times New Roman"/>
          <w:bCs/>
          <w:sz w:val="24"/>
          <w:szCs w:val="24"/>
        </w:rPr>
        <w:t xml:space="preserve">лицензиата </w:t>
      </w:r>
      <w:r w:rsidRPr="00003DBF">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bCs/>
          <w:sz w:val="24"/>
          <w:szCs w:val="24"/>
        </w:rPr>
        <w:t xml:space="preserve">лицензиата о начале проведения внепланового контроля </w:t>
      </w:r>
      <w:r w:rsidRPr="00003DBF">
        <w:rPr>
          <w:rFonts w:ascii="Times New Roman" w:hAnsi="Times New Roman"/>
          <w:bCs/>
          <w:sz w:val="24"/>
          <w:szCs w:val="24"/>
        </w:rPr>
        <w:t>не требуется</w:t>
      </w:r>
      <w:r w:rsidRPr="00003DBF">
        <w:rPr>
          <w:bCs/>
          <w:szCs w:val="24"/>
        </w:rPr>
        <w:t>.</w:t>
      </w:r>
    </w:p>
    <w:p w:rsidR="000B38BB" w:rsidRDefault="00FD4735" w:rsidP="000B38BB">
      <w:pPr>
        <w:pStyle w:val="a5"/>
        <w:ind w:firstLine="567"/>
        <w:jc w:val="both"/>
        <w:rPr>
          <w:rFonts w:ascii="Times New Roman" w:hAnsi="Times New Roman"/>
          <w:szCs w:val="24"/>
        </w:rPr>
      </w:pPr>
      <w:r>
        <w:rPr>
          <w:rFonts w:ascii="Times New Roman" w:hAnsi="Times New Roman"/>
          <w:sz w:val="24"/>
          <w:szCs w:val="24"/>
        </w:rPr>
        <w:t>28</w:t>
      </w:r>
      <w:r w:rsidR="000B38BB" w:rsidRPr="00003DBF">
        <w:rPr>
          <w:rFonts w:ascii="Times New Roman" w:hAnsi="Times New Roman"/>
          <w:sz w:val="24"/>
          <w:szCs w:val="24"/>
        </w:rPr>
        <w:t>. При проведении внепланов</w:t>
      </w:r>
      <w:r w:rsidR="000B38BB">
        <w:rPr>
          <w:rFonts w:ascii="Times New Roman" w:hAnsi="Times New Roman"/>
          <w:sz w:val="24"/>
          <w:szCs w:val="24"/>
        </w:rPr>
        <w:t>ого контроля</w:t>
      </w:r>
      <w:r w:rsidR="000B38BB" w:rsidRPr="00003DBF">
        <w:rPr>
          <w:rFonts w:ascii="Times New Roman" w:hAnsi="Times New Roman"/>
          <w:sz w:val="24"/>
          <w:szCs w:val="24"/>
        </w:rPr>
        <w:t xml:space="preserve"> по основаниям, указанным подпунктах 4) – 6) подпункта б) пункта 2</w:t>
      </w:r>
      <w:r>
        <w:rPr>
          <w:rFonts w:ascii="Times New Roman" w:hAnsi="Times New Roman"/>
          <w:sz w:val="24"/>
          <w:szCs w:val="24"/>
        </w:rPr>
        <w:t>1</w:t>
      </w:r>
      <w:r w:rsidR="000B38BB" w:rsidRPr="00003DBF">
        <w:rPr>
          <w:rFonts w:ascii="Times New Roman" w:hAnsi="Times New Roman"/>
          <w:sz w:val="24"/>
          <w:szCs w:val="24"/>
        </w:rPr>
        <w:t xml:space="preserve"> настоящего Регламента, </w:t>
      </w:r>
      <w:r w:rsidR="000B38BB">
        <w:rPr>
          <w:rFonts w:ascii="Times New Roman" w:hAnsi="Times New Roman"/>
          <w:sz w:val="24"/>
          <w:szCs w:val="24"/>
        </w:rPr>
        <w:t xml:space="preserve">Министерство </w:t>
      </w:r>
      <w:r w:rsidR="000B38BB" w:rsidRPr="00003DBF">
        <w:rPr>
          <w:rFonts w:ascii="Times New Roman" w:hAnsi="Times New Roman"/>
          <w:sz w:val="24"/>
          <w:szCs w:val="24"/>
        </w:rPr>
        <w:t xml:space="preserve">также представляет </w:t>
      </w:r>
      <w:r w:rsidR="000B38BB">
        <w:rPr>
          <w:rFonts w:ascii="Times New Roman" w:hAnsi="Times New Roman"/>
          <w:sz w:val="24"/>
          <w:szCs w:val="24"/>
        </w:rPr>
        <w:t xml:space="preserve">лицензиату (уполномоченному представителю лицензиата) </w:t>
      </w:r>
      <w:r w:rsidR="000B38BB" w:rsidRPr="00003DBF">
        <w:rPr>
          <w:rFonts w:ascii="Times New Roman" w:hAnsi="Times New Roman"/>
          <w:sz w:val="24"/>
          <w:szCs w:val="24"/>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000B38BB" w:rsidRPr="00003DBF">
        <w:rPr>
          <w:rFonts w:ascii="Times New Roman" w:hAnsi="Times New Roman"/>
          <w:spacing w:val="-8"/>
          <w:sz w:val="24"/>
          <w:szCs w:val="24"/>
        </w:rPr>
        <w:t xml:space="preserve">Приднестровской Молдавской Республики либо его заместителей, </w:t>
      </w:r>
      <w:r w:rsidR="000B38BB" w:rsidRPr="00003DBF">
        <w:rPr>
          <w:rFonts w:ascii="Times New Roman" w:hAnsi="Times New Roman"/>
          <w:sz w:val="24"/>
          <w:szCs w:val="24"/>
        </w:rPr>
        <w:t>письменного заявления юридического или физического лица, послужившего основани</w:t>
      </w:r>
      <w:r w:rsidR="000B38BB">
        <w:rPr>
          <w:rFonts w:ascii="Times New Roman" w:hAnsi="Times New Roman"/>
          <w:sz w:val="24"/>
          <w:szCs w:val="24"/>
        </w:rPr>
        <w:t>ем проведения внепланового контроля</w:t>
      </w:r>
      <w:r w:rsidR="000B38BB" w:rsidRPr="00003DBF">
        <w:rPr>
          <w:rFonts w:ascii="Times New Roman" w:hAnsi="Times New Roman"/>
          <w:sz w:val="24"/>
          <w:szCs w:val="24"/>
        </w:rPr>
        <w:t xml:space="preserve">. Согласия юридического или физического лица на представление копии его заявления </w:t>
      </w:r>
      <w:r w:rsidR="000B38BB">
        <w:rPr>
          <w:rFonts w:ascii="Times New Roman" w:hAnsi="Times New Roman"/>
          <w:sz w:val="24"/>
          <w:szCs w:val="24"/>
        </w:rPr>
        <w:t xml:space="preserve">лицензиату </w:t>
      </w:r>
      <w:r w:rsidR="000B38BB" w:rsidRPr="00003DBF">
        <w:rPr>
          <w:rFonts w:ascii="Times New Roman" w:hAnsi="Times New Roman"/>
          <w:sz w:val="24"/>
          <w:szCs w:val="24"/>
        </w:rPr>
        <w:t>не требуется.</w:t>
      </w:r>
    </w:p>
    <w:p w:rsidR="000B38BB" w:rsidRDefault="000B38BB" w:rsidP="000B38BB">
      <w:pPr>
        <w:pStyle w:val="ae"/>
        <w:ind w:firstLine="567"/>
        <w:rPr>
          <w:rFonts w:ascii="Times New Roman" w:hAnsi="Times New Roman"/>
          <w:szCs w:val="24"/>
        </w:rPr>
      </w:pPr>
      <w:r w:rsidRPr="00003DBF">
        <w:rPr>
          <w:rFonts w:ascii="Times New Roman" w:hAnsi="Times New Roman"/>
          <w:szCs w:val="24"/>
        </w:rPr>
        <w:t xml:space="preserve">В случае если обращение физического лица в соответствии с требованиями Закона </w:t>
      </w:r>
      <w:r w:rsidRPr="00FD4735">
        <w:rPr>
          <w:rFonts w:ascii="Times New Roman" w:hAnsi="Times New Roman"/>
          <w:szCs w:val="24"/>
        </w:rPr>
        <w:t>Приднестровской Молдавской Республики от 8 декабря 2003 года № 367-З-III</w:t>
      </w:r>
      <w:r w:rsidRPr="00003DBF">
        <w:rPr>
          <w:rFonts w:ascii="Times New Roman" w:hAnsi="Times New Roman"/>
          <w:szCs w:val="24"/>
        </w:rPr>
        <w:t xml:space="preserve"> «Об обращениях граждан и юридических лиц, а также общественных объединений» </w:t>
      </w:r>
      <w:r w:rsidRPr="00FD4735">
        <w:rPr>
          <w:rFonts w:ascii="Times New Roman" w:hAnsi="Times New Roman"/>
          <w:szCs w:val="24"/>
        </w:rPr>
        <w:t>(САЗ 03-50)</w:t>
      </w:r>
      <w:r w:rsidRPr="00003DBF">
        <w:rPr>
          <w:rFonts w:ascii="Times New Roman" w:hAnsi="Times New Roman"/>
          <w:szCs w:val="24"/>
        </w:rPr>
        <w:t xml:space="preserve"> содержит просьбу о неразглашении сведений о его фамилии, имени, отчестве, месте жительства, работы или учебы, </w:t>
      </w:r>
      <w:r>
        <w:rPr>
          <w:rFonts w:ascii="Times New Roman" w:hAnsi="Times New Roman"/>
          <w:szCs w:val="24"/>
        </w:rPr>
        <w:t xml:space="preserve">лицензиату (уполномоченному представителю лицензиата) </w:t>
      </w:r>
      <w:r w:rsidRPr="00003DBF">
        <w:rPr>
          <w:rFonts w:ascii="Times New Roman" w:hAnsi="Times New Roman"/>
          <w:szCs w:val="24"/>
        </w:rPr>
        <w:t xml:space="preserve">представляется копия обращения физического лица со скрытой информацией об обратившемся физическом лице. В таком случае </w:t>
      </w:r>
      <w:r>
        <w:rPr>
          <w:rFonts w:ascii="Times New Roman" w:hAnsi="Times New Roman"/>
          <w:szCs w:val="24"/>
        </w:rPr>
        <w:t xml:space="preserve">Министерство </w:t>
      </w:r>
      <w:r w:rsidRPr="00003DBF">
        <w:rPr>
          <w:rFonts w:ascii="Times New Roman" w:hAnsi="Times New Roman"/>
          <w:szCs w:val="24"/>
        </w:rPr>
        <w:t xml:space="preserve">вправе скрыть в тексте </w:t>
      </w:r>
      <w:r w:rsidRPr="00003DBF">
        <w:rPr>
          <w:rFonts w:ascii="Times New Roman" w:hAnsi="Times New Roman"/>
          <w:szCs w:val="24"/>
        </w:rPr>
        <w:lastRenderedPageBreak/>
        <w:t>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0B38BB" w:rsidRDefault="00FD4735" w:rsidP="000B38BB">
      <w:pPr>
        <w:pStyle w:val="formattext"/>
        <w:shd w:val="clear" w:color="auto" w:fill="FFFFFF"/>
        <w:spacing w:before="0" w:beforeAutospacing="0" w:after="0" w:afterAutospacing="0"/>
        <w:ind w:firstLine="567"/>
        <w:jc w:val="both"/>
        <w:textAlignment w:val="baseline"/>
      </w:pPr>
      <w:r>
        <w:t>29</w:t>
      </w:r>
      <w:r w:rsidR="000B38BB" w:rsidRPr="00075DA0">
        <w:t>. Приостановление исполнения административной процедуры 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актов.</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соответствующей проверки, предусмотренных пунктом 2</w:t>
      </w:r>
      <w:r w:rsidR="00FD4735" w:rsidRPr="00FD4735">
        <w:rPr>
          <w:rFonts w:ascii="Times New Roman" w:hAnsi="Times New Roman"/>
          <w:sz w:val="24"/>
          <w:szCs w:val="24"/>
        </w:rPr>
        <w:t>1</w:t>
      </w:r>
      <w:r w:rsidRPr="00FD4735">
        <w:rPr>
          <w:rFonts w:ascii="Times New Roman" w:hAnsi="Times New Roman"/>
          <w:sz w:val="24"/>
          <w:szCs w:val="24"/>
        </w:rPr>
        <w:t xml:space="preserve"> настоящего Регламента.</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Результатом административной процедуры является Приказ о проведении мероприятия по контролю (надзору).</w:t>
      </w:r>
    </w:p>
    <w:p w:rsidR="000B38BB" w:rsidRDefault="000B38BB" w:rsidP="000B38BB">
      <w:pPr>
        <w:pStyle w:val="a4"/>
        <w:tabs>
          <w:tab w:val="left" w:pos="993"/>
        </w:tabs>
        <w:ind w:left="0" w:firstLine="567"/>
        <w:jc w:val="both"/>
        <w:rPr>
          <w:szCs w:val="28"/>
        </w:rPr>
      </w:pPr>
      <w:r w:rsidRPr="00FD4735">
        <w:t>Максимальный срок исполнения административной процедуры, предусмотренной настоящей Главой Регламента составляет 3 (три) рабочих дня.</w:t>
      </w:r>
    </w:p>
    <w:p w:rsidR="00B51DAD" w:rsidRPr="002B167A" w:rsidRDefault="00B51DAD" w:rsidP="003E040E">
      <w:pPr>
        <w:tabs>
          <w:tab w:val="left" w:pos="831"/>
        </w:tabs>
        <w:spacing w:after="0" w:line="240" w:lineRule="auto"/>
        <w:ind w:firstLine="567"/>
        <w:jc w:val="both"/>
        <w:rPr>
          <w:rFonts w:ascii="Times New Roman" w:eastAsia="Times New Roman" w:hAnsi="Times New Roman" w:cs="Times New Roman"/>
          <w:sz w:val="24"/>
          <w:szCs w:val="24"/>
        </w:rPr>
      </w:pPr>
    </w:p>
    <w:p w:rsidR="00B51DAD" w:rsidRDefault="00B51DAD"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 xml:space="preserve">11. Проведение мероприятий по </w:t>
      </w:r>
      <w:r w:rsidR="00725935">
        <w:rPr>
          <w:rFonts w:ascii="Times New Roman" w:eastAsia="Times New Roman" w:hAnsi="Times New Roman" w:cs="Times New Roman"/>
          <w:b/>
          <w:sz w:val="24"/>
          <w:szCs w:val="24"/>
        </w:rPr>
        <w:t xml:space="preserve">лицензионному </w:t>
      </w:r>
      <w:r w:rsidRPr="002B167A">
        <w:rPr>
          <w:rFonts w:ascii="Times New Roman" w:eastAsia="Times New Roman" w:hAnsi="Times New Roman" w:cs="Times New Roman"/>
          <w:b/>
          <w:sz w:val="24"/>
          <w:szCs w:val="24"/>
        </w:rPr>
        <w:t xml:space="preserve">контролю </w:t>
      </w:r>
    </w:p>
    <w:p w:rsidR="0084448D" w:rsidRDefault="0084448D" w:rsidP="003E040E">
      <w:pPr>
        <w:tabs>
          <w:tab w:val="left" w:pos="993"/>
        </w:tabs>
        <w:spacing w:after="0" w:line="240" w:lineRule="auto"/>
        <w:ind w:firstLine="567"/>
        <w:jc w:val="both"/>
        <w:rPr>
          <w:bCs/>
          <w:color w:val="000000" w:themeColor="text1"/>
        </w:rPr>
      </w:pPr>
    </w:p>
    <w:p w:rsid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Pr>
          <w:rFonts w:ascii="Times New Roman" w:hAnsi="Times New Roman" w:cs="Times New Roman"/>
          <w:bCs/>
          <w:sz w:val="24"/>
          <w:szCs w:val="24"/>
        </w:rPr>
        <w:t>0</w:t>
      </w:r>
      <w:r w:rsidRPr="00075DA0">
        <w:rPr>
          <w:rFonts w:ascii="Times New Roman" w:hAnsi="Times New Roman" w:cs="Times New Roman"/>
          <w:bCs/>
          <w:sz w:val="24"/>
          <w:szCs w:val="24"/>
        </w:rPr>
        <w:t>.</w:t>
      </w:r>
      <w:r w:rsidRPr="00075DA0">
        <w:rPr>
          <w:rFonts w:ascii="Times New Roman" w:hAnsi="Times New Roman" w:cs="Times New Roman"/>
          <w:sz w:val="24"/>
          <w:szCs w:val="24"/>
        </w:rPr>
        <w:t xml:space="preserve"> О</w:t>
      </w:r>
      <w:r w:rsidRPr="00075DA0">
        <w:rPr>
          <w:rFonts w:ascii="Times New Roman" w:hAnsi="Times New Roman" w:cs="Times New Roman"/>
          <w:bCs/>
          <w:sz w:val="24"/>
          <w:szCs w:val="24"/>
        </w:rPr>
        <w:t xml:space="preserve">снованием для начала административной процедуры по проведению </w:t>
      </w:r>
      <w:r w:rsidRPr="00075DA0">
        <w:rPr>
          <w:rFonts w:ascii="Times New Roman" w:hAnsi="Times New Roman" w:cs="Times New Roman"/>
          <w:sz w:val="24"/>
          <w:szCs w:val="24"/>
        </w:rPr>
        <w:t>мероприятия по контролю</w:t>
      </w:r>
      <w:r>
        <w:rPr>
          <w:rFonts w:ascii="Times New Roman" w:hAnsi="Times New Roman" w:cs="Times New Roman"/>
          <w:sz w:val="24"/>
          <w:szCs w:val="24"/>
        </w:rPr>
        <w:t>,</w:t>
      </w:r>
      <w:r w:rsidRPr="00075DA0">
        <w:rPr>
          <w:rFonts w:ascii="Times New Roman" w:hAnsi="Times New Roman" w:cs="Times New Roman"/>
          <w:bCs/>
          <w:sz w:val="24"/>
          <w:szCs w:val="24"/>
        </w:rPr>
        <w:t xml:space="preserve"> является решение руководителя Министерства, оформленное соответствующим Приказом в соответствии с главой 10 настоящего Регламента. </w:t>
      </w:r>
    </w:p>
    <w:p w:rsidR="007A4CE4" w:rsidRPr="007A4CE4" w:rsidRDefault="007A4CE4" w:rsidP="007A4CE4">
      <w:pPr>
        <w:tabs>
          <w:tab w:val="left" w:pos="825"/>
        </w:tabs>
        <w:spacing w:after="0" w:line="240" w:lineRule="auto"/>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планового мероприятия по контролю не должна превышать 1 (одного) месяца.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внепланового мероприятия по контролю не должна превышать 15 (пятнадцати)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случаях, установленных подпунктами, а)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Мотивированными основаниями для продления срока проведения мероприятия по контролю являются: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г) необходимость истребования у лицензиата дополнительной информации или документов;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д) необходимость проведения специальных исследований (испытаний), экспертиз (анализов);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е) невозможность замещения должностного лица проверяемой организации при его временном отсутствии;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ж) отсутствие должностных лиц, осуществляющих мероприятие по контролю, в связи с временной нетрудоспособностью.</w:t>
      </w:r>
    </w:p>
    <w:p w:rsidR="007A4CE4" w:rsidRPr="007A4CE4" w:rsidRDefault="007A4CE4" w:rsidP="007A4CE4">
      <w:pPr>
        <w:pStyle w:val="ae"/>
        <w:ind w:firstLine="567"/>
        <w:rPr>
          <w:rFonts w:ascii="Times New Roman" w:hAnsi="Times New Roman"/>
          <w:szCs w:val="24"/>
        </w:rPr>
      </w:pPr>
      <w:r w:rsidRPr="007A4CE4">
        <w:rPr>
          <w:rFonts w:ascii="Times New Roman" w:hAnsi="Times New Roman"/>
          <w:szCs w:val="24"/>
        </w:rPr>
        <w:t xml:space="preserve">При наличии объективных причин, препятствующих проведению проверки, решением министра экономического развития, проведение проверки может быть </w:t>
      </w:r>
      <w:r w:rsidRPr="007A4CE4">
        <w:rPr>
          <w:rFonts w:ascii="Times New Roman" w:hAnsi="Times New Roman"/>
          <w:szCs w:val="24"/>
        </w:rPr>
        <w:lastRenderedPageBreak/>
        <w:t>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лицензиата.</w:t>
      </w:r>
    </w:p>
    <w:p w:rsidR="007A4CE4" w:rsidRPr="007A4CE4" w:rsidRDefault="007A4CE4" w:rsidP="007A4CE4">
      <w:pPr>
        <w:tabs>
          <w:tab w:val="left" w:pos="284"/>
          <w:tab w:val="left" w:pos="993"/>
        </w:tabs>
        <w:spacing w:after="0" w:line="240" w:lineRule="auto"/>
        <w:ind w:firstLine="567"/>
        <w:contextualSpacing/>
        <w:jc w:val="both"/>
        <w:rPr>
          <w:rFonts w:ascii="Times New Roman" w:hAnsi="Times New Roman"/>
          <w:b/>
          <w:bCs/>
          <w:sz w:val="24"/>
          <w:szCs w:val="24"/>
        </w:rPr>
      </w:pPr>
      <w:r w:rsidRPr="007A4CE4">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1</w:t>
      </w:r>
      <w:r w:rsidRPr="007A4CE4">
        <w:rPr>
          <w:rFonts w:ascii="Times New Roman" w:hAnsi="Times New Roman" w:cs="Times New Roman"/>
          <w:bCs/>
          <w:sz w:val="24"/>
          <w:szCs w:val="24"/>
        </w:rPr>
        <w:t>. В рамках данной административной процедуры осуществляется административное действие в форме документарной проверки и (или)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а) документарный контроль – камеральная проверка, проводимая по месту нахождения Министерства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Данные результатов документарного контроля используются при проведении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б) фактический контроль – выездная проверка, которая проводятся по месту нахождения проверяемого объекта, в целях установлении реального состояния объекта контроля, соблюдения лицензиатом лицензионных условий и требований при осуществлении им отдельных видов лицензируемой деятельности, положения дел, возможности лицензиата осуществлять тот вид деятельности, на который ему выдан разрешительный документ.</w:t>
      </w:r>
      <w:r w:rsidRPr="007A4CE4">
        <w:rPr>
          <w:rFonts w:ascii="Times New Roman" w:hAnsi="Times New Roman" w:cs="Times New Roman"/>
          <w:bCs/>
          <w:sz w:val="24"/>
          <w:szCs w:val="24"/>
        </w:rPr>
        <w:tab/>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Виды проверок определяются количеством проверяемых объектов, поставленных целей, предметом проверки и объемом проверяемых вопросов, возникших в результате проведенного документарного контроля.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2</w:t>
      </w:r>
      <w:r w:rsidRPr="007A4CE4">
        <w:rPr>
          <w:rFonts w:ascii="Times New Roman" w:hAnsi="Times New Roman" w:cs="Times New Roman"/>
          <w:bCs/>
          <w:sz w:val="24"/>
          <w:szCs w:val="24"/>
        </w:rPr>
        <w:t>. Административное действие по проведению мероприятия по контролю в форме документарного контроля заключается в камеральной проверке, проводимой уполномоченными органами в служебном помещении (кабинете) по месту нахождения Министерства в течение 10 (десяти) дней,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3</w:t>
      </w:r>
      <w:r w:rsidRPr="007A4CE4">
        <w:rPr>
          <w:rFonts w:ascii="Times New Roman" w:hAnsi="Times New Roman" w:cs="Times New Roman"/>
          <w:bCs/>
          <w:sz w:val="24"/>
          <w:szCs w:val="24"/>
        </w:rPr>
        <w:t xml:space="preserve">. При проведении мероприятия по контролю в форме фактического контроля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осуществляется выездная проверка, которая проводится по месту нахождения проверяемого объекта, в целях установления соблюдения лицензиатом лицензионных условий и требований при осуществлении им отдельных видов лицензируемой деятельности, возможности лицензиата осуществлять тот вид деятельности, на который ему выдан разрешительный документ.</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4</w:t>
      </w:r>
      <w:r w:rsidRPr="007A4CE4">
        <w:rPr>
          <w:rFonts w:ascii="Times New Roman" w:hAnsi="Times New Roman" w:cs="Times New Roman"/>
          <w:bCs/>
          <w:sz w:val="24"/>
          <w:szCs w:val="24"/>
        </w:rPr>
        <w:t xml:space="preserve">. О проведении планового мероприятия по контролю юридическое лицо уведомляется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не позднее, чем за 3 (три) рабочих дня до начала его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иным доступным способом. </w:t>
      </w:r>
    </w:p>
    <w:p w:rsidR="007A4CE4" w:rsidRPr="007A4CE4" w:rsidRDefault="007A4CE4" w:rsidP="007A4CE4">
      <w:pPr>
        <w:tabs>
          <w:tab w:val="left" w:pos="709"/>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sz w:val="24"/>
          <w:szCs w:val="24"/>
        </w:rPr>
        <w:t>3</w:t>
      </w:r>
      <w:r>
        <w:rPr>
          <w:rFonts w:ascii="Times New Roman" w:hAnsi="Times New Roman" w:cs="Times New Roman"/>
          <w:sz w:val="24"/>
          <w:szCs w:val="24"/>
        </w:rPr>
        <w:t>5</w:t>
      </w:r>
      <w:r w:rsidRPr="007A4CE4">
        <w:rPr>
          <w:rFonts w:ascii="Times New Roman" w:hAnsi="Times New Roman" w:cs="Times New Roman"/>
          <w:sz w:val="24"/>
          <w:szCs w:val="24"/>
        </w:rPr>
        <w:t xml:space="preserve">. Ответственными лицами за выполнение административной процедуры по проведению мероприятия по контролю являются </w:t>
      </w:r>
      <w:r w:rsidRPr="007A4CE4">
        <w:rPr>
          <w:rFonts w:ascii="Times New Roman" w:hAnsi="Times New Roman" w:cs="Times New Roman"/>
          <w:bCs/>
          <w:sz w:val="24"/>
          <w:szCs w:val="24"/>
        </w:rPr>
        <w:t>лица, указанные в Приказе.</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7A4CE4">
        <w:rPr>
          <w:rFonts w:ascii="Times New Roman" w:hAnsi="Times New Roman" w:cs="Times New Roman"/>
          <w:sz w:val="24"/>
          <w:szCs w:val="24"/>
        </w:rPr>
        <w:t>. Приостановление исполнения административной процедуры не предусмотрено, за исключением случаев, предусмотренных законодательством Приднестровской Молдавской Республики.</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w:t>
      </w:r>
      <w:r w:rsidRPr="007A4CE4">
        <w:rPr>
          <w:rFonts w:ascii="Times New Roman" w:hAnsi="Times New Roman" w:cs="Times New Roman"/>
          <w:sz w:val="24"/>
          <w:szCs w:val="24"/>
        </w:rPr>
        <w:t>.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контролю.</w:t>
      </w:r>
    </w:p>
    <w:p w:rsidR="007A4CE4" w:rsidRPr="007A4CE4" w:rsidRDefault="007A4CE4" w:rsidP="007A4CE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38</w:t>
      </w:r>
      <w:r w:rsidRPr="007A4CE4">
        <w:rPr>
          <w:rFonts w:ascii="Times New Roman" w:hAnsi="Times New Roman" w:cs="Times New Roman"/>
          <w:sz w:val="24"/>
          <w:szCs w:val="24"/>
        </w:rPr>
        <w:t xml:space="preserve">. Результатом данной административной процедуры является получение (выявление) достоверной информации </w:t>
      </w:r>
      <w:r w:rsidRPr="007A4CE4">
        <w:rPr>
          <w:rFonts w:ascii="Times New Roman" w:eastAsia="Times New Roman" w:hAnsi="Times New Roman" w:cs="Times New Roman"/>
          <w:sz w:val="24"/>
          <w:szCs w:val="24"/>
        </w:rPr>
        <w:t xml:space="preserve">о соблюдении либо несоблюдении </w:t>
      </w:r>
      <w:r w:rsidRPr="007A4CE4">
        <w:rPr>
          <w:rFonts w:ascii="Times New Roman" w:hAnsi="Times New Roman" w:cs="Times New Roman"/>
          <w:sz w:val="24"/>
          <w:szCs w:val="24"/>
        </w:rPr>
        <w:t>лицензиатами, лицензионных требований и условий</w:t>
      </w:r>
      <w:r w:rsidRPr="007A4CE4">
        <w:rPr>
          <w:rFonts w:ascii="Times New Roman" w:eastAsia="Times New Roman" w:hAnsi="Times New Roman" w:cs="Times New Roman"/>
          <w:sz w:val="24"/>
          <w:szCs w:val="24"/>
        </w:rPr>
        <w:t>.</w:t>
      </w:r>
    </w:p>
    <w:p w:rsidR="007A4CE4" w:rsidRPr="003413F4" w:rsidRDefault="007A4CE4" w:rsidP="007A4CE4">
      <w:pPr>
        <w:shd w:val="clear" w:color="auto" w:fill="FFFFFF"/>
        <w:spacing w:after="0" w:line="240" w:lineRule="auto"/>
        <w:ind w:firstLine="567"/>
        <w:jc w:val="both"/>
        <w:textAlignment w:val="baseline"/>
        <w:rPr>
          <w:rFonts w:ascii="Times New Roman" w:hAnsi="Times New Roman"/>
          <w:spacing w:val="1"/>
          <w:sz w:val="24"/>
          <w:szCs w:val="24"/>
        </w:rPr>
      </w:pPr>
      <w:r w:rsidRPr="007A4CE4">
        <w:rPr>
          <w:rFonts w:ascii="Times New Roman" w:hAnsi="Times New Roman"/>
          <w:spacing w:val="1"/>
          <w:sz w:val="24"/>
          <w:szCs w:val="24"/>
        </w:rPr>
        <w:t>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 о проведении мероприятия по контролю.</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DD7D11" w:rsidRPr="00126A6B" w:rsidRDefault="00DD7D11" w:rsidP="00B91C4A">
      <w:pPr>
        <w:tabs>
          <w:tab w:val="left" w:pos="993"/>
        </w:tabs>
        <w:spacing w:after="0" w:line="240" w:lineRule="auto"/>
        <w:ind w:firstLine="567"/>
        <w:jc w:val="center"/>
        <w:rPr>
          <w:rFonts w:ascii="Times New Roman" w:hAnsi="Times New Roman" w:cs="Times New Roman"/>
          <w:b/>
          <w:bCs/>
          <w:color w:val="000000" w:themeColor="text1"/>
          <w:sz w:val="24"/>
          <w:szCs w:val="24"/>
        </w:rPr>
      </w:pPr>
      <w:r w:rsidRPr="00126A6B">
        <w:rPr>
          <w:rFonts w:ascii="Times New Roman" w:hAnsi="Times New Roman" w:cs="Times New Roman"/>
          <w:b/>
          <w:bCs/>
          <w:color w:val="000000" w:themeColor="text1"/>
          <w:sz w:val="24"/>
          <w:szCs w:val="24"/>
        </w:rPr>
        <w:t xml:space="preserve">12. Оформление результатов контрольного мероприятия </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39. Основанием для начала административной процедуры по оформлению результатов мероприятия по контролю является окончание проведения мероприятия по контролю. </w:t>
      </w:r>
    </w:p>
    <w:p w:rsidR="00437906" w:rsidRPr="00754D38" w:rsidRDefault="00437906" w:rsidP="00437906">
      <w:pPr>
        <w:pStyle w:val="a5"/>
        <w:tabs>
          <w:tab w:val="left" w:pos="0"/>
        </w:tabs>
        <w:ind w:firstLine="567"/>
        <w:jc w:val="both"/>
        <w:rPr>
          <w:rFonts w:ascii="Times New Roman" w:hAnsi="Times New Roman" w:cs="Times New Roman"/>
          <w:sz w:val="24"/>
          <w:szCs w:val="24"/>
        </w:rPr>
      </w:pPr>
      <w:r w:rsidRPr="00754D38">
        <w:rPr>
          <w:rFonts w:ascii="Times New Roman" w:hAnsi="Times New Roman" w:cs="Times New Roman"/>
          <w:bCs/>
          <w:sz w:val="24"/>
          <w:szCs w:val="24"/>
        </w:rPr>
        <w:t xml:space="preserve">40. </w:t>
      </w:r>
      <w:r w:rsidRPr="00754D38">
        <w:rPr>
          <w:rFonts w:ascii="Times New Roman" w:hAnsi="Times New Roman" w:cs="Times New Roman"/>
          <w:sz w:val="24"/>
          <w:szCs w:val="24"/>
        </w:rPr>
        <w:t>По результатам, проведенного мероприятия по контролю составляется Акт мероприятия по контролю согласно Приложению № 2 к настоящему Регламенту. Акт должен быть составлен в течение 10 (десяти) рабочих дней со дня окончания планового мероприятия по контролю, в течение 3 (трех) рабочих дней со дня окончания внепланового мероприятия по контролю.</w:t>
      </w: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Акт оформляется в 2 (двух) экземплярах, подписывается лицами, которые непосредственно проводили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акте указываются: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а) наименование Министерства;</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б) наименование объекта государственного контроля;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дата, время и место проведения мероприятия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г) фамилия, имя, отчество, номер служебного удостоверения и должность лица (лиц) Министерства, осуществляющего (осуществляющих)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д) дата и номер Приказа, на основании которого проведено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е) сведения о результатах мероприятия по контролю,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ж) отметка о вынесении предписания или представления об устранении выявленных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з) дата, время и место составления Акта, а также подпись лица (лиц) Министерства, осуществляющего (осуществляющих) мероприятие по надзору.</w:t>
      </w:r>
    </w:p>
    <w:p w:rsidR="00437906" w:rsidRPr="00754D38" w:rsidRDefault="00437906" w:rsidP="00437906">
      <w:pPr>
        <w:pStyle w:val="ae"/>
        <w:tabs>
          <w:tab w:val="left" w:pos="0"/>
        </w:tabs>
        <w:ind w:firstLine="567"/>
        <w:rPr>
          <w:rFonts w:ascii="Times New Roman" w:hAnsi="Times New Roman"/>
          <w:bCs/>
          <w:szCs w:val="24"/>
        </w:rPr>
      </w:pPr>
      <w:r w:rsidRPr="00754D38">
        <w:rPr>
          <w:rFonts w:ascii="Times New Roman" w:hAnsi="Times New Roman"/>
          <w:bCs/>
          <w:szCs w:val="24"/>
        </w:rPr>
        <w:t>К акту прилагаются протоколы,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условий и требований, предписания, представление об устранении выявленных нарушений и иные связанные с результатами проверки документы или их копии.</w:t>
      </w:r>
    </w:p>
    <w:p w:rsidR="00437906" w:rsidRPr="00754D38" w:rsidRDefault="00437906" w:rsidP="00437906">
      <w:pPr>
        <w:pStyle w:val="ae"/>
        <w:tabs>
          <w:tab w:val="left" w:pos="0"/>
        </w:tabs>
        <w:ind w:firstLine="567"/>
        <w:rPr>
          <w:rFonts w:ascii="Times New Roman" w:hAnsi="Times New Roman"/>
          <w:szCs w:val="24"/>
        </w:rPr>
      </w:pPr>
      <w:r w:rsidRPr="00754D38">
        <w:rPr>
          <w:rFonts w:ascii="Times New Roman" w:hAnsi="Times New Roman"/>
          <w:bCs/>
          <w:szCs w:val="24"/>
        </w:rPr>
        <w:t xml:space="preserve">Один экземпляр акта мероприятия по контролю в течение </w:t>
      </w:r>
      <w:r w:rsidRPr="00754D38">
        <w:rPr>
          <w:rFonts w:ascii="Times New Roman" w:hAnsi="Times New Roman"/>
          <w:szCs w:val="24"/>
        </w:rPr>
        <w:t xml:space="preserve">3 (трех) </w:t>
      </w:r>
      <w:r w:rsidRPr="00754D38">
        <w:rPr>
          <w:rFonts w:ascii="Times New Roman" w:hAnsi="Times New Roman"/>
          <w:bCs/>
          <w:szCs w:val="24"/>
        </w:rPr>
        <w:t xml:space="preserve">рабочих дней с даты составления этого акта должен быть вручен лицу или его законному представителю, в отношении которого проводилось мероприятие по контролю, под расписку.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w:t>
      </w:r>
      <w:r w:rsidR="00437906" w:rsidRPr="00754D38">
        <w:rPr>
          <w:rFonts w:ascii="Times New Roman" w:hAnsi="Times New Roman" w:cs="Times New Roman"/>
          <w:bCs/>
          <w:sz w:val="24"/>
          <w:szCs w:val="24"/>
        </w:rPr>
        <w:t xml:space="preserve">. </w:t>
      </w:r>
      <w:r w:rsidR="00437906" w:rsidRPr="00754D38">
        <w:rPr>
          <w:rFonts w:ascii="Times New Roman" w:hAnsi="Times New Roman" w:cs="Times New Roman"/>
          <w:sz w:val="24"/>
          <w:szCs w:val="24"/>
        </w:rPr>
        <w:t xml:space="preserve">Лицензиат </w:t>
      </w:r>
      <w:r w:rsidR="00437906" w:rsidRPr="00754D38">
        <w:rPr>
          <w:rFonts w:ascii="Times New Roman" w:hAnsi="Times New Roman" w:cs="Times New Roman"/>
          <w:bCs/>
          <w:sz w:val="24"/>
          <w:szCs w:val="24"/>
        </w:rPr>
        <w:t xml:space="preserve">обязан подписать акт мероприятия по контролю. В случае несогласия с изложенными в акте мероприятия по контролю фактами обоснование несогласия представляется Министерство в письменной форме не позднее 5 (пяти) дней с момента подписания акта. В случае отказа </w:t>
      </w:r>
      <w:r w:rsidR="00437906" w:rsidRPr="00754D38">
        <w:rPr>
          <w:rFonts w:ascii="Times New Roman" w:hAnsi="Times New Roman" w:cs="Times New Roman"/>
          <w:sz w:val="24"/>
          <w:szCs w:val="24"/>
        </w:rPr>
        <w:t>лицензиата</w:t>
      </w:r>
      <w:r w:rsidR="00437906" w:rsidRPr="00754D38">
        <w:rPr>
          <w:rFonts w:ascii="Times New Roman" w:hAnsi="Times New Roman" w:cs="Times New Roman"/>
          <w:bCs/>
          <w:sz w:val="24"/>
          <w:szCs w:val="24"/>
        </w:rPr>
        <w:t xml:space="preserve"> от подписания акта мероприятия по контролю в нем делается соответствующая отметка.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00437906" w:rsidRPr="00754D38">
        <w:rPr>
          <w:rFonts w:ascii="Times New Roman" w:hAnsi="Times New Roman" w:cs="Times New Roman"/>
          <w:bCs/>
          <w:sz w:val="24"/>
          <w:szCs w:val="24"/>
        </w:rPr>
        <w:t xml:space="preserve">. В случае невозможности вручения акта мероприятия по контролю, в том числе по причине уклонения от получения акта, этот факт отражается в акте мероприятия по </w:t>
      </w:r>
      <w:r w:rsidR="00437906" w:rsidRPr="00754D38">
        <w:rPr>
          <w:rFonts w:ascii="Times New Roman" w:hAnsi="Times New Roman" w:cs="Times New Roman"/>
          <w:bCs/>
          <w:sz w:val="24"/>
          <w:szCs w:val="24"/>
        </w:rPr>
        <w:lastRenderedPageBreak/>
        <w:t xml:space="preserve">контролю, и акт мероприятия по контролю направляется по почте </w:t>
      </w:r>
      <w:r w:rsidR="00437906" w:rsidRPr="00754D38">
        <w:rPr>
          <w:rFonts w:ascii="Times New Roman" w:hAnsi="Times New Roman" w:cs="Times New Roman"/>
          <w:sz w:val="24"/>
          <w:szCs w:val="24"/>
        </w:rPr>
        <w:t>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Акт направляется</w:t>
      </w:r>
      <w:r w:rsidR="00437906" w:rsidRPr="00754D38">
        <w:rPr>
          <w:rFonts w:ascii="Times New Roman" w:hAnsi="Times New Roman" w:cs="Times New Roman"/>
          <w:bCs/>
          <w:sz w:val="24"/>
          <w:szCs w:val="24"/>
        </w:rPr>
        <w:t xml:space="preserve"> заказным письмом по месту нахождения юридического лица. В случае направления акта мероприятия по контролю по почте заказным письмом датой вручения этого акта считается пятый рабочий день, считая с даты отправки заказного письма.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437906" w:rsidRPr="00754D38">
        <w:rPr>
          <w:rFonts w:ascii="Times New Roman" w:hAnsi="Times New Roman" w:cs="Times New Roman"/>
          <w:bCs/>
          <w:sz w:val="24"/>
          <w:szCs w:val="24"/>
        </w:rPr>
        <w:t>. В случае несогласия с изложенным в акте мероприятия по контролю, полученном посредством почтового отправления, обоснование несогласия представляется в Министерство в письменной форме не позднее 5 (пяти) рабочих дней со дня вручения акта.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44</w:t>
      </w:r>
      <w:r w:rsidR="00437906" w:rsidRPr="00754D38">
        <w:rPr>
          <w:rFonts w:ascii="Times New Roman" w:hAnsi="Times New Roman" w:cs="Times New Roman"/>
          <w:sz w:val="24"/>
          <w:szCs w:val="24"/>
        </w:rPr>
        <w:t>. В журнале учета мероприятий по контролю уполномоченным органом производится запись о проведенном мероприятии по контролю, содержащая сведения о наименовании уполномоченного органа,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(осуществляющих) мероприятия по контролю и его (их) подпись.</w:t>
      </w:r>
    </w:p>
    <w:p w:rsidR="00437906" w:rsidRPr="00754D38" w:rsidRDefault="00437906" w:rsidP="00437906">
      <w:pPr>
        <w:tabs>
          <w:tab w:val="left" w:pos="0"/>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отсутствия журнала учета мероприятий по контролю, в акте мероприятия по контролю делается соответствующая запись.</w:t>
      </w:r>
    </w:p>
    <w:p w:rsidR="00437906" w:rsidRPr="00754D38" w:rsidRDefault="00754D38" w:rsidP="00437906">
      <w:pPr>
        <w:tabs>
          <w:tab w:val="left" w:pos="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45</w:t>
      </w:r>
      <w:r w:rsidR="00437906" w:rsidRPr="00754D38">
        <w:rPr>
          <w:rFonts w:ascii="Times New Roman" w:hAnsi="Times New Roman"/>
          <w:sz w:val="24"/>
          <w:szCs w:val="24"/>
        </w:rPr>
        <w:t xml:space="preserve">. В случае, если проведение мероприятия по контролю оказалось невозможным в связи с отсутствием объекта государственного контроля либо в связи с фактическим неосуществлением деятельности объектом государственного контроля, либо в связи с иными действиями (бездействием) </w:t>
      </w:r>
      <w:r w:rsidR="00437906" w:rsidRPr="00754D38">
        <w:rPr>
          <w:rFonts w:ascii="Times New Roman" w:hAnsi="Times New Roman"/>
          <w:bCs/>
          <w:sz w:val="24"/>
          <w:szCs w:val="24"/>
        </w:rPr>
        <w:t>объекта государственного контроля</w:t>
      </w:r>
      <w:r w:rsidR="00437906" w:rsidRPr="00754D38">
        <w:rPr>
          <w:rFonts w:ascii="Times New Roman" w:hAnsi="Times New Roman"/>
          <w:sz w:val="24"/>
          <w:szCs w:val="24"/>
        </w:rPr>
        <w:t>, повлекшими невозможность проведения мероприятия по контролю, должностным лицом Министерства составляется акт с указанием причин невозможности ее проведения.</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46</w:t>
      </w:r>
      <w:r w:rsidR="00437906" w:rsidRPr="00754D38">
        <w:rPr>
          <w:rFonts w:ascii="Times New Roman" w:hAnsi="Times New Roman" w:cs="Times New Roman"/>
          <w:bCs/>
          <w:sz w:val="24"/>
          <w:szCs w:val="24"/>
        </w:rPr>
        <w:t>. Фиксация факта несоблюдения лицензиатом лицензионных условий и требований производится должностным лицом Министерства, осуществляющим мероприятие по контролю, в присутствии представителя (работника) юридического лица.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437906" w:rsidRPr="00754D38">
        <w:rPr>
          <w:rFonts w:ascii="Times New Roman" w:hAnsi="Times New Roman" w:cs="Times New Roman"/>
          <w:bCs/>
          <w:sz w:val="24"/>
          <w:szCs w:val="24"/>
        </w:rPr>
        <w:t>. По итогам мероприятия по контролю при выявлении нарушений законодательства Приднестровской Молдавской Республики подлежат применению меры ответственности, предусмотренные законодательством Приднестровской Молдавской Республики.</w:t>
      </w:r>
    </w:p>
    <w:p w:rsidR="00437906" w:rsidRPr="00754D38" w:rsidRDefault="00754D38" w:rsidP="00437906">
      <w:pPr>
        <w:pStyle w:val="a4"/>
        <w:tabs>
          <w:tab w:val="left" w:pos="0"/>
        </w:tabs>
        <w:ind w:left="0" w:firstLine="567"/>
        <w:jc w:val="both"/>
        <w:rPr>
          <w:bCs/>
        </w:rPr>
      </w:pPr>
      <w:r>
        <w:rPr>
          <w:bCs/>
        </w:rPr>
        <w:t>48</w:t>
      </w:r>
      <w:r w:rsidR="00437906" w:rsidRPr="00754D38">
        <w:rPr>
          <w:bCs/>
        </w:rPr>
        <w:t>. По результатам мероприятия по контролю при выявлении нарушений в акте</w:t>
      </w:r>
      <w:r w:rsidR="00437906" w:rsidRPr="00754D38">
        <w:rPr>
          <w:szCs w:val="28"/>
        </w:rPr>
        <w:t xml:space="preserve"> мероприятия по контролю </w:t>
      </w:r>
      <w:r w:rsidR="00437906" w:rsidRPr="00754D38">
        <w:rPr>
          <w:bCs/>
        </w:rPr>
        <w:t xml:space="preserve">отражается факт нарушения. Принимая во внимание результаты рассмотрения письменного несогласия объекта государственного контроля с изложенными в акте мероприятия по контролю фактами (при представлении указанного несогласия), </w:t>
      </w:r>
      <w:r w:rsidR="00437906" w:rsidRPr="00754D38">
        <w:t xml:space="preserve">выносится предписание, представление </w:t>
      </w:r>
      <w:r w:rsidR="00437906" w:rsidRPr="00754D38">
        <w:rPr>
          <w:bCs/>
        </w:rPr>
        <w:t>Министерства об устранении выявленных нарушений по форме согласно Приложениям № 3, 4 к настоящему Регламенту.</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По истечении установленного предписанием, представлением срока Министерство проверяет исполнение предписания, представления лицензиатом. В случае исполнения лицензиатом предписания, представления и устранения выявленных нарушений, что подтверждается приложением соответствующих документов, </w:t>
      </w:r>
      <w:r w:rsidR="00CD0803">
        <w:rPr>
          <w:rFonts w:ascii="Times New Roman" w:hAnsi="Times New Roman" w:cs="Times New Roman"/>
          <w:bCs/>
          <w:sz w:val="24"/>
          <w:szCs w:val="24"/>
        </w:rPr>
        <w:t xml:space="preserve">проведение </w:t>
      </w:r>
      <w:r w:rsidRPr="00754D38">
        <w:rPr>
          <w:rFonts w:ascii="Times New Roman" w:hAnsi="Times New Roman" w:cs="Times New Roman"/>
          <w:bCs/>
          <w:sz w:val="24"/>
          <w:szCs w:val="24"/>
        </w:rPr>
        <w:t>мероприяти</w:t>
      </w:r>
      <w:r w:rsidR="00CD0803">
        <w:rPr>
          <w:rFonts w:ascii="Times New Roman" w:hAnsi="Times New Roman" w:cs="Times New Roman"/>
          <w:bCs/>
          <w:sz w:val="24"/>
          <w:szCs w:val="24"/>
        </w:rPr>
        <w:t>я</w:t>
      </w:r>
      <w:r w:rsidRPr="00754D38">
        <w:rPr>
          <w:rFonts w:ascii="Times New Roman" w:hAnsi="Times New Roman" w:cs="Times New Roman"/>
          <w:bCs/>
          <w:sz w:val="24"/>
          <w:szCs w:val="24"/>
        </w:rPr>
        <w:t xml:space="preserve"> по контролю прекращается.</w:t>
      </w:r>
    </w:p>
    <w:p w:rsidR="00437906" w:rsidRPr="00754D38" w:rsidRDefault="00437906" w:rsidP="00437906">
      <w:pPr>
        <w:tabs>
          <w:tab w:val="left" w:pos="709"/>
        </w:tabs>
        <w:spacing w:after="0" w:line="240" w:lineRule="auto"/>
        <w:ind w:firstLine="567"/>
        <w:jc w:val="both"/>
        <w:rPr>
          <w:rFonts w:ascii="Times New Roman" w:eastAsia="Times New Roman" w:hAnsi="Times New Roman" w:cs="Times New Roman"/>
          <w:sz w:val="24"/>
          <w:szCs w:val="28"/>
        </w:rPr>
      </w:pPr>
      <w:r w:rsidRPr="00754D38">
        <w:rPr>
          <w:rFonts w:ascii="Times New Roman" w:hAnsi="Times New Roman" w:cs="Times New Roman"/>
          <w:bCs/>
          <w:sz w:val="24"/>
          <w:szCs w:val="24"/>
        </w:rPr>
        <w:t xml:space="preserve">В случае неисполнения или ненадлежащего исполнения лицензиатом предписания, представления Министерство проводит внеплановое мероприятие по контролю исполнения ранее выданного предписания, представления на основании Приказа Министерства </w:t>
      </w:r>
      <w:r w:rsidRPr="00754D38">
        <w:rPr>
          <w:rFonts w:ascii="Times New Roman" w:eastAsia="Times New Roman" w:hAnsi="Times New Roman" w:cs="Times New Roman"/>
          <w:sz w:val="24"/>
          <w:szCs w:val="28"/>
        </w:rPr>
        <w:t>о проведении внепланового мероприятия по контролю исполнения предписания, представления.</w:t>
      </w:r>
    </w:p>
    <w:p w:rsidR="00437906" w:rsidRPr="00754D38" w:rsidRDefault="00437906" w:rsidP="00437906">
      <w:pPr>
        <w:tabs>
          <w:tab w:val="left" w:pos="993"/>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В случае неисполнения или ненадлежащего исполнения лицензиатом предписания, представления сотрудником Министерства в акте</w:t>
      </w:r>
      <w:r w:rsidRPr="00754D38">
        <w:rPr>
          <w:rFonts w:ascii="Times New Roman" w:eastAsia="Times New Roman" w:hAnsi="Times New Roman" w:cs="Times New Roman"/>
          <w:sz w:val="24"/>
          <w:szCs w:val="28"/>
        </w:rPr>
        <w:t xml:space="preserve"> мероприятия по контролю </w:t>
      </w:r>
      <w:r w:rsidRPr="00754D38">
        <w:rPr>
          <w:rFonts w:ascii="Times New Roman" w:hAnsi="Times New Roman" w:cs="Times New Roman"/>
          <w:bCs/>
          <w:sz w:val="24"/>
          <w:szCs w:val="24"/>
        </w:rPr>
        <w:t xml:space="preserve">отражается данный факт и </w:t>
      </w:r>
      <w:r w:rsidRPr="00754D38">
        <w:rPr>
          <w:rFonts w:ascii="Times New Roman" w:eastAsia="Times New Roman" w:hAnsi="Times New Roman" w:cs="Times New Roman"/>
          <w:sz w:val="24"/>
          <w:szCs w:val="24"/>
        </w:rPr>
        <w:t xml:space="preserve">выносится повторное предписание </w:t>
      </w:r>
      <w:r w:rsidRPr="00754D38">
        <w:rPr>
          <w:rFonts w:ascii="Times New Roman" w:hAnsi="Times New Roman" w:cs="Times New Roman"/>
          <w:bCs/>
          <w:sz w:val="24"/>
          <w:szCs w:val="24"/>
        </w:rPr>
        <w:t>Министерства об устранении выявленных нарушений.</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Привлечение к ответственности за неисполнение или ненадлежащее исполнение предписания, представления Министерства, об устранении выявленных нарушений законодательства Приднестровской Молдавской Республики осуществляется в порядке, </w:t>
      </w:r>
      <w:r w:rsidRPr="00754D38">
        <w:rPr>
          <w:rFonts w:ascii="Times New Roman" w:hAnsi="Times New Roman" w:cs="Times New Roman"/>
          <w:bCs/>
          <w:sz w:val="24"/>
          <w:szCs w:val="24"/>
        </w:rPr>
        <w:lastRenderedPageBreak/>
        <w:t>установленном Кодексом Приднестровской Молдавской Республики об административных правонарушениях.</w:t>
      </w:r>
    </w:p>
    <w:p w:rsidR="00437906" w:rsidRPr="00754D38" w:rsidRDefault="00754D38" w:rsidP="00437906">
      <w:pPr>
        <w:pStyle w:val="a5"/>
        <w:ind w:firstLine="567"/>
        <w:jc w:val="both"/>
        <w:rPr>
          <w:rFonts w:ascii="Times New Roman" w:hAnsi="Times New Roman" w:cs="Times New Roman"/>
          <w:sz w:val="24"/>
          <w:szCs w:val="24"/>
        </w:rPr>
      </w:pPr>
      <w:r>
        <w:rPr>
          <w:rFonts w:ascii="Times New Roman" w:hAnsi="Times New Roman" w:cs="Times New Roman"/>
          <w:sz w:val="24"/>
          <w:szCs w:val="24"/>
        </w:rPr>
        <w:t>49</w:t>
      </w:r>
      <w:r w:rsidR="00437906" w:rsidRPr="00754D38">
        <w:rPr>
          <w:rFonts w:ascii="Times New Roman" w:hAnsi="Times New Roman" w:cs="Times New Roman"/>
          <w:sz w:val="24"/>
          <w:szCs w:val="24"/>
        </w:rPr>
        <w:t>. В случае выявления Министерством административного правонарушения, касающегося нарушения лицензионных требований и условий составляется протокол об административном правонарушении.</w:t>
      </w:r>
    </w:p>
    <w:p w:rsidR="00437906" w:rsidRPr="00754D38" w:rsidRDefault="00437906" w:rsidP="00437906">
      <w:pPr>
        <w:tabs>
          <w:tab w:val="left" w:pos="0"/>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выявления в ходе мероприятия по контролю лицензиата признаков административного правонарушения, не касающихся нарушения лицензионных требований и условий, материалы передаются Министерством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rsidR="00437906" w:rsidRPr="00754D38" w:rsidRDefault="00437906" w:rsidP="00437906">
      <w:pPr>
        <w:tabs>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bCs/>
          <w:sz w:val="24"/>
          <w:szCs w:val="24"/>
        </w:rPr>
        <w:t>Министерство вправе обратиться в</w:t>
      </w:r>
      <w:r w:rsidRPr="00754D38">
        <w:rPr>
          <w:rFonts w:ascii="Times New Roman" w:hAnsi="Times New Roman" w:cs="Times New Roman"/>
          <w:sz w:val="24"/>
          <w:szCs w:val="24"/>
        </w:rPr>
        <w:t xml:space="preserve"> суд с заявлением об аннулировании лицензии в предусмотренных действующим законодательством Приднестровской Молдавской Республики случаях.</w:t>
      </w:r>
    </w:p>
    <w:p w:rsidR="00437906" w:rsidRPr="00754D38" w:rsidRDefault="00437906" w:rsidP="00437906">
      <w:pPr>
        <w:pStyle w:val="a4"/>
        <w:tabs>
          <w:tab w:val="left" w:pos="0"/>
          <w:tab w:val="left" w:pos="1134"/>
        </w:tabs>
        <w:ind w:left="0" w:firstLine="567"/>
        <w:jc w:val="both"/>
        <w:rPr>
          <w:bCs/>
        </w:rPr>
      </w:pPr>
      <w:r w:rsidRPr="00754D38">
        <w:t>5</w:t>
      </w:r>
      <w:r w:rsidR="00754D38">
        <w:t>0</w:t>
      </w:r>
      <w:r w:rsidRPr="00754D38">
        <w:t>. Приостановление исполнения административного действия по оформлению результатов мероприятия по контролю</w:t>
      </w:r>
      <w:r w:rsidRPr="00754D38">
        <w:rPr>
          <w:bCs/>
        </w:rPr>
        <w:t xml:space="preserve">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51</w:t>
      </w:r>
      <w:r w:rsidR="00437906" w:rsidRPr="00754D38">
        <w:rPr>
          <w:rFonts w:ascii="Times New Roman" w:hAnsi="Times New Roman" w:cs="Times New Roman"/>
          <w:bCs/>
          <w:sz w:val="24"/>
          <w:szCs w:val="24"/>
        </w:rPr>
        <w:t>. В случае если в ходе мероприятия по контролю нарушений не выявлено, должностным лицом Министерства, проводившим мероприятие по контролю, делается соответствующая запись в Акте мероприятия по контролю.</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52</w:t>
      </w:r>
      <w:r w:rsidR="00437906" w:rsidRPr="00754D38">
        <w:rPr>
          <w:rFonts w:ascii="Times New Roman" w:hAnsi="Times New Roman" w:cs="Times New Roman"/>
          <w:bCs/>
          <w:sz w:val="24"/>
          <w:szCs w:val="24"/>
        </w:rPr>
        <w:t>.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7906" w:rsidRPr="00754D38">
        <w:rPr>
          <w:rFonts w:ascii="Times New Roman" w:hAnsi="Times New Roman" w:cs="Times New Roman"/>
          <w:bCs/>
          <w:sz w:val="24"/>
          <w:szCs w:val="24"/>
        </w:rPr>
        <w:t>. Критериями принятия решения об оформлении результатов мероприятий по контролю являются результаты завершения мероприятия по контролю.</w:t>
      </w:r>
    </w:p>
    <w:p w:rsidR="00437906"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54</w:t>
      </w:r>
      <w:r w:rsidR="00437906" w:rsidRPr="00754D38">
        <w:rPr>
          <w:rFonts w:ascii="Times New Roman" w:hAnsi="Times New Roman" w:cs="Times New Roman"/>
          <w:bCs/>
          <w:sz w:val="24"/>
          <w:szCs w:val="24"/>
        </w:rPr>
        <w:t>. Результатом данной административной процедуры является составление Акта мероприятия по контролю, вынесение предписания, представления об устранении выявленных нарушений, а в случае отсутствия нарушений – соответствующая запись в Акте мероприятия по контролю, а также составление протокола об административном правонарушении либо передача материалов проверки 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 к компетенции этих органов, обращение в суд.</w:t>
      </w:r>
    </w:p>
    <w:p w:rsidR="00DD7D11" w:rsidRPr="00DD7D11" w:rsidRDefault="00DD7D11" w:rsidP="00DD7D11">
      <w:pPr>
        <w:tabs>
          <w:tab w:val="left" w:pos="993"/>
        </w:tabs>
        <w:spacing w:after="0" w:line="240" w:lineRule="auto"/>
        <w:ind w:firstLine="709"/>
        <w:jc w:val="both"/>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Раздел 4. Порядок и формы контроля за исполнением государственной функции</w:t>
      </w:r>
    </w:p>
    <w:p w:rsidR="000A4B92" w:rsidRDefault="000A4B92" w:rsidP="000A4B92">
      <w:pPr>
        <w:tabs>
          <w:tab w:val="left" w:pos="993"/>
        </w:tabs>
        <w:spacing w:after="0" w:line="240" w:lineRule="auto"/>
        <w:ind w:firstLine="567"/>
        <w:jc w:val="center"/>
        <w:rPr>
          <w:rFonts w:ascii="Times New Roman" w:hAnsi="Times New Roman" w:cs="Times New Roman"/>
          <w:bCs/>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13.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D0351" w:rsidRDefault="003D035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709"/>
        </w:tabs>
        <w:spacing w:after="0" w:line="240" w:lineRule="auto"/>
        <w:ind w:firstLine="567"/>
        <w:jc w:val="both"/>
        <w:rPr>
          <w:rFonts w:ascii="Times New Roman" w:hAnsi="Times New Roman"/>
          <w:sz w:val="24"/>
          <w:szCs w:val="24"/>
        </w:rPr>
      </w:pPr>
      <w:r>
        <w:rPr>
          <w:rFonts w:ascii="Times New Roman" w:hAnsi="Times New Roman" w:cs="Times New Roman"/>
          <w:bCs/>
          <w:sz w:val="24"/>
          <w:szCs w:val="24"/>
        </w:rPr>
        <w:t>55</w:t>
      </w:r>
      <w:r w:rsidRPr="00075DA0">
        <w:rPr>
          <w:rFonts w:ascii="Times New Roman" w:hAnsi="Times New Roman" w:cs="Times New Roman"/>
          <w:bCs/>
          <w:sz w:val="24"/>
          <w:szCs w:val="24"/>
        </w:rPr>
        <w:t xml:space="preserve">. Текущий контроль за соблюдением и исполнением должностными лицами Министерства последовательности действий, определенных административными процедурами по исполнению государственной функции, осуществляется </w:t>
      </w:r>
      <w:r w:rsidRPr="0039530A">
        <w:rPr>
          <w:rFonts w:ascii="Times New Roman" w:hAnsi="Times New Roman"/>
          <w:sz w:val="24"/>
          <w:szCs w:val="24"/>
        </w:rPr>
        <w:t xml:space="preserve">руководителем структурного подразделения Министерства, ответственного за исполнение государственной функции, а также </w:t>
      </w:r>
      <w:r>
        <w:rPr>
          <w:rFonts w:ascii="Times New Roman" w:hAnsi="Times New Roman"/>
          <w:sz w:val="24"/>
          <w:szCs w:val="24"/>
        </w:rPr>
        <w:t>руководителем Министерства</w:t>
      </w:r>
      <w:r w:rsidRPr="0039530A">
        <w:rPr>
          <w:rFonts w:ascii="Times New Roman" w:hAnsi="Times New Roman"/>
          <w:sz w:val="24"/>
          <w:szCs w:val="24"/>
        </w:rPr>
        <w:t>.</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56</w:t>
      </w:r>
      <w:r w:rsidRPr="00075DA0">
        <w:rPr>
          <w:rFonts w:ascii="Times New Roman" w:hAnsi="Times New Roman" w:cs="Times New Roman"/>
          <w:bCs/>
          <w:sz w:val="24"/>
          <w:szCs w:val="24"/>
        </w:rPr>
        <w:t>. Текущий контроль осуществляется путем проведения указанными должностными лицами</w:t>
      </w:r>
      <w:r>
        <w:rPr>
          <w:rFonts w:ascii="Times New Roman" w:hAnsi="Times New Roman" w:cs="Times New Roman"/>
          <w:bCs/>
          <w:sz w:val="24"/>
          <w:szCs w:val="24"/>
        </w:rPr>
        <w:t xml:space="preserve"> </w:t>
      </w:r>
      <w:r w:rsidRPr="00075DA0">
        <w:rPr>
          <w:rFonts w:ascii="Times New Roman" w:hAnsi="Times New Roman" w:cs="Times New Roman"/>
          <w:bCs/>
          <w:sz w:val="24"/>
          <w:szCs w:val="24"/>
        </w:rPr>
        <w:t>проверок соблюдения и исполнения должностными лицами положений настоящего Регламента, нормативных правовых актов Приднестровской Молдавской Республики.</w:t>
      </w:r>
    </w:p>
    <w:p w:rsidR="00DD7D11" w:rsidRPr="00DD7D11" w:rsidRDefault="00DD7D1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 xml:space="preserve">14. Порядок и периодичность осуществления плановых и внеплановых проверок полноты и качества исполнения государственной функции, в том числе </w:t>
      </w:r>
      <w:r w:rsidRPr="00075DA0">
        <w:rPr>
          <w:rFonts w:ascii="Times New Roman" w:hAnsi="Times New Roman" w:cs="Times New Roman"/>
          <w:b/>
          <w:bCs/>
          <w:sz w:val="24"/>
          <w:szCs w:val="24"/>
        </w:rPr>
        <w:lastRenderedPageBreak/>
        <w:t>порядок и формы контроля за полнотой и качеством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pStyle w:val="a4"/>
        <w:tabs>
          <w:tab w:val="left" w:pos="993"/>
        </w:tabs>
        <w:ind w:left="0" w:firstLine="567"/>
        <w:jc w:val="both"/>
        <w:rPr>
          <w:rFonts w:eastAsiaTheme="minorEastAsia"/>
          <w:bCs/>
        </w:rPr>
      </w:pPr>
      <w:r>
        <w:rPr>
          <w:rFonts w:eastAsiaTheme="minorEastAsia"/>
          <w:bCs/>
        </w:rPr>
        <w:t>57</w:t>
      </w:r>
      <w:r w:rsidRPr="00075DA0">
        <w:rPr>
          <w:rFonts w:eastAsiaTheme="minorEastAsia"/>
          <w:bCs/>
        </w:rPr>
        <w:t xml:space="preserve">. Полнота и качество исполнения государственной функции определяются по результатам проверки. Проверки могут быть плановыми и внеплановыми. </w:t>
      </w:r>
    </w:p>
    <w:p w:rsidR="000A4B92" w:rsidRDefault="000A4B92" w:rsidP="000A4B92">
      <w:pPr>
        <w:spacing w:after="0" w:line="240" w:lineRule="auto"/>
        <w:ind w:firstLine="567"/>
        <w:contextualSpacing/>
        <w:jc w:val="both"/>
        <w:rPr>
          <w:rFonts w:ascii="Times New Roman" w:hAnsi="Times New Roman"/>
          <w:sz w:val="24"/>
          <w:szCs w:val="24"/>
        </w:rPr>
      </w:pPr>
      <w:r w:rsidRPr="000A4B92">
        <w:rPr>
          <w:rFonts w:ascii="Times New Roman" w:hAnsi="Times New Roman"/>
          <w:sz w:val="24"/>
          <w:szCs w:val="24"/>
        </w:rPr>
        <w:t xml:space="preserve">58. Плановые проверки полноты и качества исполнения должностными лицами государственной функции проводятся 1 (один раз) в </w:t>
      </w:r>
      <w:r w:rsidRPr="000A4B92">
        <w:rPr>
          <w:rFonts w:ascii="Times New Roman" w:hAnsi="Times New Roman" w:cs="Times New Roman"/>
          <w:bCs/>
          <w:sz w:val="24"/>
          <w:szCs w:val="24"/>
        </w:rPr>
        <w:t xml:space="preserve">3 (три) </w:t>
      </w:r>
      <w:r w:rsidRPr="000A4B92">
        <w:rPr>
          <w:rFonts w:ascii="Times New Roman" w:hAnsi="Times New Roman"/>
          <w:sz w:val="24"/>
          <w:szCs w:val="24"/>
        </w:rPr>
        <w:t>года.</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w:t>
      </w:r>
      <w:r w:rsidRPr="00003DBF">
        <w:rPr>
          <w:rFonts w:ascii="Times New Roman" w:hAnsi="Times New Roman"/>
          <w:sz w:val="24"/>
          <w:szCs w:val="24"/>
        </w:rPr>
        <w:t xml:space="preserve">неплановые проверки полноты и качества исполнения должностными лицами государственной функции проводятся по решению </w:t>
      </w:r>
      <w:r>
        <w:rPr>
          <w:rFonts w:ascii="Times New Roman" w:hAnsi="Times New Roman"/>
          <w:sz w:val="24"/>
          <w:szCs w:val="24"/>
        </w:rPr>
        <w:t xml:space="preserve">руководителя Министерства, </w:t>
      </w:r>
      <w:r w:rsidRPr="00F768E6">
        <w:rPr>
          <w:rFonts w:ascii="Times New Roman" w:hAnsi="Times New Roman"/>
          <w:sz w:val="24"/>
          <w:szCs w:val="24"/>
        </w:rPr>
        <w:t xml:space="preserve">в порядке, с периодичностью и в формах, предусмотренных законодательством </w:t>
      </w:r>
      <w:r w:rsidRPr="00003DBF">
        <w:rPr>
          <w:rFonts w:ascii="Times New Roman" w:hAnsi="Times New Roman"/>
          <w:sz w:val="24"/>
          <w:szCs w:val="24"/>
        </w:rPr>
        <w:t>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0A4B92" w:rsidRDefault="000A4B92" w:rsidP="000A4B92">
      <w:pPr>
        <w:pStyle w:val="a4"/>
        <w:tabs>
          <w:tab w:val="left" w:pos="993"/>
        </w:tabs>
        <w:ind w:left="0" w:firstLine="567"/>
        <w:jc w:val="both"/>
        <w:rPr>
          <w:rFonts w:eastAsiaTheme="minorEastAsia"/>
          <w:bCs/>
        </w:rPr>
      </w:pPr>
      <w:r>
        <w:rPr>
          <w:rFonts w:eastAsiaTheme="minorEastAsia"/>
          <w:bCs/>
        </w:rPr>
        <w:t>59</w:t>
      </w:r>
      <w:r w:rsidRPr="00075DA0">
        <w:rPr>
          <w:rFonts w:eastAsiaTheme="minorEastAsia"/>
          <w:bCs/>
        </w:rPr>
        <w:t>. </w:t>
      </w:r>
      <w:r w:rsidRPr="00003DBF">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w:t>
      </w:r>
      <w:r>
        <w:t xml:space="preserve">лицензиата </w:t>
      </w:r>
      <w:r w:rsidRPr="00003DBF">
        <w:t>о нарушении его прав и з</w:t>
      </w:r>
      <w:r>
        <w:t>аконных интересов при проведении лицензионного контроля</w:t>
      </w:r>
      <w:r w:rsidRPr="00003DBF">
        <w:t>.</w:t>
      </w:r>
      <w:r>
        <w:t xml:space="preserve"> </w:t>
      </w:r>
      <w:r w:rsidRPr="00075DA0">
        <w:rPr>
          <w:rFonts w:eastAsiaTheme="minorEastAsia"/>
          <w:bCs/>
        </w:rPr>
        <w:t>Решение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p w:rsidR="000A4B92" w:rsidRDefault="000A4B92" w:rsidP="000A4B92">
      <w:pPr>
        <w:pStyle w:val="a4"/>
        <w:tabs>
          <w:tab w:val="left" w:pos="993"/>
        </w:tabs>
        <w:ind w:left="0" w:firstLine="567"/>
        <w:jc w:val="both"/>
        <w:rPr>
          <w:rFonts w:eastAsiaTheme="minorEastAsia"/>
          <w:bCs/>
        </w:rPr>
      </w:pPr>
      <w:r w:rsidRPr="00075DA0">
        <w:rPr>
          <w:rFonts w:eastAsiaTheme="minorEastAsia"/>
          <w:bCs/>
        </w:rPr>
        <w:t>6</w:t>
      </w:r>
      <w:r>
        <w:rPr>
          <w:rFonts w:eastAsiaTheme="minorEastAsia"/>
          <w:bCs/>
        </w:rPr>
        <w:t>0</w:t>
      </w:r>
      <w:r w:rsidRPr="00075DA0">
        <w:rPr>
          <w:rFonts w:eastAsiaTheme="minorEastAsia"/>
          <w:bCs/>
        </w:rPr>
        <w:t>. Надзор за точным и единообразным исполнением Министерством установленного порядка проведения мероприятий по контролю и режима государственного контроля, в том числе путем пресечения плановых и внеплановых мероприятий, проводимых с нарушением норм действующего законодательства, осуществляет Прокуратура Приднестровской Молдавской Республики.</w:t>
      </w:r>
    </w:p>
    <w:p w:rsidR="00DD7D11" w:rsidRPr="00DD7D11" w:rsidRDefault="00DD7D11" w:rsidP="00DD7D11">
      <w:pPr>
        <w:shd w:val="clear" w:color="auto" w:fill="FFFFFF"/>
        <w:tabs>
          <w:tab w:val="left" w:pos="993"/>
        </w:tabs>
        <w:spacing w:after="0" w:line="240" w:lineRule="auto"/>
        <w:ind w:left="426" w:right="-1" w:hanging="11"/>
        <w:jc w:val="both"/>
        <w:textAlignment w:val="baseline"/>
        <w:rPr>
          <w:rFonts w:ascii="Times New Roman" w:hAnsi="Times New Roman" w:cs="Times New Roman"/>
          <w:bCs/>
          <w:color w:val="000000" w:themeColor="text1"/>
          <w:sz w:val="24"/>
          <w:szCs w:val="24"/>
        </w:rPr>
      </w:pPr>
    </w:p>
    <w:p w:rsidR="000A4B92" w:rsidRDefault="000A4B92" w:rsidP="000A4B92">
      <w:pPr>
        <w:pStyle w:val="a4"/>
        <w:shd w:val="clear" w:color="auto" w:fill="FFFFFF"/>
        <w:tabs>
          <w:tab w:val="left" w:pos="709"/>
        </w:tabs>
        <w:ind w:left="0" w:right="-1" w:firstLine="567"/>
        <w:jc w:val="center"/>
        <w:textAlignment w:val="baseline"/>
        <w:rPr>
          <w:rFonts w:eastAsiaTheme="minorEastAsia"/>
          <w:b/>
          <w:bCs/>
        </w:rPr>
      </w:pPr>
      <w:r w:rsidRPr="00075DA0">
        <w:rPr>
          <w:rFonts w:eastAsiaTheme="minorEastAsia"/>
          <w:b/>
          <w:bCs/>
        </w:rPr>
        <w:t>15.</w:t>
      </w:r>
      <w:r>
        <w:rPr>
          <w:rFonts w:eastAsiaTheme="minorEastAsia"/>
          <w:b/>
          <w:bCs/>
        </w:rPr>
        <w:t xml:space="preserve"> </w:t>
      </w:r>
      <w:r w:rsidRPr="00075DA0">
        <w:rPr>
          <w:rFonts w:eastAsiaTheme="minorEastAsia"/>
          <w:b/>
          <w:bCs/>
        </w:rPr>
        <w:t>Ответственность должностных лиц Министерства за решения и действия (бездействие), принимаемые (осуществляемые) ими в ходе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61</w:t>
      </w:r>
      <w:r w:rsidRPr="007D0850">
        <w:rPr>
          <w:rFonts w:ascii="Times New Roman" w:hAnsi="Times New Roman" w:cs="Times New Roman"/>
          <w:bCs/>
          <w:sz w:val="24"/>
          <w:szCs w:val="24"/>
        </w:rPr>
        <w:t xml:space="preserve">. </w:t>
      </w:r>
      <w:r w:rsidRPr="00AB57E6">
        <w:rPr>
          <w:rFonts w:ascii="Times New Roman" w:hAnsi="Times New Roman"/>
          <w:sz w:val="24"/>
          <w:szCs w:val="24"/>
        </w:rPr>
        <w:t>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62. </w:t>
      </w:r>
      <w:r w:rsidRPr="00AB57E6">
        <w:rPr>
          <w:rFonts w:ascii="Times New Roman" w:hAnsi="Times New Roman"/>
          <w:sz w:val="24"/>
          <w:szCs w:val="24"/>
        </w:rPr>
        <w:t xml:space="preserve">О мерах, принятых в отношении должностных лиц, виновных в нарушении законодательства Приднестровской Молдавской Республики, </w:t>
      </w:r>
      <w:r>
        <w:rPr>
          <w:rFonts w:ascii="Times New Roman" w:hAnsi="Times New Roman"/>
          <w:sz w:val="24"/>
          <w:szCs w:val="24"/>
        </w:rPr>
        <w:t>Министерство обязано</w:t>
      </w:r>
      <w:r w:rsidRPr="00AB57E6">
        <w:rPr>
          <w:rFonts w:ascii="Times New Roman" w:hAnsi="Times New Roman"/>
          <w:sz w:val="24"/>
          <w:szCs w:val="24"/>
        </w:rPr>
        <w:t xml:space="preserve"> в месячный срок сообщить</w:t>
      </w:r>
      <w:r>
        <w:rPr>
          <w:rFonts w:ascii="Times New Roman" w:hAnsi="Times New Roman"/>
          <w:sz w:val="24"/>
          <w:szCs w:val="24"/>
        </w:rPr>
        <w:t xml:space="preserve"> лицензиату</w:t>
      </w:r>
      <w:r w:rsidRPr="00AB57E6">
        <w:rPr>
          <w:rFonts w:ascii="Times New Roman" w:hAnsi="Times New Roman"/>
          <w:sz w:val="24"/>
          <w:szCs w:val="24"/>
        </w:rPr>
        <w:t>, права и законные интересы которого нарушены.</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63</w:t>
      </w:r>
      <w:r w:rsidRPr="00A00BE4">
        <w:rPr>
          <w:rFonts w:ascii="Times New Roman" w:hAnsi="Times New Roman" w:cs="Times New Roman"/>
          <w:bCs/>
          <w:sz w:val="24"/>
          <w:szCs w:val="24"/>
        </w:rPr>
        <w:t xml:space="preserve">. </w:t>
      </w:r>
      <w:r w:rsidRPr="00AB57E6">
        <w:rPr>
          <w:rFonts w:ascii="Times New Roman" w:hAnsi="Times New Roman"/>
          <w:sz w:val="24"/>
          <w:szCs w:val="24"/>
        </w:rPr>
        <w:t xml:space="preserve">Основанием для привлечения должностных лиц к ответственности за нарушения при проведении </w:t>
      </w:r>
      <w:r>
        <w:rPr>
          <w:rFonts w:ascii="Times New Roman" w:hAnsi="Times New Roman"/>
          <w:sz w:val="24"/>
          <w:szCs w:val="24"/>
        </w:rPr>
        <w:t xml:space="preserve">лицензионного контроля </w:t>
      </w:r>
      <w:r w:rsidRPr="00AB57E6">
        <w:rPr>
          <w:rFonts w:ascii="Times New Roman" w:hAnsi="Times New Roman"/>
          <w:sz w:val="24"/>
          <w:szCs w:val="24"/>
        </w:rPr>
        <w:t>являются: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б) совершение действий при отсутствии оснований, предусмотренных действующим законодательством Приднестровской Молдавской Республики;</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совершение других действий, повлекших нарушение законных прав и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64</w:t>
      </w:r>
      <w:r w:rsidRPr="00A00BE4">
        <w:rPr>
          <w:rFonts w:ascii="Times New Roman" w:eastAsiaTheme="minorEastAsia" w:hAnsi="Times New Roman" w:cs="Times New Roman"/>
          <w:bCs/>
          <w:sz w:val="24"/>
          <w:szCs w:val="24"/>
        </w:rPr>
        <w:t xml:space="preserve">. Нарушением прав и законных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 xml:space="preserve"> признаются: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а) незаконное приостановление (полное или частичное) </w:t>
      </w:r>
      <w:r>
        <w:rPr>
          <w:rFonts w:ascii="Times New Roman" w:eastAsiaTheme="minorEastAsia" w:hAnsi="Times New Roman" w:cs="Times New Roman"/>
          <w:bCs/>
          <w:sz w:val="24"/>
          <w:szCs w:val="24"/>
        </w:rPr>
        <w:t>Министерством</w:t>
      </w:r>
      <w:r w:rsidRPr="00A00BE4">
        <w:rPr>
          <w:rFonts w:ascii="Times New Roman" w:eastAsiaTheme="minorEastAsia" w:hAnsi="Times New Roman" w:cs="Times New Roman"/>
          <w:bCs/>
          <w:sz w:val="24"/>
          <w:szCs w:val="24"/>
        </w:rPr>
        <w:t xml:space="preserve"> деятельности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б) причинение </w:t>
      </w:r>
      <w:r>
        <w:rPr>
          <w:rFonts w:ascii="Times New Roman" w:hAnsi="Times New Roman"/>
          <w:sz w:val="24"/>
          <w:szCs w:val="24"/>
        </w:rPr>
        <w:t>лицензиату</w:t>
      </w:r>
      <w:r w:rsidRPr="007D0850">
        <w:rPr>
          <w:rFonts w:ascii="Times New Roman" w:eastAsiaTheme="minorEastAsia" w:hAnsi="Times New Roman" w:cs="Times New Roman"/>
          <w:bCs/>
          <w:sz w:val="24"/>
          <w:szCs w:val="24"/>
        </w:rPr>
        <w:t xml:space="preserve"> </w:t>
      </w:r>
      <w:r w:rsidRPr="00A00BE4">
        <w:rPr>
          <w:rFonts w:ascii="Times New Roman" w:eastAsiaTheme="minorEastAsia" w:hAnsi="Times New Roman" w:cs="Times New Roman"/>
          <w:bCs/>
          <w:sz w:val="24"/>
          <w:szCs w:val="24"/>
        </w:rPr>
        <w:t>вреда вследствие неправомерных действий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введение органом государственного контроля (надзора) дополнительных мер контроля, не предусмотренных </w:t>
      </w:r>
      <w:r w:rsidRPr="00AB57E6">
        <w:rPr>
          <w:rFonts w:ascii="Times New Roman" w:hAnsi="Times New Roman"/>
          <w:sz w:val="24"/>
          <w:szCs w:val="24"/>
        </w:rPr>
        <w:t>законодательством Приднестровской Молдавской Республики</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lastRenderedPageBreak/>
        <w:t>г) проведение контрольных мероприятий при отсутствии на то оснований, с нарушением установленной периодичности проверок, а также порядка проведения контрольного мероприятия.</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16. Требования к порядку и формам контроля за исполнением государственной функции, в том числе со стороны граждан, их объединений и организаций</w:t>
      </w:r>
    </w:p>
    <w:p w:rsidR="000A4B92" w:rsidRDefault="000A4B92" w:rsidP="000A4B92">
      <w:pPr>
        <w:pStyle w:val="a4"/>
        <w:shd w:val="clear" w:color="auto" w:fill="FFFFFF"/>
        <w:tabs>
          <w:tab w:val="left" w:pos="993"/>
        </w:tabs>
        <w:ind w:left="0" w:right="-1" w:firstLine="567"/>
        <w:jc w:val="both"/>
        <w:textAlignment w:val="baseline"/>
        <w:rPr>
          <w:rFonts w:eastAsiaTheme="minorEastAsia"/>
          <w:bCs/>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65</w:t>
      </w:r>
      <w:r w:rsidRPr="00075DA0">
        <w:rPr>
          <w:rFonts w:ascii="Times New Roman" w:hAnsi="Times New Roman" w:cs="Times New Roman"/>
          <w:bCs/>
          <w:sz w:val="24"/>
          <w:szCs w:val="24"/>
        </w:rPr>
        <w:t>. 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0A4B92" w:rsidRDefault="000A4B92" w:rsidP="000A4B9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66</w:t>
      </w:r>
      <w:r w:rsidRPr="00075DA0">
        <w:rPr>
          <w:rFonts w:ascii="Times New Roman" w:hAnsi="Times New Roman" w:cs="Times New Roman"/>
          <w:bCs/>
          <w:sz w:val="24"/>
          <w:szCs w:val="24"/>
        </w:rPr>
        <w:t>. </w:t>
      </w:r>
      <w:r w:rsidRPr="00003DBF">
        <w:rPr>
          <w:rFonts w:ascii="Times New Roman" w:hAnsi="Times New Roman"/>
          <w:sz w:val="24"/>
          <w:szCs w:val="24"/>
        </w:rP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sz w:val="24"/>
          <w:szCs w:val="24"/>
        </w:rPr>
        <w:t>«</w:t>
      </w:r>
      <w:r w:rsidRPr="00003DBF">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sz w:val="24"/>
          <w:szCs w:val="24"/>
        </w:rPr>
        <w:t>»</w:t>
      </w:r>
      <w:r w:rsidRPr="00003DBF">
        <w:rPr>
          <w:rFonts w:ascii="Times New Roman" w:hAnsi="Times New Roman"/>
          <w:sz w:val="24"/>
          <w:szCs w:val="24"/>
        </w:rPr>
        <w:t xml:space="preserve"> (САЗ 13-10)</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Законом Приднестровской Молдавской Республики от 29 декабря 2017 года № 402-З-VI </w:t>
      </w:r>
      <w:r>
        <w:rPr>
          <w:rFonts w:ascii="Times New Roman" w:hAnsi="Times New Roman"/>
          <w:sz w:val="24"/>
          <w:szCs w:val="24"/>
        </w:rPr>
        <w:t>«</w:t>
      </w:r>
      <w:r w:rsidRPr="00003DBF">
        <w:rPr>
          <w:rFonts w:ascii="Times New Roman" w:hAnsi="Times New Roman"/>
          <w:sz w:val="24"/>
          <w:szCs w:val="24"/>
        </w:rPr>
        <w:t>Об основах общественного контроля в Приднестровской Молдавской Республике</w:t>
      </w:r>
      <w:r>
        <w:rPr>
          <w:rFonts w:ascii="Times New Roman" w:hAnsi="Times New Roman"/>
          <w:sz w:val="24"/>
          <w:szCs w:val="24"/>
        </w:rPr>
        <w:t>»</w:t>
      </w:r>
      <w:r w:rsidRPr="00003DBF">
        <w:rPr>
          <w:rFonts w:ascii="Times New Roman" w:hAnsi="Times New Roman"/>
          <w:sz w:val="24"/>
          <w:szCs w:val="24"/>
        </w:rPr>
        <w:t xml:space="preserve"> (САЗ 18-1)</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и принятыми в соответствии с ними нормативными правовыми актами Приднестровской Молдавской Республики.</w:t>
      </w:r>
    </w:p>
    <w:p w:rsidR="00DD7D11" w:rsidRPr="00DD7D11" w:rsidRDefault="00DD7D11" w:rsidP="00DD7D11">
      <w:pPr>
        <w:tabs>
          <w:tab w:val="left" w:pos="1134"/>
        </w:tabs>
        <w:spacing w:after="0" w:line="240" w:lineRule="auto"/>
        <w:jc w:val="both"/>
        <w:rPr>
          <w:rFonts w:ascii="Times New Roman" w:hAnsi="Times New Roman" w:cs="Times New Roman"/>
          <w:bCs/>
          <w:color w:val="000000" w:themeColor="text1"/>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исполняющего государственную функцию, должностных лиц, участвующих в исполнении государственной функции</w:t>
      </w:r>
    </w:p>
    <w:p w:rsidR="000A4B92" w:rsidRDefault="000A4B92" w:rsidP="000A4B92">
      <w:pPr>
        <w:shd w:val="clear" w:color="auto" w:fill="FFFFFF"/>
        <w:tabs>
          <w:tab w:val="left" w:pos="993"/>
        </w:tabs>
        <w:spacing w:after="0" w:line="240" w:lineRule="auto"/>
        <w:ind w:right="-1" w:firstLine="567"/>
        <w:textAlignment w:val="baseline"/>
        <w:rPr>
          <w:rFonts w:ascii="Times New Roman" w:hAnsi="Times New Roman" w:cs="Times New Roman"/>
          <w:bCs/>
          <w:sz w:val="24"/>
          <w:szCs w:val="24"/>
        </w:rPr>
      </w:pPr>
    </w:p>
    <w:p w:rsidR="000A4B92" w:rsidRDefault="000A4B92" w:rsidP="000A4B92">
      <w:pPr>
        <w:pStyle w:val="1"/>
        <w:tabs>
          <w:tab w:val="left" w:pos="993"/>
        </w:tabs>
        <w:spacing w:before="0" w:after="0"/>
        <w:ind w:firstLine="567"/>
        <w:contextualSpacing/>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17.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rsidR="000A4B92" w:rsidRDefault="000A4B92" w:rsidP="000A4B92">
      <w:pPr>
        <w:spacing w:after="0" w:line="240" w:lineRule="auto"/>
        <w:ind w:firstLine="567"/>
        <w:rPr>
          <w:rFonts w:ascii="Times New Roman" w:hAnsi="Times New Roman" w:cs="Times New Roman"/>
          <w:bCs/>
          <w:sz w:val="24"/>
          <w:szCs w:val="24"/>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67</w:t>
      </w:r>
      <w:r w:rsidRPr="00075DA0">
        <w:rPr>
          <w:rFonts w:ascii="Times New Roman" w:hAnsi="Times New Roman" w:cs="Times New Roman"/>
          <w:bCs/>
          <w:sz w:val="24"/>
          <w:szCs w:val="24"/>
        </w:rPr>
        <w:t xml:space="preserve">. </w:t>
      </w:r>
      <w:r>
        <w:rPr>
          <w:rFonts w:ascii="Times New Roman" w:hAnsi="Times New Roman" w:cs="Times New Roman"/>
          <w:sz w:val="24"/>
          <w:szCs w:val="24"/>
        </w:rPr>
        <w:t>Лицензиаты</w:t>
      </w:r>
      <w:r w:rsidRPr="00075DA0">
        <w:rPr>
          <w:rFonts w:ascii="Times New Roman" w:hAnsi="Times New Roman" w:cs="Times New Roman"/>
          <w:bCs/>
          <w:sz w:val="24"/>
          <w:szCs w:val="24"/>
        </w:rPr>
        <w:t xml:space="preserve">, в отношении которых исполняется государственная функция, вправе обратиться с жалобой на нарушение установленного порядка исполнения государственной функции в адрес </w:t>
      </w:r>
      <w:r>
        <w:rPr>
          <w:rFonts w:ascii="Times New Roman" w:hAnsi="Times New Roman" w:cs="Times New Roman"/>
          <w:bCs/>
          <w:sz w:val="24"/>
          <w:szCs w:val="24"/>
        </w:rPr>
        <w:t>М</w:t>
      </w:r>
      <w:r w:rsidRPr="00075DA0">
        <w:rPr>
          <w:rFonts w:ascii="Times New Roman" w:hAnsi="Times New Roman" w:cs="Times New Roman"/>
          <w:bCs/>
          <w:sz w:val="24"/>
          <w:szCs w:val="24"/>
        </w:rPr>
        <w:t>инистра экономического развития Приднестровской Молдавской Республики либо в вышестоящую инстанцию.</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68</w:t>
      </w:r>
      <w:r w:rsidRPr="00075DA0">
        <w:rPr>
          <w:rFonts w:ascii="Times New Roman" w:hAnsi="Times New Roman" w:cs="Times New Roman"/>
          <w:bCs/>
          <w:sz w:val="24"/>
          <w:szCs w:val="24"/>
        </w:rPr>
        <w:t xml:space="preserve">. Информирование </w:t>
      </w:r>
      <w:r>
        <w:rPr>
          <w:rFonts w:ascii="Times New Roman" w:hAnsi="Times New Roman" w:cs="Times New Roman"/>
          <w:sz w:val="24"/>
          <w:szCs w:val="24"/>
        </w:rPr>
        <w:t>лицензиатов</w:t>
      </w:r>
      <w:r w:rsidRPr="00075DA0">
        <w:rPr>
          <w:rFonts w:ascii="Times New Roman" w:hAnsi="Times New Roman" w:cs="Times New Roman"/>
          <w:bCs/>
          <w:sz w:val="24"/>
          <w:szCs w:val="24"/>
        </w:rPr>
        <w:t xml:space="preserve"> о порядке обжалования решений и действий (бездействия) Министерства, его должностных лиц обеспечивается посредством размещения информации на стендах и на официальном сайте Министерства.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2" w:name="sub_1502"/>
      <w:r w:rsidRPr="00075DA0">
        <w:rPr>
          <w:rFonts w:ascii="Times New Roman" w:eastAsiaTheme="minorEastAsia" w:hAnsi="Times New Roman"/>
          <w:kern w:val="0"/>
          <w:sz w:val="24"/>
          <w:szCs w:val="24"/>
        </w:rPr>
        <w:t>18. Предмет досудебного (внесудебного) обжалования</w:t>
      </w:r>
    </w:p>
    <w:p w:rsidR="000A4B92" w:rsidRDefault="000A4B92" w:rsidP="000A4B92">
      <w:pPr>
        <w:spacing w:after="0" w:line="240" w:lineRule="auto"/>
        <w:ind w:firstLine="567"/>
        <w:rPr>
          <w:rFonts w:ascii="Times New Roman" w:hAnsi="Times New Roman" w:cs="Times New Roman"/>
          <w:b/>
          <w:bCs/>
          <w:sz w:val="24"/>
          <w:szCs w:val="24"/>
        </w:rPr>
      </w:pP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bookmarkStart w:id="3" w:name="sub_99"/>
      <w:bookmarkEnd w:id="2"/>
      <w:r>
        <w:rPr>
          <w:rFonts w:ascii="Times New Roman" w:hAnsi="Times New Roman" w:cs="Times New Roman"/>
          <w:bCs/>
          <w:sz w:val="24"/>
          <w:szCs w:val="24"/>
        </w:rPr>
        <w:t>69</w:t>
      </w:r>
      <w:r w:rsidRPr="00075DA0">
        <w:rPr>
          <w:rFonts w:ascii="Times New Roman" w:hAnsi="Times New Roman" w:cs="Times New Roman"/>
          <w:bCs/>
          <w:sz w:val="24"/>
          <w:szCs w:val="24"/>
        </w:rPr>
        <w:t xml:space="preserve">. Предметом досудебного (внесудебного) обжалования являются решения и действия (бездействие) должностных лиц Министерства,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rsidR="000A4B92" w:rsidRPr="005E343C" w:rsidRDefault="000A4B92" w:rsidP="000A4B92">
      <w:pPr>
        <w:tabs>
          <w:tab w:val="left" w:pos="993"/>
        </w:tabs>
        <w:spacing w:after="0" w:line="240" w:lineRule="auto"/>
        <w:ind w:firstLine="567"/>
        <w:jc w:val="both"/>
        <w:rPr>
          <w:rFonts w:ascii="Times New Roman" w:hAnsi="Times New Roman" w:cs="Times New Roman"/>
          <w:b/>
          <w:bCs/>
          <w:sz w:val="24"/>
          <w:szCs w:val="24"/>
        </w:rPr>
      </w:pPr>
    </w:p>
    <w:p w:rsidR="000A4B92" w:rsidRP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4" w:name="sub_1506"/>
      <w:bookmarkStart w:id="5" w:name="sub_1504"/>
      <w:bookmarkEnd w:id="3"/>
      <w:r w:rsidRPr="00075DA0">
        <w:rPr>
          <w:rFonts w:ascii="Times New Roman" w:eastAsiaTheme="minorEastAsia" w:hAnsi="Times New Roman"/>
          <w:kern w:val="0"/>
          <w:sz w:val="24"/>
          <w:szCs w:val="24"/>
        </w:rPr>
        <w:t xml:space="preserve">19. Перечень оснований для приостановления рассмотрения жалобы </w:t>
      </w:r>
      <w:r w:rsidRPr="000A4B92">
        <w:rPr>
          <w:rFonts w:ascii="Times New Roman" w:eastAsiaTheme="minorEastAsia" w:hAnsi="Times New Roman"/>
          <w:bCs w:val="0"/>
          <w:kern w:val="0"/>
          <w:sz w:val="24"/>
          <w:szCs w:val="24"/>
        </w:rPr>
        <w:t>и случаев, при которых ответ на жалобу не дается</w:t>
      </w:r>
    </w:p>
    <w:p w:rsidR="000A4B92" w:rsidRDefault="000A4B92" w:rsidP="000A4B92">
      <w:pPr>
        <w:spacing w:after="0" w:line="240" w:lineRule="auto"/>
        <w:ind w:firstLine="567"/>
        <w:rPr>
          <w:rFonts w:ascii="Times New Roman" w:hAnsi="Times New Roman" w:cs="Times New Roman"/>
          <w:bCs/>
          <w:i/>
          <w:sz w:val="24"/>
          <w:szCs w:val="24"/>
        </w:rPr>
      </w:pPr>
    </w:p>
    <w:p w:rsidR="000A4B92" w:rsidRDefault="000A4B92" w:rsidP="000A4B92">
      <w:pPr>
        <w:pStyle w:val="11"/>
        <w:spacing w:after="0" w:line="240" w:lineRule="auto"/>
        <w:ind w:firstLine="567"/>
        <w:rPr>
          <w:rFonts w:cs="Times New Roman"/>
          <w:color w:val="auto"/>
          <w:szCs w:val="24"/>
        </w:rPr>
      </w:pPr>
      <w:bookmarkStart w:id="6" w:name="sub_114"/>
      <w:bookmarkEnd w:id="4"/>
      <w:r>
        <w:rPr>
          <w:rFonts w:cs="Times New Roman"/>
          <w:bCs/>
          <w:color w:val="auto"/>
          <w:szCs w:val="24"/>
        </w:rPr>
        <w:t>70</w:t>
      </w:r>
      <w:r w:rsidRPr="00075DA0">
        <w:rPr>
          <w:rFonts w:cs="Times New Roman"/>
          <w:bCs/>
          <w:color w:val="auto"/>
          <w:szCs w:val="24"/>
        </w:rPr>
        <w:t xml:space="preserve">. </w:t>
      </w:r>
      <w:r w:rsidRPr="00075DA0">
        <w:rPr>
          <w:rFonts w:cs="Times New Roman"/>
          <w:color w:val="auto"/>
          <w:szCs w:val="24"/>
        </w:rPr>
        <w:t>Основания для приостановления рассмотрения жалобы действующим законодательством Приднестровской Молдавской Республики не предусмотрены.</w:t>
      </w:r>
    </w:p>
    <w:p w:rsidR="000A4B92" w:rsidRDefault="000A4B92" w:rsidP="000A4B92">
      <w:pPr>
        <w:pStyle w:val="af4"/>
        <w:ind w:firstLine="567"/>
      </w:pPr>
      <w:r>
        <w:t xml:space="preserve">71. </w:t>
      </w:r>
      <w:r w:rsidRPr="00AB57E6">
        <w:t>Основаниями для оставления жалобы без рассмотрения являются:</w:t>
      </w:r>
    </w:p>
    <w:p w:rsidR="000A4B92" w:rsidRDefault="000A4B92" w:rsidP="000A4B92">
      <w:pPr>
        <w:pStyle w:val="af4"/>
        <w:ind w:firstLine="567"/>
      </w:pPr>
      <w:r w:rsidRPr="00AB57E6">
        <w:lastRenderedPageBreak/>
        <w:t>а) если в жало</w:t>
      </w:r>
      <w:r>
        <w:t>бе, направленной лицензиатом</w:t>
      </w:r>
      <w:r w:rsidRPr="00AB57E6">
        <w:t xml:space="preserve"> в письменной форме, не содержатся сведения, предусмотренные </w:t>
      </w:r>
      <w:r w:rsidRPr="004A3437">
        <w:t xml:space="preserve">пунктом </w:t>
      </w:r>
      <w:r>
        <w:t>75</w:t>
      </w:r>
      <w:r w:rsidRPr="00AB57E6">
        <w:t xml:space="preserve"> настоящего Регламента;</w:t>
      </w:r>
    </w:p>
    <w:p w:rsidR="000A4B92" w:rsidRDefault="000A4B92" w:rsidP="000A4B92">
      <w:pPr>
        <w:pStyle w:val="af4"/>
        <w:ind w:firstLine="567"/>
      </w:pPr>
      <w:r w:rsidRPr="00AB57E6">
        <w:t xml:space="preserve">б)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w:t>
      </w:r>
      <w:r>
        <w:t xml:space="preserve">Министерство </w:t>
      </w:r>
      <w:r w:rsidRPr="00AB57E6">
        <w:t>или одному и тому же должностному лицу</w:t>
      </w:r>
      <w:r>
        <w:t xml:space="preserve">. </w:t>
      </w:r>
    </w:p>
    <w:p w:rsidR="000A4B92" w:rsidRDefault="000A4B92" w:rsidP="000A4B92">
      <w:pPr>
        <w:pStyle w:val="af4"/>
        <w:ind w:firstLine="567"/>
      </w:pPr>
      <w:r w:rsidRPr="00AC1A68">
        <w:rPr>
          <w:bCs/>
          <w:color w:val="000000"/>
        </w:rPr>
        <w:t xml:space="preserve">При поступлении жалобы от одного и того же </w:t>
      </w:r>
      <w:r>
        <w:rPr>
          <w:bCs/>
          <w:color w:val="000000"/>
        </w:rPr>
        <w:t xml:space="preserve">лицензиата </w:t>
      </w:r>
      <w:r w:rsidRPr="00AC1A68">
        <w:rPr>
          <w:bCs/>
          <w:color w:val="000000"/>
        </w:rPr>
        <w:t xml:space="preserve">по одному и тому же вопросу, на который ему ранее был дан письменный ответ об оставлении жалобы без рассмотрения, руководитель Министерства вправе принять решение о прекращении переписки с </w:t>
      </w:r>
      <w:r>
        <w:rPr>
          <w:bCs/>
          <w:color w:val="000000"/>
        </w:rPr>
        <w:t xml:space="preserve">лицензиатом </w:t>
      </w:r>
      <w:r w:rsidRPr="00AC1A68">
        <w:rPr>
          <w:bCs/>
          <w:color w:val="000000"/>
        </w:rPr>
        <w:t xml:space="preserve">по данному вопросу при условии, что в жалобе не приводятся новые доводы или вновь открывшиеся обстоятельства. О данном решении в письменной форме уведомляется </w:t>
      </w:r>
      <w:r>
        <w:rPr>
          <w:bCs/>
          <w:color w:val="000000"/>
        </w:rPr>
        <w:t xml:space="preserve">лицензиат </w:t>
      </w:r>
      <w:r w:rsidRPr="00AC1A68">
        <w:rPr>
          <w:bCs/>
          <w:color w:val="000000"/>
        </w:rPr>
        <w:t>в течение 5 (пяти) рабо</w:t>
      </w:r>
      <w:r>
        <w:rPr>
          <w:bCs/>
          <w:color w:val="000000"/>
        </w:rPr>
        <w:t>чих дней с момента его принятия</w:t>
      </w:r>
      <w:r w:rsidRPr="00AB57E6">
        <w:t xml:space="preserve">; </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в</w:t>
      </w:r>
      <w:r w:rsidRPr="00AB57E6">
        <w:rPr>
          <w:rFonts w:ascii="Times New Roman" w:hAnsi="Times New Roman"/>
          <w:sz w:val="24"/>
          <w:szCs w:val="24"/>
        </w:rPr>
        <w:t>) по вопросам, содержащимся в жалобе, имеется вступившее в законную силу судебное решение;</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г</w:t>
      </w:r>
      <w:r w:rsidRPr="00AB57E6">
        <w:rPr>
          <w:rFonts w:ascii="Times New Roman" w:hAnsi="Times New Roman"/>
          <w:sz w:val="24"/>
          <w:szCs w:val="24"/>
        </w:rPr>
        <w:t>) жалоба подана в интересах третьих лиц, которые возражают против его рассмотрения (кроме недееспособных лиц);</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д</w:t>
      </w:r>
      <w:r w:rsidRPr="00AB57E6">
        <w:rPr>
          <w:rFonts w:ascii="Times New Roman" w:hAnsi="Times New Roman"/>
          <w:sz w:val="24"/>
          <w:szCs w:val="24"/>
        </w:rPr>
        <w:t>)</w:t>
      </w:r>
      <w:r>
        <w:rPr>
          <w:rFonts w:ascii="Times New Roman" w:hAnsi="Times New Roman"/>
          <w:sz w:val="24"/>
          <w:szCs w:val="24"/>
        </w:rPr>
        <w:t xml:space="preserve"> в</w:t>
      </w:r>
      <w:r w:rsidRPr="00AB57E6">
        <w:rPr>
          <w:rFonts w:ascii="Times New Roman" w:hAnsi="Times New Roman"/>
          <w:sz w:val="24"/>
          <w:szCs w:val="24"/>
        </w:rPr>
        <w:t xml:space="preserve"> жалоб</w:t>
      </w:r>
      <w:r>
        <w:rPr>
          <w:rFonts w:ascii="Times New Roman" w:hAnsi="Times New Roman"/>
          <w:sz w:val="24"/>
          <w:szCs w:val="24"/>
        </w:rPr>
        <w:t>е</w:t>
      </w:r>
      <w:r w:rsidRPr="00AB57E6">
        <w:rPr>
          <w:rFonts w:ascii="Times New Roman" w:hAnsi="Times New Roman"/>
          <w:sz w:val="24"/>
          <w:szCs w:val="24"/>
        </w:rPr>
        <w:t xml:space="preserve"> </w:t>
      </w:r>
      <w:r w:rsidRPr="00075DA0">
        <w:rPr>
          <w:rFonts w:ascii="Times New Roman" w:hAnsi="Times New Roman" w:cs="Times New Roman"/>
          <w:bCs/>
          <w:sz w:val="24"/>
          <w:szCs w:val="24"/>
        </w:rPr>
        <w:t>содержатся нецензурные либо оскорбительные выражения, угрозы жизни, здоровью, имуществу должностных лиц Министерства, а также членам их семей. В таком случае Министерство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r w:rsidRPr="007E5215">
        <w:rPr>
          <w:rFonts w:ascii="Times New Roman" w:hAnsi="Times New Roman" w:cs="Times New Roman"/>
          <w:bCs/>
          <w:sz w:val="24"/>
          <w:szCs w:val="24"/>
        </w:rPr>
        <w:t xml:space="preserve"> </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72</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sidRPr="00075DA0">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73</w:t>
      </w:r>
      <w:r w:rsidRPr="00075DA0">
        <w:rPr>
          <w:rFonts w:ascii="Times New Roman" w:hAnsi="Times New Roman" w:cs="Times New Roman"/>
          <w:bCs/>
          <w:sz w:val="24"/>
          <w:szCs w:val="24"/>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правоохранительные органы.</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p>
    <w:bookmarkEnd w:id="6"/>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20. Порядок подачи жалобы</w:t>
      </w:r>
    </w:p>
    <w:p w:rsidR="000A4B92" w:rsidRDefault="000A4B92" w:rsidP="000A4B92">
      <w:pPr>
        <w:pStyle w:val="a4"/>
        <w:ind w:left="0" w:firstLine="567"/>
        <w:rPr>
          <w:rFonts w:eastAsiaTheme="minorEastAsia"/>
          <w:bCs/>
        </w:rPr>
      </w:pPr>
    </w:p>
    <w:p w:rsidR="000A4B92" w:rsidRDefault="000A4B92" w:rsidP="000A4B92">
      <w:pPr>
        <w:pStyle w:val="a4"/>
        <w:tabs>
          <w:tab w:val="left" w:pos="993"/>
        </w:tabs>
        <w:ind w:left="0" w:firstLine="567"/>
        <w:jc w:val="both"/>
        <w:rPr>
          <w:rFonts w:eastAsiaTheme="minorEastAsia"/>
          <w:bCs/>
        </w:rPr>
      </w:pPr>
      <w:bookmarkStart w:id="7" w:name="sub_1124"/>
      <w:bookmarkEnd w:id="5"/>
      <w:r>
        <w:rPr>
          <w:rFonts w:eastAsiaTheme="minorEastAsia"/>
          <w:bCs/>
        </w:rPr>
        <w:t>74</w:t>
      </w:r>
      <w:r w:rsidRPr="00075DA0">
        <w:rPr>
          <w:rFonts w:eastAsiaTheme="minorEastAsia"/>
          <w:bCs/>
        </w:rPr>
        <w:t>. Основанием для начала процедуры досудебного (внесудебного) обжалования является подача жалобы в письменной или электронной формах.</w:t>
      </w:r>
    </w:p>
    <w:p w:rsidR="000A4B92" w:rsidRDefault="000A4B92" w:rsidP="000A4B92">
      <w:pPr>
        <w:tabs>
          <w:tab w:val="left" w:pos="993"/>
          <w:tab w:val="left" w:pos="442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75</w:t>
      </w:r>
      <w:r w:rsidRPr="00075DA0">
        <w:rPr>
          <w:rFonts w:ascii="Times New Roman" w:hAnsi="Times New Roman" w:cs="Times New Roman"/>
          <w:bCs/>
          <w:sz w:val="24"/>
          <w:szCs w:val="24"/>
        </w:rPr>
        <w:t>. В жалобе должны быть указаны: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наименование органа, в который подается жалоба;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фамилия, имя и отчество (при наличии) физического лица или полное наименование юридического лица, подающего жалобу, место жительства физического лица либо место нахождения юридического лица, (юридический адрес), контактные телефоны;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в) указание на права и свободы, которые, по мнению заявителя, нарушены принятым решением, действием (бездействием) Министерства, его должностного лица, либо указание на законы и иные правовые акты, которым, по мнению заявителя, не соответствует оспариваемое решение, действие (бездействие);</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г) обстоятельства, на которых лицо, подающее жалобу, основывает свои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 личная подпись и дата подписания жалобы заявителем.</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76</w:t>
      </w:r>
      <w:r w:rsidRPr="00075DA0">
        <w:rPr>
          <w:rFonts w:ascii="Times New Roman" w:hAnsi="Times New Roman" w:cs="Times New Roman"/>
          <w:bCs/>
          <w:sz w:val="24"/>
          <w:szCs w:val="24"/>
        </w:rPr>
        <w:t>. Лицо, подавшее жалобу, в случае необходимости представляет доказательства, обосновывающие содержащиеся в ней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Если представленных доказательств недостаточно, орган власти, рассматривающий жалобу, предлагает </w:t>
      </w:r>
      <w:r>
        <w:rPr>
          <w:rFonts w:ascii="Times New Roman" w:hAnsi="Times New Roman" w:cs="Times New Roman"/>
          <w:sz w:val="24"/>
          <w:szCs w:val="24"/>
        </w:rPr>
        <w:t>лицензиату</w:t>
      </w:r>
      <w:r w:rsidRPr="00075DA0">
        <w:rPr>
          <w:rFonts w:ascii="Times New Roman" w:hAnsi="Times New Roman" w:cs="Times New Roman"/>
          <w:bCs/>
          <w:sz w:val="24"/>
          <w:szCs w:val="24"/>
        </w:rPr>
        <w:t xml:space="preserve"> представить дополнительные сведения, либо собирает их </w:t>
      </w:r>
      <w:r w:rsidRPr="00075DA0">
        <w:rPr>
          <w:rFonts w:ascii="Times New Roman" w:hAnsi="Times New Roman" w:cs="Times New Roman"/>
          <w:bCs/>
          <w:sz w:val="24"/>
          <w:szCs w:val="24"/>
        </w:rPr>
        <w:lastRenderedPageBreak/>
        <w:t>самостоятельно, когда лицо, подавшее жалобу, ссылается на отсутствие условий, необходимых для сбора дополнительной информации.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77</w:t>
      </w:r>
      <w:r w:rsidRPr="00075DA0">
        <w:rPr>
          <w:rFonts w:ascii="Times New Roman" w:hAnsi="Times New Roman" w:cs="Times New Roman"/>
          <w:bCs/>
          <w:sz w:val="24"/>
          <w:szCs w:val="24"/>
        </w:rPr>
        <w:t>. Письменная жалоба подписывается заявителем (</w:t>
      </w:r>
      <w:r>
        <w:rPr>
          <w:rFonts w:ascii="Times New Roman" w:hAnsi="Times New Roman" w:cs="Times New Roman"/>
          <w:sz w:val="24"/>
          <w:szCs w:val="24"/>
        </w:rPr>
        <w:t>лицензиатом</w:t>
      </w:r>
      <w:r w:rsidRPr="00075DA0">
        <w:rPr>
          <w:rFonts w:ascii="Times New Roman" w:hAnsi="Times New Roman" w:cs="Times New Roman"/>
          <w:bCs/>
          <w:sz w:val="24"/>
          <w:szCs w:val="24"/>
        </w:rPr>
        <w:t>) или его представителем с приложением доверенности,</w:t>
      </w:r>
      <w:r>
        <w:rPr>
          <w:rFonts w:ascii="Times New Roman" w:hAnsi="Times New Roman" w:cs="Times New Roman"/>
          <w:bCs/>
          <w:sz w:val="24"/>
          <w:szCs w:val="24"/>
        </w:rPr>
        <w:t xml:space="preserve"> оформленной в соответствии с требованиями законодательства Приднестровской Молдавской Республики,</w:t>
      </w:r>
      <w:r w:rsidRPr="00075DA0">
        <w:rPr>
          <w:rFonts w:ascii="Times New Roman" w:hAnsi="Times New Roman" w:cs="Times New Roman"/>
          <w:bCs/>
          <w:sz w:val="24"/>
          <w:szCs w:val="24"/>
        </w:rPr>
        <w:t xml:space="preserve"> подтверждающей его полномочия на подачу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78</w:t>
      </w:r>
      <w:r w:rsidRPr="00075DA0">
        <w:rPr>
          <w:rFonts w:ascii="Times New Roman" w:hAnsi="Times New Roman" w:cs="Times New Roman"/>
          <w:bCs/>
          <w:sz w:val="24"/>
          <w:szCs w:val="24"/>
        </w:rPr>
        <w:t xml:space="preserve">. К жалобе могут быть приложены документы, которые, по мнению </w:t>
      </w:r>
      <w:r>
        <w:rPr>
          <w:rFonts w:ascii="Times New Roman" w:hAnsi="Times New Roman" w:cs="Times New Roman"/>
          <w:sz w:val="24"/>
          <w:szCs w:val="24"/>
        </w:rPr>
        <w:t>лицензиата</w:t>
      </w:r>
      <w:r w:rsidRPr="00075DA0">
        <w:rPr>
          <w:rFonts w:ascii="Times New Roman" w:hAnsi="Times New Roman" w:cs="Times New Roman"/>
          <w:bCs/>
          <w:sz w:val="24"/>
          <w:szCs w:val="24"/>
        </w:rPr>
        <w:t>, содержат сведения об обстоятельствах, имеющих значение для рассмотрения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79</w:t>
      </w:r>
      <w:r w:rsidRPr="00075DA0">
        <w:rPr>
          <w:rFonts w:ascii="Times New Roman" w:hAnsi="Times New Roman" w:cs="Times New Roman"/>
          <w:bCs/>
          <w:sz w:val="24"/>
          <w:szCs w:val="24"/>
        </w:rPr>
        <w:t xml:space="preserve">. 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8" w:name="sub_1510"/>
      <w:bookmarkStart w:id="9" w:name="sub_1505"/>
      <w:bookmarkEnd w:id="7"/>
      <w:r w:rsidRPr="00075DA0">
        <w:rPr>
          <w:rFonts w:ascii="Times New Roman" w:eastAsiaTheme="minorEastAsia" w:hAnsi="Times New Roman"/>
          <w:kern w:val="0"/>
          <w:sz w:val="24"/>
          <w:szCs w:val="24"/>
        </w:rPr>
        <w:t xml:space="preserve">21. Право </w:t>
      </w:r>
      <w:r>
        <w:rPr>
          <w:rFonts w:ascii="Times New Roman" w:hAnsi="Times New Roman"/>
          <w:sz w:val="24"/>
          <w:szCs w:val="24"/>
        </w:rPr>
        <w:t xml:space="preserve">лицензиата </w:t>
      </w:r>
      <w:r w:rsidRPr="00075DA0">
        <w:rPr>
          <w:rFonts w:ascii="Times New Roman" w:eastAsiaTheme="minorEastAsia" w:hAnsi="Times New Roman"/>
          <w:kern w:val="0"/>
          <w:sz w:val="24"/>
          <w:szCs w:val="24"/>
        </w:rPr>
        <w:t>на получение информации и документов,</w:t>
      </w: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необходимых для обоснования и рассмотрения жалобы</w:t>
      </w:r>
    </w:p>
    <w:p w:rsidR="000A4B92" w:rsidRDefault="000A4B92" w:rsidP="000A4B92">
      <w:pPr>
        <w:spacing w:after="0" w:line="240" w:lineRule="auto"/>
        <w:ind w:firstLine="567"/>
        <w:rPr>
          <w:rFonts w:ascii="Times New Roman" w:hAnsi="Times New Roman" w:cs="Times New Roman"/>
          <w:bCs/>
          <w:sz w:val="24"/>
          <w:szCs w:val="24"/>
        </w:rPr>
      </w:pPr>
    </w:p>
    <w:bookmarkEnd w:id="8"/>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80</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Pr>
          <w:rFonts w:ascii="Times New Roman" w:hAnsi="Times New Roman" w:cs="Times New Roman"/>
          <w:sz w:val="24"/>
          <w:szCs w:val="24"/>
        </w:rPr>
        <w:t>Лицензиат</w:t>
      </w:r>
      <w:r w:rsidRPr="00075DA0">
        <w:rPr>
          <w:rFonts w:ascii="Times New Roman" w:hAnsi="Times New Roman" w:cs="Times New Roman"/>
          <w:bCs/>
          <w:sz w:val="24"/>
          <w:szCs w:val="24"/>
        </w:rPr>
        <w:t xml:space="preserve"> имеет право на получение информации и документов, необходимых для обоснования и рассмотрения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10" w:name="sub_1503"/>
      <w:r w:rsidRPr="00075DA0">
        <w:rPr>
          <w:rFonts w:ascii="Times New Roman" w:eastAsiaTheme="minorEastAsia" w:hAnsi="Times New Roman"/>
          <w:kern w:val="0"/>
          <w:sz w:val="24"/>
          <w:szCs w:val="24"/>
        </w:rPr>
        <w:t>22. Органы государственной власти и уполномоченные на рассмотрение жалобы должностные лица, которым может быть направлена жалоба</w:t>
      </w:r>
    </w:p>
    <w:p w:rsidR="000A4B92" w:rsidRDefault="000A4B92" w:rsidP="000A4B92">
      <w:pPr>
        <w:pStyle w:val="a4"/>
        <w:ind w:left="0" w:firstLine="567"/>
        <w:rPr>
          <w:rFonts w:eastAsiaTheme="minorEastAsia"/>
          <w:bCs/>
        </w:rPr>
      </w:pPr>
    </w:p>
    <w:p w:rsidR="000A4B92" w:rsidRDefault="000A4B92" w:rsidP="000A4B92">
      <w:pPr>
        <w:tabs>
          <w:tab w:val="left" w:pos="937"/>
        </w:tabs>
        <w:spacing w:after="0" w:line="240" w:lineRule="auto"/>
        <w:ind w:firstLine="567"/>
        <w:jc w:val="both"/>
        <w:rPr>
          <w:rFonts w:ascii="Times New Roman" w:hAnsi="Times New Roman" w:cs="Times New Roman"/>
          <w:bCs/>
          <w:i/>
          <w:sz w:val="24"/>
          <w:szCs w:val="24"/>
        </w:rPr>
      </w:pPr>
      <w:bookmarkStart w:id="11" w:name="sub_100"/>
      <w:bookmarkEnd w:id="10"/>
      <w:r>
        <w:rPr>
          <w:rFonts w:ascii="Times New Roman" w:hAnsi="Times New Roman" w:cs="Times New Roman"/>
          <w:bCs/>
          <w:sz w:val="24"/>
          <w:szCs w:val="24"/>
        </w:rPr>
        <w:t>81</w:t>
      </w:r>
      <w:r w:rsidRPr="00075DA0">
        <w:rPr>
          <w:rFonts w:ascii="Times New Roman" w:hAnsi="Times New Roman" w:cs="Times New Roman"/>
          <w:bCs/>
          <w:sz w:val="24"/>
          <w:szCs w:val="24"/>
        </w:rPr>
        <w:t xml:space="preserve">. Жалобы на решения и действия (бездействия) органа, исполняющего государственную функцию, должностных лиц, участвующих в исполнении государственной функции, подаются </w:t>
      </w:r>
      <w:bookmarkEnd w:id="11"/>
      <w:r w:rsidRPr="00075DA0">
        <w:rPr>
          <w:rFonts w:ascii="Times New Roman" w:hAnsi="Times New Roman" w:cs="Times New Roman"/>
          <w:bCs/>
          <w:sz w:val="24"/>
          <w:szCs w:val="24"/>
        </w:rPr>
        <w:t>в Министерство в течение</w:t>
      </w:r>
      <w:r>
        <w:rPr>
          <w:rFonts w:ascii="Times New Roman" w:hAnsi="Times New Roman" w:cs="Times New Roman"/>
          <w:bCs/>
          <w:sz w:val="24"/>
          <w:szCs w:val="24"/>
        </w:rPr>
        <w:t xml:space="preserve"> 1</w:t>
      </w:r>
      <w:r w:rsidRPr="00075DA0">
        <w:rPr>
          <w:rFonts w:ascii="Times New Roman" w:hAnsi="Times New Roman" w:cs="Times New Roman"/>
          <w:bCs/>
          <w:sz w:val="24"/>
          <w:szCs w:val="24"/>
        </w:rPr>
        <w:t xml:space="preserve"> </w:t>
      </w:r>
      <w:r>
        <w:rPr>
          <w:rFonts w:ascii="Times New Roman" w:hAnsi="Times New Roman" w:cs="Times New Roman"/>
          <w:bCs/>
          <w:sz w:val="24"/>
          <w:szCs w:val="24"/>
        </w:rPr>
        <w:t>(</w:t>
      </w:r>
      <w:r w:rsidRPr="00075DA0">
        <w:rPr>
          <w:rFonts w:ascii="Times New Roman" w:hAnsi="Times New Roman" w:cs="Times New Roman"/>
          <w:bCs/>
          <w:sz w:val="24"/>
          <w:szCs w:val="24"/>
        </w:rPr>
        <w:t>одного</w:t>
      </w:r>
      <w:r>
        <w:rPr>
          <w:rFonts w:ascii="Times New Roman" w:hAnsi="Times New Roman" w:cs="Times New Roman"/>
          <w:bCs/>
          <w:sz w:val="24"/>
          <w:szCs w:val="24"/>
        </w:rPr>
        <w:t>)</w:t>
      </w:r>
      <w:r w:rsidRPr="00075DA0">
        <w:rPr>
          <w:rFonts w:ascii="Times New Roman" w:hAnsi="Times New Roman" w:cs="Times New Roman"/>
          <w:bCs/>
          <w:sz w:val="24"/>
          <w:szCs w:val="24"/>
        </w:rPr>
        <w:t xml:space="preserve"> месяца с момента, когда заявителю стало известно о нарушении его прав действиями (бездействиями), решениями должностных лиц Министерства.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23. Сроки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2" w:name="sub_113"/>
      <w:bookmarkEnd w:id="9"/>
      <w:r>
        <w:rPr>
          <w:rFonts w:ascii="Times New Roman" w:hAnsi="Times New Roman" w:cs="Times New Roman"/>
          <w:bCs/>
          <w:sz w:val="24"/>
          <w:szCs w:val="24"/>
        </w:rPr>
        <w:t>82</w:t>
      </w:r>
      <w:r w:rsidRPr="00075DA0">
        <w:rPr>
          <w:rFonts w:ascii="Times New Roman" w:hAnsi="Times New Roman" w:cs="Times New Roman"/>
          <w:bCs/>
          <w:sz w:val="24"/>
          <w:szCs w:val="24"/>
        </w:rPr>
        <w:t xml:space="preserve">. Жалобы на решения и действия (бездействия) Министерства, его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rPr>
          <w:rFonts w:ascii="Times New Roman" w:eastAsiaTheme="minorEastAsia" w:hAnsi="Times New Roman"/>
          <w:b w:val="0"/>
          <w:kern w:val="0"/>
          <w:sz w:val="24"/>
          <w:szCs w:val="24"/>
        </w:rPr>
      </w:pPr>
      <w:bookmarkStart w:id="13" w:name="sub_1507"/>
      <w:bookmarkEnd w:id="12"/>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24. Результат досудебного (внесудебного) обжалования</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4" w:name="sub_1152"/>
      <w:bookmarkEnd w:id="13"/>
      <w:r>
        <w:rPr>
          <w:rFonts w:ascii="Times New Roman" w:hAnsi="Times New Roman" w:cs="Times New Roman"/>
          <w:bCs/>
          <w:sz w:val="24"/>
          <w:szCs w:val="24"/>
        </w:rPr>
        <w:t>83</w:t>
      </w:r>
      <w:r w:rsidRPr="00075DA0">
        <w:rPr>
          <w:rFonts w:ascii="Times New Roman" w:hAnsi="Times New Roman" w:cs="Times New Roman"/>
          <w:bCs/>
          <w:sz w:val="24"/>
          <w:szCs w:val="24"/>
        </w:rPr>
        <w:t>. По итогам рассмотрения жалобы принимается одно из следующих решений:</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а) о полном </w:t>
      </w:r>
      <w:r w:rsidRPr="00A00BE4">
        <w:rPr>
          <w:rFonts w:ascii="Times New Roman" w:hAnsi="Times New Roman" w:cs="Times New Roman"/>
          <w:bCs/>
          <w:sz w:val="24"/>
          <w:szCs w:val="24"/>
        </w:rPr>
        <w:t>или частичном</w:t>
      </w:r>
      <w:r w:rsidRPr="00075DA0">
        <w:rPr>
          <w:rFonts w:ascii="Times New Roman" w:hAnsi="Times New Roman" w:cs="Times New Roman"/>
          <w:bCs/>
          <w:sz w:val="24"/>
          <w:szCs w:val="24"/>
        </w:rPr>
        <w:t xml:space="preserve"> удовлетворении жалобы, выражающемся в восстановлении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об отказе в удовлетворении жалобы;</w:t>
      </w:r>
    </w:p>
    <w:p w:rsidR="000A4B92" w:rsidRDefault="000A4B92" w:rsidP="000A4B92">
      <w:pPr>
        <w:pStyle w:val="af4"/>
        <w:ind w:firstLine="567"/>
      </w:pPr>
      <w:r>
        <w:t>в</w:t>
      </w:r>
      <w:r w:rsidRPr="00E92931">
        <w:t>) о направлении жалобы по подведомственности.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Pr="00075DA0">
        <w:rPr>
          <w:rFonts w:ascii="Times New Roman" w:hAnsi="Times New Roman" w:cs="Times New Roman"/>
          <w:bCs/>
          <w:sz w:val="24"/>
          <w:szCs w:val="24"/>
        </w:rPr>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 а также о порядке обжалования принятого ненормативного правового акта.</w:t>
      </w:r>
    </w:p>
    <w:p w:rsidR="000A4B92" w:rsidRDefault="000A4B92" w:rsidP="000A4B92">
      <w:pPr>
        <w:tabs>
          <w:tab w:val="left" w:pos="993"/>
        </w:tabs>
        <w:spacing w:after="0" w:line="240" w:lineRule="auto"/>
        <w:ind w:firstLine="567"/>
        <w:rPr>
          <w:rFonts w:ascii="Times New Roman" w:hAnsi="Times New Roman" w:cs="Times New Roman"/>
          <w:bCs/>
          <w:sz w:val="24"/>
          <w:szCs w:val="24"/>
        </w:rPr>
      </w:pPr>
    </w:p>
    <w:p w:rsidR="000A4B92" w:rsidRDefault="000A4B92" w:rsidP="008837A1">
      <w:pPr>
        <w:pStyle w:val="1"/>
        <w:tabs>
          <w:tab w:val="left" w:pos="993"/>
        </w:tabs>
        <w:spacing w:before="0" w:after="0"/>
        <w:ind w:firstLine="567"/>
        <w:jc w:val="center"/>
        <w:rPr>
          <w:rFonts w:ascii="Times New Roman" w:eastAsiaTheme="minorEastAsia" w:hAnsi="Times New Roman"/>
          <w:kern w:val="0"/>
          <w:sz w:val="24"/>
          <w:szCs w:val="24"/>
        </w:rPr>
      </w:pPr>
      <w:bookmarkStart w:id="15" w:name="sub_1508"/>
      <w:bookmarkEnd w:id="14"/>
      <w:r w:rsidRPr="00075DA0">
        <w:rPr>
          <w:rFonts w:ascii="Times New Roman" w:eastAsiaTheme="minorEastAsia" w:hAnsi="Times New Roman"/>
          <w:kern w:val="0"/>
          <w:sz w:val="24"/>
          <w:szCs w:val="24"/>
        </w:rPr>
        <w:t>25. Порядок информирования о результатах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6" w:name="sub_116"/>
      <w:bookmarkEnd w:id="15"/>
      <w:r>
        <w:rPr>
          <w:rFonts w:ascii="Times New Roman" w:hAnsi="Times New Roman" w:cs="Times New Roman"/>
          <w:bCs/>
          <w:sz w:val="24"/>
          <w:szCs w:val="24"/>
        </w:rPr>
        <w:lastRenderedPageBreak/>
        <w:t>85</w:t>
      </w:r>
      <w:r w:rsidRPr="00075DA0">
        <w:rPr>
          <w:rFonts w:ascii="Times New Roman" w:hAnsi="Times New Roman" w:cs="Times New Roman"/>
          <w:bCs/>
          <w:sz w:val="24"/>
          <w:szCs w:val="24"/>
        </w:rPr>
        <w:t xml:space="preserve">. Не позднее дня, следующего за днем принятия решения, указанного в пункте 62 настоящего Регламента, </w:t>
      </w:r>
      <w:r>
        <w:rPr>
          <w:rFonts w:ascii="Times New Roman" w:hAnsi="Times New Roman" w:cs="Times New Roman"/>
          <w:sz w:val="24"/>
          <w:szCs w:val="24"/>
        </w:rPr>
        <w:t xml:space="preserve">лицензиату </w:t>
      </w:r>
      <w:r w:rsidRPr="00075DA0">
        <w:rPr>
          <w:rFonts w:ascii="Times New Roman" w:hAnsi="Times New Roman" w:cs="Times New Roman"/>
          <w:bCs/>
          <w:sz w:val="24"/>
          <w:szCs w:val="24"/>
        </w:rPr>
        <w:t xml:space="preserve">в письменной форме (по его желанию - в электронной форме) направляется мотивированный ответ о результатах рассмотрения жалобы. </w:t>
      </w:r>
      <w:bookmarkEnd w:id="16"/>
    </w:p>
    <w:p w:rsidR="002B167A" w:rsidRDefault="002B167A"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FF058E" w:rsidRPr="004B2CA3" w:rsidRDefault="00FF058E" w:rsidP="008837A1">
      <w:pPr>
        <w:spacing w:after="0" w:line="240" w:lineRule="auto"/>
        <w:ind w:left="5245"/>
        <w:jc w:val="right"/>
        <w:rPr>
          <w:rFonts w:ascii="Times New Roman" w:hAnsi="Times New Roman" w:cs="Times New Roman"/>
          <w:color w:val="0D0D0D" w:themeColor="text1" w:themeTint="F2"/>
          <w:sz w:val="24"/>
          <w:szCs w:val="24"/>
        </w:rPr>
      </w:pPr>
      <w:r w:rsidRPr="004B2CA3">
        <w:rPr>
          <w:rFonts w:ascii="Times New Roman" w:hAnsi="Times New Roman" w:cs="Times New Roman"/>
          <w:sz w:val="24"/>
          <w:szCs w:val="24"/>
        </w:rPr>
        <w:t>Приложение № 1 к Регламенту исполнения Министерств</w:t>
      </w:r>
      <w:r w:rsidR="008837A1">
        <w:rPr>
          <w:rFonts w:ascii="Times New Roman" w:hAnsi="Times New Roman" w:cs="Times New Roman"/>
          <w:sz w:val="24"/>
          <w:szCs w:val="24"/>
        </w:rPr>
        <w:t xml:space="preserve">ом экономического развития ПМР </w:t>
      </w:r>
      <w:r w:rsidR="00057FDA" w:rsidRPr="00057FDA">
        <w:rPr>
          <w:rFonts w:ascii="Times New Roman" w:hAnsi="Times New Roman" w:cs="Times New Roman"/>
          <w:sz w:val="24"/>
          <w:szCs w:val="24"/>
        </w:rPr>
        <w:t>государственной функции проведения государственной экспертизы в области энергосбережения</w:t>
      </w:r>
    </w:p>
    <w:p w:rsidR="00FF058E" w:rsidRPr="00C85E08" w:rsidRDefault="00FF058E" w:rsidP="00FF058E">
      <w:pPr>
        <w:spacing w:after="0" w:line="240" w:lineRule="auto"/>
        <w:jc w:val="center"/>
        <w:rPr>
          <w:rFonts w:ascii="Times New Roman" w:hAnsi="Times New Roman" w:cs="Times New Roman"/>
          <w:color w:val="0D0D0D" w:themeColor="text1" w:themeTint="F2"/>
        </w:rPr>
      </w:pPr>
    </w:p>
    <w:p w:rsidR="00FF058E" w:rsidRPr="001834D4" w:rsidRDefault="00FF058E" w:rsidP="00FF058E">
      <w:pPr>
        <w:spacing w:after="0" w:line="240" w:lineRule="auto"/>
        <w:jc w:val="center"/>
        <w:rPr>
          <w:rFonts w:ascii="Times New Roman" w:hAnsi="Times New Roman" w:cs="Times New Roman"/>
          <w:color w:val="0D0D0D" w:themeColor="text1" w:themeTint="F2"/>
        </w:rPr>
      </w:pPr>
      <w:r w:rsidRPr="001834D4">
        <w:rPr>
          <w:rFonts w:ascii="Times New Roman" w:hAnsi="Times New Roman" w:cs="Times New Roman"/>
          <w:color w:val="0D0D0D" w:themeColor="text1" w:themeTint="F2"/>
        </w:rPr>
        <w:t xml:space="preserve">Блок-схема исполнения Министерством экономического развития ПМР </w:t>
      </w:r>
    </w:p>
    <w:p w:rsidR="00FF058E" w:rsidRDefault="00057FDA" w:rsidP="00FF058E">
      <w:pPr>
        <w:spacing w:after="0" w:line="240" w:lineRule="auto"/>
        <w:jc w:val="center"/>
        <w:rPr>
          <w:rFonts w:ascii="Times New Roman" w:hAnsi="Times New Roman" w:cs="Times New Roman"/>
          <w:color w:val="0D0D0D" w:themeColor="text1" w:themeTint="F2"/>
        </w:rPr>
      </w:pPr>
      <w:r w:rsidRPr="00057FDA">
        <w:rPr>
          <w:rFonts w:ascii="Times New Roman" w:hAnsi="Times New Roman" w:cs="Times New Roman"/>
          <w:color w:val="0D0D0D" w:themeColor="text1" w:themeTint="F2"/>
        </w:rPr>
        <w:t>государственной функции проведения государственной экспертизы в области энергосбережения</w:t>
      </w:r>
    </w:p>
    <w:p w:rsidR="00057FDA" w:rsidRDefault="00057FDA" w:rsidP="00FF058E">
      <w:pPr>
        <w:spacing w:after="0" w:line="240" w:lineRule="auto"/>
        <w:jc w:val="center"/>
        <w:rPr>
          <w:rFonts w:ascii="Times New Roman" w:hAnsi="Times New Roman" w:cs="Times New Roman"/>
          <w:color w:val="0D0D0D" w:themeColor="text1" w:themeTint="F2"/>
        </w:rPr>
      </w:pPr>
    </w:p>
    <w:p w:rsidR="00057FDA" w:rsidRPr="001834D4" w:rsidRDefault="00057FDA" w:rsidP="00FF058E">
      <w:pPr>
        <w:spacing w:after="0" w:line="240" w:lineRule="auto"/>
        <w:jc w:val="center"/>
        <w:rPr>
          <w:rFonts w:ascii="Times New Roman" w:hAnsi="Times New Roman" w:cs="Times New Roman"/>
          <w:color w:val="0D0D0D" w:themeColor="text1" w:themeTint="F2"/>
        </w:rPr>
      </w:pPr>
    </w:p>
    <w:p w:rsidR="00FF058E" w:rsidRDefault="008D075C" w:rsidP="00FF058E">
      <w:r>
        <w:rPr>
          <w:noProof/>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17145</wp:posOffset>
                </wp:positionV>
                <wp:extent cx="3853815" cy="292735"/>
                <wp:effectExtent l="0" t="0" r="0" b="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92735"/>
                        </a:xfrm>
                        <a:prstGeom prst="roundRect">
                          <a:avLst>
                            <a:gd name="adj" fmla="val 16667"/>
                          </a:avLst>
                        </a:prstGeom>
                        <a:solidFill>
                          <a:schemeClr val="bg1">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44454" w:rsidRPr="00C46EBA" w:rsidRDefault="00A44454"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87.6pt;margin-top:1.35pt;width:303.4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" fillcolor="#bfbfbf [2412]">
                <v:shadow opacity=".5" offset="6pt,6pt"/>
                <v:textbox>
                  <w:txbxContent>
                    <w:p w:rsidR="00A44454" w:rsidRPr="00C46EBA" w:rsidRDefault="00A44454"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698176" behindDoc="0" locked="0" layoutInCell="1" allowOverlap="1">
                <wp:simplePos x="0" y="0"/>
                <wp:positionH relativeFrom="column">
                  <wp:posOffset>3047999</wp:posOffset>
                </wp:positionH>
                <wp:positionV relativeFrom="paragraph">
                  <wp:posOffset>25400</wp:posOffset>
                </wp:positionV>
                <wp:extent cx="0" cy="184785"/>
                <wp:effectExtent l="76200" t="0" r="38100" b="438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006E" id="_x0000_t32" coordsize="21600,21600" o:spt="32" o:oned="t" path="m,l21600,21600e" filled="f">
                <v:path arrowok="t" fillok="f" o:connecttype="none"/>
                <o:lock v:ext="edit" shapetype="t"/>
              </v:shapetype>
              <v:shape id="Прямая со стрелкой 77" o:spid="_x0000_s1026" type="#_x0000_t32" style="position:absolute;margin-left:240pt;margin-top:2pt;width:0;height:14.5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HGYQIAAHcEAAAOAAAAZHJzL2Uyb0RvYy54bWysVEtu2zAQ3RfoHQjuHVmuHDt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210185</wp:posOffset>
                </wp:positionV>
                <wp:extent cx="2249805" cy="600075"/>
                <wp:effectExtent l="0" t="0" r="0" b="952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000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A87109" w:rsidRDefault="00A44454"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145.5pt;margin-top:16.55pt;width:177.1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" fillcolor="#d8d8d8 [2732]">
                <v:textbox>
                  <w:txbxContent>
                    <w:p w:rsidR="00A44454" w:rsidRPr="00A87109" w:rsidRDefault="00A44454"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v:textbox>
              </v:roundrect>
            </w:pict>
          </mc:Fallback>
        </mc:AlternateContent>
      </w:r>
    </w:p>
    <w:p w:rsidR="00FF058E" w:rsidRDefault="00FF058E" w:rsidP="00FF058E"/>
    <w:p w:rsidR="00FF058E" w:rsidRPr="000814EF" w:rsidRDefault="008D075C" w:rsidP="00FF058E">
      <w:pPr>
        <w:jc w:val="center"/>
        <w:rPr>
          <w:rFonts w:ascii="Times New Roman" w:hAnsi="Times New Roman" w:cs="Times New Roman"/>
        </w:rPr>
      </w:pPr>
      <w:r>
        <w:rPr>
          <w:noProof/>
        </w:rPr>
        <mc:AlternateContent>
          <mc:Choice Requires="wps">
            <w:drawing>
              <wp:anchor distT="0" distB="0" distL="114300" distR="114300" simplePos="0" relativeHeight="251700224" behindDoc="0" locked="0" layoutInCell="1" allowOverlap="1">
                <wp:simplePos x="0" y="0"/>
                <wp:positionH relativeFrom="column">
                  <wp:posOffset>3963670</wp:posOffset>
                </wp:positionH>
                <wp:positionV relativeFrom="paragraph">
                  <wp:posOffset>163830</wp:posOffset>
                </wp:positionV>
                <wp:extent cx="334010" cy="197485"/>
                <wp:effectExtent l="0" t="0" r="46990" b="311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41AC" id="Прямая со стрелкой 75" o:spid="_x0000_s1026" type="#_x0000_t32" style="position:absolute;margin-left:312.1pt;margin-top:12.9pt;width:26.3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2252980</wp:posOffset>
                </wp:positionH>
                <wp:positionV relativeFrom="paragraph">
                  <wp:posOffset>163830</wp:posOffset>
                </wp:positionV>
                <wp:extent cx="262890" cy="197485"/>
                <wp:effectExtent l="38100" t="0" r="3810" b="311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6D99" id="Прямая со стрелкой 74" o:spid="_x0000_s1026" type="#_x0000_t32" style="position:absolute;margin-left:177.4pt;margin-top:12.9pt;width:20.7pt;height:15.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H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">
                <v:stroke endarrow="block"/>
              </v:shape>
            </w:pict>
          </mc:Fallback>
        </mc:AlternateContent>
      </w:r>
      <w:proofErr w:type="spellStart"/>
      <w:r w:rsidR="00FF058E" w:rsidRPr="000814EF">
        <w:rPr>
          <w:rFonts w:ascii="Times New Roman" w:hAnsi="Times New Roman" w:cs="Times New Roman"/>
        </w:rPr>
        <w:t>тролю</w:t>
      </w:r>
      <w:proofErr w:type="spellEnd"/>
    </w:p>
    <w:p w:rsidR="00FF058E" w:rsidRDefault="008D075C" w:rsidP="00FF058E">
      <w:r>
        <w:rPr>
          <w:noProof/>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36830</wp:posOffset>
                </wp:positionV>
                <wp:extent cx="2512060" cy="320040"/>
                <wp:effectExtent l="0" t="0" r="2540" b="381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200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A87109" w:rsidRDefault="00A44454"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28" style="position:absolute;margin-left:269.35pt;margin-top:2.9pt;width:197.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" fillcolor="#d8d8d8 [2732]">
                <v:textbox>
                  <w:txbxContent>
                    <w:p w:rsidR="00A44454" w:rsidRPr="00A87109" w:rsidRDefault="00A44454"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49530</wp:posOffset>
                </wp:positionV>
                <wp:extent cx="2326005" cy="439420"/>
                <wp:effectExtent l="0" t="0" r="0" b="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43942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A87109" w:rsidRDefault="00A44454"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29" style="position:absolute;margin-left:23.25pt;margin-top:3.9pt;width:183.1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" fillcolor="#d8d8d8 [2732]">
                <v:textbox>
                  <w:txbxContent>
                    <w:p w:rsidR="00A44454" w:rsidRPr="00A87109" w:rsidRDefault="00A44454"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7816850</wp:posOffset>
                </wp:positionV>
                <wp:extent cx="2762250" cy="544830"/>
                <wp:effectExtent l="0" t="0" r="0" b="762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4483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0" style="position:absolute;margin-left:194.2pt;margin-top:615.5pt;width:21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" fillcolor="#d8d8d8 [2732]">
                <v:textbo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7435215</wp:posOffset>
                </wp:positionV>
                <wp:extent cx="2676525" cy="592455"/>
                <wp:effectExtent l="0" t="0" r="9525" b="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1" style="position:absolute;margin-left:422.65pt;margin-top:585.45pt;width:210.7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" fillcolor="#d8d8d8 [2732]">
                <v:textbo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8423910</wp:posOffset>
                </wp:positionH>
                <wp:positionV relativeFrom="paragraph">
                  <wp:posOffset>4769485</wp:posOffset>
                </wp:positionV>
                <wp:extent cx="1466850" cy="592455"/>
                <wp:effectExtent l="0" t="0" r="0" b="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32" style="position:absolute;margin-left:663.3pt;margin-top:375.55pt;width:115.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" fillcolor="#d8d8d8 [2732]">
                <v:textbox>
                  <w:txbxContent>
                    <w:p w:rsidR="00A44454" w:rsidRPr="006C77DA" w:rsidRDefault="00A44454"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2272" behindDoc="0" locked="0" layoutInCell="1" allowOverlap="1">
                <wp:simplePos x="0" y="0"/>
                <wp:positionH relativeFrom="column">
                  <wp:posOffset>4680584</wp:posOffset>
                </wp:positionH>
                <wp:positionV relativeFrom="paragraph">
                  <wp:posOffset>33655</wp:posOffset>
                </wp:positionV>
                <wp:extent cx="0" cy="188595"/>
                <wp:effectExtent l="76200" t="0" r="38100" b="400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F62C" id="Прямая со стрелкой 68" o:spid="_x0000_s1026" type="#_x0000_t32" style="position:absolute;margin-left:368.55pt;margin-top:2.65pt;width:0;height:14.8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Zd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2869565</wp:posOffset>
                </wp:positionH>
                <wp:positionV relativeFrom="paragraph">
                  <wp:posOffset>206375</wp:posOffset>
                </wp:positionV>
                <wp:extent cx="3458210" cy="454660"/>
                <wp:effectExtent l="0" t="0" r="8890" b="254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4546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3" style="position:absolute;margin-left:225.95pt;margin-top:16.25pt;width:272.3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" fillcolor="#d8d8d8 [2732]">
                <v:textbo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v:textbox>
              </v:roundrect>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1378584</wp:posOffset>
                </wp:positionH>
                <wp:positionV relativeFrom="paragraph">
                  <wp:posOffset>165735</wp:posOffset>
                </wp:positionV>
                <wp:extent cx="0" cy="1515745"/>
                <wp:effectExtent l="76200" t="0" r="38100" b="463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A879" id="Прямая со стрелкой 67" o:spid="_x0000_s1026" type="#_x0000_t32" style="position:absolute;margin-left:108.55pt;margin-top:13.05pt;width:0;height:119.3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suYQIAAHg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9984" behindDoc="0" locked="0" layoutInCell="1" allowOverlap="1">
                <wp:simplePos x="0" y="0"/>
                <wp:positionH relativeFrom="page">
                  <wp:align>right</wp:align>
                </wp:positionH>
                <wp:positionV relativeFrom="paragraph">
                  <wp:posOffset>255270</wp:posOffset>
                </wp:positionV>
                <wp:extent cx="1939925" cy="645160"/>
                <wp:effectExtent l="0" t="0" r="3175" b="254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4" style="position:absolute;margin-left:101.55pt;margin-top:20.1pt;width:152.75pt;height:50.8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" fillcolor="#d8d8d8 [2732]">
                <v:textbox>
                  <w:txbxContent>
                    <w:p w:rsidR="00A44454" w:rsidRPr="007B26BC" w:rsidRDefault="00A44454"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w10:wrap anchorx="page"/>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2497455</wp:posOffset>
                </wp:positionH>
                <wp:positionV relativeFrom="paragraph">
                  <wp:posOffset>255270</wp:posOffset>
                </wp:positionV>
                <wp:extent cx="1939925" cy="645160"/>
                <wp:effectExtent l="0" t="0" r="3175" b="254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5" style="position:absolute;margin-left:196.65pt;margin-top:20.1pt;width:152.7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" fillcolor="#d8d8d8 [2732]">
                <v:textbo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5695950</wp:posOffset>
                </wp:positionH>
                <wp:positionV relativeFrom="paragraph">
                  <wp:posOffset>43180</wp:posOffset>
                </wp:positionV>
                <wp:extent cx="8255" cy="212090"/>
                <wp:effectExtent l="76200" t="0" r="48895" b="355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1EBD" id="Прямая со стрелкой 65" o:spid="_x0000_s1026" type="#_x0000_t32" style="position:absolute;margin-left:448.5pt;margin-top:3.4pt;width:.65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7+ZgIAAHo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4225290</wp:posOffset>
                </wp:positionH>
                <wp:positionV relativeFrom="paragraph">
                  <wp:posOffset>43180</wp:posOffset>
                </wp:positionV>
                <wp:extent cx="7620" cy="212090"/>
                <wp:effectExtent l="76200" t="0" r="49530" b="355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1DA0" id="Прямая со стрелкой 64" o:spid="_x0000_s1026" type="#_x0000_t32" style="position:absolute;margin-left:332.7pt;margin-top:3.4pt;width:.6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299" distR="114299" simplePos="0" relativeHeight="251739136" behindDoc="0" locked="0" layoutInCell="1" allowOverlap="1">
                <wp:simplePos x="0" y="0"/>
                <wp:positionH relativeFrom="column">
                  <wp:posOffset>5897879</wp:posOffset>
                </wp:positionH>
                <wp:positionV relativeFrom="paragraph">
                  <wp:posOffset>254635</wp:posOffset>
                </wp:positionV>
                <wp:extent cx="0" cy="134620"/>
                <wp:effectExtent l="76200" t="0" r="38100" b="368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FA68" id="Прямая со стрелкой 61" o:spid="_x0000_s1026" type="#_x0000_t32" style="position:absolute;margin-left:464.4pt;margin-top:20.05pt;width:0;height:10.6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V0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3668395</wp:posOffset>
                </wp:positionH>
                <wp:positionV relativeFrom="paragraph">
                  <wp:posOffset>254635</wp:posOffset>
                </wp:positionV>
                <wp:extent cx="214630" cy="134620"/>
                <wp:effectExtent l="38100" t="0" r="13970" b="368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EA2" id="Прямая со стрелкой 60" o:spid="_x0000_s1026" type="#_x0000_t32" style="position:absolute;margin-left:288.85pt;margin-top:20.05pt;width:16.9pt;height:10.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736064" behindDoc="0" locked="0" layoutInCell="1" allowOverlap="1">
                <wp:simplePos x="0" y="0"/>
                <wp:positionH relativeFrom="column">
                  <wp:posOffset>4636770</wp:posOffset>
                </wp:positionH>
                <wp:positionV relativeFrom="paragraph">
                  <wp:posOffset>18415</wp:posOffset>
                </wp:positionV>
                <wp:extent cx="1789430" cy="650240"/>
                <wp:effectExtent l="0" t="0" r="1270" b="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6502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6" style="position:absolute;margin-left:365.1pt;margin-top:1.45pt;width:140.9pt;height:5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-292100</wp:posOffset>
                </wp:positionH>
                <wp:positionV relativeFrom="paragraph">
                  <wp:posOffset>104140</wp:posOffset>
                </wp:positionV>
                <wp:extent cx="4665345" cy="484505"/>
                <wp:effectExtent l="0" t="0" r="1905" b="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4845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margin-left:-23pt;margin-top:8.2pt;width:367.35pt;height: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" fillcolor="#d8d8d8 [2732]">
                <v:textbo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6368" behindDoc="0" locked="0" layoutInCell="1" allowOverlap="1">
                <wp:simplePos x="0" y="0"/>
                <wp:positionH relativeFrom="column">
                  <wp:posOffset>3286759</wp:posOffset>
                </wp:positionH>
                <wp:positionV relativeFrom="paragraph">
                  <wp:posOffset>227330</wp:posOffset>
                </wp:positionV>
                <wp:extent cx="0" cy="165735"/>
                <wp:effectExtent l="76200" t="0" r="38100" b="438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E17D" id="Прямая со стрелкой 57" o:spid="_x0000_s1026" type="#_x0000_t32" style="position:absolute;margin-left:258.8pt;margin-top:17.9pt;width:0;height:13.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6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SCkSINzKj7uLnb3Hffu0+be7R53z3Asvmwues+d9+6r91D9wWBM3SuNS4D&#10;gEJd2VA7Xalrc6npG4eULmqiFjxWcLM2gJqGiORRSNg4A/nn7QvNwIfceh3buKpsEyChQWgVp7U+&#10;TIuvPKLbQwqn6Xh0cj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1552" behindDoc="0" locked="0" layoutInCell="1" allowOverlap="1">
                <wp:simplePos x="0" y="0"/>
                <wp:positionH relativeFrom="column">
                  <wp:posOffset>1717040</wp:posOffset>
                </wp:positionH>
                <wp:positionV relativeFrom="paragraph">
                  <wp:posOffset>69850</wp:posOffset>
                </wp:positionV>
                <wp:extent cx="3189605" cy="425450"/>
                <wp:effectExtent l="0" t="0" r="0" b="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425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0814EF" w:rsidRDefault="00A44454"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A44454" w:rsidRPr="000814EF" w:rsidRDefault="00A44454" w:rsidP="00FF05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8" style="position:absolute;margin-left:135.2pt;margin-top:5.5pt;width:251.15pt;height:3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" fillcolor="#d8d8d8 [2732]">
                <v:textbox>
                  <w:txbxContent>
                    <w:p w:rsidR="00A44454" w:rsidRPr="000814EF" w:rsidRDefault="00A44454"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A44454" w:rsidRPr="000814EF" w:rsidRDefault="00A44454" w:rsidP="00FF058E">
                      <w:pP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08416" behindDoc="0" locked="0" layoutInCell="1" allowOverlap="1">
                <wp:simplePos x="0" y="0"/>
                <wp:positionH relativeFrom="column">
                  <wp:posOffset>4241165</wp:posOffset>
                </wp:positionH>
                <wp:positionV relativeFrom="paragraph">
                  <wp:posOffset>179070</wp:posOffset>
                </wp:positionV>
                <wp:extent cx="457835" cy="202565"/>
                <wp:effectExtent l="0" t="0" r="56515"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E2F7" id="Прямая со стрелкой 55" o:spid="_x0000_s1026" type="#_x0000_t32" style="position:absolute;margin-left:333.95pt;margin-top:14.1pt;width:36.05pt;height:1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172085</wp:posOffset>
                </wp:positionV>
                <wp:extent cx="523240" cy="202565"/>
                <wp:effectExtent l="38100" t="0" r="10160" b="450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CC018" id="Прямая со стрелкой 54" o:spid="_x0000_s1026" type="#_x0000_t32" style="position:absolute;margin-left:153pt;margin-top:13.55pt;width:41.2pt;height:15.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59055</wp:posOffset>
                </wp:positionV>
                <wp:extent cx="2760980" cy="327025"/>
                <wp:effectExtent l="0" t="0" r="1270" b="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9" style="position:absolute;margin-left:266.6pt;margin-top:4.65pt;width:217.4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51435</wp:posOffset>
                </wp:positionV>
                <wp:extent cx="2417445" cy="327025"/>
                <wp:effectExtent l="0" t="0" r="1905" b="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A44454" w:rsidRPr="00F17627" w:rsidRDefault="00A44454" w:rsidP="00FF058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40" style="position:absolute;margin-left:-1.7pt;margin-top:4.05pt;width:190.3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" fillcolor="#d8d8d8 [2732]">
                <v:textbox>
                  <w:txbxContent>
                    <w:p w:rsidR="00A44454" w:rsidRPr="007B26BC" w:rsidRDefault="00A44454"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A44454" w:rsidRPr="00F17627" w:rsidRDefault="00A44454" w:rsidP="00FF058E">
                      <w:pPr>
                        <w:jc w:val="cente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0464" behindDoc="0" locked="0" layoutInCell="1" allowOverlap="1">
                <wp:simplePos x="0" y="0"/>
                <wp:positionH relativeFrom="column">
                  <wp:posOffset>1187450</wp:posOffset>
                </wp:positionH>
                <wp:positionV relativeFrom="paragraph">
                  <wp:posOffset>137795</wp:posOffset>
                </wp:positionV>
                <wp:extent cx="3808730" cy="635"/>
                <wp:effectExtent l="0" t="0" r="1270" b="184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A03D" id="Прямая со стрелкой 51" o:spid="_x0000_s1026" type="#_x0000_t32" style="position:absolute;margin-left:93.5pt;margin-top:10.85pt;width:299.9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3167380</wp:posOffset>
                </wp:positionH>
                <wp:positionV relativeFrom="paragraph">
                  <wp:posOffset>137795</wp:posOffset>
                </wp:positionV>
                <wp:extent cx="8255" cy="212090"/>
                <wp:effectExtent l="76200" t="0" r="48895" b="355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5BC7" id="Прямая со стрелкой 50" o:spid="_x0000_s1026" type="#_x0000_t32" style="position:absolute;margin-left:249.4pt;margin-top:10.85pt;width:.6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4996179</wp:posOffset>
                </wp:positionH>
                <wp:positionV relativeFrom="paragraph">
                  <wp:posOffset>55880</wp:posOffset>
                </wp:positionV>
                <wp:extent cx="0" cy="81915"/>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76D1D" id="Прямая со стрелкой 49" o:spid="_x0000_s1026" type="#_x0000_t32" style="position:absolute;margin-left:393.4pt;margin-top:4.4pt;width:0;height:6.45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1187449</wp:posOffset>
                </wp:positionH>
                <wp:positionV relativeFrom="paragraph">
                  <wp:posOffset>55880</wp:posOffset>
                </wp:positionV>
                <wp:extent cx="0" cy="81915"/>
                <wp:effectExtent l="0" t="0" r="0"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81B0" id="Прямая со стрелкой 48" o:spid="_x0000_s1026" type="#_x0000_t32" style="position:absolute;margin-left:93.5pt;margin-top:4.4pt;width:0;height:6.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G6SQ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"/>
            </w:pict>
          </mc:Fallback>
        </mc:AlternateContent>
      </w:r>
    </w:p>
    <w:p w:rsidR="00FF058E" w:rsidRDefault="008D075C" w:rsidP="00FF058E">
      <w:r>
        <w:rPr>
          <w:noProof/>
        </w:rPr>
        <mc:AlternateContent>
          <mc:Choice Requires="wps">
            <w:drawing>
              <wp:anchor distT="0" distB="0" distL="114300" distR="114300" simplePos="0" relativeHeight="251674624" behindDoc="0" locked="0" layoutInCell="1" allowOverlap="1">
                <wp:simplePos x="0" y="0"/>
                <wp:positionH relativeFrom="column">
                  <wp:posOffset>1859280</wp:posOffset>
                </wp:positionH>
                <wp:positionV relativeFrom="paragraph">
                  <wp:posOffset>26670</wp:posOffset>
                </wp:positionV>
                <wp:extent cx="2648585" cy="351155"/>
                <wp:effectExtent l="5715" t="10795" r="12700" b="9525"/>
                <wp:wrapNone/>
                <wp:docPr id="46"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3511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41" style="position:absolute;margin-left:146.4pt;margin-top:2.1pt;width:208.5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4560" behindDoc="1" locked="0" layoutInCell="1" allowOverlap="1">
                <wp:simplePos x="0" y="0"/>
                <wp:positionH relativeFrom="column">
                  <wp:posOffset>4072255</wp:posOffset>
                </wp:positionH>
                <wp:positionV relativeFrom="paragraph">
                  <wp:posOffset>9525</wp:posOffset>
                </wp:positionV>
                <wp:extent cx="247650" cy="207645"/>
                <wp:effectExtent l="8890" t="12065" r="48260" b="56515"/>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5F5B" id="Прямая со стрелкой 46" o:spid="_x0000_s1026" type="#_x0000_t32" style="position:absolute;margin-left:320.65pt;margin-top:.75pt;width:19.5pt;height:16.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lZgIAAHw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3576955</wp:posOffset>
                </wp:positionH>
                <wp:positionV relativeFrom="paragraph">
                  <wp:posOffset>217170</wp:posOffset>
                </wp:positionV>
                <wp:extent cx="2582545" cy="358775"/>
                <wp:effectExtent l="0" t="0" r="8255" b="31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42" style="position:absolute;margin-left:281.65pt;margin-top:17.1pt;width:203.35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2317115</wp:posOffset>
                </wp:positionH>
                <wp:positionV relativeFrom="paragraph">
                  <wp:posOffset>54610</wp:posOffset>
                </wp:positionV>
                <wp:extent cx="149225" cy="155575"/>
                <wp:effectExtent l="38100" t="0" r="3175" b="349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73D2" id="Прямая со стрелкой 45" o:spid="_x0000_s1026" type="#_x0000_t32" style="position:absolute;margin-left:182.45pt;margin-top:4.3pt;width:11.75pt;height:12.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210185</wp:posOffset>
                </wp:positionV>
                <wp:extent cx="2597150" cy="358775"/>
                <wp:effectExtent l="0" t="0" r="0" b="31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A44454" w:rsidRPr="007B26BC" w:rsidRDefault="00A44454"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43" style="position:absolute;margin-left:8.85pt;margin-top:16.55pt;width:204.5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A44454" w:rsidRPr="007B26BC" w:rsidRDefault="00A44454" w:rsidP="00FF058E">
                      <w:pPr>
                        <w:rPr>
                          <w:sz w:val="20"/>
                          <w:szCs w:val="20"/>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7632" behindDoc="0" locked="0" layoutInCell="1" allowOverlap="1">
                <wp:simplePos x="0" y="0"/>
                <wp:positionH relativeFrom="column">
                  <wp:posOffset>4768215</wp:posOffset>
                </wp:positionH>
                <wp:positionV relativeFrom="paragraph">
                  <wp:posOffset>245745</wp:posOffset>
                </wp:positionV>
                <wp:extent cx="256540" cy="142875"/>
                <wp:effectExtent l="0" t="0" r="48260" b="285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3F38" id="Прямая со стрелкой 41" o:spid="_x0000_s1026" type="#_x0000_t32" style="position:absolute;margin-left:375.45pt;margin-top:19.35pt;width:20.2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EZQ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4507865</wp:posOffset>
                </wp:positionH>
                <wp:positionV relativeFrom="paragraph">
                  <wp:posOffset>245745</wp:posOffset>
                </wp:positionV>
                <wp:extent cx="260350" cy="142875"/>
                <wp:effectExtent l="38100" t="0" r="6350"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6682" id="Прямая со стрелкой 40" o:spid="_x0000_s1026" type="#_x0000_t32" style="position:absolute;margin-left:354.95pt;margin-top:19.35pt;width:20.5pt;height:11.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1529715</wp:posOffset>
                </wp:positionH>
                <wp:positionV relativeFrom="paragraph">
                  <wp:posOffset>245745</wp:posOffset>
                </wp:positionV>
                <wp:extent cx="7620" cy="125730"/>
                <wp:effectExtent l="76200" t="0" r="49530"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984" id="Прямая со стрелкой 39" o:spid="_x0000_s1026" type="#_x0000_t32" style="position:absolute;margin-left:120.45pt;margin-top:19.35pt;width:.6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AYZwIAAHo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7696" behindDoc="0" locked="0" layoutInCell="1" allowOverlap="1">
                <wp:simplePos x="0" y="0"/>
                <wp:positionH relativeFrom="column">
                  <wp:posOffset>2781935</wp:posOffset>
                </wp:positionH>
                <wp:positionV relativeFrom="paragraph">
                  <wp:posOffset>48260</wp:posOffset>
                </wp:positionV>
                <wp:extent cx="1898650" cy="466725"/>
                <wp:effectExtent l="0" t="0" r="6350"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A44454" w:rsidRPr="009E0E50" w:rsidRDefault="00A44454"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44" style="position:absolute;margin-left:219.05pt;margin-top:3.8pt;width:149.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" fillcolor="#d8d8d8 [2732]">
                <v:textbo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A44454" w:rsidRPr="009E0E50" w:rsidRDefault="00A44454"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4761230</wp:posOffset>
                </wp:positionH>
                <wp:positionV relativeFrom="paragraph">
                  <wp:posOffset>33020</wp:posOffset>
                </wp:positionV>
                <wp:extent cx="1471930" cy="441325"/>
                <wp:effectExtent l="0" t="0" r="0" b="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4413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A44454" w:rsidRPr="009E0E50" w:rsidRDefault="00A44454"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45" style="position:absolute;margin-left:374.9pt;margin-top:2.6pt;width:115.9pt;height:3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" fillcolor="#d8d8d8 [2732]">
                <v:textbo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A44454" w:rsidRPr="009E0E50" w:rsidRDefault="00A44454"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48260</wp:posOffset>
                </wp:positionV>
                <wp:extent cx="2642870" cy="466725"/>
                <wp:effectExtent l="0" t="0" r="5080" b="95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6" style="position:absolute;margin-left:5.25pt;margin-top:3.8pt;width:208.1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p>
    <w:p w:rsidR="00FF058E" w:rsidRDefault="008837A1" w:rsidP="00FF058E">
      <w:pPr>
        <w:ind w:right="-710"/>
      </w:pPr>
      <w:r>
        <w:rPr>
          <w:noProof/>
        </w:rPr>
        <w:lastRenderedPageBreak/>
        <mc:AlternateContent>
          <mc:Choice Requires="wps">
            <w:drawing>
              <wp:anchor distT="0" distB="0" distL="114300" distR="114300" simplePos="0" relativeHeight="251718656" behindDoc="0" locked="0" layoutInCell="1" allowOverlap="1" wp14:anchorId="1CBA6AD6" wp14:editId="36A159BA">
                <wp:simplePos x="0" y="0"/>
                <wp:positionH relativeFrom="column">
                  <wp:posOffset>5478780</wp:posOffset>
                </wp:positionH>
                <wp:positionV relativeFrom="paragraph">
                  <wp:posOffset>-22860</wp:posOffset>
                </wp:positionV>
                <wp:extent cx="7620" cy="399415"/>
                <wp:effectExtent l="38100" t="0" r="49530" b="387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CFBD" id="Прямая со стрелкой 34" o:spid="_x0000_s1026" type="#_x0000_t32" style="position:absolute;margin-left:431.4pt;margin-top:-1.8pt;width:.6pt;height: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5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">
                <v:stroke endarrow="block"/>
              </v:shape>
            </w:pict>
          </mc:Fallback>
        </mc:AlternateContent>
      </w:r>
      <w:r w:rsidR="008D075C">
        <w:rPr>
          <w:noProof/>
        </w:rPr>
        <mc:AlternateContent>
          <mc:Choice Requires="wps">
            <w:drawing>
              <wp:anchor distT="0" distB="0" distL="114300" distR="114300" simplePos="0" relativeHeight="251719680" behindDoc="0" locked="0" layoutInCell="1" allowOverlap="1" wp14:anchorId="66FC0112" wp14:editId="6CC1FAD5">
                <wp:simplePos x="0" y="0"/>
                <wp:positionH relativeFrom="column">
                  <wp:posOffset>2229485</wp:posOffset>
                </wp:positionH>
                <wp:positionV relativeFrom="paragraph">
                  <wp:posOffset>137160</wp:posOffset>
                </wp:positionV>
                <wp:extent cx="722630" cy="272415"/>
                <wp:effectExtent l="38100" t="0" r="127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C1B8" id="Прямая со стрелкой 35" o:spid="_x0000_s1026" type="#_x0000_t32" style="position:absolute;margin-left:175.55pt;margin-top:10.8pt;width:56.9pt;height:21.4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EbgIAAIY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">
                <v:stroke endarrow="block"/>
              </v:shape>
            </w:pict>
          </mc:Fallback>
        </mc:AlternateContent>
      </w:r>
      <w:r w:rsidR="008D075C">
        <w:rPr>
          <w:noProof/>
        </w:rPr>
        <mc:AlternateContent>
          <mc:Choice Requires="wps">
            <w:drawing>
              <wp:anchor distT="0" distB="0" distL="114299" distR="114299" simplePos="0" relativeHeight="251720704" behindDoc="0" locked="0" layoutInCell="1" allowOverlap="1" wp14:anchorId="68C0C1C6" wp14:editId="45D6C7A2">
                <wp:simplePos x="0" y="0"/>
                <wp:positionH relativeFrom="column">
                  <wp:posOffset>3733164</wp:posOffset>
                </wp:positionH>
                <wp:positionV relativeFrom="paragraph">
                  <wp:posOffset>125730</wp:posOffset>
                </wp:positionV>
                <wp:extent cx="0" cy="317500"/>
                <wp:effectExtent l="76200" t="0" r="57150" b="444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05A1" id="Прямая со стрелкой 36" o:spid="_x0000_s1026" type="#_x0000_t32" style="position:absolute;margin-left:293.95pt;margin-top:9.9pt;width:0;height: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9YgIAAHcEAAAOAAAAZHJzL2Uyb0RvYy54bWysVEtu2zAQ3RfoHQjuHUmO7TpC5KCQ7G7S&#10;NkDSA9AkZRGlSIGkLRtFgbQXyBF6hW666Ac5g3yjDulPk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2032" behindDoc="0" locked="0" layoutInCell="1" allowOverlap="1" wp14:anchorId="233572C5" wp14:editId="5480A703">
                <wp:simplePos x="0" y="0"/>
                <wp:positionH relativeFrom="page">
                  <wp:posOffset>5686425</wp:posOffset>
                </wp:positionH>
                <wp:positionV relativeFrom="paragraph">
                  <wp:posOffset>99695</wp:posOffset>
                </wp:positionV>
                <wp:extent cx="1866900" cy="885825"/>
                <wp:effectExtent l="0" t="0"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858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72C5" id="Скругленный прямоугольник 31" o:spid="_x0000_s1047" style="position:absolute;margin-left:447.75pt;margin-top:7.85pt;width:147pt;height:6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" fillcolor="#d8d8d8 [2732]">
                <v:textbox>
                  <w:txbxContent>
                    <w:p w:rsidR="00A44454" w:rsidRPr="009E0E50" w:rsidRDefault="00A44454"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v:textbox>
                <w10:wrap anchorx="page"/>
              </v:roundrect>
            </w:pict>
          </mc:Fallback>
        </mc:AlternateContent>
      </w:r>
      <w:r w:rsidR="008D075C">
        <w:rPr>
          <w:noProof/>
        </w:rPr>
        <mc:AlternateContent>
          <mc:Choice Requires="wps">
            <w:drawing>
              <wp:anchor distT="0" distB="0" distL="114300" distR="114300" simplePos="0" relativeHeight="251679744" behindDoc="0" locked="0" layoutInCell="1" allowOverlap="1" wp14:anchorId="676674A3" wp14:editId="6095717F">
                <wp:simplePos x="0" y="0"/>
                <wp:positionH relativeFrom="column">
                  <wp:posOffset>2604770</wp:posOffset>
                </wp:positionH>
                <wp:positionV relativeFrom="paragraph">
                  <wp:posOffset>132080</wp:posOffset>
                </wp:positionV>
                <wp:extent cx="1945640" cy="421640"/>
                <wp:effectExtent l="0" t="0" r="0" b="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216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74A3" id="Скругленный прямоугольник 32" o:spid="_x0000_s1048" style="position:absolute;margin-left:205.1pt;margin-top:10.4pt;width:153.2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r w:rsidR="008D075C">
        <w:rPr>
          <w:noProof/>
        </w:rPr>
        <mc:AlternateContent>
          <mc:Choice Requires="wps">
            <w:drawing>
              <wp:anchor distT="0" distB="0" distL="114300" distR="114300" simplePos="0" relativeHeight="251678720" behindDoc="0" locked="0" layoutInCell="1" allowOverlap="1" wp14:anchorId="602FFEA2" wp14:editId="2C488377">
                <wp:simplePos x="0" y="0"/>
                <wp:positionH relativeFrom="column">
                  <wp:posOffset>165100</wp:posOffset>
                </wp:positionH>
                <wp:positionV relativeFrom="paragraph">
                  <wp:posOffset>93980</wp:posOffset>
                </wp:positionV>
                <wp:extent cx="2221230" cy="410845"/>
                <wp:effectExtent l="0" t="0" r="7620" b="825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4108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FFEA2" id="Скругленный прямоугольник 33" o:spid="_x0000_s1049" style="position:absolute;margin-left:13pt;margin-top:7.4pt;width:174.9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8112" behindDoc="1" locked="0" layoutInCell="1" allowOverlap="1">
                <wp:simplePos x="0" y="0"/>
                <wp:positionH relativeFrom="column">
                  <wp:posOffset>3740150</wp:posOffset>
                </wp:positionH>
                <wp:positionV relativeFrom="paragraph">
                  <wp:posOffset>181610</wp:posOffset>
                </wp:positionV>
                <wp:extent cx="635" cy="280670"/>
                <wp:effectExtent l="57785" t="5080" r="55880" b="19050"/>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04FB" id="Прямая со стрелкой 30" o:spid="_x0000_s1026" type="#_x0000_t32" style="position:absolute;margin-left:294.5pt;margin-top:14.3pt;width:.05pt;height:2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1522095</wp:posOffset>
                </wp:positionH>
                <wp:positionV relativeFrom="paragraph">
                  <wp:posOffset>198120</wp:posOffset>
                </wp:positionV>
                <wp:extent cx="421005" cy="264160"/>
                <wp:effectExtent l="0" t="0" r="55245" b="406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C3959" id="Прямая со стрелкой 29" o:spid="_x0000_s1026" type="#_x0000_t32" style="position:absolute;margin-left:119.85pt;margin-top:15.6pt;width:33.15pt;height:2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S2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4igMhxiVcBSPkmjk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876935</wp:posOffset>
                </wp:positionH>
                <wp:positionV relativeFrom="paragraph">
                  <wp:posOffset>181610</wp:posOffset>
                </wp:positionV>
                <wp:extent cx="127635" cy="153035"/>
                <wp:effectExtent l="38100" t="0" r="5715" b="374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DBDB" id="Прямая со стрелкой 28" o:spid="_x0000_s1026" type="#_x0000_t32" style="position:absolute;margin-left:69.05pt;margin-top:14.3pt;width:10.05pt;height:12.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112395</wp:posOffset>
                </wp:positionH>
                <wp:positionV relativeFrom="paragraph">
                  <wp:posOffset>306070</wp:posOffset>
                </wp:positionV>
                <wp:extent cx="1081405" cy="628650"/>
                <wp:effectExtent l="0" t="0" r="4445"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286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0" style="position:absolute;margin-left:8.85pt;margin-top:24.1pt;width:85.1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25824" behindDoc="0" locked="0" layoutInCell="1" allowOverlap="1">
                <wp:simplePos x="0" y="0"/>
                <wp:positionH relativeFrom="column">
                  <wp:posOffset>3547109</wp:posOffset>
                </wp:positionH>
                <wp:positionV relativeFrom="paragraph">
                  <wp:posOffset>256540</wp:posOffset>
                </wp:positionV>
                <wp:extent cx="0" cy="311785"/>
                <wp:effectExtent l="76200" t="0" r="38100" b="31115"/>
                <wp:wrapNone/>
                <wp:docPr id="2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886A" id="Прямая со стрелкой 20" o:spid="_x0000_s1026" type="#_x0000_t32" style="position:absolute;margin-left:279.3pt;margin-top:20.2pt;width:0;height:24.5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2896870</wp:posOffset>
                </wp:positionH>
                <wp:positionV relativeFrom="paragraph">
                  <wp:posOffset>139065</wp:posOffset>
                </wp:positionV>
                <wp:extent cx="1670050" cy="310515"/>
                <wp:effectExtent l="0" t="0" r="635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1051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A44454" w:rsidRPr="009E0E50" w:rsidRDefault="00A44454"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51" style="position:absolute;margin-left:228.1pt;margin-top:10.95pt;width:131.5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A44454" w:rsidRPr="009E0E50" w:rsidRDefault="00A44454"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1397635</wp:posOffset>
                </wp:positionH>
                <wp:positionV relativeFrom="paragraph">
                  <wp:posOffset>139065</wp:posOffset>
                </wp:positionV>
                <wp:extent cx="1311910" cy="429260"/>
                <wp:effectExtent l="0" t="0" r="2540" b="88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4292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52" style="position:absolute;margin-left:110.05pt;margin-top:10.95pt;width:103.3pt;height: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" fillcolor="#d8d8d8 [2732]">
                <v:textbo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p>
    <w:p w:rsidR="00FF058E" w:rsidRDefault="008837A1" w:rsidP="00FF058E">
      <w:r>
        <w:rPr>
          <w:noProof/>
        </w:rPr>
        <mc:AlternateContent>
          <mc:Choice Requires="wps">
            <w:drawing>
              <wp:anchor distT="0" distB="0" distL="114300" distR="114300" simplePos="0" relativeHeight="251687936" behindDoc="0" locked="0" layoutInCell="1" allowOverlap="1" wp14:anchorId="3D2A23A7" wp14:editId="14A685C1">
                <wp:simplePos x="0" y="0"/>
                <wp:positionH relativeFrom="column">
                  <wp:posOffset>2123440</wp:posOffset>
                </wp:positionH>
                <wp:positionV relativeFrom="paragraph">
                  <wp:posOffset>244475</wp:posOffset>
                </wp:positionV>
                <wp:extent cx="2465070" cy="471805"/>
                <wp:effectExtent l="0" t="0" r="0" b="444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0155F7" w:rsidRDefault="00A44454"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A44454" w:rsidRPr="000155F7" w:rsidRDefault="00A44454"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A23A7" id="Скругленный прямоугольник 24" o:spid="_x0000_s1053" style="position:absolute;margin-left:167.2pt;margin-top:19.25pt;width:194.1pt;height:3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" fillcolor="#d8d8d8 [2732]">
                <v:textbox>
                  <w:txbxContent>
                    <w:p w:rsidR="00A44454" w:rsidRPr="000155F7" w:rsidRDefault="00A44454"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A44454" w:rsidRPr="000155F7" w:rsidRDefault="00A44454"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35CEEA9" wp14:editId="3F3C7E38">
                <wp:simplePos x="0" y="0"/>
                <wp:positionH relativeFrom="margin">
                  <wp:posOffset>4768850</wp:posOffset>
                </wp:positionH>
                <wp:positionV relativeFrom="paragraph">
                  <wp:posOffset>83185</wp:posOffset>
                </wp:positionV>
                <wp:extent cx="1638300" cy="428625"/>
                <wp:effectExtent l="0" t="0" r="1905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86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A44454" w:rsidRPr="009E2EB7" w:rsidRDefault="00A44454"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EEA9" id="Скругленный прямоугольник 21" o:spid="_x0000_s1054" style="position:absolute;margin-left:375.5pt;margin-top:6.55pt;width:129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" fillcolor="#d8d8d8 [2732]">
                <v:textbo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A44454" w:rsidRPr="009E2EB7" w:rsidRDefault="00A44454" w:rsidP="00FF058E">
                      <w:pPr>
                        <w:jc w:val="center"/>
                        <w:rPr>
                          <w:sz w:val="20"/>
                          <w:szCs w:val="20"/>
                        </w:rPr>
                      </w:pPr>
                      <w:r w:rsidRPr="009E2EB7">
                        <w:rPr>
                          <w:rFonts w:ascii="Times New Roman" w:hAnsi="Times New Roman" w:cs="Times New Roman"/>
                          <w:sz w:val="20"/>
                          <w:szCs w:val="20"/>
                        </w:rPr>
                        <w:t>лицензии</w:t>
                      </w:r>
                    </w:p>
                  </w:txbxContent>
                </v:textbox>
                <w10:wrap anchorx="margin"/>
              </v:roundrect>
            </w:pict>
          </mc:Fallback>
        </mc:AlternateContent>
      </w:r>
      <w:r w:rsidR="008D075C">
        <w:rPr>
          <w:noProof/>
        </w:rPr>
        <mc:AlternateContent>
          <mc:Choice Requires="wps">
            <w:drawing>
              <wp:anchor distT="0" distB="0" distL="114300" distR="114300" simplePos="0" relativeHeight="251735040" behindDoc="1" locked="0" layoutInCell="1" allowOverlap="1" wp14:anchorId="0EC3065C" wp14:editId="6AD7ACFE">
                <wp:simplePos x="0" y="0"/>
                <wp:positionH relativeFrom="column">
                  <wp:posOffset>4457700</wp:posOffset>
                </wp:positionH>
                <wp:positionV relativeFrom="paragraph">
                  <wp:posOffset>291465</wp:posOffset>
                </wp:positionV>
                <wp:extent cx="271780" cy="7620"/>
                <wp:effectExtent l="13335" t="46355" r="19685" b="60325"/>
                <wp:wrapNone/>
                <wp:docPr id="2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C056" id="Прямая со стрелкой 22" o:spid="_x0000_s1026" type="#_x0000_t32" style="position:absolute;margin-left:351pt;margin-top:22.95pt;width:21.4pt;height:.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">
                <v:stroke endarrow="block"/>
              </v:shape>
            </w:pict>
          </mc:Fallback>
        </mc:AlternateContent>
      </w:r>
    </w:p>
    <w:p w:rsidR="00FF058E" w:rsidRDefault="008837A1" w:rsidP="00FF058E">
      <w:r>
        <w:rPr>
          <w:noProof/>
        </w:rPr>
        <mc:AlternateContent>
          <mc:Choice Requires="wps">
            <w:drawing>
              <wp:anchor distT="0" distB="0" distL="114299" distR="114299" simplePos="0" relativeHeight="251726848" behindDoc="0" locked="0" layoutInCell="1" allowOverlap="1" wp14:anchorId="0546C944" wp14:editId="07A3E716">
                <wp:simplePos x="0" y="0"/>
                <wp:positionH relativeFrom="column">
                  <wp:posOffset>5459095</wp:posOffset>
                </wp:positionH>
                <wp:positionV relativeFrom="paragraph">
                  <wp:posOffset>139700</wp:posOffset>
                </wp:positionV>
                <wp:extent cx="0" cy="151130"/>
                <wp:effectExtent l="76200" t="0" r="3810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49B0" id="Прямая со стрелкой 17" o:spid="_x0000_s1026" type="#_x0000_t32" style="position:absolute;margin-left:429.85pt;margin-top:11pt;width:0;height:11.9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A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325BE86" wp14:editId="5A0AD7D2">
                <wp:simplePos x="0" y="0"/>
                <wp:positionH relativeFrom="page">
                  <wp:posOffset>5581650</wp:posOffset>
                </wp:positionH>
                <wp:positionV relativeFrom="paragraph">
                  <wp:posOffset>293370</wp:posOffset>
                </wp:positionV>
                <wp:extent cx="1809750" cy="838200"/>
                <wp:effectExtent l="0" t="0" r="19050" b="19050"/>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382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A44454" w:rsidRPr="009E2EB7" w:rsidRDefault="00A44454"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BE86" id="Скругленный прямоугольник 16" o:spid="_x0000_s1055" style="position:absolute;margin-left:439.5pt;margin-top:23.1pt;width:142.5pt;height: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" fillcolor="#d8d8d8 [2732]">
                <v:textbox>
                  <w:txbxContent>
                    <w:p w:rsidR="00A44454" w:rsidRPr="009E0E50" w:rsidRDefault="00A44454"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A44454" w:rsidRPr="009E2EB7" w:rsidRDefault="00A44454" w:rsidP="00FF058E">
                      <w:pPr>
                        <w:jc w:val="center"/>
                        <w:rPr>
                          <w:sz w:val="20"/>
                          <w:szCs w:val="20"/>
                        </w:rPr>
                      </w:pPr>
                      <w:r w:rsidRPr="009E2EB7">
                        <w:rPr>
                          <w:rFonts w:ascii="Times New Roman" w:hAnsi="Times New Roman" w:cs="Times New Roman"/>
                          <w:sz w:val="20"/>
                          <w:szCs w:val="20"/>
                        </w:rPr>
                        <w:t>лицензии</w:t>
                      </w:r>
                    </w:p>
                  </w:txbxContent>
                </v:textbox>
                <w10:wrap anchorx="page"/>
              </v:roundrect>
            </w:pict>
          </mc:Fallback>
        </mc:AlternateContent>
      </w:r>
      <w:r w:rsidR="008D075C">
        <w:rPr>
          <w:noProof/>
        </w:rPr>
        <mc:AlternateContent>
          <mc:Choice Requires="wps">
            <w:drawing>
              <wp:anchor distT="0" distB="0" distL="114300" distR="114300" simplePos="0" relativeHeight="251727872" behindDoc="1" locked="0" layoutInCell="1" allowOverlap="1" wp14:anchorId="6D067585" wp14:editId="2BD7652E">
                <wp:simplePos x="0" y="0"/>
                <wp:positionH relativeFrom="column">
                  <wp:posOffset>3777615</wp:posOffset>
                </wp:positionH>
                <wp:positionV relativeFrom="paragraph">
                  <wp:posOffset>203835</wp:posOffset>
                </wp:positionV>
                <wp:extent cx="0" cy="980440"/>
                <wp:effectExtent l="57150" t="5715" r="57150" b="2349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3043" id="Прямая со стрелкой 18" o:spid="_x0000_s1026" type="#_x0000_t32" style="position:absolute;margin-left:297.45pt;margin-top:16.05pt;width:0;height:77.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">
                <v:stroke endarrow="block"/>
              </v:shape>
            </w:pict>
          </mc:Fallback>
        </mc:AlternateContent>
      </w:r>
      <w:r w:rsidR="008D075C">
        <w:rPr>
          <w:noProof/>
        </w:rPr>
        <mc:AlternateContent>
          <mc:Choice Requires="wps">
            <w:drawing>
              <wp:anchor distT="0" distB="0" distL="114300" distR="114300" simplePos="0" relativeHeight="251722752" behindDoc="1" locked="0" layoutInCell="1" allowOverlap="1" wp14:anchorId="015164EA" wp14:editId="2A991843">
                <wp:simplePos x="0" y="0"/>
                <wp:positionH relativeFrom="column">
                  <wp:posOffset>2769870</wp:posOffset>
                </wp:positionH>
                <wp:positionV relativeFrom="paragraph">
                  <wp:posOffset>210820</wp:posOffset>
                </wp:positionV>
                <wp:extent cx="0" cy="271780"/>
                <wp:effectExtent l="59055" t="12700" r="55245" b="20320"/>
                <wp:wrapNone/>
                <wp:docPr id="1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E05F" id="Прямая со стрелкой 19" o:spid="_x0000_s1026" type="#_x0000_t32" style="position:absolute;margin-left:218.1pt;margin-top:16.6pt;width:0;height:21.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7IYgIAAHcEAAAOAAAAZHJzL2Uyb0RvYy54bWysVM2O0zAQviPxDpbv3TSl222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0768" behindDoc="0" locked="0" layoutInCell="1" allowOverlap="1">
                <wp:simplePos x="0" y="0"/>
                <wp:positionH relativeFrom="column">
                  <wp:posOffset>1457960</wp:posOffset>
                </wp:positionH>
                <wp:positionV relativeFrom="paragraph">
                  <wp:posOffset>157480</wp:posOffset>
                </wp:positionV>
                <wp:extent cx="2210435" cy="471805"/>
                <wp:effectExtent l="0" t="0" r="0" b="444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2EB7" w:rsidRDefault="00A44454"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56" style="position:absolute;margin-left:114.8pt;margin-top:12.4pt;width:174.05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" fillcolor="#d8d8d8 [2732]">
                <v:textbox>
                  <w:txbxContent>
                    <w:p w:rsidR="00A44454" w:rsidRPr="009E2EB7" w:rsidRDefault="00A44454"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2816" behindDoc="0" locked="0" layoutInCell="1" allowOverlap="1">
                <wp:simplePos x="0" y="0"/>
                <wp:positionH relativeFrom="column">
                  <wp:posOffset>2968625</wp:posOffset>
                </wp:positionH>
                <wp:positionV relativeFrom="paragraph">
                  <wp:posOffset>222250</wp:posOffset>
                </wp:positionV>
                <wp:extent cx="3354705" cy="516890"/>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516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A44454" w:rsidRPr="004A0479" w:rsidRDefault="00A44454" w:rsidP="00FF058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7" style="position:absolute;margin-left:233.75pt;margin-top:17.5pt;width:264.1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" fillcolor="#d8d8d8 [2732]">
                <v:textbox>
                  <w:txbxContent>
                    <w:p w:rsidR="00A44454" w:rsidRPr="009E0E50" w:rsidRDefault="00A44454"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A44454" w:rsidRPr="004A0479" w:rsidRDefault="00A44454" w:rsidP="00FF058E">
                      <w:pPr>
                        <w:rPr>
                          <w:b/>
                        </w:rPr>
                      </w:pP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729920" behindDoc="0" locked="0" layoutInCell="1" allowOverlap="1">
                <wp:simplePos x="0" y="0"/>
                <wp:positionH relativeFrom="column">
                  <wp:posOffset>4352290</wp:posOffset>
                </wp:positionH>
                <wp:positionV relativeFrom="paragraph">
                  <wp:posOffset>92710</wp:posOffset>
                </wp:positionV>
                <wp:extent cx="483870" cy="349250"/>
                <wp:effectExtent l="0" t="0" r="30480" b="317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2857D" id="Прямая со стрелкой 13" o:spid="_x0000_s1026" type="#_x0000_t32" style="position:absolute;margin-left:342.7pt;margin-top:7.3pt;width:38.1pt;height: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2348865</wp:posOffset>
                </wp:positionH>
                <wp:positionV relativeFrom="paragraph">
                  <wp:posOffset>92710</wp:posOffset>
                </wp:positionV>
                <wp:extent cx="683895" cy="349250"/>
                <wp:effectExtent l="38100" t="0" r="1905" b="317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1285" id="Прямая со стрелкой 12" o:spid="_x0000_s1026" type="#_x0000_t32" style="position:absolute;margin-left:184.95pt;margin-top:7.3pt;width:53.85pt;height:2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EQ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4864" behindDoc="0" locked="0" layoutInCell="1" allowOverlap="1">
                <wp:simplePos x="0" y="0"/>
                <wp:positionH relativeFrom="column">
                  <wp:posOffset>3032760</wp:posOffset>
                </wp:positionH>
                <wp:positionV relativeFrom="paragraph">
                  <wp:posOffset>133350</wp:posOffset>
                </wp:positionV>
                <wp:extent cx="3348355" cy="389890"/>
                <wp:effectExtent l="0" t="0" r="4445"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389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8" style="position:absolute;margin-left:238.8pt;margin-top:10.5pt;width:263.6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34925</wp:posOffset>
                </wp:positionH>
                <wp:positionV relativeFrom="paragraph">
                  <wp:posOffset>118745</wp:posOffset>
                </wp:positionV>
                <wp:extent cx="2933700" cy="381635"/>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8163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9" style="position:absolute;margin-left:2.75pt;margin-top:9.35pt;width:231pt;height:3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4016" behindDoc="0" locked="0" layoutInCell="1" allowOverlap="1">
                <wp:simplePos x="0" y="0"/>
                <wp:positionH relativeFrom="column">
                  <wp:posOffset>4614545</wp:posOffset>
                </wp:positionH>
                <wp:positionV relativeFrom="paragraph">
                  <wp:posOffset>185420</wp:posOffset>
                </wp:positionV>
                <wp:extent cx="811530" cy="365760"/>
                <wp:effectExtent l="0" t="0" r="4572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077A" id="Прямая со стрелкой 9" o:spid="_x0000_s1026" type="#_x0000_t32" style="position:absolute;margin-left:363.35pt;margin-top:14.6pt;width:63.9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nZgIAAHo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4288790</wp:posOffset>
                </wp:positionH>
                <wp:positionV relativeFrom="paragraph">
                  <wp:posOffset>185420</wp:posOffset>
                </wp:positionV>
                <wp:extent cx="325755" cy="365760"/>
                <wp:effectExtent l="38100" t="0" r="0" b="342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A07B" id="Прямая со стрелкой 8" o:spid="_x0000_s1026" type="#_x0000_t32" style="position:absolute;margin-left:337.7pt;margin-top:14.6pt;width:25.65pt;height:28.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dbQIAAIQEAAAOAAAAZHJzL2Uyb0RvYy54bWysVEtu2zAQ3RfoHQjuHVmO5T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782320</wp:posOffset>
                </wp:positionH>
                <wp:positionV relativeFrom="paragraph">
                  <wp:posOffset>185420</wp:posOffset>
                </wp:positionV>
                <wp:extent cx="1447165" cy="365760"/>
                <wp:effectExtent l="0" t="0" r="3873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6291" id="Прямая со стрелкой 7" o:spid="_x0000_s1026" type="#_x0000_t32" style="position:absolute;margin-left:61.6pt;margin-top:14.6pt;width:113.95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H8aAIAAHs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782319</wp:posOffset>
                </wp:positionH>
                <wp:positionV relativeFrom="paragraph">
                  <wp:posOffset>177165</wp:posOffset>
                </wp:positionV>
                <wp:extent cx="0" cy="374015"/>
                <wp:effectExtent l="76200" t="0" r="7620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309E" id="Прямая со стрелкой 6" o:spid="_x0000_s1026" type="#_x0000_t32" style="position:absolute;margin-left:61.6pt;margin-top:13.95pt;width:0;height:29.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709CyNk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7152" behindDoc="0" locked="0" layoutInCell="1" allowOverlap="1" wp14:anchorId="231743EE" wp14:editId="4E95D59B">
                <wp:simplePos x="0" y="0"/>
                <wp:positionH relativeFrom="column">
                  <wp:posOffset>1653540</wp:posOffset>
                </wp:positionH>
                <wp:positionV relativeFrom="paragraph">
                  <wp:posOffset>232410</wp:posOffset>
                </wp:positionV>
                <wp:extent cx="1311910" cy="552450"/>
                <wp:effectExtent l="0" t="0" r="2159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552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743EE" id="Скругленный прямоугольник 2" o:spid="_x0000_s1060" style="position:absolute;margin-left:130.2pt;margin-top:18.3pt;width:103.3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" fillcolor="#d8d8d8 [2732]">
                <v:textbo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r w:rsidR="008D075C">
        <w:rPr>
          <w:noProof/>
        </w:rPr>
        <mc:AlternateContent>
          <mc:Choice Requires="wps">
            <w:drawing>
              <wp:anchor distT="0" distB="0" distL="114300" distR="114300" simplePos="0" relativeHeight="251686912" behindDoc="0" locked="0" layoutInCell="1" allowOverlap="1" wp14:anchorId="4FD06423" wp14:editId="089E71CD">
                <wp:simplePos x="0" y="0"/>
                <wp:positionH relativeFrom="column">
                  <wp:posOffset>4695190</wp:posOffset>
                </wp:positionH>
                <wp:positionV relativeFrom="paragraph">
                  <wp:posOffset>245110</wp:posOffset>
                </wp:positionV>
                <wp:extent cx="1673860" cy="349885"/>
                <wp:effectExtent l="0" t="0" r="254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498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6423" id="Скругленный прямоугольник 1" o:spid="_x0000_s1061" style="position:absolute;margin-left:369.7pt;margin-top:19.3pt;width:131.8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v:textbox>
              </v:roundrect>
            </w:pict>
          </mc:Fallback>
        </mc:AlternateContent>
      </w:r>
      <w:r w:rsidR="008D075C">
        <w:rPr>
          <w:noProof/>
        </w:rPr>
        <mc:AlternateContent>
          <mc:Choice Requires="wps">
            <w:drawing>
              <wp:anchor distT="0" distB="0" distL="114300" distR="114300" simplePos="0" relativeHeight="251685888" behindDoc="0" locked="0" layoutInCell="1" allowOverlap="1" wp14:anchorId="41808C35" wp14:editId="7B8F92B6">
                <wp:simplePos x="0" y="0"/>
                <wp:positionH relativeFrom="column">
                  <wp:posOffset>3096260</wp:posOffset>
                </wp:positionH>
                <wp:positionV relativeFrom="paragraph">
                  <wp:posOffset>227965</wp:posOffset>
                </wp:positionV>
                <wp:extent cx="1574165" cy="1017905"/>
                <wp:effectExtent l="0" t="0" r="698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0179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8C35" id="Скругленный прямоугольник 5" o:spid="_x0000_s1062" style="position:absolute;margin-left:243.8pt;margin-top:17.95pt;width:123.9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" fillcolor="#d8d8d8 [2732]">
                <v:textbox>
                  <w:txbxContent>
                    <w:p w:rsidR="00A44454" w:rsidRPr="007B26BC" w:rsidRDefault="00A44454"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v:textbox>
              </v:roundrect>
            </w:pict>
          </mc:Fallback>
        </mc:AlternateContent>
      </w:r>
      <w:r w:rsidR="008D075C">
        <w:rPr>
          <w:noProof/>
        </w:rPr>
        <mc:AlternateContent>
          <mc:Choice Requires="wps">
            <w:drawing>
              <wp:anchor distT="0" distB="0" distL="114300" distR="114300" simplePos="0" relativeHeight="251696128" behindDoc="0" locked="0" layoutInCell="1" allowOverlap="1" wp14:anchorId="4DFC3891" wp14:editId="6012F49B">
                <wp:simplePos x="0" y="0"/>
                <wp:positionH relativeFrom="column">
                  <wp:posOffset>34925</wp:posOffset>
                </wp:positionH>
                <wp:positionV relativeFrom="paragraph">
                  <wp:posOffset>227965</wp:posOffset>
                </wp:positionV>
                <wp:extent cx="1319530" cy="654685"/>
                <wp:effectExtent l="0" t="0" r="0"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546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3891" id="Скругленный прямоугольник 4" o:spid="_x0000_s1063" style="position:absolute;margin-left:2.75pt;margin-top:17.95pt;width:103.9pt;height:5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" fillcolor="#d8d8d8 [2732]">
                <v:textbox>
                  <w:txbxContent>
                    <w:p w:rsidR="00A44454" w:rsidRPr="007B26BC" w:rsidRDefault="00A44454"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v:textbox>
              </v:roundrect>
            </w:pict>
          </mc:Fallback>
        </mc:AlternateContent>
      </w:r>
    </w:p>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B700E9">
      <w:pPr>
        <w:tabs>
          <w:tab w:val="num" w:pos="960"/>
        </w:tabs>
        <w:spacing w:after="0" w:line="240" w:lineRule="auto"/>
        <w:ind w:left="5103"/>
        <w:jc w:val="right"/>
        <w:rPr>
          <w:rFonts w:ascii="Times New Roman" w:hAnsi="Times New Roman" w:cs="Times New Roman"/>
          <w:sz w:val="24"/>
          <w:szCs w:val="24"/>
        </w:rPr>
      </w:pPr>
      <w:r w:rsidRPr="00267BED">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 </w:t>
      </w:r>
      <w:r w:rsidRPr="004453EC">
        <w:rPr>
          <w:rFonts w:ascii="Times New Roman" w:hAnsi="Times New Roman" w:cs="Times New Roman"/>
          <w:sz w:val="24"/>
          <w:szCs w:val="24"/>
        </w:rPr>
        <w:t xml:space="preserve">к Регламенту </w:t>
      </w:r>
      <w:r w:rsidRPr="00874ABE">
        <w:rPr>
          <w:rFonts w:ascii="Times New Roman" w:hAnsi="Times New Roman" w:cs="Times New Roman"/>
          <w:sz w:val="24"/>
          <w:szCs w:val="24"/>
        </w:rPr>
        <w:t xml:space="preserve">исполнения Министерством экономического развития Приднестровской Молдавской Республики </w:t>
      </w:r>
      <w:r w:rsidR="00057FDA" w:rsidRPr="00057FDA">
        <w:rPr>
          <w:rFonts w:ascii="Times New Roman" w:hAnsi="Times New Roman" w:cs="Times New Roman"/>
          <w:sz w:val="24"/>
          <w:szCs w:val="24"/>
        </w:rPr>
        <w:t>государственной функции проведения государственной экспертизы в области энергосбережения</w:t>
      </w:r>
    </w:p>
    <w:p w:rsidR="00057FDA" w:rsidRPr="00874ABE" w:rsidRDefault="00057FDA" w:rsidP="00B700E9">
      <w:pPr>
        <w:tabs>
          <w:tab w:val="num" w:pos="960"/>
        </w:tabs>
        <w:spacing w:after="0" w:line="240" w:lineRule="auto"/>
        <w:ind w:left="5103"/>
        <w:jc w:val="right"/>
        <w:rPr>
          <w:rFonts w:ascii="Times New Roman" w:hAnsi="Times New Roman" w:cs="Times New Roman"/>
          <w:color w:val="000000" w:themeColor="text1"/>
          <w:sz w:val="24"/>
          <w:szCs w:val="24"/>
        </w:rPr>
      </w:pPr>
    </w:p>
    <w:p w:rsidR="00FF058E" w:rsidRPr="00626A1F" w:rsidRDefault="00FF058E" w:rsidP="00FF058E">
      <w:pPr>
        <w:spacing w:after="0" w:line="240" w:lineRule="auto"/>
        <w:ind w:firstLine="709"/>
        <w:jc w:val="center"/>
        <w:rPr>
          <w:rFonts w:ascii="Times New Roman" w:hAnsi="Times New Roman" w:cs="Times New Roman"/>
          <w:sz w:val="24"/>
          <w:szCs w:val="20"/>
        </w:rPr>
      </w:pPr>
      <w:r w:rsidRPr="00626A1F">
        <w:rPr>
          <w:rFonts w:ascii="Times New Roman" w:hAnsi="Times New Roman" w:cs="Times New Roman"/>
          <w:sz w:val="24"/>
          <w:szCs w:val="20"/>
        </w:rPr>
        <w:t>Типовая форма</w:t>
      </w:r>
    </w:p>
    <w:p w:rsidR="00FF058E" w:rsidRPr="00927710" w:rsidRDefault="00FF058E" w:rsidP="00FF058E">
      <w:pPr>
        <w:spacing w:after="0" w:line="240" w:lineRule="auto"/>
        <w:ind w:firstLine="709"/>
        <w:jc w:val="center"/>
        <w:rPr>
          <w:rFonts w:ascii="Times New Roman" w:hAnsi="Times New Roman" w:cs="Times New Roman"/>
          <w:sz w:val="20"/>
          <w:szCs w:val="20"/>
        </w:rPr>
      </w:pPr>
    </w:p>
    <w:p w:rsidR="00FF058E" w:rsidRPr="00161F0D" w:rsidRDefault="00FF058E" w:rsidP="00FF058E">
      <w:pPr>
        <w:spacing w:after="0"/>
        <w:jc w:val="center"/>
        <w:rPr>
          <w:rFonts w:ascii="Times New Roman" w:hAnsi="Times New Roman" w:cs="Times New Roman"/>
          <w:b/>
          <w:sz w:val="24"/>
          <w:szCs w:val="24"/>
        </w:rPr>
      </w:pPr>
      <w:r w:rsidRPr="00161F0D">
        <w:rPr>
          <w:rFonts w:ascii="Times New Roman" w:hAnsi="Times New Roman" w:cs="Times New Roman"/>
          <w:b/>
          <w:sz w:val="24"/>
          <w:szCs w:val="24"/>
        </w:rPr>
        <w:t>МИНИСТЕРСТВО ЭКОНОМИЧЕСКОГО РАЗВИТИЯ</w:t>
      </w:r>
    </w:p>
    <w:p w:rsidR="00FF058E" w:rsidRPr="00161F0D" w:rsidRDefault="00FF058E" w:rsidP="00FF058E">
      <w:pPr>
        <w:jc w:val="center"/>
        <w:rPr>
          <w:rFonts w:ascii="Times New Roman" w:hAnsi="Times New Roman" w:cs="Times New Roman"/>
          <w:b/>
          <w:bCs/>
          <w:sz w:val="24"/>
          <w:szCs w:val="24"/>
        </w:rPr>
      </w:pPr>
      <w:r w:rsidRPr="00161F0D">
        <w:rPr>
          <w:rFonts w:ascii="Times New Roman" w:hAnsi="Times New Roman" w:cs="Times New Roman"/>
          <w:b/>
          <w:bCs/>
          <w:sz w:val="24"/>
          <w:szCs w:val="24"/>
        </w:rPr>
        <w:t>ПРИДНЕСТРОВСКОЙ МОЛДАВСКОЙ РЕСПУБЛИКИ</w:t>
      </w:r>
    </w:p>
    <w:p w:rsidR="00FF058E" w:rsidRPr="00161F0D" w:rsidRDefault="00FF058E" w:rsidP="00FF058E">
      <w:pPr>
        <w:jc w:val="center"/>
        <w:rPr>
          <w:rFonts w:ascii="Times New Roman" w:hAnsi="Times New Roman" w:cs="Times New Roman"/>
          <w:b/>
          <w:sz w:val="28"/>
          <w:szCs w:val="28"/>
        </w:rPr>
      </w:pPr>
    </w:p>
    <w:p w:rsidR="00FF058E" w:rsidRPr="00161F0D" w:rsidRDefault="00FF058E" w:rsidP="00FF058E">
      <w:pPr>
        <w:jc w:val="center"/>
        <w:rPr>
          <w:rFonts w:ascii="Times New Roman" w:hAnsi="Times New Roman" w:cs="Times New Roman"/>
          <w:b/>
          <w:sz w:val="28"/>
          <w:szCs w:val="28"/>
        </w:rPr>
      </w:pPr>
      <w:r w:rsidRPr="00161F0D">
        <w:rPr>
          <w:rFonts w:ascii="Times New Roman" w:hAnsi="Times New Roman" w:cs="Times New Roman"/>
          <w:b/>
          <w:sz w:val="28"/>
          <w:szCs w:val="28"/>
        </w:rPr>
        <w:lastRenderedPageBreak/>
        <w:t xml:space="preserve">АКТ </w:t>
      </w:r>
    </w:p>
    <w:p w:rsidR="00FF058E" w:rsidRPr="00161F0D" w:rsidRDefault="00FF058E" w:rsidP="00FF058E">
      <w:pPr>
        <w:jc w:val="center"/>
        <w:rPr>
          <w:rFonts w:ascii="Times New Roman" w:hAnsi="Times New Roman" w:cs="Times New Roman"/>
          <w:b/>
          <w:sz w:val="24"/>
          <w:szCs w:val="24"/>
        </w:rPr>
      </w:pPr>
      <w:r w:rsidRPr="00161F0D">
        <w:rPr>
          <w:rFonts w:ascii="Times New Roman" w:hAnsi="Times New Roman" w:cs="Times New Roman"/>
          <w:b/>
          <w:sz w:val="24"/>
          <w:szCs w:val="24"/>
        </w:rPr>
        <w:t>от _______________________</w:t>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t>№ _______________________</w:t>
      </w:r>
    </w:p>
    <w:p w:rsidR="00FF058E" w:rsidRPr="004B2CA3" w:rsidRDefault="00FF058E" w:rsidP="004B2CA3">
      <w:pPr>
        <w:spacing w:after="0" w:line="240" w:lineRule="auto"/>
        <w:ind w:firstLine="708"/>
        <w:jc w:val="center"/>
        <w:rPr>
          <w:rFonts w:ascii="Times New Roman" w:hAnsi="Times New Roman" w:cs="Times New Roman"/>
          <w:b/>
          <w:sz w:val="32"/>
          <w:szCs w:val="28"/>
        </w:rPr>
      </w:pPr>
      <w:r w:rsidRPr="00161F0D">
        <w:rPr>
          <w:rFonts w:ascii="Times New Roman" w:hAnsi="Times New Roman" w:cs="Times New Roman"/>
          <w:b/>
          <w:sz w:val="28"/>
          <w:szCs w:val="28"/>
        </w:rPr>
        <w:t>мероприятия</w:t>
      </w:r>
      <w:r>
        <w:rPr>
          <w:rFonts w:ascii="Times New Roman" w:hAnsi="Times New Roman" w:cs="Times New Roman"/>
          <w:b/>
          <w:sz w:val="28"/>
          <w:szCs w:val="28"/>
        </w:rPr>
        <w:t xml:space="preserve"> </w:t>
      </w:r>
      <w:r w:rsidR="00183A13" w:rsidRPr="00183A13">
        <w:rPr>
          <w:rFonts w:ascii="Times New Roman" w:hAnsi="Times New Roman" w:cs="Times New Roman"/>
          <w:b/>
          <w:sz w:val="28"/>
          <w:szCs w:val="28"/>
        </w:rPr>
        <w:t xml:space="preserve">по осуществлению </w:t>
      </w:r>
      <w:r w:rsidR="00057FDA" w:rsidRPr="00057FDA">
        <w:rPr>
          <w:rFonts w:ascii="Times New Roman" w:hAnsi="Times New Roman" w:cs="Times New Roman"/>
          <w:b/>
          <w:sz w:val="28"/>
          <w:szCs w:val="28"/>
        </w:rPr>
        <w:t>государственной функции проведения государственной экспертизы в области энергосбережения</w:t>
      </w:r>
    </w:p>
    <w:p w:rsidR="00FF058E" w:rsidRPr="00927710" w:rsidRDefault="00FF058E" w:rsidP="00FF058E">
      <w:pPr>
        <w:tabs>
          <w:tab w:val="left" w:pos="390"/>
          <w:tab w:val="left" w:pos="3360"/>
          <w:tab w:val="left" w:pos="7020"/>
        </w:tabs>
        <w:rPr>
          <w:rFonts w:ascii="Times New Roman" w:hAnsi="Times New Roman" w:cs="Times New Roman"/>
          <w:sz w:val="20"/>
          <w:szCs w:val="20"/>
        </w:rPr>
      </w:pPr>
    </w:p>
    <w:p w:rsidR="00FF058E" w:rsidRPr="00927710" w:rsidRDefault="00FF058E" w:rsidP="00FF058E">
      <w:pPr>
        <w:tabs>
          <w:tab w:val="left" w:pos="390"/>
          <w:tab w:val="left" w:pos="3360"/>
          <w:tab w:val="left" w:pos="7020"/>
        </w:tabs>
        <w:spacing w:after="0" w:line="240" w:lineRule="auto"/>
        <w:rPr>
          <w:rFonts w:ascii="Times New Roman" w:hAnsi="Times New Roman" w:cs="Times New Roman"/>
          <w:sz w:val="24"/>
          <w:szCs w:val="24"/>
        </w:rPr>
      </w:pPr>
      <w:r w:rsidRPr="00927710">
        <w:rPr>
          <w:rFonts w:ascii="Times New Roman" w:hAnsi="Times New Roman" w:cs="Times New Roman"/>
          <w:sz w:val="24"/>
          <w:szCs w:val="24"/>
        </w:rPr>
        <w:t>«_</w:t>
      </w:r>
      <w:proofErr w:type="gramStart"/>
      <w:r w:rsidRPr="00927710">
        <w:rPr>
          <w:rFonts w:ascii="Times New Roman" w:hAnsi="Times New Roman" w:cs="Times New Roman"/>
          <w:sz w:val="24"/>
          <w:szCs w:val="24"/>
        </w:rPr>
        <w:t>_»_</w:t>
      </w:r>
      <w:proofErr w:type="gramEnd"/>
      <w:r w:rsidRPr="00927710">
        <w:rPr>
          <w:rFonts w:ascii="Times New Roman" w:hAnsi="Times New Roman" w:cs="Times New Roman"/>
          <w:sz w:val="24"/>
          <w:szCs w:val="24"/>
        </w:rPr>
        <w:t>__________20____г.</w:t>
      </w:r>
      <w:r w:rsidRPr="00927710">
        <w:rPr>
          <w:rFonts w:ascii="Times New Roman" w:hAnsi="Times New Roman" w:cs="Times New Roman"/>
          <w:sz w:val="24"/>
          <w:szCs w:val="24"/>
        </w:rPr>
        <w:tab/>
        <w:t xml:space="preserve">«______» </w:t>
      </w:r>
      <w:proofErr w:type="gramStart"/>
      <w:r w:rsidRPr="00927710">
        <w:rPr>
          <w:rFonts w:ascii="Times New Roman" w:hAnsi="Times New Roman" w:cs="Times New Roman"/>
          <w:sz w:val="24"/>
          <w:szCs w:val="24"/>
        </w:rPr>
        <w:t>час.«</w:t>
      </w:r>
      <w:proofErr w:type="gramEnd"/>
      <w:r w:rsidRPr="00927710">
        <w:rPr>
          <w:rFonts w:ascii="Times New Roman" w:hAnsi="Times New Roman" w:cs="Times New Roman"/>
          <w:sz w:val="24"/>
          <w:szCs w:val="24"/>
        </w:rPr>
        <w:t>__</w:t>
      </w:r>
      <w:r>
        <w:rPr>
          <w:rFonts w:ascii="Times New Roman" w:hAnsi="Times New Roman" w:cs="Times New Roman"/>
          <w:sz w:val="24"/>
          <w:szCs w:val="24"/>
        </w:rPr>
        <w:t>____» мин.</w:t>
      </w:r>
      <w:r>
        <w:rPr>
          <w:rFonts w:ascii="Times New Roman" w:hAnsi="Times New Roman" w:cs="Times New Roman"/>
          <w:sz w:val="24"/>
          <w:szCs w:val="24"/>
        </w:rPr>
        <w:tab/>
        <w:t>___________________</w:t>
      </w:r>
    </w:p>
    <w:p w:rsidR="00FF058E" w:rsidRPr="00927710" w:rsidRDefault="00FF058E" w:rsidP="00FF058E">
      <w:pPr>
        <w:tabs>
          <w:tab w:val="left" w:pos="7470"/>
        </w:tabs>
        <w:spacing w:after="0" w:line="240" w:lineRule="auto"/>
        <w:rPr>
          <w:rFonts w:ascii="Times New Roman" w:hAnsi="Times New Roman" w:cs="Times New Roman"/>
          <w:sz w:val="20"/>
          <w:szCs w:val="20"/>
        </w:rPr>
      </w:pPr>
      <w:r w:rsidRPr="00927710">
        <w:rPr>
          <w:rFonts w:ascii="Times New Roman" w:hAnsi="Times New Roman" w:cs="Times New Roman"/>
          <w:sz w:val="20"/>
          <w:szCs w:val="20"/>
        </w:rPr>
        <w:t>дата составления                                        время составления                                       место составления</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4"/>
          <w:szCs w:val="24"/>
        </w:rPr>
        <w:t>Мною/</w:t>
      </w:r>
      <w:proofErr w:type="gramStart"/>
      <w:r w:rsidRPr="00927710">
        <w:rPr>
          <w:rFonts w:ascii="Times New Roman" w:hAnsi="Times New Roman" w:cs="Times New Roman"/>
          <w:sz w:val="24"/>
          <w:szCs w:val="24"/>
        </w:rPr>
        <w:t>Нами,_</w:t>
      </w:r>
      <w:proofErr w:type="gramEnd"/>
      <w:r w:rsidRPr="00927710">
        <w:rPr>
          <w:rFonts w:ascii="Times New Roman" w:hAnsi="Times New Roman" w:cs="Times New Roman"/>
          <w:sz w:val="24"/>
          <w:szCs w:val="24"/>
        </w:rPr>
        <w:t>_________________________________________________________________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0"/>
          <w:szCs w:val="20"/>
        </w:rPr>
        <w:t>(ФИО, должность лица/лиц, составившего акт, номер удостоверения с указанием</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27710">
        <w:rPr>
          <w:rFonts w:ascii="Times New Roman" w:hAnsi="Times New Roman" w:cs="Times New Roman"/>
          <w:sz w:val="20"/>
          <w:szCs w:val="20"/>
        </w:rPr>
        <w:t xml:space="preserve">наименования </w:t>
      </w:r>
      <w:r>
        <w:rPr>
          <w:rFonts w:ascii="Times New Roman" w:hAnsi="Times New Roman" w:cs="Times New Roman"/>
          <w:sz w:val="20"/>
          <w:szCs w:val="20"/>
        </w:rPr>
        <w:t>структурного подразделения Министерства</w:t>
      </w:r>
      <w:r w:rsidRPr="00927710">
        <w:rPr>
          <w:rFonts w:ascii="Times New Roman" w:hAnsi="Times New Roman" w:cs="Times New Roman"/>
          <w:sz w:val="20"/>
          <w:szCs w:val="20"/>
        </w:rPr>
        <w:t>, который они представляют)</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на основании _____________________</w:t>
      </w:r>
      <w:r>
        <w:rPr>
          <w:rFonts w:ascii="Times New Roman" w:hAnsi="Times New Roman" w:cs="Times New Roman"/>
          <w:sz w:val="24"/>
          <w:szCs w:val="24"/>
        </w:rPr>
        <w:t xml:space="preserve">____________________________________________ проведено мероприятие по контролю </w:t>
      </w:r>
      <w:r w:rsidRPr="001D6C43">
        <w:rPr>
          <w:rFonts w:ascii="Times New Roman" w:hAnsi="Times New Roman" w:cs="Times New Roman"/>
          <w:sz w:val="24"/>
          <w:szCs w:val="24"/>
        </w:rPr>
        <w:t xml:space="preserve">в отношении </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Pr="001D6C43">
        <w:rPr>
          <w:rFonts w:ascii="Times New Roman" w:hAnsi="Times New Roman" w:cs="Times New Roman"/>
          <w:sz w:val="24"/>
          <w:szCs w:val="24"/>
        </w:rPr>
        <w:t xml:space="preserve">__  </w:t>
      </w:r>
    </w:p>
    <w:p w:rsidR="00FF058E" w:rsidRPr="00891C46"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91C46">
        <w:rPr>
          <w:rFonts w:ascii="Times New Roman" w:hAnsi="Times New Roman" w:cs="Times New Roman"/>
          <w:sz w:val="20"/>
          <w:szCs w:val="20"/>
        </w:rPr>
        <w:t>(</w:t>
      </w:r>
      <w:r w:rsidRPr="00F0398F">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6C43">
        <w:rPr>
          <w:rFonts w:ascii="Times New Roman" w:hAnsi="Times New Roman" w:cs="Times New Roman"/>
          <w:sz w:val="24"/>
          <w:szCs w:val="24"/>
        </w:rPr>
        <w:t xml:space="preserve">за </w:t>
      </w:r>
      <w:proofErr w:type="gramStart"/>
      <w:r w:rsidRPr="001D6C43">
        <w:rPr>
          <w:rFonts w:ascii="Times New Roman" w:hAnsi="Times New Roman" w:cs="Times New Roman"/>
          <w:sz w:val="24"/>
          <w:szCs w:val="24"/>
        </w:rPr>
        <w:t>период  с</w:t>
      </w:r>
      <w:proofErr w:type="gramEnd"/>
      <w:r w:rsidRPr="001D6C43">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sidRPr="001D6C43">
        <w:rPr>
          <w:rFonts w:ascii="Times New Roman" w:hAnsi="Times New Roman" w:cs="Times New Roman"/>
          <w:sz w:val="24"/>
          <w:szCs w:val="24"/>
        </w:rPr>
        <w:t>___по_____</w:t>
      </w:r>
      <w:r>
        <w:rPr>
          <w:rFonts w:ascii="Times New Roman" w:hAnsi="Times New Roman" w:cs="Times New Roman"/>
          <w:sz w:val="24"/>
          <w:szCs w:val="24"/>
        </w:rPr>
        <w:t>___________________</w:t>
      </w:r>
      <w:r w:rsidRPr="001D6C43">
        <w:rPr>
          <w:rFonts w:ascii="Times New Roman" w:hAnsi="Times New Roman" w:cs="Times New Roman"/>
          <w:sz w:val="24"/>
          <w:szCs w:val="24"/>
        </w:rPr>
        <w:t>_</w:t>
      </w:r>
      <w:r>
        <w:rPr>
          <w:rFonts w:ascii="Times New Roman" w:hAnsi="Times New Roman" w:cs="Times New Roman"/>
          <w:sz w:val="24"/>
          <w:szCs w:val="24"/>
        </w:rPr>
        <w:t>___</w:t>
      </w:r>
      <w:r w:rsidRPr="001D6C43">
        <w:rPr>
          <w:rFonts w:ascii="Times New Roman" w:hAnsi="Times New Roman" w:cs="Times New Roman"/>
          <w:sz w:val="24"/>
          <w:szCs w:val="24"/>
        </w:rPr>
        <w:t>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 проведения</w:t>
      </w:r>
      <w:r w:rsidRPr="001D6C43">
        <w:rPr>
          <w:rFonts w:ascii="Times New Roman" w:hAnsi="Times New Roman" w:cs="Times New Roman"/>
          <w:b/>
          <w:bCs/>
          <w:sz w:val="24"/>
          <w:szCs w:val="24"/>
        </w:rPr>
        <w:t xml:space="preserve"> мероприятия</w:t>
      </w:r>
      <w:r>
        <w:rPr>
          <w:rFonts w:ascii="Times New Roman" w:hAnsi="Times New Roman" w:cs="Times New Roman"/>
          <w:b/>
          <w:bCs/>
          <w:sz w:val="24"/>
          <w:szCs w:val="24"/>
        </w:rPr>
        <w:t xml:space="preserve"> по контролю</w:t>
      </w:r>
      <w:r w:rsidRPr="001D6C43">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center"/>
        <w:rPr>
          <w:rFonts w:ascii="Times New Roman" w:hAnsi="Times New Roman" w:cs="Times New Roman"/>
          <w:b/>
          <w:bCs/>
          <w:sz w:val="24"/>
          <w:szCs w:val="24"/>
        </w:rPr>
      </w:pPr>
    </w:p>
    <w:p w:rsidR="00FF058E" w:rsidRPr="00C704BB" w:rsidRDefault="00FF058E" w:rsidP="00FF058E">
      <w:pPr>
        <w:spacing w:after="0" w:line="240" w:lineRule="auto"/>
        <w:jc w:val="center"/>
        <w:rPr>
          <w:rFonts w:ascii="Times New Roman" w:hAnsi="Times New Roman" w:cs="Times New Roman"/>
          <w:b/>
          <w:bCs/>
          <w:sz w:val="24"/>
          <w:szCs w:val="24"/>
        </w:rPr>
      </w:pPr>
      <w:r w:rsidRPr="00C704BB">
        <w:rPr>
          <w:rFonts w:ascii="Times New Roman" w:hAnsi="Times New Roman" w:cs="Times New Roman"/>
          <w:b/>
          <w:bCs/>
          <w:sz w:val="24"/>
          <w:szCs w:val="24"/>
        </w:rPr>
        <w:t xml:space="preserve">Предмет мероприятия </w:t>
      </w:r>
      <w:r>
        <w:rPr>
          <w:rFonts w:ascii="Times New Roman" w:hAnsi="Times New Roman" w:cs="Times New Roman"/>
          <w:b/>
          <w:bCs/>
          <w:sz w:val="24"/>
          <w:szCs w:val="24"/>
        </w:rPr>
        <w:t>по контролю</w:t>
      </w:r>
      <w:r w:rsidRPr="00C704BB">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58E" w:rsidRPr="00927710" w:rsidRDefault="00FF058E" w:rsidP="00FF058E">
      <w:pPr>
        <w:tabs>
          <w:tab w:val="left" w:pos="720"/>
        </w:tabs>
        <w:spacing w:after="0" w:line="25" w:lineRule="atLeast"/>
        <w:jc w:val="both"/>
        <w:rPr>
          <w:rFonts w:ascii="Times New Roman" w:hAnsi="Times New Roman" w:cs="Times New Roman"/>
          <w:sz w:val="20"/>
          <w:szCs w:val="20"/>
        </w:rPr>
      </w:pPr>
    </w:p>
    <w:p w:rsidR="00FF058E" w:rsidRDefault="00FF058E" w:rsidP="00FF058E">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Мероприятие по контролю</w:t>
      </w:r>
      <w:r w:rsidRPr="00C704BB">
        <w:rPr>
          <w:rFonts w:ascii="Times New Roman" w:hAnsi="Times New Roman" w:cs="Times New Roman"/>
          <w:b/>
          <w:sz w:val="24"/>
          <w:szCs w:val="24"/>
        </w:rPr>
        <w:t xml:space="preserve"> проведено адресу:</w:t>
      </w:r>
    </w:p>
    <w:p w:rsidR="00FF058E" w:rsidRPr="00C704BB" w:rsidRDefault="00FF058E" w:rsidP="00FF058E">
      <w:pPr>
        <w:spacing w:after="0" w:line="25" w:lineRule="atLeast"/>
        <w:jc w:val="center"/>
        <w:rPr>
          <w:rFonts w:ascii="Times New Roman" w:hAnsi="Times New Roman" w:cs="Times New Roman"/>
          <w:b/>
          <w:sz w:val="24"/>
          <w:szCs w:val="24"/>
        </w:rPr>
      </w:pPr>
    </w:p>
    <w:p w:rsidR="00FF058E" w:rsidRPr="00927710" w:rsidRDefault="00FF058E" w:rsidP="00FF058E">
      <w:pPr>
        <w:spacing w:after="0" w:line="25" w:lineRule="atLeast"/>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w:t>
      </w:r>
      <w:r w:rsidRPr="00927710">
        <w:rPr>
          <w:rFonts w:ascii="Times New Roman" w:hAnsi="Times New Roman" w:cs="Times New Roman"/>
          <w:sz w:val="20"/>
          <w:szCs w:val="20"/>
        </w:rPr>
        <w:t>________________.</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FF058E" w:rsidRPr="00C704BB" w:rsidRDefault="00FF058E" w:rsidP="00FF058E">
      <w:pPr>
        <w:widowControl w:val="0"/>
        <w:spacing w:after="0" w:line="312" w:lineRule="exact"/>
        <w:ind w:firstLine="709"/>
        <w:jc w:val="center"/>
        <w:rPr>
          <w:rFonts w:ascii="Times New Roman" w:eastAsiaTheme="minorHAnsi" w:hAnsi="Times New Roman" w:cs="Times New Roman"/>
          <w:b/>
          <w:spacing w:val="8"/>
          <w:sz w:val="24"/>
          <w:szCs w:val="24"/>
          <w:u w:val="single"/>
          <w:lang w:eastAsia="en-US"/>
        </w:rPr>
      </w:pPr>
      <w:r>
        <w:rPr>
          <w:rFonts w:ascii="Times New Roman" w:eastAsiaTheme="minorHAnsi" w:hAnsi="Times New Roman" w:cs="Times New Roman"/>
          <w:b/>
          <w:spacing w:val="8"/>
          <w:sz w:val="24"/>
          <w:szCs w:val="24"/>
          <w:lang w:eastAsia="en-US"/>
        </w:rPr>
        <w:t>В результате м</w:t>
      </w:r>
      <w:r w:rsidRPr="00C704BB">
        <w:rPr>
          <w:rFonts w:ascii="Times New Roman" w:eastAsiaTheme="minorHAnsi" w:hAnsi="Times New Roman" w:cs="Times New Roman"/>
          <w:b/>
          <w:spacing w:val="8"/>
          <w:sz w:val="24"/>
          <w:szCs w:val="24"/>
          <w:lang w:eastAsia="en-US"/>
        </w:rPr>
        <w:t>ероприяти</w:t>
      </w:r>
      <w:r>
        <w:rPr>
          <w:rFonts w:ascii="Times New Roman" w:eastAsiaTheme="minorHAnsi" w:hAnsi="Times New Roman" w:cs="Times New Roman"/>
          <w:b/>
          <w:spacing w:val="8"/>
          <w:sz w:val="24"/>
          <w:szCs w:val="24"/>
          <w:lang w:eastAsia="en-US"/>
        </w:rPr>
        <w:t>я</w:t>
      </w:r>
      <w:r w:rsidRPr="00C704BB">
        <w:rPr>
          <w:rFonts w:ascii="Times New Roman" w:eastAsiaTheme="minorHAnsi" w:hAnsi="Times New Roman" w:cs="Times New Roman"/>
          <w:b/>
          <w:spacing w:val="8"/>
          <w:sz w:val="24"/>
          <w:szCs w:val="24"/>
          <w:lang w:eastAsia="en-US"/>
        </w:rPr>
        <w:t xml:space="preserve"> по контролю установлено:</w:t>
      </w:r>
    </w:p>
    <w:p w:rsidR="00FF058E" w:rsidRPr="00927710" w:rsidRDefault="00FF058E" w:rsidP="00FF058E">
      <w:pPr>
        <w:spacing w:after="0"/>
        <w:jc w:val="both"/>
        <w:rPr>
          <w:rFonts w:ascii="Times New Roman" w:hAnsi="Times New Roman" w:cs="Times New Roman"/>
          <w:sz w:val="20"/>
          <w:szCs w:val="20"/>
        </w:rPr>
      </w:pPr>
    </w:p>
    <w:p w:rsidR="00FF058E" w:rsidRPr="00C704BB"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Сведения о подконтрольно</w:t>
      </w:r>
      <w:r>
        <w:rPr>
          <w:rFonts w:ascii="Times New Roman" w:hAnsi="Times New Roman" w:cs="Times New Roman"/>
          <w:sz w:val="24"/>
          <w:szCs w:val="24"/>
        </w:rPr>
        <w:t>й организации</w:t>
      </w:r>
      <w:r w:rsidRPr="00C704BB">
        <w:rPr>
          <w:rFonts w:ascii="Times New Roman" w:hAnsi="Times New Roman" w:cs="Times New Roman"/>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 xml:space="preserve">Сведения о фактически осуществляемых </w:t>
      </w:r>
      <w:r>
        <w:rPr>
          <w:rFonts w:ascii="Times New Roman" w:hAnsi="Times New Roman" w:cs="Times New Roman"/>
          <w:sz w:val="24"/>
          <w:szCs w:val="24"/>
        </w:rPr>
        <w:t xml:space="preserve">лицензируемых </w:t>
      </w:r>
      <w:r w:rsidRPr="00C704BB">
        <w:rPr>
          <w:rFonts w:ascii="Times New Roman" w:hAnsi="Times New Roman" w:cs="Times New Roman"/>
          <w:sz w:val="24"/>
          <w:szCs w:val="24"/>
        </w:rPr>
        <w:t>видах деятельности: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iCs/>
          <w:sz w:val="24"/>
          <w:szCs w:val="24"/>
        </w:rPr>
      </w:pPr>
      <w:r w:rsidRPr="009B4B57">
        <w:rPr>
          <w:rFonts w:ascii="Times New Roman" w:hAnsi="Times New Roman" w:cs="Times New Roman"/>
          <w:iCs/>
          <w:sz w:val="24"/>
          <w:szCs w:val="24"/>
        </w:rPr>
        <w:t>Сведения о выявленных нарушениях (по каждому нарушению отдельно):</w:t>
      </w:r>
    </w:p>
    <w:p w:rsidR="00FF058E" w:rsidRPr="009B4B57" w:rsidRDefault="00FF058E" w:rsidP="00FF058E">
      <w:pPr>
        <w:spacing w:after="0" w:line="240" w:lineRule="auto"/>
        <w:jc w:val="both"/>
        <w:rPr>
          <w:rFonts w:ascii="Times New Roman" w:hAnsi="Times New Roman" w:cs="Times New Roman"/>
          <w:sz w:val="20"/>
          <w:szCs w:val="24"/>
        </w:rPr>
      </w:pPr>
      <w:r w:rsidRPr="009B4B57">
        <w:rPr>
          <w:rFonts w:ascii="Times New Roman" w:hAnsi="Times New Roman" w:cs="Times New Roman"/>
          <w:sz w:val="20"/>
          <w:szCs w:val="24"/>
        </w:rPr>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проверяемой организацией; период, к которому относится нарушение законодательства Приднестровской Молдавской Республики: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w:t>
      </w:r>
      <w:r w:rsidRPr="009B4B57">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Ссылки на документы и иные доказательства, подтверждающие наличие факта нарушения:</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Сведения о</w:t>
      </w:r>
      <w:r w:rsidR="004B2CA3">
        <w:rPr>
          <w:rFonts w:ascii="Times New Roman" w:hAnsi="Times New Roman" w:cs="Times New Roman"/>
          <w:sz w:val="24"/>
          <w:szCs w:val="24"/>
        </w:rPr>
        <w:t xml:space="preserve"> результатах</w:t>
      </w:r>
      <w:r w:rsidRPr="009B4B57">
        <w:rPr>
          <w:rFonts w:ascii="Times New Roman" w:hAnsi="Times New Roman" w:cs="Times New Roman"/>
          <w:sz w:val="24"/>
          <w:szCs w:val="24"/>
        </w:rPr>
        <w:t xml:space="preserve"> проведённо</w:t>
      </w:r>
      <w:r w:rsidR="004B2CA3">
        <w:rPr>
          <w:rFonts w:ascii="Times New Roman" w:hAnsi="Times New Roman" w:cs="Times New Roman"/>
          <w:sz w:val="24"/>
          <w:szCs w:val="24"/>
        </w:rPr>
        <w:t>го</w:t>
      </w:r>
      <w:r w:rsidRPr="009B4B57">
        <w:rPr>
          <w:rFonts w:ascii="Times New Roman" w:hAnsi="Times New Roman" w:cs="Times New Roman"/>
          <w:sz w:val="24"/>
          <w:szCs w:val="24"/>
        </w:rPr>
        <w:t xml:space="preserve"> мероприяти</w:t>
      </w:r>
      <w:r w:rsidR="004B2CA3">
        <w:rPr>
          <w:rFonts w:ascii="Times New Roman" w:hAnsi="Times New Roman" w:cs="Times New Roman"/>
          <w:sz w:val="24"/>
          <w:szCs w:val="24"/>
        </w:rPr>
        <w:t>я</w:t>
      </w:r>
      <w:r>
        <w:rPr>
          <w:rFonts w:ascii="Times New Roman" w:hAnsi="Times New Roman" w:cs="Times New Roman"/>
          <w:sz w:val="24"/>
          <w:szCs w:val="24"/>
        </w:rPr>
        <w:t xml:space="preserve"> по</w:t>
      </w:r>
      <w:r w:rsidRPr="009B4B57">
        <w:rPr>
          <w:rFonts w:ascii="Times New Roman" w:hAnsi="Times New Roman" w:cs="Times New Roman"/>
          <w:sz w:val="24"/>
          <w:szCs w:val="24"/>
        </w:rPr>
        <w:t xml:space="preserve"> контрол</w:t>
      </w:r>
      <w:r>
        <w:rPr>
          <w:rFonts w:ascii="Times New Roman" w:hAnsi="Times New Roman" w:cs="Times New Roman"/>
          <w:sz w:val="24"/>
          <w:szCs w:val="24"/>
        </w:rPr>
        <w:t>ю</w:t>
      </w:r>
      <w:r w:rsidRPr="009B4B57">
        <w:rPr>
          <w:rFonts w:ascii="Times New Roman" w:hAnsi="Times New Roman" w:cs="Times New Roman"/>
          <w:sz w:val="24"/>
          <w:szCs w:val="24"/>
        </w:rPr>
        <w:t xml:space="preserve"> в части вопросов</w:t>
      </w:r>
      <w:r w:rsidR="004B2CA3">
        <w:rPr>
          <w:rFonts w:ascii="Times New Roman" w:hAnsi="Times New Roman" w:cs="Times New Roman"/>
          <w:sz w:val="24"/>
          <w:szCs w:val="24"/>
        </w:rPr>
        <w:t>, находящихся</w:t>
      </w:r>
      <w:r w:rsidRPr="009B4B57">
        <w:rPr>
          <w:rFonts w:ascii="Times New Roman" w:hAnsi="Times New Roman" w:cs="Times New Roman"/>
          <w:sz w:val="24"/>
          <w:szCs w:val="24"/>
        </w:rPr>
        <w:t xml:space="preserve"> в компетенции Министерства </w:t>
      </w:r>
      <w:r>
        <w:rPr>
          <w:rFonts w:ascii="Times New Roman" w:hAnsi="Times New Roman" w:cs="Times New Roman"/>
          <w:sz w:val="24"/>
          <w:szCs w:val="24"/>
        </w:rPr>
        <w:t>экономического развития</w:t>
      </w:r>
      <w:r w:rsidRPr="009B4B57">
        <w:rPr>
          <w:rFonts w:ascii="Times New Roman" w:hAnsi="Times New Roman" w:cs="Times New Roman"/>
          <w:sz w:val="24"/>
          <w:szCs w:val="24"/>
        </w:rPr>
        <w:t xml:space="preserve"> Приднестровской Молдавской Республики в сфере лицензирования, по которым </w:t>
      </w:r>
      <w:r w:rsidR="004B2CA3" w:rsidRPr="009B4B57">
        <w:rPr>
          <w:rFonts w:ascii="Times New Roman" w:hAnsi="Times New Roman" w:cs="Times New Roman"/>
          <w:sz w:val="24"/>
          <w:szCs w:val="24"/>
        </w:rPr>
        <w:t>правонарушения не</w:t>
      </w:r>
      <w:r w:rsidRPr="009B4B57">
        <w:rPr>
          <w:rFonts w:ascii="Times New Roman" w:hAnsi="Times New Roman" w:cs="Times New Roman"/>
          <w:sz w:val="24"/>
          <w:szCs w:val="24"/>
        </w:rPr>
        <w:t xml:space="preserve"> установлены:</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b/>
          <w:i/>
          <w:sz w:val="24"/>
          <w:szCs w:val="24"/>
        </w:rPr>
      </w:pPr>
    </w:p>
    <w:p w:rsidR="00FF058E" w:rsidRPr="009B4B57" w:rsidRDefault="00FF058E" w:rsidP="00FF058E">
      <w:pPr>
        <w:spacing w:after="0" w:line="240" w:lineRule="auto"/>
        <w:jc w:val="both"/>
        <w:rPr>
          <w:rFonts w:ascii="Times New Roman" w:hAnsi="Times New Roman" w:cs="Times New Roman"/>
          <w:b/>
          <w:bCs/>
          <w:sz w:val="24"/>
          <w:szCs w:val="24"/>
        </w:rPr>
      </w:pPr>
      <w:r w:rsidRPr="009B4B57">
        <w:rPr>
          <w:rFonts w:ascii="Times New Roman" w:hAnsi="Times New Roman" w:cs="Times New Roman"/>
          <w:b/>
          <w:bCs/>
          <w:sz w:val="24"/>
          <w:szCs w:val="24"/>
        </w:rPr>
        <w:t>Результаты контрольного мероприятия:</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Выводы проверяющих о наличии в проверяемой организации нарушений с указанием на вид</w:t>
      </w:r>
      <w:r>
        <w:rPr>
          <w:rFonts w:ascii="Times New Roman" w:hAnsi="Times New Roman" w:cs="Times New Roman"/>
          <w:sz w:val="24"/>
          <w:szCs w:val="24"/>
        </w:rPr>
        <w:t xml:space="preserve"> нарушений</w:t>
      </w:r>
      <w:r w:rsidRPr="009B4B57">
        <w:rPr>
          <w:rFonts w:ascii="Times New Roman" w:hAnsi="Times New Roman" w:cs="Times New Roman"/>
          <w:sz w:val="24"/>
          <w:szCs w:val="24"/>
        </w:rPr>
        <w:t>:</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Предписани</w:t>
      </w:r>
      <w:r w:rsidR="004B2CA3">
        <w:rPr>
          <w:rFonts w:ascii="Times New Roman" w:hAnsi="Times New Roman" w:cs="Times New Roman"/>
          <w:sz w:val="24"/>
          <w:szCs w:val="24"/>
        </w:rPr>
        <w:t>е (представление)</w:t>
      </w:r>
      <w:r w:rsidRPr="009B4B57">
        <w:rPr>
          <w:rFonts w:ascii="Times New Roman" w:hAnsi="Times New Roman" w:cs="Times New Roman"/>
          <w:sz w:val="24"/>
          <w:szCs w:val="24"/>
        </w:rPr>
        <w:t xml:space="preserve"> по устранению выявленных нарушений:</w:t>
      </w:r>
    </w:p>
    <w:p w:rsidR="00FF058E"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устранения </w:t>
      </w:r>
      <w:r w:rsidRPr="009B4B57">
        <w:rPr>
          <w:rFonts w:ascii="Times New Roman" w:hAnsi="Times New Roman" w:cs="Times New Roman"/>
          <w:sz w:val="24"/>
          <w:szCs w:val="24"/>
        </w:rPr>
        <w:t>выявленных нарушений:</w:t>
      </w:r>
    </w:p>
    <w:p w:rsidR="00FF058E" w:rsidRPr="009B4B57"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8E" w:rsidRDefault="00FF058E" w:rsidP="00FF058E">
      <w:pPr>
        <w:autoSpaceDE w:val="0"/>
        <w:autoSpaceDN w:val="0"/>
        <w:adjustRightInd w:val="0"/>
        <w:spacing w:after="0"/>
        <w:ind w:firstLine="540"/>
        <w:jc w:val="both"/>
        <w:rPr>
          <w:rFonts w:ascii="Times New Roman" w:hAnsi="Times New Roman" w:cs="Times New Roman"/>
          <w:sz w:val="20"/>
          <w:szCs w:val="20"/>
        </w:rPr>
      </w:pP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Подписи лица (лиц), осуществляющего (-их) контрольное мероприятие:</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_____________________   _____________________       ______________________</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0"/>
          <w:szCs w:val="24"/>
        </w:rPr>
      </w:pPr>
      <w:r w:rsidRPr="0097417B">
        <w:rPr>
          <w:rFonts w:ascii="Times New Roman" w:hAnsi="Times New Roman" w:cs="Times New Roman"/>
          <w:sz w:val="20"/>
          <w:szCs w:val="24"/>
        </w:rPr>
        <w:tab/>
        <w:t xml:space="preserve">        (</w:t>
      </w:r>
      <w:proofErr w:type="gramStart"/>
      <w:r w:rsidRPr="0097417B">
        <w:rPr>
          <w:rFonts w:ascii="Times New Roman" w:hAnsi="Times New Roman" w:cs="Times New Roman"/>
          <w:sz w:val="20"/>
          <w:szCs w:val="24"/>
        </w:rPr>
        <w:t xml:space="preserve">должность)   </w:t>
      </w:r>
      <w:proofErr w:type="gramEnd"/>
      <w:r w:rsidRPr="0097417B">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7417B">
        <w:rPr>
          <w:rFonts w:ascii="Times New Roman" w:hAnsi="Times New Roman" w:cs="Times New Roman"/>
          <w:sz w:val="20"/>
          <w:szCs w:val="24"/>
        </w:rPr>
        <w:t xml:space="preserve">     (подпись)</w:t>
      </w:r>
      <w:r w:rsidRPr="0097417B">
        <w:rPr>
          <w:rFonts w:ascii="Times New Roman" w:hAnsi="Times New Roman" w:cs="Times New Roman"/>
          <w:sz w:val="20"/>
          <w:szCs w:val="24"/>
        </w:rPr>
        <w:tab/>
      </w:r>
      <w:r w:rsidRPr="0097417B">
        <w:rPr>
          <w:rFonts w:ascii="Times New Roman" w:hAnsi="Times New Roman" w:cs="Times New Roman"/>
          <w:sz w:val="20"/>
          <w:szCs w:val="24"/>
        </w:rPr>
        <w:tab/>
      </w:r>
      <w:r w:rsidRPr="0097417B">
        <w:rPr>
          <w:rFonts w:ascii="Times New Roman" w:hAnsi="Times New Roman" w:cs="Times New Roman"/>
          <w:sz w:val="20"/>
          <w:szCs w:val="24"/>
        </w:rPr>
        <w:tab/>
      </w:r>
      <w:r>
        <w:rPr>
          <w:rFonts w:ascii="Times New Roman" w:hAnsi="Times New Roman" w:cs="Times New Roman"/>
          <w:sz w:val="20"/>
          <w:szCs w:val="24"/>
        </w:rPr>
        <w:t xml:space="preserve">                  </w:t>
      </w:r>
      <w:r w:rsidRPr="0097417B">
        <w:rPr>
          <w:rFonts w:ascii="Times New Roman" w:hAnsi="Times New Roman" w:cs="Times New Roman"/>
          <w:sz w:val="20"/>
          <w:szCs w:val="24"/>
        </w:rPr>
        <w:t>(ФИО)</w:t>
      </w: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Руководитель подконтрольной организации (его представитель):</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   ___________________       ____________________   ____</w:t>
      </w:r>
      <w:r>
        <w:rPr>
          <w:rFonts w:ascii="Times New Roman" w:hAnsi="Times New Roman" w:cs="Times New Roman"/>
          <w:sz w:val="20"/>
          <w:szCs w:val="20"/>
        </w:rPr>
        <w:t>_________________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Подконтрольное </w:t>
      </w:r>
      <w:proofErr w:type="gramStart"/>
      <w:r>
        <w:rPr>
          <w:rFonts w:ascii="Times New Roman" w:hAnsi="Times New Roman" w:cs="Times New Roman"/>
          <w:sz w:val="24"/>
          <w:szCs w:val="24"/>
        </w:rPr>
        <w:t xml:space="preserve">юридическое </w:t>
      </w:r>
      <w:r w:rsidRPr="00891C46">
        <w:rPr>
          <w:rFonts w:ascii="Times New Roman" w:hAnsi="Times New Roman" w:cs="Times New Roman"/>
          <w:sz w:val="24"/>
          <w:szCs w:val="24"/>
        </w:rPr>
        <w:t xml:space="preserve"> лицо</w:t>
      </w:r>
      <w:proofErr w:type="gramEnd"/>
      <w:r>
        <w:rPr>
          <w:rFonts w:ascii="Times New Roman" w:hAnsi="Times New Roman" w:cs="Times New Roman"/>
          <w:sz w:val="24"/>
          <w:szCs w:val="24"/>
        </w:rPr>
        <w:t xml:space="preserve"> </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w:t>
      </w:r>
      <w:r w:rsidRPr="00927710">
        <w:rPr>
          <w:rFonts w:ascii="Times New Roman" w:hAnsi="Times New Roman" w:cs="Times New Roman"/>
          <w:sz w:val="20"/>
          <w:szCs w:val="20"/>
        </w:rPr>
        <w:t>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w:t>
      </w:r>
      <w:proofErr w:type="gramStart"/>
      <w:r w:rsidRPr="00891C46">
        <w:rPr>
          <w:rFonts w:ascii="Times New Roman" w:hAnsi="Times New Roman" w:cs="Times New Roman"/>
          <w:sz w:val="24"/>
          <w:szCs w:val="24"/>
        </w:rPr>
        <w:t>Экземпляр  акта</w:t>
      </w:r>
      <w:proofErr w:type="gramEnd"/>
      <w:r w:rsidRPr="00891C46">
        <w:rPr>
          <w:rFonts w:ascii="Times New Roman" w:hAnsi="Times New Roman" w:cs="Times New Roman"/>
          <w:sz w:val="24"/>
          <w:szCs w:val="24"/>
        </w:rPr>
        <w:t xml:space="preserve">  с _______ приложениями на ____ листах получил»</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w:t>
      </w:r>
      <w:r>
        <w:rPr>
          <w:rFonts w:ascii="Times New Roman" w:hAnsi="Times New Roman" w:cs="Times New Roman"/>
          <w:sz w:val="20"/>
          <w:szCs w:val="20"/>
        </w:rPr>
        <w:t>______</w:t>
      </w:r>
      <w:r w:rsidRPr="00927710">
        <w:rPr>
          <w:rFonts w:ascii="Times New Roman" w:hAnsi="Times New Roman" w:cs="Times New Roman"/>
          <w:sz w:val="20"/>
          <w:szCs w:val="20"/>
        </w:rPr>
        <w:t>______       ____________________   __</w:t>
      </w:r>
      <w:r>
        <w:rPr>
          <w:rFonts w:ascii="Times New Roman" w:hAnsi="Times New Roman" w:cs="Times New Roman"/>
          <w:sz w:val="20"/>
          <w:szCs w:val="20"/>
        </w:rPr>
        <w:t>________</w:t>
      </w:r>
      <w:r w:rsidRPr="00927710">
        <w:rPr>
          <w:rFonts w:ascii="Times New Roman" w:hAnsi="Times New Roman" w:cs="Times New Roman"/>
          <w:sz w:val="20"/>
          <w:szCs w:val="20"/>
        </w:rPr>
        <w:t>__</w:t>
      </w:r>
      <w:r>
        <w:rPr>
          <w:rFonts w:ascii="Times New Roman" w:hAnsi="Times New Roman" w:cs="Times New Roman"/>
          <w:sz w:val="20"/>
          <w:szCs w:val="20"/>
        </w:rPr>
        <w:t>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 xml:space="preserve">(ФИО)               </w:t>
      </w:r>
      <w:r w:rsidRPr="00927710">
        <w:rPr>
          <w:rFonts w:ascii="Times New Roman" w:hAnsi="Times New Roman" w:cs="Times New Roman"/>
          <w:sz w:val="20"/>
          <w:szCs w:val="20"/>
        </w:rPr>
        <w:tab/>
        <w:t>(дата)</w:t>
      </w:r>
    </w:p>
    <w:p w:rsidR="00FF058E" w:rsidRPr="00927710" w:rsidRDefault="00FF058E" w:rsidP="00FF058E">
      <w:pPr>
        <w:spacing w:after="0" w:line="240" w:lineRule="auto"/>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«О необходимости явки в Министерство по </w:t>
      </w:r>
      <w:r>
        <w:rPr>
          <w:rFonts w:ascii="Times New Roman" w:hAnsi="Times New Roman" w:cs="Times New Roman"/>
          <w:sz w:val="24"/>
          <w:szCs w:val="24"/>
        </w:rPr>
        <w:t>адресу ___________________</w:t>
      </w:r>
      <w:r w:rsidRPr="00891C46">
        <w:rPr>
          <w:rFonts w:ascii="Times New Roman" w:hAnsi="Times New Roman" w:cs="Times New Roman"/>
          <w:sz w:val="24"/>
          <w:szCs w:val="24"/>
        </w:rPr>
        <w:t>_________ «___» __________ 20__ года к __</w:t>
      </w:r>
      <w:r>
        <w:rPr>
          <w:rFonts w:ascii="Times New Roman" w:hAnsi="Times New Roman" w:cs="Times New Roman"/>
          <w:sz w:val="24"/>
          <w:szCs w:val="24"/>
        </w:rPr>
        <w:t>_________</w:t>
      </w:r>
      <w:r w:rsidRPr="00891C46">
        <w:rPr>
          <w:rFonts w:ascii="Times New Roman" w:hAnsi="Times New Roman" w:cs="Times New Roman"/>
          <w:sz w:val="24"/>
          <w:szCs w:val="24"/>
        </w:rPr>
        <w:t>__ часам для рассмотрения акта контрольного мероприятия предупрежден»</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Pr="009E4572" w:rsidRDefault="00FF058E" w:rsidP="00FF058E">
      <w:pPr>
        <w:autoSpaceDE w:val="0"/>
        <w:autoSpaceDN w:val="0"/>
        <w:adjustRightInd w:val="0"/>
        <w:spacing w:after="0" w:line="240" w:lineRule="auto"/>
        <w:ind w:firstLine="539"/>
        <w:jc w:val="both"/>
        <w:rPr>
          <w:rFonts w:ascii="Times New Roman" w:hAnsi="Times New Roman" w:cs="Times New Roman"/>
          <w:sz w:val="24"/>
          <w:szCs w:val="24"/>
        </w:rPr>
      </w:pPr>
      <w:r w:rsidRPr="009E4572">
        <w:rPr>
          <w:rFonts w:ascii="Times New Roman" w:hAnsi="Times New Roman" w:cs="Times New Roman"/>
          <w:sz w:val="24"/>
          <w:szCs w:val="24"/>
        </w:rPr>
        <w:lastRenderedPageBreak/>
        <w:t xml:space="preserve">«С правами и обязанностями подконтрольного лица </w:t>
      </w:r>
      <w:r w:rsidRPr="009E4572">
        <w:rPr>
          <w:rFonts w:ascii="Times New Roman" w:hAnsi="Times New Roman" w:cs="Times New Roman"/>
          <w:color w:val="000000"/>
          <w:sz w:val="24"/>
          <w:szCs w:val="24"/>
        </w:rPr>
        <w:t xml:space="preserve">статьи 25.2. Кодекса Приднестровской Молдавской Республики об административных правонарушениях, </w:t>
      </w:r>
      <w:r w:rsidRPr="009E4572">
        <w:rPr>
          <w:rFonts w:ascii="Times New Roman" w:hAnsi="Times New Roman" w:cs="Times New Roman"/>
          <w:sz w:val="24"/>
          <w:szCs w:val="24"/>
        </w:rPr>
        <w:t>ознакомлен(-ы)»:</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   ___________________       ____________________   _____</w:t>
      </w:r>
      <w:r>
        <w:rPr>
          <w:rFonts w:ascii="Times New Roman" w:hAnsi="Times New Roman" w:cs="Times New Roman"/>
          <w:sz w:val="20"/>
          <w:szCs w:val="20"/>
        </w:rPr>
        <w:t>________________</w:t>
      </w: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 xml:space="preserve"> «Акт контрольного мероприятия рассмотрен «___» ________ 20___ года» в присутствии</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bookmarkStart w:id="17" w:name="_Hlk50543920"/>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_</w:t>
      </w:r>
      <w:r w:rsidRPr="00927710">
        <w:rPr>
          <w:rFonts w:ascii="Times New Roman" w:hAnsi="Times New Roman" w:cs="Times New Roman"/>
          <w:sz w:val="20"/>
          <w:szCs w:val="20"/>
        </w:rPr>
        <w:t>_____________________         __________________              ________</w:t>
      </w:r>
      <w:r>
        <w:rPr>
          <w:rFonts w:ascii="Times New Roman" w:hAnsi="Times New Roman" w:cs="Times New Roman"/>
          <w:sz w:val="20"/>
          <w:szCs w:val="20"/>
        </w:rPr>
        <w:t>______________</w:t>
      </w:r>
      <w:r w:rsidRPr="00927710">
        <w:rPr>
          <w:rFonts w:ascii="Times New Roman" w:hAnsi="Times New Roman" w:cs="Times New Roman"/>
          <w:sz w:val="20"/>
          <w:szCs w:val="20"/>
        </w:rPr>
        <w:t>______________</w:t>
      </w:r>
    </w:p>
    <w:bookmarkEnd w:id="17"/>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spacing w:after="0" w:line="240" w:lineRule="auto"/>
        <w:ind w:firstLine="540"/>
        <w:jc w:val="both"/>
        <w:rPr>
          <w:rFonts w:ascii="Times New Roman" w:hAnsi="Times New Roman" w:cs="Times New Roman"/>
          <w:sz w:val="20"/>
          <w:szCs w:val="20"/>
        </w:rPr>
      </w:pPr>
    </w:p>
    <w:p w:rsidR="00FF058E" w:rsidRPr="009E4572" w:rsidRDefault="00FF058E" w:rsidP="00FF058E">
      <w:pPr>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Иные отметки и замечания:</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w:t>
      </w:r>
      <w:r>
        <w:rPr>
          <w:rFonts w:ascii="Times New Roman" w:hAnsi="Times New Roman" w:cs="Times New Roman"/>
          <w:sz w:val="20"/>
          <w:szCs w:val="20"/>
        </w:rPr>
        <w:t>_____</w:t>
      </w:r>
      <w:r w:rsidRPr="00927710">
        <w:rPr>
          <w:rFonts w:ascii="Times New Roman" w:hAnsi="Times New Roman" w:cs="Times New Roman"/>
          <w:sz w:val="20"/>
          <w:szCs w:val="20"/>
        </w:rPr>
        <w:t>____</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____________</w:t>
      </w:r>
      <w:r>
        <w:rPr>
          <w:rFonts w:ascii="Times New Roman" w:hAnsi="Times New Roman" w:cs="Times New Roman"/>
          <w:sz w:val="20"/>
          <w:szCs w:val="20"/>
        </w:rPr>
        <w:t>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w:t>
      </w:r>
      <w:r>
        <w:rPr>
          <w:rFonts w:ascii="Times New Roman" w:hAnsi="Times New Roman" w:cs="Times New Roman"/>
          <w:sz w:val="20"/>
          <w:szCs w:val="20"/>
        </w:rPr>
        <w:t>_____________</w:t>
      </w:r>
      <w:r w:rsidRPr="00927710">
        <w:rPr>
          <w:rFonts w:ascii="Times New Roman" w:hAnsi="Times New Roman" w:cs="Times New Roman"/>
          <w:sz w:val="20"/>
          <w:szCs w:val="20"/>
        </w:rPr>
        <w:t>___   _____________________       ______________</w:t>
      </w:r>
      <w:r>
        <w:rPr>
          <w:rFonts w:ascii="Times New Roman" w:hAnsi="Times New Roman" w:cs="Times New Roman"/>
          <w:sz w:val="20"/>
          <w:szCs w:val="20"/>
        </w:rPr>
        <w:t>______</w:t>
      </w:r>
      <w:r w:rsidRPr="00927710">
        <w:rPr>
          <w:rFonts w:ascii="Times New Roman" w:hAnsi="Times New Roman" w:cs="Times New Roman"/>
          <w:sz w:val="20"/>
          <w:szCs w:val="20"/>
        </w:rPr>
        <w:t>________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дата)   </w:t>
      </w:r>
      <w:proofErr w:type="gramEnd"/>
      <w:r w:rsidRPr="009277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u w:val="single"/>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b/>
          <w:sz w:val="24"/>
          <w:szCs w:val="24"/>
          <w:u w:val="single"/>
        </w:rPr>
        <w:t>Примечание</w:t>
      </w:r>
      <w:r w:rsidRPr="009E4572">
        <w:rPr>
          <w:rFonts w:ascii="Times New Roman" w:hAnsi="Times New Roman" w:cs="Times New Roman"/>
          <w:sz w:val="24"/>
          <w:szCs w:val="24"/>
          <w:u w:val="single"/>
        </w:rPr>
        <w:t>:</w:t>
      </w:r>
      <w:r w:rsidRPr="009E4572">
        <w:rPr>
          <w:rFonts w:ascii="Times New Roman" w:hAnsi="Times New Roman" w:cs="Times New Roman"/>
          <w:sz w:val="24"/>
          <w:szCs w:val="24"/>
        </w:rPr>
        <w:t xml:space="preserve"> </w:t>
      </w:r>
      <w:proofErr w:type="gramStart"/>
      <w:r w:rsidRPr="009E4572">
        <w:rPr>
          <w:rFonts w:ascii="Times New Roman" w:hAnsi="Times New Roman" w:cs="Times New Roman"/>
          <w:sz w:val="24"/>
          <w:szCs w:val="24"/>
        </w:rPr>
        <w:t>В</w:t>
      </w:r>
      <w:proofErr w:type="gramEnd"/>
      <w:r w:rsidRPr="009E4572">
        <w:rPr>
          <w:rFonts w:ascii="Times New Roman" w:hAnsi="Times New Roman" w:cs="Times New Roman"/>
          <w:sz w:val="24"/>
          <w:szCs w:val="24"/>
        </w:rPr>
        <w:t xml:space="preserve"> случае, если отдельные разделы и показатели акта не требуют заполнения в рамках конкретного мероприятия по контролю с учетом его целей и предмета, то соответствующие разделы и показатели в акт не включаются.</w:t>
      </w:r>
    </w:p>
    <w:p w:rsidR="00FF058E" w:rsidRPr="00927710" w:rsidRDefault="00FF058E" w:rsidP="00FF058E">
      <w:pPr>
        <w:spacing w:after="0" w:line="240" w:lineRule="auto"/>
        <w:ind w:firstLine="540"/>
        <w:rPr>
          <w:rFonts w:ascii="Times New Roman" w:hAnsi="Times New Roman" w:cs="Times New Roman"/>
          <w:sz w:val="20"/>
          <w:szCs w:val="20"/>
        </w:rPr>
      </w:pPr>
    </w:p>
    <w:p w:rsidR="00FF058E" w:rsidRDefault="00FF058E" w:rsidP="00FF058E">
      <w:pPr>
        <w:spacing w:after="0" w:line="240" w:lineRule="auto"/>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B700E9" w:rsidRDefault="00B700E9" w:rsidP="00FF058E">
      <w:pPr>
        <w:spacing w:after="0" w:line="240" w:lineRule="auto"/>
        <w:ind w:left="5103"/>
        <w:rPr>
          <w:rFonts w:ascii="Times New Roman" w:hAnsi="Times New Roman" w:cs="Times New Roman"/>
          <w:sz w:val="24"/>
          <w:szCs w:val="24"/>
        </w:rPr>
      </w:pPr>
    </w:p>
    <w:p w:rsidR="00B700E9" w:rsidRDefault="00B700E9"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8837A1" w:rsidRDefault="00FF058E" w:rsidP="008837A1">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t>Приложение № 3</w:t>
      </w:r>
      <w:r w:rsidR="008837A1">
        <w:rPr>
          <w:rFonts w:ascii="Times New Roman" w:hAnsi="Times New Roman" w:cs="Times New Roman"/>
          <w:sz w:val="24"/>
          <w:szCs w:val="24"/>
        </w:rPr>
        <w:t xml:space="preserve"> </w:t>
      </w:r>
    </w:p>
    <w:p w:rsidR="00FF058E" w:rsidRPr="004B2CA3" w:rsidRDefault="00FF058E" w:rsidP="008837A1">
      <w:pPr>
        <w:spacing w:after="0" w:line="240" w:lineRule="auto"/>
        <w:ind w:left="5103"/>
        <w:jc w:val="right"/>
        <w:rPr>
          <w:rFonts w:ascii="Times New Roman" w:hAnsi="Times New Roman" w:cs="Times New Roman"/>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00057FDA" w:rsidRPr="00057FDA">
        <w:rPr>
          <w:rFonts w:ascii="Times New Roman" w:hAnsi="Times New Roman" w:cs="Times New Roman"/>
          <w:sz w:val="24"/>
          <w:szCs w:val="24"/>
        </w:rPr>
        <w:t>государственной функции проведения государственной экспертизы в области энергосбережения</w:t>
      </w:r>
    </w:p>
    <w:p w:rsidR="00FF058E" w:rsidRPr="004B2CA3" w:rsidRDefault="00FF058E" w:rsidP="00FF058E">
      <w:pPr>
        <w:jc w:val="center"/>
        <w:rPr>
          <w:rFonts w:ascii="Times New Roman" w:hAnsi="Times New Roman" w:cs="Times New Roman"/>
          <w:sz w:val="20"/>
          <w:szCs w:val="20"/>
        </w:rPr>
      </w:pPr>
    </w:p>
    <w:p w:rsidR="00FF058E" w:rsidRPr="00057FDA" w:rsidRDefault="00057FDA" w:rsidP="00057FDA">
      <w:pPr>
        <w:jc w:val="center"/>
        <w:rPr>
          <w:rFonts w:ascii="Times New Roman" w:hAnsi="Times New Roman" w:cs="Times New Roman"/>
          <w:sz w:val="24"/>
          <w:szCs w:val="20"/>
        </w:rPr>
      </w:pPr>
      <w:r>
        <w:rPr>
          <w:rFonts w:ascii="Times New Roman" w:hAnsi="Times New Roman" w:cs="Times New Roman"/>
          <w:sz w:val="24"/>
          <w:szCs w:val="20"/>
        </w:rPr>
        <w:t>Типовая форма</w:t>
      </w:r>
    </w:p>
    <w:p w:rsidR="00FF058E" w:rsidRDefault="00FF058E" w:rsidP="00FF058E">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FF058E" w:rsidRDefault="00FF058E" w:rsidP="00FF058E">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FF058E" w:rsidRDefault="00FF058E" w:rsidP="00FF058E">
      <w:pPr>
        <w:jc w:val="center"/>
      </w:pPr>
    </w:p>
    <w:p w:rsidR="00FF058E" w:rsidRDefault="00FF058E" w:rsidP="00FF058E">
      <w:pPr>
        <w:jc w:val="center"/>
        <w:rPr>
          <w:rFonts w:ascii="Times New Roman" w:hAnsi="Times New Roman" w:cs="Times New Roman"/>
          <w:b/>
          <w:sz w:val="28"/>
          <w:szCs w:val="28"/>
        </w:rPr>
      </w:pPr>
      <w:r>
        <w:rPr>
          <w:rFonts w:ascii="Times New Roman" w:hAnsi="Times New Roman" w:cs="Times New Roman"/>
          <w:b/>
          <w:sz w:val="28"/>
          <w:szCs w:val="28"/>
        </w:rPr>
        <w:t>ПРЕДПИСАНИЕ</w:t>
      </w:r>
    </w:p>
    <w:p w:rsidR="00FF058E" w:rsidRPr="004B2CA3" w:rsidRDefault="00FF058E" w:rsidP="00FF058E">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w:t>
      </w:r>
      <w:r w:rsidR="00FF23CD">
        <w:rPr>
          <w:rFonts w:ascii="Times New Roman" w:hAnsi="Times New Roman" w:cs="Times New Roman"/>
          <w:b/>
          <w:sz w:val="26"/>
          <w:szCs w:val="26"/>
        </w:rPr>
        <w:t>при проведении</w:t>
      </w:r>
      <w:r w:rsidR="00057FDA">
        <w:rPr>
          <w:rFonts w:ascii="Times New Roman" w:hAnsi="Times New Roman" w:cs="Times New Roman"/>
          <w:b/>
          <w:sz w:val="26"/>
          <w:szCs w:val="26"/>
        </w:rPr>
        <w:t xml:space="preserve"> </w:t>
      </w:r>
      <w:r w:rsidR="00057FDA" w:rsidRPr="00057FDA">
        <w:rPr>
          <w:rFonts w:ascii="Times New Roman" w:hAnsi="Times New Roman" w:cs="Times New Roman"/>
          <w:b/>
          <w:sz w:val="26"/>
          <w:szCs w:val="26"/>
        </w:rPr>
        <w:t>государственной экспертизы в области энергосбережения</w:t>
      </w:r>
    </w:p>
    <w:p w:rsidR="00FF058E" w:rsidRDefault="00FF058E" w:rsidP="00FF058E">
      <w:pPr>
        <w:spacing w:after="0" w:line="240" w:lineRule="auto"/>
        <w:jc w:val="center"/>
        <w:rPr>
          <w:rFonts w:ascii="Times New Roman" w:hAnsi="Times New Roman" w:cs="Times New Roman"/>
          <w:b/>
          <w:sz w:val="26"/>
          <w:szCs w:val="26"/>
        </w:rPr>
      </w:pPr>
    </w:p>
    <w:p w:rsidR="00FF058E" w:rsidRDefault="00FF058E" w:rsidP="00FF058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FF058E" w:rsidRDefault="00FF058E" w:rsidP="00FF058E">
      <w:pPr>
        <w:spacing w:after="0" w:line="240" w:lineRule="auto"/>
        <w:jc w:val="center"/>
        <w:rPr>
          <w:rFonts w:ascii="Times New Roman" w:hAnsi="Times New Roman" w:cs="Times New Roman"/>
          <w:sz w:val="24"/>
          <w:szCs w:val="24"/>
        </w:rPr>
      </w:pPr>
      <w:bookmarkStart w:id="18" w:name="_Hlk47952957"/>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bookmarkStart w:id="19" w:name="_Hlk47953030"/>
      <w:bookmarkEnd w:id="18"/>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FF058E" w:rsidRDefault="00FF058E" w:rsidP="00FF05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FF058E" w:rsidRDefault="00FF058E" w:rsidP="00FF058E">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bookmarkEnd w:id="19"/>
    <w:p w:rsidR="00FF058E" w:rsidRDefault="00FF058E" w:rsidP="00FF058E">
      <w:pPr>
        <w:spacing w:after="0" w:line="240" w:lineRule="auto"/>
        <w:ind w:firstLine="709"/>
        <w:jc w:val="both"/>
        <w:rPr>
          <w:rFonts w:ascii="Times New Roman" w:hAnsi="Times New Roman" w:cs="Times New Roman"/>
          <w:b/>
          <w:sz w:val="24"/>
          <w:szCs w:val="24"/>
        </w:rPr>
      </w:pPr>
    </w:p>
    <w:p w:rsidR="00FF058E" w:rsidRDefault="00FF058E" w:rsidP="00FF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срок до _________________20____ г. устранить выявленные в ходе контрольного мероприятия нарушения лицензиатами действующего законодательства Приднестровской Молдавской Республики в области _____________________________________________________________________________ и предоставить в Министерство подтверждение об устранении нарушений, указанных в акте, с приложением  материалов,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FF058E" w:rsidRDefault="00FF058E" w:rsidP="00FF058E">
      <w:pPr>
        <w:jc w:val="both"/>
        <w:rPr>
          <w:rFonts w:ascii="Times New Roman" w:hAnsi="Times New Roman" w:cs="Times New Roman"/>
          <w:b/>
          <w:sz w:val="24"/>
          <w:szCs w:val="24"/>
          <w:u w:val="single"/>
        </w:rPr>
      </w:pPr>
    </w:p>
    <w:p w:rsidR="00FF058E" w:rsidRDefault="00FF058E" w:rsidP="00FF058E">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FF058E" w:rsidRDefault="00FF058E" w:rsidP="00FF058E">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FF058E" w:rsidRDefault="00FF058E" w:rsidP="00FF058E">
      <w:pPr>
        <w:jc w:val="both"/>
        <w:rPr>
          <w:rFonts w:ascii="Times New Roman" w:hAnsi="Times New Roman" w:cs="Times New Roman"/>
          <w:sz w:val="24"/>
          <w:szCs w:val="24"/>
        </w:rPr>
      </w:pPr>
    </w:p>
    <w:p w:rsidR="00FF058E" w:rsidRDefault="00FF058E" w:rsidP="00FF058E">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w:t>
      </w:r>
      <w:bookmarkStart w:id="20" w:name="_Hlk46996491"/>
      <w:r>
        <w:rPr>
          <w:rFonts w:ascii="Times New Roman" w:hAnsi="Times New Roman" w:cs="Times New Roman"/>
          <w:sz w:val="24"/>
          <w:szCs w:val="24"/>
        </w:rPr>
        <w:t>_____________    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bookmarkEnd w:id="20"/>
    <w:p w:rsidR="00FF058E" w:rsidRDefault="00FF058E" w:rsidP="00FF058E">
      <w:pPr>
        <w:spacing w:after="160" w:line="256" w:lineRule="auto"/>
        <w:rPr>
          <w:rFonts w:ascii="Times New Roman" w:hAnsi="Times New Roman" w:cs="Times New Roman"/>
          <w:sz w:val="24"/>
          <w:szCs w:val="24"/>
        </w:rPr>
      </w:pP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 неисполнение или</w:t>
      </w:r>
      <w:r w:rsidRPr="008A0496">
        <w:t xml:space="preserve"> </w:t>
      </w:r>
      <w:r>
        <w:rPr>
          <w:rFonts w:ascii="Times New Roman" w:hAnsi="Times New Roman" w:cs="Times New Roman"/>
          <w:sz w:val="24"/>
          <w:szCs w:val="24"/>
        </w:rPr>
        <w:t>ненадлежащее</w:t>
      </w:r>
      <w:r w:rsidRPr="008A0496">
        <w:rPr>
          <w:rFonts w:ascii="Times New Roman" w:hAnsi="Times New Roman" w:cs="Times New Roman"/>
          <w:sz w:val="24"/>
          <w:szCs w:val="24"/>
        </w:rPr>
        <w:t xml:space="preserve"> исполнение настоящего Предписания юридическое лицо несет ответственность, предусмотренную действующим законодательством Приднестровской Молдавской Республики.</w:t>
      </w:r>
    </w:p>
    <w:p w:rsidR="00066A6B" w:rsidRDefault="00066A6B"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396E56" w:rsidRDefault="00396E56"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Pr="004B2CA3" w:rsidRDefault="004B2CA3" w:rsidP="00183A13">
      <w:pPr>
        <w:spacing w:after="0" w:line="240" w:lineRule="auto"/>
        <w:jc w:val="right"/>
        <w:rPr>
          <w:rFonts w:ascii="Times New Roman" w:hAnsi="Times New Roman" w:cs="Times New Roman"/>
          <w:sz w:val="24"/>
          <w:szCs w:val="24"/>
        </w:rPr>
      </w:pPr>
      <w:r w:rsidRPr="004B2CA3">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183A13" w:rsidRPr="004B2CA3" w:rsidRDefault="00183A13" w:rsidP="00183A13">
      <w:pPr>
        <w:spacing w:after="0" w:line="240" w:lineRule="auto"/>
        <w:ind w:left="5103"/>
        <w:jc w:val="right"/>
        <w:rPr>
          <w:rFonts w:ascii="Times New Roman" w:hAnsi="Times New Roman" w:cs="Times New Roman"/>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00BA1274" w:rsidRPr="00BA1274">
        <w:rPr>
          <w:rFonts w:ascii="Times New Roman" w:hAnsi="Times New Roman" w:cs="Times New Roman"/>
          <w:sz w:val="24"/>
          <w:szCs w:val="24"/>
        </w:rPr>
        <w:t>государственной функции проведения государственной экспертизы в области энергосбережения</w:t>
      </w:r>
    </w:p>
    <w:p w:rsidR="004B2CA3" w:rsidRPr="008A0496" w:rsidRDefault="004B2CA3" w:rsidP="004B2CA3">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4B2CA3" w:rsidRDefault="004B2CA3" w:rsidP="004B2CA3">
      <w:pPr>
        <w:jc w:val="center"/>
        <w:rPr>
          <w:rFonts w:ascii="Times New Roman" w:hAnsi="Times New Roman" w:cs="Times New Roman"/>
          <w:sz w:val="20"/>
          <w:szCs w:val="20"/>
        </w:rPr>
      </w:pPr>
    </w:p>
    <w:p w:rsidR="004B2CA3" w:rsidRDefault="004B2CA3" w:rsidP="004B2CA3">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4B2CA3" w:rsidRDefault="004B2CA3" w:rsidP="004B2CA3">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4B2CA3" w:rsidRDefault="004B2CA3" w:rsidP="004B2CA3">
      <w:pPr>
        <w:jc w:val="center"/>
      </w:pPr>
    </w:p>
    <w:p w:rsidR="004B2CA3" w:rsidRDefault="004B2CA3" w:rsidP="004B2CA3">
      <w:pPr>
        <w:jc w:val="center"/>
        <w:rPr>
          <w:rFonts w:ascii="Times New Roman" w:hAnsi="Times New Roman" w:cs="Times New Roman"/>
          <w:b/>
          <w:sz w:val="28"/>
          <w:szCs w:val="28"/>
        </w:rPr>
      </w:pPr>
      <w:r>
        <w:rPr>
          <w:rFonts w:ascii="Times New Roman" w:hAnsi="Times New Roman" w:cs="Times New Roman"/>
          <w:b/>
          <w:sz w:val="28"/>
          <w:szCs w:val="28"/>
        </w:rPr>
        <w:t>ПРЕДСТАВЛЕНИЕ</w:t>
      </w:r>
    </w:p>
    <w:p w:rsidR="00146699" w:rsidRDefault="004B2CA3" w:rsidP="00BA1274">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по результатам </w:t>
      </w:r>
      <w:r w:rsidR="00BA1274" w:rsidRPr="00BA1274">
        <w:rPr>
          <w:rFonts w:ascii="Times New Roman" w:hAnsi="Times New Roman" w:cs="Times New Roman"/>
          <w:b/>
          <w:sz w:val="26"/>
          <w:szCs w:val="26"/>
        </w:rPr>
        <w:t>проведения государственной экспертизы в области энергосбережения</w:t>
      </w:r>
    </w:p>
    <w:p w:rsidR="00146699" w:rsidRDefault="00146699" w:rsidP="001466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146699" w:rsidRDefault="00146699" w:rsidP="00146699">
      <w:pPr>
        <w:spacing w:after="0" w:line="240" w:lineRule="auto"/>
        <w:jc w:val="center"/>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146699" w:rsidRDefault="00146699" w:rsidP="001466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146699" w:rsidRDefault="00146699" w:rsidP="00146699">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p w:rsidR="00146699" w:rsidRDefault="00146699" w:rsidP="00146699">
      <w:pPr>
        <w:spacing w:after="0" w:line="240" w:lineRule="auto"/>
        <w:ind w:firstLine="709"/>
        <w:jc w:val="both"/>
        <w:rPr>
          <w:rFonts w:ascii="Times New Roman" w:hAnsi="Times New Roman" w:cs="Times New Roman"/>
          <w:b/>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(мероприятий) проверяемого лица, необходимых для устранения выявленных нарушений, срок (сроки) их исполнения________________________________________________________________________________________________________________________________________________ </w:t>
      </w:r>
    </w:p>
    <w:p w:rsidR="00146699" w:rsidRDefault="00146699" w:rsidP="00146699">
      <w:pPr>
        <w:spacing w:after="0" w:line="240" w:lineRule="auto"/>
        <w:ind w:firstLine="709"/>
        <w:jc w:val="both"/>
        <w:rPr>
          <w:rFonts w:ascii="Times New Roman" w:hAnsi="Times New Roman" w:cs="Times New Roman"/>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Проверяемому лицу по истечении указанного выше срока (сроков) необходимо предоставить в Министерство экономического развития Приднестровской Молдавской Республики информацию об устранении нарушений, указанных в акте, с приложением документов (или их заверенных копий),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146699" w:rsidRDefault="00146699" w:rsidP="00146699">
      <w:pPr>
        <w:jc w:val="both"/>
        <w:rPr>
          <w:rFonts w:ascii="Times New Roman" w:hAnsi="Times New Roman" w:cs="Times New Roman"/>
          <w:b/>
          <w:sz w:val="24"/>
          <w:szCs w:val="24"/>
          <w:u w:val="single"/>
        </w:rPr>
      </w:pPr>
    </w:p>
    <w:p w:rsidR="00146699" w:rsidRDefault="00146699" w:rsidP="00146699">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146699" w:rsidRDefault="00146699" w:rsidP="00146699">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146699" w:rsidRDefault="00146699" w:rsidP="00146699">
      <w:pPr>
        <w:jc w:val="both"/>
        <w:rPr>
          <w:rFonts w:ascii="Times New Roman" w:hAnsi="Times New Roman" w:cs="Times New Roman"/>
          <w:sz w:val="24"/>
          <w:szCs w:val="24"/>
        </w:rPr>
      </w:pPr>
    </w:p>
    <w:p w:rsidR="00146699" w:rsidRDefault="00146699" w:rsidP="00146699">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    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146699" w:rsidRDefault="00146699" w:rsidP="00146699"/>
    <w:p w:rsidR="004B2CA3" w:rsidRDefault="004B2CA3" w:rsidP="00146699">
      <w:pPr>
        <w:spacing w:after="0" w:line="240" w:lineRule="auto"/>
        <w:jc w:val="center"/>
        <w:rPr>
          <w:rFonts w:ascii="Times New Roman" w:hAnsi="Times New Roman" w:cs="Times New Roman"/>
          <w:bCs/>
          <w:color w:val="000000" w:themeColor="text1"/>
          <w:sz w:val="24"/>
          <w:szCs w:val="24"/>
        </w:rPr>
      </w:pPr>
    </w:p>
    <w:sectPr w:rsidR="004B2CA3" w:rsidSect="00DB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ED"/>
    <w:multiLevelType w:val="hybridMultilevel"/>
    <w:tmpl w:val="1D2A4C28"/>
    <w:lvl w:ilvl="0" w:tplc="0419000F">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50433E2"/>
    <w:multiLevelType w:val="hybridMultilevel"/>
    <w:tmpl w:val="B032FEC4"/>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646581"/>
    <w:multiLevelType w:val="hybridMultilevel"/>
    <w:tmpl w:val="C0CA9288"/>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2E6A4958"/>
    <w:multiLevelType w:val="hybridMultilevel"/>
    <w:tmpl w:val="E4EE32E6"/>
    <w:lvl w:ilvl="0" w:tplc="0D56EC10">
      <w:start w:val="1"/>
      <w:numFmt w:val="decimal"/>
      <w:lvlText w:val="%1."/>
      <w:lvlJc w:val="left"/>
      <w:pPr>
        <w:ind w:left="1495" w:hanging="360"/>
      </w:pPr>
      <w:rPr>
        <w:rFonts w:cs="Times New Roman" w:hint="default"/>
        <w:b w:val="0"/>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42B55357"/>
    <w:multiLevelType w:val="hybridMultilevel"/>
    <w:tmpl w:val="4CB42D9A"/>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C87BF9"/>
    <w:multiLevelType w:val="hybridMultilevel"/>
    <w:tmpl w:val="90DCB5FA"/>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67197A77"/>
    <w:multiLevelType w:val="hybridMultilevel"/>
    <w:tmpl w:val="FA7865C0"/>
    <w:lvl w:ilvl="0" w:tplc="28A0CC2A">
      <w:start w:val="5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6B531ED8"/>
    <w:multiLevelType w:val="hybridMultilevel"/>
    <w:tmpl w:val="5E1E100C"/>
    <w:lvl w:ilvl="0" w:tplc="09C29EC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1D0"/>
    <w:multiLevelType w:val="multilevel"/>
    <w:tmpl w:val="DC28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30EC2"/>
    <w:multiLevelType w:val="hybridMultilevel"/>
    <w:tmpl w:val="9B42D538"/>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3"/>
  </w:num>
  <w:num w:numId="8">
    <w:abstractNumId w:val="7"/>
  </w:num>
  <w:num w:numId="9">
    <w:abstractNumId w:val="10"/>
  </w:num>
  <w:num w:numId="10">
    <w:abstractNumId w:val="9"/>
  </w:num>
  <w:num w:numId="11">
    <w:abstractNumId w:val="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5"/>
    <w:rsid w:val="00001BA3"/>
    <w:rsid w:val="000148E3"/>
    <w:rsid w:val="00015440"/>
    <w:rsid w:val="00030155"/>
    <w:rsid w:val="00035B59"/>
    <w:rsid w:val="00057FDA"/>
    <w:rsid w:val="00065C67"/>
    <w:rsid w:val="00066A6B"/>
    <w:rsid w:val="00095A3B"/>
    <w:rsid w:val="000A4B92"/>
    <w:rsid w:val="000B38BB"/>
    <w:rsid w:val="000E1311"/>
    <w:rsid w:val="000F0AD2"/>
    <w:rsid w:val="000F0C4C"/>
    <w:rsid w:val="000F4F2A"/>
    <w:rsid w:val="00115920"/>
    <w:rsid w:val="001248BB"/>
    <w:rsid w:val="00126A6B"/>
    <w:rsid w:val="00130D19"/>
    <w:rsid w:val="00143B34"/>
    <w:rsid w:val="00146699"/>
    <w:rsid w:val="00174016"/>
    <w:rsid w:val="00183A13"/>
    <w:rsid w:val="00184D3B"/>
    <w:rsid w:val="00194F05"/>
    <w:rsid w:val="001965C7"/>
    <w:rsid w:val="001D6DD1"/>
    <w:rsid w:val="001E1CEA"/>
    <w:rsid w:val="0021646E"/>
    <w:rsid w:val="00225C65"/>
    <w:rsid w:val="002926DA"/>
    <w:rsid w:val="00295D65"/>
    <w:rsid w:val="002A00E2"/>
    <w:rsid w:val="002A123F"/>
    <w:rsid w:val="002B167A"/>
    <w:rsid w:val="002B276E"/>
    <w:rsid w:val="002C5826"/>
    <w:rsid w:val="002C67B1"/>
    <w:rsid w:val="002D59FE"/>
    <w:rsid w:val="002E27C3"/>
    <w:rsid w:val="002F2701"/>
    <w:rsid w:val="002F572B"/>
    <w:rsid w:val="002F7DBF"/>
    <w:rsid w:val="003003E5"/>
    <w:rsid w:val="0030436C"/>
    <w:rsid w:val="00313BFB"/>
    <w:rsid w:val="003378B3"/>
    <w:rsid w:val="00337E6A"/>
    <w:rsid w:val="00344114"/>
    <w:rsid w:val="003504F9"/>
    <w:rsid w:val="00354A32"/>
    <w:rsid w:val="00373D62"/>
    <w:rsid w:val="0038249D"/>
    <w:rsid w:val="00396E56"/>
    <w:rsid w:val="003C18F1"/>
    <w:rsid w:val="003D0351"/>
    <w:rsid w:val="003D173F"/>
    <w:rsid w:val="003E040E"/>
    <w:rsid w:val="004136AB"/>
    <w:rsid w:val="00437906"/>
    <w:rsid w:val="00446CCE"/>
    <w:rsid w:val="0046569D"/>
    <w:rsid w:val="00472EA8"/>
    <w:rsid w:val="004746A1"/>
    <w:rsid w:val="004974FD"/>
    <w:rsid w:val="004B0191"/>
    <w:rsid w:val="004B2CA3"/>
    <w:rsid w:val="004B452C"/>
    <w:rsid w:val="004B50F5"/>
    <w:rsid w:val="004E4E8D"/>
    <w:rsid w:val="004E55E7"/>
    <w:rsid w:val="004F389B"/>
    <w:rsid w:val="004F47A9"/>
    <w:rsid w:val="004F79B5"/>
    <w:rsid w:val="005113D0"/>
    <w:rsid w:val="00515749"/>
    <w:rsid w:val="0053634C"/>
    <w:rsid w:val="005409DD"/>
    <w:rsid w:val="0054450E"/>
    <w:rsid w:val="005453B0"/>
    <w:rsid w:val="00563943"/>
    <w:rsid w:val="0057189F"/>
    <w:rsid w:val="005766C6"/>
    <w:rsid w:val="00586D07"/>
    <w:rsid w:val="00590AAC"/>
    <w:rsid w:val="0059218F"/>
    <w:rsid w:val="005972BB"/>
    <w:rsid w:val="005A5B64"/>
    <w:rsid w:val="005D5A65"/>
    <w:rsid w:val="005D66E2"/>
    <w:rsid w:val="006008CD"/>
    <w:rsid w:val="006024CB"/>
    <w:rsid w:val="006068D3"/>
    <w:rsid w:val="00630997"/>
    <w:rsid w:val="00643BBB"/>
    <w:rsid w:val="00655531"/>
    <w:rsid w:val="00661B61"/>
    <w:rsid w:val="00671930"/>
    <w:rsid w:val="006934A2"/>
    <w:rsid w:val="006B2618"/>
    <w:rsid w:val="006B60A8"/>
    <w:rsid w:val="006C6138"/>
    <w:rsid w:val="006D1865"/>
    <w:rsid w:val="006F61DE"/>
    <w:rsid w:val="007051CB"/>
    <w:rsid w:val="00716836"/>
    <w:rsid w:val="00725935"/>
    <w:rsid w:val="007432CC"/>
    <w:rsid w:val="00745293"/>
    <w:rsid w:val="007534A7"/>
    <w:rsid w:val="00754D38"/>
    <w:rsid w:val="00795229"/>
    <w:rsid w:val="007A1221"/>
    <w:rsid w:val="007A4CE4"/>
    <w:rsid w:val="007C7B48"/>
    <w:rsid w:val="00806802"/>
    <w:rsid w:val="008068BF"/>
    <w:rsid w:val="00806FBC"/>
    <w:rsid w:val="008238AB"/>
    <w:rsid w:val="008317F6"/>
    <w:rsid w:val="0084448D"/>
    <w:rsid w:val="00857525"/>
    <w:rsid w:val="008600AD"/>
    <w:rsid w:val="008735B4"/>
    <w:rsid w:val="008837A1"/>
    <w:rsid w:val="00884CEB"/>
    <w:rsid w:val="00885CB4"/>
    <w:rsid w:val="00891E4E"/>
    <w:rsid w:val="0089645F"/>
    <w:rsid w:val="008A0DDD"/>
    <w:rsid w:val="008A4E13"/>
    <w:rsid w:val="008A7DF3"/>
    <w:rsid w:val="008D075C"/>
    <w:rsid w:val="008D7D74"/>
    <w:rsid w:val="008E3618"/>
    <w:rsid w:val="008E54EB"/>
    <w:rsid w:val="008E7156"/>
    <w:rsid w:val="009147A4"/>
    <w:rsid w:val="00922FE0"/>
    <w:rsid w:val="00950A34"/>
    <w:rsid w:val="00975BAB"/>
    <w:rsid w:val="009851A3"/>
    <w:rsid w:val="009863AA"/>
    <w:rsid w:val="009922BC"/>
    <w:rsid w:val="009971B6"/>
    <w:rsid w:val="009B6522"/>
    <w:rsid w:val="009D05E4"/>
    <w:rsid w:val="009D6E3F"/>
    <w:rsid w:val="009E3D47"/>
    <w:rsid w:val="009E3E60"/>
    <w:rsid w:val="00A029C7"/>
    <w:rsid w:val="00A05A9B"/>
    <w:rsid w:val="00A1052A"/>
    <w:rsid w:val="00A34590"/>
    <w:rsid w:val="00A3693D"/>
    <w:rsid w:val="00A41F8D"/>
    <w:rsid w:val="00A44454"/>
    <w:rsid w:val="00A46D36"/>
    <w:rsid w:val="00A700B2"/>
    <w:rsid w:val="00A94BC5"/>
    <w:rsid w:val="00A96DAF"/>
    <w:rsid w:val="00AA685F"/>
    <w:rsid w:val="00AE05E1"/>
    <w:rsid w:val="00AE398B"/>
    <w:rsid w:val="00AE4DEE"/>
    <w:rsid w:val="00AF06D7"/>
    <w:rsid w:val="00B06013"/>
    <w:rsid w:val="00B34510"/>
    <w:rsid w:val="00B46F56"/>
    <w:rsid w:val="00B51DAD"/>
    <w:rsid w:val="00B557D3"/>
    <w:rsid w:val="00B65957"/>
    <w:rsid w:val="00B67A99"/>
    <w:rsid w:val="00B700E9"/>
    <w:rsid w:val="00B7373C"/>
    <w:rsid w:val="00B76271"/>
    <w:rsid w:val="00B77D7D"/>
    <w:rsid w:val="00B91C4A"/>
    <w:rsid w:val="00BA1274"/>
    <w:rsid w:val="00BD17DC"/>
    <w:rsid w:val="00BD3735"/>
    <w:rsid w:val="00BD6299"/>
    <w:rsid w:val="00C00B35"/>
    <w:rsid w:val="00C02C16"/>
    <w:rsid w:val="00C15719"/>
    <w:rsid w:val="00C162BE"/>
    <w:rsid w:val="00C24710"/>
    <w:rsid w:val="00C405B7"/>
    <w:rsid w:val="00C53659"/>
    <w:rsid w:val="00C604D4"/>
    <w:rsid w:val="00C73E66"/>
    <w:rsid w:val="00C77C5A"/>
    <w:rsid w:val="00C94B84"/>
    <w:rsid w:val="00CB6A21"/>
    <w:rsid w:val="00CB6D26"/>
    <w:rsid w:val="00CD0803"/>
    <w:rsid w:val="00CF1252"/>
    <w:rsid w:val="00CF147C"/>
    <w:rsid w:val="00CF7857"/>
    <w:rsid w:val="00D275E5"/>
    <w:rsid w:val="00D34BFF"/>
    <w:rsid w:val="00D356A2"/>
    <w:rsid w:val="00D42F61"/>
    <w:rsid w:val="00D42F8F"/>
    <w:rsid w:val="00DB46F4"/>
    <w:rsid w:val="00DC0964"/>
    <w:rsid w:val="00DC68F3"/>
    <w:rsid w:val="00DD7D11"/>
    <w:rsid w:val="00DE4703"/>
    <w:rsid w:val="00E1215B"/>
    <w:rsid w:val="00E35BF3"/>
    <w:rsid w:val="00E423F9"/>
    <w:rsid w:val="00E43353"/>
    <w:rsid w:val="00E46F09"/>
    <w:rsid w:val="00E549DA"/>
    <w:rsid w:val="00E77473"/>
    <w:rsid w:val="00EB6D7D"/>
    <w:rsid w:val="00EC6196"/>
    <w:rsid w:val="00ED2F7E"/>
    <w:rsid w:val="00EE110B"/>
    <w:rsid w:val="00EF6F4D"/>
    <w:rsid w:val="00F03FAC"/>
    <w:rsid w:val="00F12526"/>
    <w:rsid w:val="00F46AAF"/>
    <w:rsid w:val="00F57718"/>
    <w:rsid w:val="00FA3878"/>
    <w:rsid w:val="00FB28E8"/>
    <w:rsid w:val="00FC4A19"/>
    <w:rsid w:val="00FD4735"/>
    <w:rsid w:val="00FD733A"/>
    <w:rsid w:val="00FF058E"/>
    <w:rsid w:val="00FF2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2296"/>
  <w15:docId w15:val="{9C7DA65C-2652-41D0-B200-BD998E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F4"/>
  </w:style>
  <w:style w:type="paragraph" w:styleId="1">
    <w:name w:val="heading 1"/>
    <w:basedOn w:val="a"/>
    <w:next w:val="a"/>
    <w:link w:val="10"/>
    <w:qFormat/>
    <w:rsid w:val="00DD7D11"/>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9B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0155"/>
  </w:style>
  <w:style w:type="character" w:styleId="a3">
    <w:name w:val="Hyperlink"/>
    <w:basedOn w:val="a0"/>
    <w:unhideWhenUsed/>
    <w:rsid w:val="00030155"/>
    <w:rPr>
      <w:color w:val="0000FF"/>
      <w:u w:val="single"/>
    </w:rPr>
  </w:style>
  <w:style w:type="character" w:customStyle="1" w:styleId="ng-scope">
    <w:name w:val="ng-scope"/>
    <w:uiPriority w:val="99"/>
    <w:rsid w:val="00E35BF3"/>
    <w:rPr>
      <w:rFonts w:cs="Times New Roman"/>
    </w:rPr>
  </w:style>
  <w:style w:type="paragraph" w:styleId="a4">
    <w:name w:val="List Paragraph"/>
    <w:basedOn w:val="a"/>
    <w:uiPriority w:val="99"/>
    <w:qFormat/>
    <w:rsid w:val="00E35BF3"/>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Зн"/>
    <w:basedOn w:val="a"/>
    <w:link w:val="2"/>
    <w:rsid w:val="002B167A"/>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B167A"/>
    <w:rPr>
      <w:rFonts w:ascii="Consolas" w:hAnsi="Consolas"/>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5"/>
    <w:locked/>
    <w:rsid w:val="002B167A"/>
    <w:rPr>
      <w:rFonts w:ascii="Courier New" w:eastAsia="Times New Roman" w:hAnsi="Courier New" w:cs="Courier New"/>
      <w:sz w:val="20"/>
      <w:szCs w:val="20"/>
    </w:rPr>
  </w:style>
  <w:style w:type="character" w:styleId="a7">
    <w:name w:val="annotation reference"/>
    <w:basedOn w:val="a0"/>
    <w:uiPriority w:val="99"/>
    <w:semiHidden/>
    <w:unhideWhenUsed/>
    <w:rsid w:val="006934A2"/>
    <w:rPr>
      <w:sz w:val="16"/>
      <w:szCs w:val="16"/>
    </w:rPr>
  </w:style>
  <w:style w:type="paragraph" w:styleId="a8">
    <w:name w:val="annotation text"/>
    <w:basedOn w:val="a"/>
    <w:link w:val="a9"/>
    <w:uiPriority w:val="99"/>
    <w:semiHidden/>
    <w:unhideWhenUsed/>
    <w:rsid w:val="006934A2"/>
    <w:pPr>
      <w:spacing w:line="240" w:lineRule="auto"/>
    </w:pPr>
    <w:rPr>
      <w:sz w:val="20"/>
      <w:szCs w:val="20"/>
    </w:rPr>
  </w:style>
  <w:style w:type="character" w:customStyle="1" w:styleId="a9">
    <w:name w:val="Текст примечания Знак"/>
    <w:basedOn w:val="a0"/>
    <w:link w:val="a8"/>
    <w:uiPriority w:val="99"/>
    <w:semiHidden/>
    <w:rsid w:val="006934A2"/>
    <w:rPr>
      <w:sz w:val="20"/>
      <w:szCs w:val="20"/>
    </w:rPr>
  </w:style>
  <w:style w:type="paragraph" w:styleId="aa">
    <w:name w:val="annotation subject"/>
    <w:basedOn w:val="a8"/>
    <w:next w:val="a8"/>
    <w:link w:val="ab"/>
    <w:uiPriority w:val="99"/>
    <w:semiHidden/>
    <w:unhideWhenUsed/>
    <w:rsid w:val="006934A2"/>
    <w:rPr>
      <w:b/>
      <w:bCs/>
    </w:rPr>
  </w:style>
  <w:style w:type="character" w:customStyle="1" w:styleId="ab">
    <w:name w:val="Тема примечания Знак"/>
    <w:basedOn w:val="a9"/>
    <w:link w:val="aa"/>
    <w:uiPriority w:val="99"/>
    <w:semiHidden/>
    <w:rsid w:val="006934A2"/>
    <w:rPr>
      <w:b/>
      <w:bCs/>
      <w:sz w:val="20"/>
      <w:szCs w:val="20"/>
    </w:rPr>
  </w:style>
  <w:style w:type="paragraph" w:styleId="ac">
    <w:name w:val="Balloon Text"/>
    <w:basedOn w:val="a"/>
    <w:link w:val="ad"/>
    <w:uiPriority w:val="99"/>
    <w:semiHidden/>
    <w:unhideWhenUsed/>
    <w:rsid w:val="006934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4A2"/>
    <w:rPr>
      <w:rFonts w:ascii="Tahoma" w:hAnsi="Tahoma" w:cs="Tahoma"/>
      <w:sz w:val="16"/>
      <w:szCs w:val="16"/>
    </w:rPr>
  </w:style>
  <w:style w:type="paragraph" w:styleId="ae">
    <w:name w:val="Body Text"/>
    <w:basedOn w:val="a"/>
    <w:link w:val="af"/>
    <w:rsid w:val="00D356A2"/>
    <w:pPr>
      <w:spacing w:after="0" w:line="240" w:lineRule="auto"/>
      <w:jc w:val="both"/>
    </w:pPr>
    <w:rPr>
      <w:rFonts w:ascii="Arial" w:eastAsia="Times New Roman" w:hAnsi="Arial" w:cs="Times New Roman"/>
      <w:sz w:val="24"/>
      <w:szCs w:val="20"/>
    </w:rPr>
  </w:style>
  <w:style w:type="character" w:customStyle="1" w:styleId="af">
    <w:name w:val="Основной текст Знак"/>
    <w:basedOn w:val="a0"/>
    <w:link w:val="ae"/>
    <w:rsid w:val="00D356A2"/>
    <w:rPr>
      <w:rFonts w:ascii="Arial" w:eastAsia="Times New Roman" w:hAnsi="Arial" w:cs="Times New Roman"/>
      <w:sz w:val="24"/>
      <w:szCs w:val="20"/>
    </w:rPr>
  </w:style>
  <w:style w:type="character" w:customStyle="1" w:styleId="10">
    <w:name w:val="Заголовок 1 Знак"/>
    <w:basedOn w:val="a0"/>
    <w:link w:val="1"/>
    <w:rsid w:val="00DD7D11"/>
    <w:rPr>
      <w:rFonts w:ascii="Cambria" w:eastAsia="Times New Roman" w:hAnsi="Cambria" w:cs="Times New Roman"/>
      <w:b/>
      <w:bCs/>
      <w:kern w:val="32"/>
      <w:sz w:val="32"/>
      <w:szCs w:val="32"/>
    </w:rPr>
  </w:style>
  <w:style w:type="paragraph" w:styleId="af0">
    <w:name w:val="Normal (Web)"/>
    <w:basedOn w:val="a"/>
    <w:uiPriority w:val="99"/>
    <w:semiHidden/>
    <w:unhideWhenUsed/>
    <w:rsid w:val="00DD7D11"/>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B6522"/>
    <w:rPr>
      <w:rFonts w:asciiTheme="majorHAnsi" w:eastAsiaTheme="majorEastAsia" w:hAnsiTheme="majorHAnsi" w:cstheme="majorBidi"/>
      <w:color w:val="243F60" w:themeColor="accent1" w:themeShade="7F"/>
    </w:rPr>
  </w:style>
  <w:style w:type="paragraph" w:styleId="af1">
    <w:name w:val="No Spacing"/>
    <w:uiPriority w:val="1"/>
    <w:qFormat/>
    <w:rsid w:val="009B6522"/>
    <w:pPr>
      <w:spacing w:after="0" w:line="240" w:lineRule="auto"/>
    </w:pPr>
    <w:rPr>
      <w:rFonts w:ascii="Calibri" w:eastAsia="Times New Roman" w:hAnsi="Calibri" w:cs="Times New Roman"/>
    </w:rPr>
  </w:style>
  <w:style w:type="paragraph" w:customStyle="1" w:styleId="af2">
    <w:name w:val="Татьяна"/>
    <w:basedOn w:val="ae"/>
    <w:rsid w:val="009B6522"/>
    <w:pPr>
      <w:spacing w:after="120"/>
      <w:jc w:val="left"/>
    </w:pPr>
    <w:rPr>
      <w:rFonts w:ascii="Times New Roman" w:eastAsia="Calibri" w:hAnsi="Times New Roman"/>
      <w:szCs w:val="24"/>
    </w:rPr>
  </w:style>
  <w:style w:type="character" w:customStyle="1" w:styleId="af3">
    <w:name w:val="Основной текст_"/>
    <w:basedOn w:val="a0"/>
    <w:link w:val="20"/>
    <w:rsid w:val="0089645F"/>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af3"/>
    <w:rsid w:val="0089645F"/>
    <w:pPr>
      <w:widowControl w:val="0"/>
      <w:shd w:val="clear" w:color="auto" w:fill="FFFFFF"/>
      <w:spacing w:after="0" w:line="0" w:lineRule="atLeast"/>
      <w:jc w:val="center"/>
    </w:pPr>
    <w:rPr>
      <w:rFonts w:ascii="Times New Roman" w:eastAsia="Times New Roman" w:hAnsi="Times New Roman" w:cs="Times New Roman"/>
      <w:spacing w:val="3"/>
      <w:sz w:val="21"/>
      <w:szCs w:val="21"/>
    </w:rPr>
  </w:style>
  <w:style w:type="paragraph" w:customStyle="1" w:styleId="formattext">
    <w:name w:val="formattext"/>
    <w:basedOn w:val="a"/>
    <w:rsid w:val="000B3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next w:val="a"/>
    <w:rsid w:val="000A4B92"/>
    <w:pPr>
      <w:jc w:val="both"/>
    </w:pPr>
    <w:rPr>
      <w:rFonts w:ascii="Times New Roman" w:hAnsi="Times New Roman"/>
      <w:color w:val="000000" w:themeColor="text1"/>
      <w:sz w:val="24"/>
    </w:rPr>
  </w:style>
  <w:style w:type="paragraph" w:customStyle="1" w:styleId="af4">
    <w:name w:val="Текст регламента"/>
    <w:basedOn w:val="a4"/>
    <w:link w:val="af5"/>
    <w:qFormat/>
    <w:rsid w:val="000A4B92"/>
    <w:pPr>
      <w:tabs>
        <w:tab w:val="left" w:pos="284"/>
        <w:tab w:val="left" w:pos="993"/>
      </w:tabs>
      <w:ind w:left="0" w:firstLine="284"/>
      <w:jc w:val="both"/>
    </w:pPr>
    <w:rPr>
      <w:rFonts w:eastAsia="Calibri"/>
    </w:rPr>
  </w:style>
  <w:style w:type="character" w:customStyle="1" w:styleId="af5">
    <w:name w:val="Текст регламента Знак"/>
    <w:link w:val="af4"/>
    <w:rsid w:val="000A4B9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gospmr.org" TargetMode="External"/><Relationship Id="rId3" Type="http://schemas.openxmlformats.org/officeDocument/2006/relationships/settings" Target="settings.xml"/><Relationship Id="rId7" Type="http://schemas.openxmlformats.org/officeDocument/2006/relationships/hyperlink" Target="mailto:economy.p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gospm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9731</Words>
  <Characters>55470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Агнесса</dc:creator>
  <cp:keywords/>
  <dc:description/>
  <cp:lastModifiedBy>Казаник Татьяна Валерьевна</cp:lastModifiedBy>
  <cp:revision>12</cp:revision>
  <dcterms:created xsi:type="dcterms:W3CDTF">2022-12-12T13:01:00Z</dcterms:created>
  <dcterms:modified xsi:type="dcterms:W3CDTF">2022-12-12T14:18:00Z</dcterms:modified>
</cp:coreProperties>
</file>