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0CD" w:rsidRPr="00EB40A9" w:rsidRDefault="00132B00" w:rsidP="000750CD">
      <w:pPr>
        <w:spacing w:after="0" w:line="240" w:lineRule="auto"/>
        <w:jc w:val="center"/>
        <w:outlineLvl w:val="0"/>
        <w:rPr>
          <w:rFonts w:ascii="Times New Roman" w:hAnsi="Times New Roman"/>
          <w:b/>
          <w:caps/>
          <w:sz w:val="28"/>
          <w:szCs w:val="28"/>
        </w:rPr>
      </w:pPr>
      <w:r>
        <w:rPr>
          <w:rFonts w:ascii="Times New Roman" w:hAnsi="Times New Roman"/>
          <w:sz w:val="28"/>
          <w:szCs w:val="28"/>
        </w:rPr>
        <w:t>ВА</w:t>
      </w:r>
      <w:r>
        <w:rPr>
          <w:rFonts w:ascii="Times New Roman" w:hAnsi="Times New Roman"/>
          <w:sz w:val="28"/>
          <w:szCs w:val="28"/>
          <w:lang w:val="en-US"/>
        </w:rPr>
        <w:t>Z</w:t>
      </w:r>
    </w:p>
    <w:p w:rsidR="000750CD" w:rsidRPr="004D43F8" w:rsidRDefault="000750CD" w:rsidP="000750CD">
      <w:pPr>
        <w:spacing w:after="0" w:line="240" w:lineRule="auto"/>
        <w:jc w:val="center"/>
        <w:rPr>
          <w:rFonts w:ascii="Times New Roman" w:hAnsi="Times New Roman"/>
          <w:sz w:val="28"/>
          <w:szCs w:val="28"/>
          <w:shd w:val="clear" w:color="auto" w:fill="FFFFFF"/>
          <w:lang w:eastAsia="ru-RU"/>
        </w:rPr>
      </w:pPr>
    </w:p>
    <w:p w:rsidR="00CB5B82" w:rsidRPr="00CB5B82" w:rsidRDefault="00CB5B82" w:rsidP="000750CD">
      <w:pPr>
        <w:shd w:val="clear" w:color="auto" w:fill="FFFFFF"/>
        <w:spacing w:after="0" w:line="240" w:lineRule="auto"/>
        <w:jc w:val="center"/>
        <w:rPr>
          <w:rFonts w:ascii="Times New Roman" w:eastAsia="Calibri" w:hAnsi="Times New Roman" w:cs="Times New Roman"/>
          <w:b/>
          <w:sz w:val="28"/>
          <w:szCs w:val="28"/>
        </w:rPr>
      </w:pPr>
      <w:r w:rsidRPr="00CB5B82">
        <w:rPr>
          <w:rFonts w:ascii="Times New Roman" w:eastAsia="Calibri" w:hAnsi="Times New Roman" w:cs="Times New Roman"/>
          <w:b/>
          <w:sz w:val="28"/>
          <w:szCs w:val="28"/>
        </w:rPr>
        <w:t xml:space="preserve">Государственная программа </w:t>
      </w:r>
      <w:r w:rsidR="007B0259" w:rsidRPr="007B0259">
        <w:rPr>
          <w:rFonts w:ascii="Times New Roman" w:eastAsia="Calibri" w:hAnsi="Times New Roman" w:cs="Times New Roman"/>
          <w:b/>
          <w:sz w:val="28"/>
          <w:szCs w:val="28"/>
        </w:rPr>
        <w:t xml:space="preserve">разгосударствления и </w:t>
      </w:r>
      <w:r w:rsidRPr="00CB5B82">
        <w:rPr>
          <w:rFonts w:ascii="Times New Roman" w:eastAsia="Calibri" w:hAnsi="Times New Roman" w:cs="Times New Roman"/>
          <w:b/>
          <w:sz w:val="28"/>
          <w:szCs w:val="28"/>
        </w:rPr>
        <w:t xml:space="preserve">приватизации </w:t>
      </w:r>
    </w:p>
    <w:p w:rsidR="00CB5B82" w:rsidRPr="00CB5B82" w:rsidRDefault="00CB5B82" w:rsidP="00CB5B82">
      <w:pPr>
        <w:shd w:val="clear" w:color="auto" w:fill="FFFFFF"/>
        <w:spacing w:after="0" w:line="240" w:lineRule="auto"/>
        <w:jc w:val="center"/>
        <w:rPr>
          <w:rFonts w:ascii="Times New Roman" w:eastAsia="Calibri" w:hAnsi="Times New Roman" w:cs="Times New Roman"/>
          <w:b/>
          <w:sz w:val="28"/>
          <w:szCs w:val="28"/>
        </w:rPr>
      </w:pPr>
      <w:r w:rsidRPr="00CB5B82">
        <w:rPr>
          <w:rFonts w:ascii="Times New Roman" w:eastAsia="Calibri" w:hAnsi="Times New Roman" w:cs="Times New Roman"/>
          <w:b/>
          <w:sz w:val="28"/>
          <w:szCs w:val="28"/>
        </w:rPr>
        <w:t xml:space="preserve">в Приднестровской Молдавской Республике </w:t>
      </w:r>
    </w:p>
    <w:p w:rsidR="00CB5B82" w:rsidRDefault="00CB5B82" w:rsidP="00CB5B82">
      <w:pPr>
        <w:shd w:val="clear" w:color="auto" w:fill="FFFFFF"/>
        <w:spacing w:after="0" w:line="240" w:lineRule="auto"/>
        <w:jc w:val="center"/>
        <w:rPr>
          <w:rFonts w:ascii="Times New Roman" w:eastAsia="Calibri" w:hAnsi="Times New Roman" w:cs="Times New Roman"/>
          <w:b/>
          <w:sz w:val="28"/>
          <w:szCs w:val="28"/>
        </w:rPr>
      </w:pPr>
      <w:r w:rsidRPr="00CB5B82">
        <w:rPr>
          <w:rFonts w:ascii="Times New Roman" w:eastAsia="Calibri" w:hAnsi="Times New Roman" w:cs="Times New Roman"/>
          <w:b/>
          <w:sz w:val="28"/>
          <w:szCs w:val="28"/>
        </w:rPr>
        <w:t>на 2022</w:t>
      </w:r>
      <w:r>
        <w:rPr>
          <w:rFonts w:ascii="Times New Roman" w:eastAsia="Calibri" w:hAnsi="Times New Roman" w:cs="Times New Roman"/>
          <w:b/>
          <w:sz w:val="28"/>
          <w:szCs w:val="28"/>
        </w:rPr>
        <w:t>–</w:t>
      </w:r>
      <w:r w:rsidRPr="00CB5B82">
        <w:rPr>
          <w:rFonts w:ascii="Times New Roman" w:eastAsia="Calibri" w:hAnsi="Times New Roman" w:cs="Times New Roman"/>
          <w:b/>
          <w:sz w:val="28"/>
          <w:szCs w:val="28"/>
        </w:rPr>
        <w:t>2023 годы</w:t>
      </w:r>
    </w:p>
    <w:p w:rsidR="00132B00" w:rsidRPr="000F0CC2" w:rsidRDefault="00132B00" w:rsidP="00132B00">
      <w:pPr>
        <w:pStyle w:val="a7"/>
        <w:jc w:val="center"/>
        <w:rPr>
          <w:rFonts w:ascii="Times New Roman" w:hAnsi="Times New Roman" w:cs="Times New Roman"/>
          <w:sz w:val="28"/>
          <w:szCs w:val="28"/>
        </w:rPr>
      </w:pPr>
      <w:r w:rsidRPr="000F0CC2">
        <w:rPr>
          <w:rFonts w:ascii="Times New Roman" w:hAnsi="Times New Roman" w:cs="Times New Roman"/>
          <w:sz w:val="28"/>
          <w:szCs w:val="28"/>
        </w:rPr>
        <w:t xml:space="preserve">(ТЕКУЩАЯ РЕДАКЦИЯ ПО СОСТОЯНИЮ </w:t>
      </w:r>
      <w:r w:rsidRPr="004034EA">
        <w:rPr>
          <w:rFonts w:ascii="Times New Roman" w:hAnsi="Times New Roman" w:cs="Times New Roman"/>
          <w:sz w:val="28"/>
          <w:szCs w:val="28"/>
        </w:rPr>
        <w:t xml:space="preserve">НА </w:t>
      </w:r>
      <w:r>
        <w:rPr>
          <w:rFonts w:ascii="Times New Roman" w:hAnsi="Times New Roman" w:cs="Times New Roman"/>
          <w:sz w:val="28"/>
          <w:szCs w:val="28"/>
        </w:rPr>
        <w:t>2 ФЕВРАЛЯ</w:t>
      </w:r>
      <w:r w:rsidRPr="004034EA">
        <w:rPr>
          <w:rFonts w:ascii="Times New Roman" w:hAnsi="Times New Roman" w:cs="Times New Roman"/>
          <w:sz w:val="28"/>
          <w:szCs w:val="28"/>
        </w:rPr>
        <w:t xml:space="preserve"> 20</w:t>
      </w:r>
      <w:r>
        <w:rPr>
          <w:rFonts w:ascii="Times New Roman" w:hAnsi="Times New Roman" w:cs="Times New Roman"/>
          <w:sz w:val="28"/>
          <w:szCs w:val="28"/>
        </w:rPr>
        <w:t>23</w:t>
      </w:r>
      <w:bookmarkStart w:id="0" w:name="_GoBack"/>
      <w:bookmarkEnd w:id="0"/>
      <w:r w:rsidRPr="004034EA">
        <w:rPr>
          <w:rFonts w:ascii="Times New Roman" w:hAnsi="Times New Roman" w:cs="Times New Roman"/>
          <w:sz w:val="28"/>
          <w:szCs w:val="28"/>
        </w:rPr>
        <w:t xml:space="preserve"> ГОДА)</w:t>
      </w:r>
    </w:p>
    <w:p w:rsidR="00132B00" w:rsidRPr="000F0CC2" w:rsidRDefault="00132B00" w:rsidP="00132B00">
      <w:pPr>
        <w:pStyle w:val="a7"/>
        <w:jc w:val="center"/>
        <w:rPr>
          <w:rFonts w:ascii="Times New Roman" w:hAnsi="Times New Roman" w:cs="Times New Roman"/>
          <w:sz w:val="28"/>
          <w:szCs w:val="28"/>
        </w:rPr>
      </w:pPr>
    </w:p>
    <w:p w:rsidR="00132B00" w:rsidRPr="000F0CC2" w:rsidRDefault="00132B00" w:rsidP="00132B00">
      <w:pPr>
        <w:pStyle w:val="a7"/>
        <w:jc w:val="center"/>
        <w:outlineLvl w:val="0"/>
        <w:rPr>
          <w:rFonts w:ascii="Times New Roman" w:hAnsi="Times New Roman" w:cs="Times New Roman"/>
          <w:sz w:val="28"/>
          <w:szCs w:val="28"/>
        </w:rPr>
      </w:pPr>
      <w:r w:rsidRPr="000F0CC2">
        <w:rPr>
          <w:rFonts w:ascii="Times New Roman" w:hAnsi="Times New Roman" w:cs="Times New Roman"/>
          <w:sz w:val="28"/>
          <w:szCs w:val="28"/>
        </w:rPr>
        <w:t>ЗАКОН</w:t>
      </w:r>
    </w:p>
    <w:p w:rsidR="00132B00" w:rsidRPr="000F0CC2" w:rsidRDefault="00132B00" w:rsidP="00132B00">
      <w:pPr>
        <w:pStyle w:val="a7"/>
        <w:jc w:val="center"/>
        <w:rPr>
          <w:rFonts w:ascii="Times New Roman" w:hAnsi="Times New Roman" w:cs="Times New Roman"/>
          <w:sz w:val="28"/>
          <w:szCs w:val="28"/>
        </w:rPr>
      </w:pPr>
    </w:p>
    <w:p w:rsidR="00132B00" w:rsidRPr="000F0CC2" w:rsidRDefault="00132B00" w:rsidP="00132B00">
      <w:pPr>
        <w:pStyle w:val="a7"/>
        <w:jc w:val="center"/>
        <w:outlineLvl w:val="0"/>
        <w:rPr>
          <w:rFonts w:ascii="Times New Roman" w:hAnsi="Times New Roman" w:cs="Times New Roman"/>
          <w:sz w:val="28"/>
          <w:szCs w:val="28"/>
        </w:rPr>
      </w:pPr>
      <w:r w:rsidRPr="000F0CC2">
        <w:rPr>
          <w:rFonts w:ascii="Times New Roman" w:hAnsi="Times New Roman" w:cs="Times New Roman"/>
          <w:sz w:val="28"/>
          <w:szCs w:val="28"/>
        </w:rPr>
        <w:t>ПРЕЗИДЕНТ</w:t>
      </w:r>
    </w:p>
    <w:p w:rsidR="00132B00" w:rsidRPr="000F0CC2" w:rsidRDefault="00132B00" w:rsidP="00132B00">
      <w:pPr>
        <w:pStyle w:val="a7"/>
        <w:jc w:val="center"/>
        <w:rPr>
          <w:rFonts w:ascii="Times New Roman" w:hAnsi="Times New Roman" w:cs="Times New Roman"/>
          <w:sz w:val="28"/>
          <w:szCs w:val="28"/>
        </w:rPr>
      </w:pPr>
      <w:r w:rsidRPr="000F0CC2">
        <w:rPr>
          <w:rFonts w:ascii="Times New Roman" w:hAnsi="Times New Roman" w:cs="Times New Roman"/>
          <w:sz w:val="28"/>
          <w:szCs w:val="28"/>
        </w:rPr>
        <w:t>ПРИДНЕСТРОВСКОЙ МОЛДАВСКОЙ РЕСПУБЛИКИ</w:t>
      </w:r>
    </w:p>
    <w:p w:rsidR="00CB5B82" w:rsidRPr="008425CE" w:rsidRDefault="00CB5B82" w:rsidP="00CB5B82">
      <w:pPr>
        <w:spacing w:after="0" w:line="240" w:lineRule="auto"/>
        <w:jc w:val="both"/>
        <w:rPr>
          <w:rFonts w:ascii="Times New Roman" w:eastAsia="Times New Roman" w:hAnsi="Times New Roman" w:cs="Times New Roman"/>
          <w:color w:val="000000"/>
          <w:sz w:val="28"/>
          <w:szCs w:val="28"/>
          <w:lang w:eastAsia="ru-RU"/>
        </w:rPr>
      </w:pPr>
    </w:p>
    <w:p w:rsidR="00CB5B82" w:rsidRPr="008425CE" w:rsidRDefault="00CB5B82" w:rsidP="00CB5B82">
      <w:pPr>
        <w:spacing w:after="0" w:line="240" w:lineRule="auto"/>
        <w:jc w:val="both"/>
        <w:rPr>
          <w:rFonts w:ascii="Times New Roman" w:eastAsia="Times New Roman" w:hAnsi="Times New Roman" w:cs="Times New Roman"/>
          <w:color w:val="000000"/>
          <w:sz w:val="28"/>
          <w:szCs w:val="28"/>
          <w:lang w:eastAsia="ru-RU"/>
        </w:rPr>
      </w:pPr>
      <w:r w:rsidRPr="008425CE">
        <w:rPr>
          <w:rFonts w:ascii="Times New Roman" w:eastAsia="Times New Roman" w:hAnsi="Times New Roman" w:cs="Times New Roman"/>
          <w:color w:val="000000"/>
          <w:sz w:val="28"/>
          <w:szCs w:val="28"/>
          <w:lang w:eastAsia="ru-RU"/>
        </w:rPr>
        <w:t>Принят Верховным Советом</w:t>
      </w:r>
    </w:p>
    <w:p w:rsidR="00CB5B82" w:rsidRPr="008425CE" w:rsidRDefault="00CB5B82" w:rsidP="00CB5B82">
      <w:pPr>
        <w:spacing w:after="0" w:line="240" w:lineRule="auto"/>
        <w:jc w:val="both"/>
        <w:rPr>
          <w:rFonts w:ascii="Times New Roman" w:eastAsia="Times New Roman" w:hAnsi="Times New Roman" w:cs="Times New Roman"/>
          <w:color w:val="000000"/>
          <w:sz w:val="28"/>
          <w:szCs w:val="28"/>
          <w:lang w:eastAsia="ru-RU"/>
        </w:rPr>
      </w:pPr>
      <w:r w:rsidRPr="008425CE">
        <w:rPr>
          <w:rFonts w:ascii="Times New Roman" w:eastAsia="Times New Roman" w:hAnsi="Times New Roman" w:cs="Times New Roman"/>
          <w:color w:val="000000"/>
          <w:sz w:val="28"/>
          <w:szCs w:val="28"/>
          <w:lang w:eastAsia="ru-RU"/>
        </w:rPr>
        <w:t>Приднестровской Молдавской Респу</w:t>
      </w:r>
      <w:r>
        <w:rPr>
          <w:rFonts w:ascii="Times New Roman" w:eastAsia="Times New Roman" w:hAnsi="Times New Roman" w:cs="Times New Roman"/>
          <w:color w:val="000000"/>
          <w:sz w:val="28"/>
          <w:szCs w:val="28"/>
          <w:lang w:eastAsia="ru-RU"/>
        </w:rPr>
        <w:t>блики                          16</w:t>
      </w:r>
      <w:r w:rsidR="00EB40A9">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марта</w:t>
      </w:r>
      <w:r w:rsidRPr="008425CE">
        <w:rPr>
          <w:rFonts w:ascii="Times New Roman" w:eastAsia="Times New Roman" w:hAnsi="Times New Roman" w:cs="Times New Roman"/>
          <w:color w:val="000000"/>
          <w:sz w:val="28"/>
          <w:szCs w:val="28"/>
          <w:lang w:eastAsia="ru-RU"/>
        </w:rPr>
        <w:t xml:space="preserve"> 2022 года</w:t>
      </w:r>
    </w:p>
    <w:p w:rsidR="00CB5B82" w:rsidRPr="007B0259" w:rsidRDefault="00CB5B82" w:rsidP="00CB5B82">
      <w:pPr>
        <w:spacing w:after="0" w:line="240" w:lineRule="auto"/>
        <w:ind w:firstLine="709"/>
        <w:jc w:val="both"/>
        <w:rPr>
          <w:rFonts w:ascii="Times New Roman" w:eastAsia="Times New Roman" w:hAnsi="Times New Roman" w:cs="Times New Roman"/>
          <w:color w:val="000000"/>
          <w:sz w:val="24"/>
          <w:szCs w:val="24"/>
          <w:lang w:eastAsia="ru-RU"/>
        </w:rPr>
      </w:pPr>
    </w:p>
    <w:p w:rsidR="007B0259" w:rsidRPr="007B0259" w:rsidRDefault="007B0259" w:rsidP="007B0259">
      <w:pPr>
        <w:spacing w:after="0" w:line="240" w:lineRule="auto"/>
        <w:ind w:left="2268" w:hanging="1559"/>
        <w:jc w:val="both"/>
        <w:rPr>
          <w:rFonts w:ascii="Times New Roman" w:eastAsia="Times New Roman" w:hAnsi="Times New Roman" w:cs="Times New Roman"/>
          <w:sz w:val="28"/>
          <w:szCs w:val="28"/>
          <w:lang w:eastAsia="ru-RU"/>
        </w:rPr>
      </w:pPr>
      <w:r w:rsidRPr="007B0259">
        <w:rPr>
          <w:rFonts w:ascii="Times New Roman" w:eastAsia="Times New Roman" w:hAnsi="Times New Roman" w:cs="Times New Roman"/>
          <w:b/>
          <w:bCs/>
          <w:sz w:val="28"/>
          <w:szCs w:val="28"/>
          <w:lang w:eastAsia="ru-RU"/>
        </w:rPr>
        <w:t>Статья 1</w:t>
      </w:r>
      <w:r w:rsidRPr="003F156D">
        <w:rPr>
          <w:rFonts w:ascii="Times New Roman" w:eastAsia="Times New Roman" w:hAnsi="Times New Roman" w:cs="Times New Roman"/>
          <w:b/>
          <w:bCs/>
          <w:sz w:val="28"/>
          <w:szCs w:val="28"/>
          <w:lang w:eastAsia="ru-RU"/>
        </w:rPr>
        <w:t>.</w:t>
      </w:r>
      <w:r w:rsidR="00EB40A9" w:rsidRPr="00EB40A9">
        <w:rPr>
          <w:rFonts w:ascii="Times New Roman" w:eastAsia="Times New Roman" w:hAnsi="Times New Roman" w:cs="Times New Roman"/>
          <w:b/>
          <w:bCs/>
          <w:sz w:val="28"/>
          <w:szCs w:val="28"/>
          <w:lang w:eastAsia="ru-RU"/>
        </w:rPr>
        <w:t xml:space="preserve"> </w:t>
      </w:r>
      <w:r w:rsidRPr="007B0259">
        <w:rPr>
          <w:rFonts w:ascii="Times New Roman" w:eastAsia="Times New Roman" w:hAnsi="Times New Roman" w:cs="Times New Roman"/>
          <w:sz w:val="28"/>
          <w:szCs w:val="28"/>
          <w:lang w:eastAsia="ru-RU"/>
        </w:rPr>
        <w:t xml:space="preserve">Цели государственной программы разгосударствления </w:t>
      </w:r>
      <w:r>
        <w:rPr>
          <w:rFonts w:ascii="Times New Roman" w:eastAsia="Times New Roman" w:hAnsi="Times New Roman" w:cs="Times New Roman"/>
          <w:sz w:val="28"/>
          <w:szCs w:val="28"/>
          <w:lang w:eastAsia="ru-RU"/>
        </w:rPr>
        <w:br/>
      </w:r>
      <w:r w:rsidRPr="007B0259">
        <w:rPr>
          <w:rFonts w:ascii="Times New Roman" w:eastAsia="Times New Roman" w:hAnsi="Times New Roman" w:cs="Times New Roman"/>
          <w:sz w:val="28"/>
          <w:szCs w:val="28"/>
          <w:lang w:eastAsia="ru-RU"/>
        </w:rPr>
        <w:t xml:space="preserve">и приватизации в Приднестровской Молдавской Республике </w:t>
      </w:r>
      <w:r>
        <w:rPr>
          <w:rFonts w:ascii="Times New Roman" w:eastAsia="Times New Roman" w:hAnsi="Times New Roman" w:cs="Times New Roman"/>
          <w:sz w:val="28"/>
          <w:szCs w:val="28"/>
          <w:lang w:eastAsia="ru-RU"/>
        </w:rPr>
        <w:t>на 2022–</w:t>
      </w:r>
      <w:r w:rsidRPr="007B0259">
        <w:rPr>
          <w:rFonts w:ascii="Times New Roman" w:eastAsia="Times New Roman" w:hAnsi="Times New Roman" w:cs="Times New Roman"/>
          <w:sz w:val="28"/>
          <w:szCs w:val="28"/>
          <w:lang w:eastAsia="ru-RU"/>
        </w:rPr>
        <w:t>2023 годы</w:t>
      </w:r>
    </w:p>
    <w:p w:rsidR="007B0259" w:rsidRPr="007B0259" w:rsidRDefault="007B0259" w:rsidP="007B0259">
      <w:pPr>
        <w:spacing w:after="0" w:line="240" w:lineRule="auto"/>
        <w:ind w:firstLine="709"/>
        <w:jc w:val="both"/>
        <w:rPr>
          <w:rFonts w:ascii="Times New Roman" w:eastAsia="Times New Roman" w:hAnsi="Times New Roman" w:cs="Times New Roman"/>
          <w:sz w:val="24"/>
          <w:szCs w:val="24"/>
          <w:lang w:eastAsia="ru-RU"/>
        </w:rPr>
      </w:pPr>
    </w:p>
    <w:p w:rsidR="007B0259" w:rsidRPr="007B0259" w:rsidRDefault="007B0259" w:rsidP="007B0259">
      <w:pPr>
        <w:spacing w:after="0" w:line="240" w:lineRule="auto"/>
        <w:ind w:firstLine="709"/>
        <w:jc w:val="both"/>
        <w:rPr>
          <w:rFonts w:ascii="Times New Roman" w:eastAsia="Times New Roman" w:hAnsi="Times New Roman" w:cs="Times New Roman"/>
          <w:sz w:val="28"/>
          <w:szCs w:val="28"/>
          <w:lang w:eastAsia="ru-RU"/>
        </w:rPr>
      </w:pPr>
      <w:r w:rsidRPr="007B0259">
        <w:rPr>
          <w:rFonts w:ascii="Times New Roman" w:eastAsia="Times New Roman" w:hAnsi="Times New Roman" w:cs="Times New Roman"/>
          <w:sz w:val="28"/>
          <w:szCs w:val="28"/>
          <w:lang w:eastAsia="ru-RU"/>
        </w:rPr>
        <w:t xml:space="preserve">Целями Государственной программы разгосударствления и приватизации в Приднестровской Молдавской Республике </w:t>
      </w:r>
      <w:r>
        <w:rPr>
          <w:rFonts w:ascii="Times New Roman" w:eastAsia="Times New Roman" w:hAnsi="Times New Roman" w:cs="Times New Roman"/>
          <w:sz w:val="28"/>
          <w:szCs w:val="28"/>
          <w:lang w:eastAsia="ru-RU"/>
        </w:rPr>
        <w:t>на 2022–</w:t>
      </w:r>
      <w:r w:rsidRPr="007B0259">
        <w:rPr>
          <w:rFonts w:ascii="Times New Roman" w:eastAsia="Times New Roman" w:hAnsi="Times New Roman" w:cs="Times New Roman"/>
          <w:sz w:val="28"/>
          <w:szCs w:val="28"/>
          <w:lang w:eastAsia="ru-RU"/>
        </w:rPr>
        <w:t>2023 годы (далее – Государственная программа разгосударствления и приватизации) являются:</w:t>
      </w:r>
    </w:p>
    <w:p w:rsidR="007B0259" w:rsidRPr="007B0259" w:rsidRDefault="007B0259" w:rsidP="007B0259">
      <w:pPr>
        <w:spacing w:after="0" w:line="240" w:lineRule="auto"/>
        <w:ind w:firstLine="709"/>
        <w:jc w:val="both"/>
        <w:rPr>
          <w:rFonts w:ascii="Times New Roman" w:eastAsia="Times New Roman" w:hAnsi="Times New Roman" w:cs="Times New Roman"/>
          <w:sz w:val="28"/>
          <w:szCs w:val="28"/>
          <w:lang w:eastAsia="ru-RU"/>
        </w:rPr>
      </w:pPr>
      <w:r w:rsidRPr="007B0259">
        <w:rPr>
          <w:rFonts w:ascii="Times New Roman" w:eastAsia="Times New Roman" w:hAnsi="Times New Roman" w:cs="Times New Roman"/>
          <w:sz w:val="28"/>
          <w:szCs w:val="28"/>
          <w:lang w:eastAsia="ru-RU"/>
        </w:rPr>
        <w:t>а) поиск дополнительных источников средств для содействия экономической политике;</w:t>
      </w:r>
    </w:p>
    <w:p w:rsidR="007B0259" w:rsidRPr="007B0259" w:rsidRDefault="007B0259" w:rsidP="007B0259">
      <w:pPr>
        <w:spacing w:after="0" w:line="240" w:lineRule="auto"/>
        <w:ind w:firstLine="709"/>
        <w:jc w:val="both"/>
        <w:rPr>
          <w:rFonts w:ascii="Times New Roman" w:eastAsia="Times New Roman" w:hAnsi="Times New Roman" w:cs="Times New Roman"/>
          <w:sz w:val="28"/>
          <w:szCs w:val="28"/>
          <w:lang w:eastAsia="ru-RU"/>
        </w:rPr>
      </w:pPr>
      <w:r w:rsidRPr="007B0259">
        <w:rPr>
          <w:rFonts w:ascii="Times New Roman" w:eastAsia="Times New Roman" w:hAnsi="Times New Roman" w:cs="Times New Roman"/>
          <w:sz w:val="28"/>
          <w:szCs w:val="28"/>
          <w:lang w:eastAsia="ru-RU"/>
        </w:rPr>
        <w:t>б) повышение эффективности деятельности организаций;</w:t>
      </w:r>
    </w:p>
    <w:p w:rsidR="003F156D" w:rsidRPr="003F156D" w:rsidRDefault="007B0259" w:rsidP="007B0259">
      <w:pPr>
        <w:spacing w:after="0" w:line="240" w:lineRule="auto"/>
        <w:ind w:firstLine="709"/>
        <w:jc w:val="both"/>
        <w:rPr>
          <w:rFonts w:ascii="Times New Roman" w:eastAsia="Times New Roman" w:hAnsi="Times New Roman" w:cs="Times New Roman"/>
          <w:sz w:val="28"/>
          <w:szCs w:val="28"/>
          <w:lang w:eastAsia="ru-RU"/>
        </w:rPr>
      </w:pPr>
      <w:r w:rsidRPr="007B0259">
        <w:rPr>
          <w:rFonts w:ascii="Times New Roman" w:eastAsia="Times New Roman" w:hAnsi="Times New Roman" w:cs="Times New Roman"/>
          <w:sz w:val="28"/>
          <w:szCs w:val="28"/>
          <w:lang w:eastAsia="ru-RU"/>
        </w:rPr>
        <w:t>в) увеличение поступлений доходов в бюджет</w:t>
      </w:r>
      <w:r w:rsidR="003F156D" w:rsidRPr="003F156D">
        <w:rPr>
          <w:rFonts w:ascii="Times New Roman" w:eastAsia="Times New Roman" w:hAnsi="Times New Roman" w:cs="Times New Roman"/>
          <w:sz w:val="28"/>
          <w:szCs w:val="28"/>
          <w:lang w:eastAsia="ru-RU"/>
        </w:rPr>
        <w:t>.</w:t>
      </w:r>
    </w:p>
    <w:p w:rsidR="003F156D" w:rsidRPr="003F156D" w:rsidRDefault="003F156D" w:rsidP="003F156D">
      <w:pPr>
        <w:spacing w:after="0" w:line="240" w:lineRule="auto"/>
        <w:ind w:firstLine="709"/>
        <w:jc w:val="both"/>
        <w:rPr>
          <w:rFonts w:ascii="Times New Roman" w:eastAsia="Times New Roman" w:hAnsi="Times New Roman" w:cs="Times New Roman"/>
          <w:b/>
          <w:bCs/>
          <w:sz w:val="24"/>
          <w:szCs w:val="24"/>
          <w:lang w:eastAsia="ru-RU"/>
        </w:rPr>
      </w:pPr>
    </w:p>
    <w:p w:rsidR="003F156D" w:rsidRPr="003F156D" w:rsidRDefault="003F156D" w:rsidP="007B0259">
      <w:pPr>
        <w:spacing w:after="0" w:line="240" w:lineRule="auto"/>
        <w:ind w:left="2127" w:hanging="1418"/>
        <w:jc w:val="both"/>
        <w:rPr>
          <w:rFonts w:ascii="Times New Roman" w:eastAsia="Times New Roman" w:hAnsi="Times New Roman" w:cs="Times New Roman"/>
          <w:sz w:val="28"/>
          <w:szCs w:val="28"/>
          <w:lang w:eastAsia="ru-RU"/>
        </w:rPr>
      </w:pPr>
      <w:r w:rsidRPr="003F156D">
        <w:rPr>
          <w:rFonts w:ascii="Times New Roman" w:eastAsia="Times New Roman" w:hAnsi="Times New Roman" w:cs="Times New Roman"/>
          <w:b/>
          <w:bCs/>
          <w:sz w:val="28"/>
          <w:szCs w:val="28"/>
          <w:lang w:eastAsia="ru-RU"/>
        </w:rPr>
        <w:t>Статья 2.</w:t>
      </w:r>
      <w:r w:rsidRPr="003F156D">
        <w:rPr>
          <w:rFonts w:ascii="Times New Roman" w:eastAsia="Times New Roman" w:hAnsi="Times New Roman" w:cs="Times New Roman"/>
          <w:sz w:val="28"/>
          <w:szCs w:val="28"/>
          <w:lang w:eastAsia="ru-RU"/>
        </w:rPr>
        <w:t xml:space="preserve"> Обязанности органов государственной власти, в ведении которых находится предлагаемое к приватизации имущество, по реализации Государственной программы </w:t>
      </w:r>
      <w:r w:rsidR="007B0259" w:rsidRPr="007B0259">
        <w:rPr>
          <w:rFonts w:ascii="Times New Roman" w:eastAsia="Times New Roman" w:hAnsi="Times New Roman" w:cs="Times New Roman"/>
          <w:sz w:val="28"/>
          <w:szCs w:val="28"/>
          <w:lang w:eastAsia="ru-RU"/>
        </w:rPr>
        <w:t>разгосударствления</w:t>
      </w:r>
      <w:r w:rsidR="00EB40A9" w:rsidRPr="00EB40A9">
        <w:rPr>
          <w:rFonts w:ascii="Times New Roman" w:eastAsia="Times New Roman" w:hAnsi="Times New Roman" w:cs="Times New Roman"/>
          <w:sz w:val="28"/>
          <w:szCs w:val="28"/>
          <w:lang w:eastAsia="ru-RU"/>
        </w:rPr>
        <w:t xml:space="preserve"> </w:t>
      </w:r>
      <w:r w:rsidR="007B0259">
        <w:rPr>
          <w:rFonts w:ascii="Times New Roman" w:eastAsia="Times New Roman" w:hAnsi="Times New Roman" w:cs="Times New Roman"/>
          <w:sz w:val="28"/>
          <w:szCs w:val="28"/>
          <w:lang w:eastAsia="ru-RU"/>
        </w:rPr>
        <w:t xml:space="preserve">и </w:t>
      </w:r>
      <w:r w:rsidRPr="003F156D">
        <w:rPr>
          <w:rFonts w:ascii="Times New Roman" w:eastAsia="Times New Roman" w:hAnsi="Times New Roman" w:cs="Times New Roman"/>
          <w:sz w:val="28"/>
          <w:szCs w:val="28"/>
          <w:lang w:eastAsia="ru-RU"/>
        </w:rPr>
        <w:t>приватизации</w:t>
      </w:r>
    </w:p>
    <w:p w:rsidR="003F156D" w:rsidRPr="003F156D" w:rsidRDefault="003F156D" w:rsidP="003F156D">
      <w:pPr>
        <w:spacing w:after="0" w:line="240" w:lineRule="auto"/>
        <w:ind w:firstLine="709"/>
        <w:jc w:val="both"/>
        <w:rPr>
          <w:rFonts w:ascii="Times New Roman" w:eastAsia="Times New Roman" w:hAnsi="Times New Roman" w:cs="Times New Roman"/>
          <w:sz w:val="24"/>
          <w:szCs w:val="24"/>
          <w:lang w:eastAsia="ru-RU"/>
        </w:rPr>
      </w:pPr>
    </w:p>
    <w:p w:rsidR="003F156D" w:rsidRPr="003F156D" w:rsidRDefault="003F156D" w:rsidP="003F156D">
      <w:pPr>
        <w:spacing w:after="0" w:line="240" w:lineRule="auto"/>
        <w:ind w:firstLine="709"/>
        <w:jc w:val="both"/>
        <w:rPr>
          <w:rFonts w:ascii="Times New Roman" w:eastAsia="Times New Roman" w:hAnsi="Times New Roman" w:cs="Times New Roman"/>
          <w:sz w:val="28"/>
          <w:szCs w:val="28"/>
          <w:lang w:eastAsia="ru-RU"/>
        </w:rPr>
      </w:pPr>
      <w:r w:rsidRPr="003F156D">
        <w:rPr>
          <w:rFonts w:ascii="Times New Roman" w:eastAsia="Times New Roman" w:hAnsi="Times New Roman" w:cs="Times New Roman"/>
          <w:sz w:val="28"/>
          <w:szCs w:val="28"/>
          <w:lang w:eastAsia="ru-RU"/>
        </w:rPr>
        <w:t xml:space="preserve">Для реализации целей Государственной программы </w:t>
      </w:r>
      <w:r w:rsidR="00181BA6" w:rsidRPr="00181BA6">
        <w:rPr>
          <w:rFonts w:ascii="Times New Roman" w:eastAsia="Times New Roman" w:hAnsi="Times New Roman" w:cs="Times New Roman"/>
          <w:sz w:val="28"/>
          <w:szCs w:val="28"/>
          <w:lang w:eastAsia="ru-RU"/>
        </w:rPr>
        <w:t xml:space="preserve">разгосударствления и </w:t>
      </w:r>
      <w:r w:rsidRPr="003F156D">
        <w:rPr>
          <w:rFonts w:ascii="Times New Roman" w:eastAsia="Times New Roman" w:hAnsi="Times New Roman" w:cs="Times New Roman"/>
          <w:sz w:val="28"/>
          <w:szCs w:val="28"/>
          <w:lang w:eastAsia="ru-RU"/>
        </w:rPr>
        <w:t>приватизации исполнительные органы государственной власти представляют информацию в полном объеме об объектах государственной собственности, подлежащих приватизации, в уполномоченный Правительством Приднестровской Молдавской Республики исполнительный орган государственной власти Приднестровской Молдавской Республики в области разгосударствления и (или) приватизации.</w:t>
      </w:r>
    </w:p>
    <w:p w:rsidR="003F156D" w:rsidRPr="007B0259" w:rsidRDefault="003F156D" w:rsidP="003F156D">
      <w:pPr>
        <w:spacing w:after="0" w:line="240" w:lineRule="auto"/>
        <w:ind w:firstLine="709"/>
        <w:jc w:val="both"/>
        <w:rPr>
          <w:rFonts w:ascii="Times New Roman" w:eastAsia="Times New Roman" w:hAnsi="Times New Roman" w:cs="Times New Roman"/>
          <w:sz w:val="24"/>
          <w:szCs w:val="24"/>
          <w:lang w:eastAsia="ru-RU"/>
        </w:rPr>
      </w:pPr>
    </w:p>
    <w:p w:rsidR="003F156D" w:rsidRPr="003F156D" w:rsidRDefault="003F156D" w:rsidP="003F156D">
      <w:pPr>
        <w:spacing w:after="0" w:line="240" w:lineRule="auto"/>
        <w:ind w:firstLine="709"/>
        <w:jc w:val="both"/>
        <w:rPr>
          <w:rFonts w:ascii="Times New Roman" w:eastAsia="Times New Roman" w:hAnsi="Times New Roman" w:cs="Times New Roman"/>
          <w:sz w:val="28"/>
          <w:szCs w:val="28"/>
          <w:lang w:eastAsia="ru-RU"/>
        </w:rPr>
      </w:pPr>
      <w:r w:rsidRPr="003F156D">
        <w:rPr>
          <w:rFonts w:ascii="Times New Roman" w:eastAsia="Times New Roman" w:hAnsi="Times New Roman" w:cs="Times New Roman"/>
          <w:b/>
          <w:bCs/>
          <w:sz w:val="28"/>
          <w:szCs w:val="28"/>
          <w:lang w:eastAsia="ru-RU"/>
        </w:rPr>
        <w:t>Статья 3.</w:t>
      </w:r>
      <w:r w:rsidRPr="003F156D">
        <w:rPr>
          <w:rFonts w:ascii="Times New Roman" w:eastAsia="Times New Roman" w:hAnsi="Times New Roman" w:cs="Times New Roman"/>
          <w:sz w:val="28"/>
          <w:szCs w:val="28"/>
          <w:lang w:eastAsia="ru-RU"/>
        </w:rPr>
        <w:t xml:space="preserve"> Способы приватизации</w:t>
      </w:r>
    </w:p>
    <w:p w:rsidR="003F156D" w:rsidRPr="003F156D" w:rsidRDefault="003F156D" w:rsidP="003F156D">
      <w:pPr>
        <w:spacing w:after="0" w:line="240" w:lineRule="auto"/>
        <w:ind w:firstLine="709"/>
        <w:jc w:val="both"/>
        <w:rPr>
          <w:rFonts w:ascii="Times New Roman" w:eastAsia="Times New Roman" w:hAnsi="Times New Roman" w:cs="Times New Roman"/>
          <w:sz w:val="28"/>
          <w:szCs w:val="28"/>
          <w:lang w:eastAsia="ru-RU"/>
        </w:rPr>
      </w:pPr>
    </w:p>
    <w:p w:rsidR="007B0259" w:rsidRDefault="007B0259" w:rsidP="003F156D">
      <w:pPr>
        <w:spacing w:after="0" w:line="240" w:lineRule="auto"/>
        <w:ind w:firstLine="709"/>
        <w:jc w:val="both"/>
        <w:rPr>
          <w:rFonts w:ascii="Times New Roman" w:eastAsia="Times New Roman" w:hAnsi="Times New Roman" w:cs="Times New Roman"/>
          <w:sz w:val="28"/>
          <w:szCs w:val="28"/>
          <w:lang w:eastAsia="ru-RU"/>
        </w:rPr>
      </w:pPr>
      <w:r w:rsidRPr="007B0259">
        <w:rPr>
          <w:rFonts w:ascii="Times New Roman" w:eastAsia="Times New Roman" w:hAnsi="Times New Roman" w:cs="Times New Roman"/>
          <w:sz w:val="28"/>
          <w:szCs w:val="28"/>
          <w:lang w:eastAsia="ru-RU"/>
        </w:rPr>
        <w:lastRenderedPageBreak/>
        <w:t>Выбор способа приватизации объекта государственной собственности осуществляется в соответствии с законодательством Приднестровской Молдавской Республики в сфере разгосударствления и приватизации</w:t>
      </w:r>
      <w:r>
        <w:rPr>
          <w:rFonts w:ascii="Times New Roman" w:eastAsia="Times New Roman" w:hAnsi="Times New Roman" w:cs="Times New Roman"/>
          <w:sz w:val="28"/>
          <w:szCs w:val="28"/>
          <w:lang w:eastAsia="ru-RU"/>
        </w:rPr>
        <w:t>.</w:t>
      </w:r>
    </w:p>
    <w:p w:rsidR="003F156D" w:rsidRPr="003F156D" w:rsidRDefault="003F156D" w:rsidP="007B0259">
      <w:pPr>
        <w:tabs>
          <w:tab w:val="left" w:pos="709"/>
        </w:tabs>
        <w:spacing w:after="0" w:line="240" w:lineRule="auto"/>
        <w:ind w:left="2410" w:hanging="1701"/>
        <w:jc w:val="both"/>
        <w:rPr>
          <w:rFonts w:ascii="Times New Roman" w:eastAsia="Times New Roman" w:hAnsi="Times New Roman" w:cs="Times New Roman"/>
          <w:sz w:val="28"/>
          <w:szCs w:val="28"/>
          <w:lang w:eastAsia="ru-RU"/>
        </w:rPr>
      </w:pPr>
      <w:r w:rsidRPr="003F156D">
        <w:rPr>
          <w:rFonts w:ascii="Times New Roman" w:eastAsia="Times New Roman" w:hAnsi="Times New Roman" w:cs="Times New Roman"/>
          <w:b/>
          <w:sz w:val="28"/>
          <w:szCs w:val="28"/>
          <w:lang w:eastAsia="ru-RU"/>
        </w:rPr>
        <w:t>Статья 4.</w:t>
      </w:r>
      <w:r w:rsidRPr="003F156D">
        <w:rPr>
          <w:rFonts w:ascii="Times New Roman" w:eastAsia="Times New Roman" w:hAnsi="Times New Roman" w:cs="Times New Roman"/>
          <w:sz w:val="28"/>
          <w:szCs w:val="28"/>
          <w:lang w:eastAsia="ru-RU"/>
        </w:rPr>
        <w:t xml:space="preserve"> Перечень объектов государственной собственности, подлежащих приватизации в Приднестровской Молдавской Республике</w:t>
      </w:r>
    </w:p>
    <w:p w:rsidR="003F156D" w:rsidRPr="003F156D" w:rsidRDefault="003F156D" w:rsidP="003F156D">
      <w:pPr>
        <w:tabs>
          <w:tab w:val="left" w:pos="709"/>
        </w:tabs>
        <w:spacing w:after="0" w:line="240" w:lineRule="auto"/>
        <w:ind w:firstLine="709"/>
        <w:jc w:val="both"/>
        <w:rPr>
          <w:rFonts w:ascii="Times New Roman" w:eastAsia="Times New Roman" w:hAnsi="Times New Roman" w:cs="Times New Roman"/>
          <w:i/>
          <w:sz w:val="28"/>
          <w:szCs w:val="28"/>
          <w:lang w:eastAsia="ru-RU"/>
        </w:rPr>
      </w:pPr>
    </w:p>
    <w:p w:rsidR="003F156D" w:rsidRPr="003F156D" w:rsidRDefault="003F156D" w:rsidP="003F156D">
      <w:pPr>
        <w:spacing w:after="0" w:line="240" w:lineRule="auto"/>
        <w:ind w:firstLine="709"/>
        <w:jc w:val="both"/>
        <w:rPr>
          <w:rFonts w:ascii="Times New Roman" w:eastAsia="Times New Roman" w:hAnsi="Times New Roman" w:cs="Times New Roman"/>
          <w:sz w:val="28"/>
          <w:szCs w:val="28"/>
          <w:lang w:eastAsia="ru-RU"/>
        </w:rPr>
      </w:pPr>
      <w:r w:rsidRPr="003F156D">
        <w:rPr>
          <w:rFonts w:ascii="Times New Roman" w:eastAsia="Times New Roman" w:hAnsi="Times New Roman" w:cs="Times New Roman"/>
          <w:spacing w:val="-2"/>
          <w:sz w:val="28"/>
          <w:szCs w:val="28"/>
          <w:lang w:eastAsia="ru-RU"/>
        </w:rPr>
        <w:t xml:space="preserve">Утвердить Перечень объектов имущества, находящихся </w:t>
      </w:r>
      <w:r w:rsidR="00D947EA">
        <w:rPr>
          <w:rFonts w:ascii="Times New Roman" w:eastAsia="Times New Roman" w:hAnsi="Times New Roman" w:cs="Times New Roman"/>
          <w:spacing w:val="-2"/>
          <w:sz w:val="28"/>
          <w:szCs w:val="28"/>
          <w:lang w:eastAsia="ru-RU"/>
        </w:rPr>
        <w:br/>
      </w:r>
      <w:r w:rsidRPr="003F156D">
        <w:rPr>
          <w:rFonts w:ascii="Times New Roman" w:eastAsia="Times New Roman" w:hAnsi="Times New Roman" w:cs="Times New Roman"/>
          <w:spacing w:val="-2"/>
          <w:sz w:val="28"/>
          <w:szCs w:val="28"/>
          <w:lang w:eastAsia="ru-RU"/>
        </w:rPr>
        <w:t>в государственной</w:t>
      </w:r>
      <w:r w:rsidRPr="003F156D">
        <w:rPr>
          <w:rFonts w:ascii="Times New Roman" w:eastAsia="Times New Roman" w:hAnsi="Times New Roman" w:cs="Times New Roman"/>
          <w:sz w:val="28"/>
          <w:szCs w:val="28"/>
          <w:lang w:eastAsia="ru-RU"/>
        </w:rPr>
        <w:t xml:space="preserve"> собственности, подлежащих приватизации </w:t>
      </w:r>
      <w:r w:rsidR="00D947EA">
        <w:rPr>
          <w:rFonts w:ascii="Times New Roman" w:eastAsia="Times New Roman" w:hAnsi="Times New Roman" w:cs="Times New Roman"/>
          <w:sz w:val="28"/>
          <w:szCs w:val="28"/>
          <w:lang w:eastAsia="ru-RU"/>
        </w:rPr>
        <w:br/>
      </w:r>
      <w:r w:rsidRPr="003F156D">
        <w:rPr>
          <w:rFonts w:ascii="Times New Roman" w:eastAsia="Times New Roman" w:hAnsi="Times New Roman" w:cs="Times New Roman"/>
          <w:sz w:val="28"/>
          <w:szCs w:val="28"/>
          <w:lang w:eastAsia="ru-RU"/>
        </w:rPr>
        <w:t>в Приднестровской Молдавской Республике в 2022</w:t>
      </w:r>
      <w:r w:rsidR="007B0259">
        <w:rPr>
          <w:rFonts w:ascii="Times New Roman" w:eastAsia="Times New Roman" w:hAnsi="Times New Roman" w:cs="Times New Roman"/>
          <w:sz w:val="28"/>
          <w:szCs w:val="28"/>
          <w:lang w:eastAsia="ru-RU"/>
        </w:rPr>
        <w:t>–</w:t>
      </w:r>
      <w:r w:rsidRPr="003F156D">
        <w:rPr>
          <w:rFonts w:ascii="Times New Roman" w:eastAsia="Times New Roman" w:hAnsi="Times New Roman" w:cs="Times New Roman"/>
          <w:sz w:val="28"/>
          <w:szCs w:val="28"/>
          <w:lang w:eastAsia="ru-RU"/>
        </w:rPr>
        <w:t>2023 годах, согласно Приложению к настоящему Закону.</w:t>
      </w:r>
    </w:p>
    <w:p w:rsidR="003F156D" w:rsidRPr="003F156D" w:rsidRDefault="003F156D" w:rsidP="003F156D">
      <w:pPr>
        <w:spacing w:after="0" w:line="240" w:lineRule="auto"/>
        <w:ind w:firstLine="709"/>
        <w:jc w:val="both"/>
        <w:rPr>
          <w:rFonts w:ascii="Times New Roman" w:eastAsia="Times New Roman" w:hAnsi="Times New Roman" w:cs="Times New Roman"/>
          <w:sz w:val="28"/>
          <w:szCs w:val="28"/>
          <w:lang w:eastAsia="ru-RU"/>
        </w:rPr>
      </w:pPr>
    </w:p>
    <w:p w:rsidR="003F156D" w:rsidRPr="003F156D" w:rsidRDefault="003F156D" w:rsidP="003F156D">
      <w:pPr>
        <w:spacing w:after="0" w:line="240" w:lineRule="auto"/>
        <w:ind w:firstLine="709"/>
        <w:jc w:val="both"/>
        <w:rPr>
          <w:rFonts w:ascii="Times New Roman" w:eastAsia="Times New Roman" w:hAnsi="Times New Roman" w:cs="Times New Roman"/>
          <w:bCs/>
          <w:sz w:val="28"/>
          <w:szCs w:val="28"/>
          <w:lang w:eastAsia="ru-RU"/>
        </w:rPr>
      </w:pPr>
      <w:r w:rsidRPr="003F156D">
        <w:rPr>
          <w:rFonts w:ascii="Times New Roman" w:eastAsia="Times New Roman" w:hAnsi="Times New Roman" w:cs="Times New Roman"/>
          <w:b/>
          <w:bCs/>
          <w:sz w:val="28"/>
          <w:szCs w:val="28"/>
          <w:lang w:eastAsia="ru-RU"/>
        </w:rPr>
        <w:t>Статья 5.</w:t>
      </w:r>
      <w:r w:rsidR="00EB40A9" w:rsidRPr="00EB40A9">
        <w:rPr>
          <w:rFonts w:ascii="Times New Roman" w:eastAsia="Times New Roman" w:hAnsi="Times New Roman" w:cs="Times New Roman"/>
          <w:b/>
          <w:bCs/>
          <w:sz w:val="28"/>
          <w:szCs w:val="28"/>
          <w:lang w:eastAsia="ru-RU"/>
        </w:rPr>
        <w:t xml:space="preserve"> </w:t>
      </w:r>
      <w:r w:rsidRPr="003F156D">
        <w:rPr>
          <w:rFonts w:ascii="Times New Roman" w:eastAsia="Times New Roman" w:hAnsi="Times New Roman" w:cs="Times New Roman"/>
          <w:sz w:val="28"/>
          <w:szCs w:val="28"/>
          <w:lang w:eastAsia="ru-RU"/>
        </w:rPr>
        <w:t>Направления использования доходов от приватизации</w:t>
      </w:r>
    </w:p>
    <w:p w:rsidR="003F156D" w:rsidRPr="003F156D" w:rsidRDefault="003F156D" w:rsidP="003F156D">
      <w:pPr>
        <w:spacing w:after="0" w:line="240" w:lineRule="auto"/>
        <w:ind w:firstLine="709"/>
        <w:jc w:val="both"/>
        <w:rPr>
          <w:rFonts w:ascii="Times New Roman" w:eastAsia="Times New Roman" w:hAnsi="Times New Roman" w:cs="Times New Roman"/>
          <w:sz w:val="28"/>
          <w:szCs w:val="28"/>
          <w:lang w:eastAsia="ru-RU"/>
        </w:rPr>
      </w:pPr>
    </w:p>
    <w:p w:rsidR="003F156D" w:rsidRPr="003F156D" w:rsidRDefault="003F156D" w:rsidP="003F156D">
      <w:pPr>
        <w:spacing w:after="0" w:line="240" w:lineRule="auto"/>
        <w:ind w:firstLine="709"/>
        <w:jc w:val="both"/>
        <w:rPr>
          <w:rFonts w:ascii="Times New Roman" w:eastAsia="Times New Roman" w:hAnsi="Times New Roman" w:cs="Times New Roman"/>
          <w:sz w:val="28"/>
          <w:szCs w:val="28"/>
          <w:lang w:eastAsia="ru-RU"/>
        </w:rPr>
      </w:pPr>
      <w:r w:rsidRPr="003F156D">
        <w:rPr>
          <w:rFonts w:ascii="Times New Roman" w:eastAsia="Times New Roman" w:hAnsi="Times New Roman" w:cs="Times New Roman"/>
          <w:sz w:val="28"/>
          <w:szCs w:val="28"/>
          <w:lang w:eastAsia="ru-RU"/>
        </w:rPr>
        <w:t xml:space="preserve">Доходы от приватизации после их получения зачисляются </w:t>
      </w:r>
      <w:r w:rsidRPr="003F156D">
        <w:rPr>
          <w:rFonts w:ascii="Times New Roman" w:eastAsia="Times New Roman" w:hAnsi="Times New Roman" w:cs="Times New Roman"/>
          <w:sz w:val="28"/>
          <w:szCs w:val="28"/>
          <w:lang w:eastAsia="ru-RU"/>
        </w:rPr>
        <w:br/>
        <w:t xml:space="preserve">в республиканский бюджет и расходуются в порядке, установленном законом </w:t>
      </w:r>
      <w:r w:rsidRPr="003F156D">
        <w:rPr>
          <w:rFonts w:ascii="Times New Roman" w:eastAsia="Times New Roman" w:hAnsi="Times New Roman" w:cs="Times New Roman"/>
          <w:sz w:val="28"/>
          <w:szCs w:val="28"/>
          <w:lang w:eastAsia="ru-RU"/>
        </w:rPr>
        <w:br/>
        <w:t xml:space="preserve">о бюджете на соответствующий </w:t>
      </w:r>
      <w:r w:rsidR="00181BA6">
        <w:rPr>
          <w:rFonts w:ascii="Times New Roman" w:eastAsia="Times New Roman" w:hAnsi="Times New Roman" w:cs="Times New Roman"/>
          <w:sz w:val="28"/>
          <w:szCs w:val="28"/>
          <w:lang w:eastAsia="ru-RU"/>
        </w:rPr>
        <w:t xml:space="preserve">финансовый </w:t>
      </w:r>
      <w:r w:rsidRPr="003F156D">
        <w:rPr>
          <w:rFonts w:ascii="Times New Roman" w:eastAsia="Times New Roman" w:hAnsi="Times New Roman" w:cs="Times New Roman"/>
          <w:sz w:val="28"/>
          <w:szCs w:val="28"/>
          <w:lang w:eastAsia="ru-RU"/>
        </w:rPr>
        <w:t>год.</w:t>
      </w:r>
    </w:p>
    <w:p w:rsidR="003F156D" w:rsidRPr="003F156D" w:rsidRDefault="003F156D" w:rsidP="003F156D">
      <w:pPr>
        <w:spacing w:after="0" w:line="240" w:lineRule="auto"/>
        <w:ind w:firstLine="709"/>
        <w:jc w:val="both"/>
        <w:rPr>
          <w:rFonts w:ascii="Times New Roman" w:eastAsia="Times New Roman" w:hAnsi="Times New Roman" w:cs="Times New Roman"/>
          <w:bCs/>
          <w:sz w:val="28"/>
          <w:szCs w:val="28"/>
          <w:lang w:eastAsia="ru-RU"/>
        </w:rPr>
      </w:pPr>
    </w:p>
    <w:p w:rsidR="003F156D" w:rsidRDefault="003F156D" w:rsidP="007B0259">
      <w:pPr>
        <w:spacing w:after="0" w:line="240" w:lineRule="auto"/>
        <w:ind w:left="2127" w:hanging="1418"/>
        <w:jc w:val="both"/>
        <w:rPr>
          <w:rFonts w:ascii="Times New Roman" w:eastAsia="Times New Roman" w:hAnsi="Times New Roman" w:cs="Times New Roman"/>
          <w:bCs/>
          <w:sz w:val="28"/>
          <w:szCs w:val="28"/>
          <w:lang w:eastAsia="ru-RU"/>
        </w:rPr>
      </w:pPr>
      <w:r w:rsidRPr="003F156D">
        <w:rPr>
          <w:rFonts w:ascii="Times New Roman" w:eastAsia="Times New Roman" w:hAnsi="Times New Roman" w:cs="Times New Roman"/>
          <w:b/>
          <w:bCs/>
          <w:sz w:val="28"/>
          <w:szCs w:val="28"/>
          <w:lang w:eastAsia="ru-RU"/>
        </w:rPr>
        <w:t>Статья 6.</w:t>
      </w:r>
      <w:r w:rsidRPr="003F156D">
        <w:rPr>
          <w:rFonts w:ascii="Times New Roman" w:eastAsia="Times New Roman" w:hAnsi="Times New Roman" w:cs="Times New Roman"/>
          <w:bCs/>
          <w:sz w:val="28"/>
          <w:szCs w:val="28"/>
          <w:lang w:eastAsia="ru-RU"/>
        </w:rPr>
        <w:t xml:space="preserve"> Порядок проведения процесса</w:t>
      </w:r>
      <w:r w:rsidR="007B0259" w:rsidRPr="007B0259">
        <w:rPr>
          <w:rFonts w:ascii="Times New Roman" w:eastAsia="Times New Roman" w:hAnsi="Times New Roman" w:cs="Times New Roman"/>
          <w:bCs/>
          <w:sz w:val="28"/>
          <w:szCs w:val="28"/>
          <w:lang w:eastAsia="ru-RU"/>
        </w:rPr>
        <w:t xml:space="preserve"> разгосударствления и (или) приватизации</w:t>
      </w:r>
    </w:p>
    <w:p w:rsidR="004B00E4" w:rsidRPr="003F156D" w:rsidRDefault="004B00E4" w:rsidP="007B0259">
      <w:pPr>
        <w:spacing w:after="0" w:line="240" w:lineRule="auto"/>
        <w:ind w:left="2127" w:hanging="1418"/>
        <w:jc w:val="both"/>
        <w:rPr>
          <w:rFonts w:ascii="Times New Roman" w:eastAsia="Times New Roman" w:hAnsi="Times New Roman" w:cs="Times New Roman"/>
          <w:bCs/>
          <w:sz w:val="28"/>
          <w:szCs w:val="28"/>
          <w:lang w:eastAsia="ru-RU"/>
        </w:rPr>
      </w:pPr>
    </w:p>
    <w:p w:rsidR="004B00E4" w:rsidRPr="004B00E4" w:rsidRDefault="004B00E4" w:rsidP="004B00E4">
      <w:pPr>
        <w:spacing w:after="0" w:line="240" w:lineRule="auto"/>
        <w:jc w:val="both"/>
        <w:rPr>
          <w:rFonts w:ascii="Times New Roman" w:eastAsia="Times New Roman" w:hAnsi="Times New Roman" w:cs="Times New Roman"/>
          <w:b/>
          <w:i/>
          <w:sz w:val="24"/>
          <w:szCs w:val="24"/>
          <w:lang w:eastAsia="ru-RU"/>
        </w:rPr>
      </w:pPr>
      <w:r w:rsidRPr="004B00E4">
        <w:rPr>
          <w:rFonts w:ascii="Times New Roman" w:eastAsia="Times New Roman" w:hAnsi="Times New Roman" w:cs="Times New Roman"/>
          <w:b/>
          <w:i/>
          <w:sz w:val="24"/>
          <w:szCs w:val="24"/>
          <w:lang w:eastAsia="ru-RU"/>
        </w:rPr>
        <w:t>-- Ст</w:t>
      </w:r>
      <w:r>
        <w:rPr>
          <w:rFonts w:ascii="Times New Roman" w:eastAsia="Times New Roman" w:hAnsi="Times New Roman" w:cs="Times New Roman"/>
          <w:b/>
          <w:i/>
          <w:sz w:val="24"/>
          <w:szCs w:val="24"/>
          <w:lang w:eastAsia="ru-RU"/>
        </w:rPr>
        <w:t>атья 6 с изменением</w:t>
      </w:r>
      <w:r w:rsidRPr="004B00E4">
        <w:rPr>
          <w:rFonts w:ascii="Times New Roman" w:eastAsia="Times New Roman" w:hAnsi="Times New Roman" w:cs="Times New Roman"/>
          <w:b/>
          <w:i/>
          <w:sz w:val="24"/>
          <w:szCs w:val="24"/>
          <w:lang w:eastAsia="ru-RU"/>
        </w:rPr>
        <w:t xml:space="preserve"> (Закон № 8-ЗИД-</w:t>
      </w:r>
      <w:r w:rsidRPr="004B00E4">
        <w:rPr>
          <w:rFonts w:ascii="Times New Roman" w:eastAsia="Times New Roman" w:hAnsi="Times New Roman" w:cs="Times New Roman"/>
          <w:b/>
          <w:i/>
          <w:sz w:val="24"/>
          <w:szCs w:val="24"/>
          <w:lang w:val="en-US" w:eastAsia="ru-RU"/>
        </w:rPr>
        <w:t>VII</w:t>
      </w:r>
      <w:r w:rsidRPr="004B00E4">
        <w:rPr>
          <w:rFonts w:ascii="Times New Roman" w:eastAsia="Times New Roman" w:hAnsi="Times New Roman" w:cs="Times New Roman"/>
          <w:b/>
          <w:i/>
          <w:sz w:val="24"/>
          <w:szCs w:val="24"/>
          <w:lang w:eastAsia="ru-RU"/>
        </w:rPr>
        <w:t xml:space="preserve"> от 01.02.23г);</w:t>
      </w:r>
    </w:p>
    <w:p w:rsidR="003F156D" w:rsidRPr="003F156D" w:rsidRDefault="003F156D" w:rsidP="007B0259">
      <w:pPr>
        <w:spacing w:after="0" w:line="240" w:lineRule="auto"/>
        <w:ind w:left="2127" w:hanging="1418"/>
        <w:jc w:val="both"/>
        <w:rPr>
          <w:rFonts w:ascii="Times New Roman" w:eastAsia="Times New Roman" w:hAnsi="Times New Roman" w:cs="Times New Roman"/>
          <w:bCs/>
          <w:sz w:val="28"/>
          <w:szCs w:val="28"/>
          <w:lang w:eastAsia="ru-RU"/>
        </w:rPr>
      </w:pPr>
    </w:p>
    <w:p w:rsidR="003F156D" w:rsidRPr="003F156D" w:rsidRDefault="007B0259" w:rsidP="007B0259">
      <w:pPr>
        <w:spacing w:after="0" w:line="240" w:lineRule="auto"/>
        <w:ind w:firstLine="709"/>
        <w:jc w:val="both"/>
        <w:rPr>
          <w:rFonts w:ascii="Times New Roman" w:eastAsia="Times New Roman" w:hAnsi="Times New Roman" w:cs="Times New Roman"/>
          <w:bCs/>
          <w:sz w:val="28"/>
          <w:szCs w:val="28"/>
          <w:lang w:eastAsia="ru-RU"/>
        </w:rPr>
      </w:pPr>
      <w:r w:rsidRPr="007B0259">
        <w:rPr>
          <w:rFonts w:ascii="Times New Roman" w:eastAsia="Times New Roman" w:hAnsi="Times New Roman" w:cs="Times New Roman"/>
          <w:bCs/>
          <w:sz w:val="28"/>
          <w:szCs w:val="28"/>
          <w:lang w:eastAsia="ru-RU"/>
        </w:rPr>
        <w:t xml:space="preserve">В целях непрерывного и практического </w:t>
      </w:r>
      <w:r w:rsidR="001C789F" w:rsidRPr="001C789F">
        <w:rPr>
          <w:rFonts w:ascii="Times New Roman" w:eastAsia="Times New Roman" w:hAnsi="Times New Roman" w:cs="Times New Roman"/>
          <w:bCs/>
          <w:sz w:val="28"/>
          <w:szCs w:val="28"/>
          <w:lang w:eastAsia="ru-RU"/>
        </w:rPr>
        <w:t>осуществления процесса разгосударствления и (или) приватизации</w:t>
      </w:r>
      <w:r w:rsidRPr="007B0259">
        <w:rPr>
          <w:rFonts w:ascii="Times New Roman" w:eastAsia="Times New Roman" w:hAnsi="Times New Roman" w:cs="Times New Roman"/>
          <w:bCs/>
          <w:sz w:val="28"/>
          <w:szCs w:val="28"/>
          <w:lang w:eastAsia="ru-RU"/>
        </w:rPr>
        <w:t xml:space="preserve"> государственной собственности правоотношения, связанные с завершением </w:t>
      </w:r>
      <w:r w:rsidR="00620B29" w:rsidRPr="00620B29">
        <w:rPr>
          <w:rFonts w:ascii="Times New Roman" w:eastAsia="Times New Roman" w:hAnsi="Times New Roman" w:cs="Times New Roman"/>
          <w:bCs/>
          <w:sz w:val="28"/>
          <w:szCs w:val="28"/>
          <w:lang w:eastAsia="ru-RU"/>
        </w:rPr>
        <w:t xml:space="preserve">процесса разгосударствления </w:t>
      </w:r>
      <w:r w:rsidR="001C789F">
        <w:rPr>
          <w:rFonts w:ascii="Times New Roman" w:eastAsia="Times New Roman" w:hAnsi="Times New Roman" w:cs="Times New Roman"/>
          <w:bCs/>
          <w:sz w:val="28"/>
          <w:szCs w:val="28"/>
          <w:lang w:eastAsia="ru-RU"/>
        </w:rPr>
        <w:br/>
      </w:r>
      <w:r w:rsidR="00620B29" w:rsidRPr="00620B29">
        <w:rPr>
          <w:rFonts w:ascii="Times New Roman" w:eastAsia="Times New Roman" w:hAnsi="Times New Roman" w:cs="Times New Roman"/>
          <w:bCs/>
          <w:sz w:val="28"/>
          <w:szCs w:val="28"/>
          <w:lang w:eastAsia="ru-RU"/>
        </w:rPr>
        <w:t xml:space="preserve">и (или) приватизации </w:t>
      </w:r>
      <w:r w:rsidRPr="007B0259">
        <w:rPr>
          <w:rFonts w:ascii="Times New Roman" w:eastAsia="Times New Roman" w:hAnsi="Times New Roman" w:cs="Times New Roman"/>
          <w:bCs/>
          <w:sz w:val="28"/>
          <w:szCs w:val="28"/>
          <w:lang w:eastAsia="ru-RU"/>
        </w:rPr>
        <w:t xml:space="preserve">объектов государственной собственности, указанных </w:t>
      </w:r>
      <w:r w:rsidR="001C789F">
        <w:rPr>
          <w:rFonts w:ascii="Times New Roman" w:eastAsia="Times New Roman" w:hAnsi="Times New Roman" w:cs="Times New Roman"/>
          <w:bCs/>
          <w:sz w:val="28"/>
          <w:szCs w:val="28"/>
          <w:lang w:eastAsia="ru-RU"/>
        </w:rPr>
        <w:br/>
      </w:r>
      <w:r w:rsidR="009649BC">
        <w:rPr>
          <w:rFonts w:ascii="Times New Roman" w:eastAsia="Times New Roman" w:hAnsi="Times New Roman" w:cs="Times New Roman"/>
          <w:bCs/>
          <w:sz w:val="28"/>
          <w:szCs w:val="28"/>
          <w:lang w:eastAsia="ru-RU"/>
        </w:rPr>
        <w:t xml:space="preserve">в строках 1, 2, </w:t>
      </w:r>
      <w:r w:rsidRPr="007B0259">
        <w:rPr>
          <w:rFonts w:ascii="Times New Roman" w:eastAsia="Times New Roman" w:hAnsi="Times New Roman" w:cs="Times New Roman"/>
          <w:bCs/>
          <w:sz w:val="28"/>
          <w:szCs w:val="28"/>
          <w:lang w:eastAsia="ru-RU"/>
        </w:rPr>
        <w:t xml:space="preserve">Приложения к настоящему Закону, ранее включенных </w:t>
      </w:r>
      <w:r w:rsidR="001C789F">
        <w:rPr>
          <w:rFonts w:ascii="Times New Roman" w:eastAsia="Times New Roman" w:hAnsi="Times New Roman" w:cs="Times New Roman"/>
          <w:bCs/>
          <w:sz w:val="28"/>
          <w:szCs w:val="28"/>
          <w:lang w:eastAsia="ru-RU"/>
        </w:rPr>
        <w:br/>
      </w:r>
      <w:r w:rsidRPr="007B0259">
        <w:rPr>
          <w:rFonts w:ascii="Times New Roman" w:eastAsia="Times New Roman" w:hAnsi="Times New Roman" w:cs="Times New Roman"/>
          <w:bCs/>
          <w:sz w:val="28"/>
          <w:szCs w:val="28"/>
          <w:lang w:eastAsia="ru-RU"/>
        </w:rPr>
        <w:t xml:space="preserve">в Закон Приднестровской Молдавской Республики от 6 марта 2020 года </w:t>
      </w:r>
      <w:r w:rsidR="001C789F">
        <w:rPr>
          <w:rFonts w:ascii="Times New Roman" w:eastAsia="Times New Roman" w:hAnsi="Times New Roman" w:cs="Times New Roman"/>
          <w:bCs/>
          <w:sz w:val="28"/>
          <w:szCs w:val="28"/>
          <w:lang w:eastAsia="ru-RU"/>
        </w:rPr>
        <w:br/>
      </w:r>
      <w:r w:rsidRPr="007B0259">
        <w:rPr>
          <w:rFonts w:ascii="Times New Roman" w:eastAsia="Times New Roman" w:hAnsi="Times New Roman" w:cs="Times New Roman"/>
          <w:bCs/>
          <w:sz w:val="28"/>
          <w:szCs w:val="28"/>
          <w:lang w:eastAsia="ru-RU"/>
        </w:rPr>
        <w:t>№40-З-VI «Государственная программа разгосудар</w:t>
      </w:r>
      <w:r w:rsidR="00181BA6">
        <w:rPr>
          <w:rFonts w:ascii="Times New Roman" w:eastAsia="Times New Roman" w:hAnsi="Times New Roman" w:cs="Times New Roman"/>
          <w:bCs/>
          <w:sz w:val="28"/>
          <w:szCs w:val="28"/>
          <w:lang w:eastAsia="ru-RU"/>
        </w:rPr>
        <w:t xml:space="preserve">ствления и приватизации </w:t>
      </w:r>
      <w:r w:rsidR="00C27871">
        <w:rPr>
          <w:rFonts w:ascii="Times New Roman" w:eastAsia="Times New Roman" w:hAnsi="Times New Roman" w:cs="Times New Roman"/>
          <w:bCs/>
          <w:sz w:val="28"/>
          <w:szCs w:val="28"/>
          <w:lang w:eastAsia="ru-RU"/>
        </w:rPr>
        <w:br/>
        <w:t>в</w:t>
      </w:r>
      <w:r w:rsidR="00143A61">
        <w:rPr>
          <w:rFonts w:ascii="Times New Roman" w:eastAsia="Times New Roman" w:hAnsi="Times New Roman" w:cs="Times New Roman"/>
          <w:bCs/>
          <w:sz w:val="28"/>
          <w:szCs w:val="28"/>
          <w:lang w:eastAsia="ru-RU"/>
        </w:rPr>
        <w:t xml:space="preserve"> Приднестровской Молдавской Республике </w:t>
      </w:r>
      <w:r w:rsidR="00181BA6">
        <w:rPr>
          <w:rFonts w:ascii="Times New Roman" w:eastAsia="Times New Roman" w:hAnsi="Times New Roman" w:cs="Times New Roman"/>
          <w:bCs/>
          <w:sz w:val="28"/>
          <w:szCs w:val="28"/>
          <w:lang w:eastAsia="ru-RU"/>
        </w:rPr>
        <w:t>на 2020</w:t>
      </w:r>
      <w:r w:rsidR="001C789F">
        <w:rPr>
          <w:rFonts w:ascii="Times New Roman" w:eastAsia="Times New Roman" w:hAnsi="Times New Roman" w:cs="Times New Roman"/>
          <w:bCs/>
          <w:sz w:val="28"/>
          <w:szCs w:val="28"/>
          <w:lang w:eastAsia="ru-RU"/>
        </w:rPr>
        <w:t>–</w:t>
      </w:r>
      <w:r w:rsidRPr="007B0259">
        <w:rPr>
          <w:rFonts w:ascii="Times New Roman" w:eastAsia="Times New Roman" w:hAnsi="Times New Roman" w:cs="Times New Roman"/>
          <w:bCs/>
          <w:sz w:val="28"/>
          <w:szCs w:val="28"/>
          <w:lang w:eastAsia="ru-RU"/>
        </w:rPr>
        <w:t>2021 годы» (САЗ 20-10), продолжают свое действие в рамках настоящего Закона</w:t>
      </w:r>
      <w:r w:rsidR="003F156D" w:rsidRPr="003F156D">
        <w:rPr>
          <w:rFonts w:ascii="Times New Roman" w:eastAsia="Times New Roman" w:hAnsi="Times New Roman" w:cs="Times New Roman"/>
          <w:bCs/>
          <w:sz w:val="28"/>
          <w:szCs w:val="28"/>
          <w:lang w:eastAsia="ru-RU"/>
        </w:rPr>
        <w:t>.</w:t>
      </w:r>
    </w:p>
    <w:p w:rsidR="003F156D" w:rsidRPr="003F156D" w:rsidRDefault="003F156D" w:rsidP="003F156D">
      <w:pPr>
        <w:spacing w:after="0" w:line="240" w:lineRule="auto"/>
        <w:ind w:firstLine="709"/>
        <w:jc w:val="both"/>
        <w:rPr>
          <w:rFonts w:ascii="Times New Roman" w:eastAsia="Times New Roman" w:hAnsi="Times New Roman" w:cs="Times New Roman"/>
          <w:bCs/>
          <w:sz w:val="28"/>
          <w:szCs w:val="28"/>
          <w:lang w:eastAsia="ru-RU"/>
        </w:rPr>
      </w:pPr>
    </w:p>
    <w:p w:rsidR="003F156D" w:rsidRPr="003F156D" w:rsidRDefault="003F156D" w:rsidP="003F156D">
      <w:pPr>
        <w:spacing w:after="0" w:line="240" w:lineRule="auto"/>
        <w:ind w:firstLine="709"/>
        <w:jc w:val="both"/>
        <w:rPr>
          <w:rFonts w:ascii="Times New Roman" w:eastAsia="Times New Roman" w:hAnsi="Times New Roman" w:cs="Times New Roman"/>
          <w:sz w:val="28"/>
          <w:szCs w:val="28"/>
          <w:lang w:eastAsia="ru-RU"/>
        </w:rPr>
      </w:pPr>
      <w:r w:rsidRPr="003F156D">
        <w:rPr>
          <w:rFonts w:ascii="Times New Roman" w:eastAsia="Times New Roman" w:hAnsi="Times New Roman" w:cs="Times New Roman"/>
          <w:b/>
          <w:bCs/>
          <w:sz w:val="28"/>
          <w:szCs w:val="28"/>
          <w:lang w:eastAsia="ru-RU"/>
        </w:rPr>
        <w:t>Статья 7.</w:t>
      </w:r>
      <w:r w:rsidR="00EB40A9" w:rsidRPr="00EB40A9">
        <w:rPr>
          <w:rFonts w:ascii="Times New Roman" w:eastAsia="Times New Roman" w:hAnsi="Times New Roman" w:cs="Times New Roman"/>
          <w:b/>
          <w:bCs/>
          <w:sz w:val="28"/>
          <w:szCs w:val="28"/>
          <w:lang w:eastAsia="ru-RU"/>
        </w:rPr>
        <w:t xml:space="preserve"> </w:t>
      </w:r>
      <w:r w:rsidRPr="003F156D">
        <w:rPr>
          <w:rFonts w:ascii="Times New Roman" w:eastAsia="Times New Roman" w:hAnsi="Times New Roman" w:cs="Times New Roman"/>
          <w:sz w:val="28"/>
          <w:szCs w:val="28"/>
          <w:lang w:eastAsia="ru-RU"/>
        </w:rPr>
        <w:t>О вступлении в силу настоящего Закона</w:t>
      </w:r>
    </w:p>
    <w:p w:rsidR="003F156D" w:rsidRPr="003F156D" w:rsidRDefault="003F156D" w:rsidP="003F156D">
      <w:pPr>
        <w:spacing w:after="0" w:line="240" w:lineRule="auto"/>
        <w:ind w:firstLine="709"/>
        <w:jc w:val="both"/>
        <w:rPr>
          <w:rFonts w:ascii="Times New Roman" w:eastAsia="Times New Roman" w:hAnsi="Times New Roman" w:cs="Times New Roman"/>
          <w:sz w:val="28"/>
          <w:szCs w:val="28"/>
          <w:lang w:eastAsia="ru-RU"/>
        </w:rPr>
      </w:pPr>
    </w:p>
    <w:p w:rsidR="00DB0948" w:rsidRPr="00DB0948" w:rsidRDefault="00DB0948" w:rsidP="00DB094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948">
        <w:rPr>
          <w:rFonts w:ascii="Times New Roman" w:eastAsia="Times New Roman" w:hAnsi="Times New Roman" w:cs="Times New Roman"/>
          <w:sz w:val="28"/>
          <w:szCs w:val="28"/>
          <w:lang w:eastAsia="ru-RU"/>
        </w:rPr>
        <w:t>Настоящий Закон вступает в силу со дня, следующего за днем официального опубликования, за исключением статьи 6 настоящего Закона.</w:t>
      </w:r>
    </w:p>
    <w:p w:rsidR="00CB5B82" w:rsidRPr="008425CE" w:rsidRDefault="00DB0948" w:rsidP="00DB0948">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B0948">
        <w:rPr>
          <w:rFonts w:ascii="Times New Roman" w:eastAsia="Times New Roman" w:hAnsi="Times New Roman" w:cs="Times New Roman"/>
          <w:sz w:val="28"/>
          <w:szCs w:val="28"/>
          <w:lang w:eastAsia="ru-RU"/>
        </w:rPr>
        <w:t>Статья 6 настоящего Закона вступает в силу со дня, следующего за днем официального опубликования, и распространяет свое действие на правоотношения, возникшие с 1 января 2022 года.</w:t>
      </w:r>
    </w:p>
    <w:sectPr w:rsidR="00CB5B82" w:rsidRPr="008425CE" w:rsidSect="002D2FF9">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65F" w:rsidRDefault="00DA665F">
      <w:pPr>
        <w:spacing w:after="0" w:line="240" w:lineRule="auto"/>
      </w:pPr>
      <w:r>
        <w:separator/>
      </w:r>
    </w:p>
  </w:endnote>
  <w:endnote w:type="continuationSeparator" w:id="1">
    <w:p w:rsidR="00DA665F" w:rsidRDefault="00DA6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65F" w:rsidRDefault="00DA665F">
      <w:pPr>
        <w:spacing w:after="0" w:line="240" w:lineRule="auto"/>
      </w:pPr>
      <w:r>
        <w:separator/>
      </w:r>
    </w:p>
  </w:footnote>
  <w:footnote w:type="continuationSeparator" w:id="1">
    <w:p w:rsidR="00DA665F" w:rsidRDefault="00DA66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799376"/>
      <w:docPartObj>
        <w:docPartGallery w:val="Page Numbers (Top of Page)"/>
        <w:docPartUnique/>
      </w:docPartObj>
    </w:sdtPr>
    <w:sdtEndPr>
      <w:rPr>
        <w:rFonts w:ascii="Times New Roman" w:hAnsi="Times New Roman" w:cs="Times New Roman"/>
        <w:sz w:val="24"/>
        <w:szCs w:val="24"/>
      </w:rPr>
    </w:sdtEndPr>
    <w:sdtContent>
      <w:p w:rsidR="00A811D6" w:rsidRPr="001A1EA0" w:rsidRDefault="000A430A">
        <w:pPr>
          <w:pStyle w:val="a3"/>
          <w:jc w:val="center"/>
          <w:rPr>
            <w:rFonts w:ascii="Times New Roman" w:hAnsi="Times New Roman" w:cs="Times New Roman"/>
            <w:sz w:val="24"/>
            <w:szCs w:val="24"/>
          </w:rPr>
        </w:pPr>
        <w:r w:rsidRPr="001A1EA0">
          <w:rPr>
            <w:rFonts w:ascii="Times New Roman" w:hAnsi="Times New Roman" w:cs="Times New Roman"/>
            <w:sz w:val="24"/>
            <w:szCs w:val="24"/>
          </w:rPr>
          <w:fldChar w:fldCharType="begin"/>
        </w:r>
        <w:r w:rsidR="00B976ED" w:rsidRPr="001A1EA0">
          <w:rPr>
            <w:rFonts w:ascii="Times New Roman" w:hAnsi="Times New Roman" w:cs="Times New Roman"/>
            <w:sz w:val="24"/>
            <w:szCs w:val="24"/>
          </w:rPr>
          <w:instrText>PAGE   \* MERGEFORMAT</w:instrText>
        </w:r>
        <w:r w:rsidRPr="001A1EA0">
          <w:rPr>
            <w:rFonts w:ascii="Times New Roman" w:hAnsi="Times New Roman" w:cs="Times New Roman"/>
            <w:sz w:val="24"/>
            <w:szCs w:val="24"/>
          </w:rPr>
          <w:fldChar w:fldCharType="separate"/>
        </w:r>
        <w:r w:rsidR="00EB40A9">
          <w:rPr>
            <w:rFonts w:ascii="Times New Roman" w:hAnsi="Times New Roman" w:cs="Times New Roman"/>
            <w:noProof/>
            <w:sz w:val="24"/>
            <w:szCs w:val="24"/>
          </w:rPr>
          <w:t>2</w:t>
        </w:r>
        <w:r w:rsidRPr="001A1EA0">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B5B82"/>
    <w:rsid w:val="000750CD"/>
    <w:rsid w:val="000A3932"/>
    <w:rsid w:val="000A430A"/>
    <w:rsid w:val="00132B00"/>
    <w:rsid w:val="00143A61"/>
    <w:rsid w:val="00181BA6"/>
    <w:rsid w:val="001C789F"/>
    <w:rsid w:val="002C409D"/>
    <w:rsid w:val="002D5D28"/>
    <w:rsid w:val="00385210"/>
    <w:rsid w:val="003F156D"/>
    <w:rsid w:val="00430AD8"/>
    <w:rsid w:val="00463221"/>
    <w:rsid w:val="004B00E4"/>
    <w:rsid w:val="005166F7"/>
    <w:rsid w:val="005F411A"/>
    <w:rsid w:val="00620B29"/>
    <w:rsid w:val="007B0259"/>
    <w:rsid w:val="009649BC"/>
    <w:rsid w:val="00995176"/>
    <w:rsid w:val="00A60602"/>
    <w:rsid w:val="00AA7311"/>
    <w:rsid w:val="00AF2A87"/>
    <w:rsid w:val="00B976ED"/>
    <w:rsid w:val="00C27871"/>
    <w:rsid w:val="00CB5B82"/>
    <w:rsid w:val="00D102AD"/>
    <w:rsid w:val="00D947EA"/>
    <w:rsid w:val="00DA665F"/>
    <w:rsid w:val="00DB0948"/>
    <w:rsid w:val="00DC45E0"/>
    <w:rsid w:val="00EA4BAD"/>
    <w:rsid w:val="00EB40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B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5B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5B82"/>
  </w:style>
  <w:style w:type="paragraph" w:styleId="a5">
    <w:name w:val="Balloon Text"/>
    <w:basedOn w:val="a"/>
    <w:link w:val="a6"/>
    <w:uiPriority w:val="99"/>
    <w:semiHidden/>
    <w:unhideWhenUsed/>
    <w:rsid w:val="0046322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3221"/>
    <w:rPr>
      <w:rFonts w:ascii="Segoe UI" w:hAnsi="Segoe UI" w:cs="Segoe UI"/>
      <w:sz w:val="18"/>
      <w:szCs w:val="18"/>
    </w:rPr>
  </w:style>
  <w:style w:type="paragraph" w:styleId="a7">
    <w:name w:val="Plain Text"/>
    <w:aliases w:val="Текст Знак1 Знак,Текст Знак Знак Знак, Знак Знак Знак Знак,Знак Знак Знак Знак,Знак, Знак,Текст Знак1, Знак Знак Знак,Текст Знак2,Текст Знак1 Знак Знак,Текст Знак Знак Знак Знак,Знак Знак Знак Знак Знак,Знак Знак Знак Знак1,Знак Знак, З,З,Знак3"/>
    <w:basedOn w:val="a"/>
    <w:link w:val="3"/>
    <w:rsid w:val="000750CD"/>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uiPriority w:val="99"/>
    <w:semiHidden/>
    <w:rsid w:val="000750CD"/>
    <w:rPr>
      <w:rFonts w:ascii="Consolas" w:hAnsi="Consolas"/>
      <w:sz w:val="21"/>
      <w:szCs w:val="21"/>
    </w:rPr>
  </w:style>
  <w:style w:type="character" w:customStyle="1" w:styleId="3">
    <w:name w:val="Текст Знак3"/>
    <w:aliases w:val="Текст Знак1 Знак Знак1,Текст Знак Знак Знак Знак1, Знак Знак Знак Знак Знак,Знак Знак Знак Знак Знак1,Знак Знак1, Знак Знак,Текст Знак1 Знак1, Знак Знак Знак Знак1,Текст Знак2 Знак,Текст Знак1 Знак Знак Знак,Текст Знак Знак Знак Знак Знак"/>
    <w:link w:val="a7"/>
    <w:rsid w:val="000750CD"/>
    <w:rPr>
      <w:rFonts w:ascii="Courier New" w:eastAsia="Times New Roman" w:hAnsi="Courier New" w:cs="Courier New"/>
      <w:sz w:val="20"/>
      <w:szCs w:val="20"/>
      <w:lang w:eastAsia="ru-RU"/>
    </w:rPr>
  </w:style>
  <w:style w:type="character" w:customStyle="1" w:styleId="a9">
    <w:name w:val="Текст Знак Знак"/>
    <w:aliases w:val="Текст Знак2 Знак Знак,Текст Знак1 Знак1 Знак Знак,Текст Знак Знак Знак1 Знак Знак,Текст Знак1 Знак Знак Знак Знак Знак,Знак3 Знак,З Знак"/>
    <w:basedOn w:val="a0"/>
    <w:locked/>
    <w:rsid w:val="00AF2A87"/>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Данко Анастасия Анатольевна</dc:creator>
  <cp:lastModifiedBy>Баркарь Анна Константиновна</cp:lastModifiedBy>
  <cp:revision>3</cp:revision>
  <cp:lastPrinted>2022-03-29T13:05:00Z</cp:lastPrinted>
  <dcterms:created xsi:type="dcterms:W3CDTF">2023-03-13T09:35:00Z</dcterms:created>
  <dcterms:modified xsi:type="dcterms:W3CDTF">2023-03-13T09:52:00Z</dcterms:modified>
</cp:coreProperties>
</file>