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2CD" w:rsidRDefault="005402CD">
      <w:pPr>
        <w:jc w:val="right"/>
      </w:pPr>
    </w:p>
    <w:p w:rsidR="007744CB" w:rsidRDefault="007744CB" w:rsidP="007744CB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Приказ Министерства экономического развития Приднестровской Молдавской Республики</w:t>
      </w:r>
    </w:p>
    <w:p w:rsidR="005402CD" w:rsidRPr="007744CB" w:rsidRDefault="007744CB" w:rsidP="007744CB">
      <w:pPr>
        <w:pStyle w:val="head"/>
      </w:pPr>
      <w:r w:rsidRPr="007744CB">
        <w:t>Об утверждении Положения о порядке проведения экспертизы проектов, осуществляемых на условиях государственно-частного партнерства, на соответствие целям социально-экономического развития Приднестровской Молдавской Республики</w:t>
      </w:r>
    </w:p>
    <w:p w:rsidR="005402CD" w:rsidRPr="007744CB" w:rsidRDefault="007744CB">
      <w:pPr>
        <w:pStyle w:val="a4"/>
        <w:jc w:val="center"/>
        <w:rPr>
          <w:sz w:val="28"/>
          <w:szCs w:val="28"/>
        </w:rPr>
      </w:pPr>
      <w:r w:rsidRPr="007744CB">
        <w:rPr>
          <w:i/>
          <w:sz w:val="28"/>
          <w:szCs w:val="28"/>
        </w:rPr>
        <w:t>Зарегистрирован Министерством юстиции</w:t>
      </w:r>
      <w:r w:rsidRPr="007744CB">
        <w:rPr>
          <w:sz w:val="28"/>
          <w:szCs w:val="28"/>
        </w:rPr>
        <w:br/>
      </w:r>
      <w:r w:rsidRPr="007744CB">
        <w:rPr>
          <w:rFonts w:ascii="Helveticaneuecyr Thin'" w:hAnsi="Helveticaneuecyr Thin'" w:cs="Helveticaneuecyr Thin'"/>
          <w:i/>
          <w:sz w:val="28"/>
          <w:szCs w:val="28"/>
        </w:rPr>
        <w:t>Приднестровской Молдавской Республики 7 августа 2015 г.</w:t>
      </w:r>
      <w:r w:rsidRPr="007744CB">
        <w:rPr>
          <w:sz w:val="28"/>
          <w:szCs w:val="28"/>
        </w:rPr>
        <w:br/>
      </w:r>
      <w:r w:rsidRPr="007744CB">
        <w:rPr>
          <w:rFonts w:ascii="Helveticaneuecyr Thin'" w:hAnsi="Helveticaneuecyr Thin'" w:cs="Helveticaneuecyr Thin'"/>
          <w:i/>
          <w:sz w:val="28"/>
          <w:szCs w:val="28"/>
        </w:rPr>
        <w:t>Регистрационный № 7205</w:t>
      </w:r>
    </w:p>
    <w:p w:rsidR="005402CD" w:rsidRPr="007744CB" w:rsidRDefault="007744CB">
      <w:pPr>
        <w:ind w:firstLine="480"/>
        <w:jc w:val="both"/>
        <w:rPr>
          <w:sz w:val="28"/>
          <w:szCs w:val="28"/>
        </w:rPr>
      </w:pPr>
      <w:r w:rsidRPr="007744CB">
        <w:rPr>
          <w:sz w:val="28"/>
          <w:szCs w:val="28"/>
        </w:rPr>
        <w:t xml:space="preserve">В соответствии с </w:t>
      </w:r>
      <w:hyperlink r:id="rId7" w:tooltip="(ВСТУПИЛ В СИЛУ 21.07.2015) О государственно-частном партнёрстве" w:history="1">
        <w:r w:rsidRPr="007744CB">
          <w:rPr>
            <w:rStyle w:val="a3"/>
            <w:color w:val="auto"/>
            <w:sz w:val="28"/>
            <w:szCs w:val="28"/>
            <w:u w:val="none"/>
          </w:rPr>
          <w:t xml:space="preserve">Законом Приднестровской Молдавской Республики от 19 января 2015 года № 32-З-V </w:t>
        </w:r>
        <w:r>
          <w:rPr>
            <w:rStyle w:val="a3"/>
            <w:color w:val="auto"/>
            <w:sz w:val="28"/>
            <w:szCs w:val="28"/>
            <w:u w:val="none"/>
          </w:rPr>
          <w:t>«</w:t>
        </w:r>
        <w:r w:rsidRPr="007744CB">
          <w:rPr>
            <w:rStyle w:val="a3"/>
            <w:color w:val="auto"/>
            <w:sz w:val="28"/>
            <w:szCs w:val="28"/>
            <w:u w:val="none"/>
          </w:rPr>
          <w:t>О государственно-частном партнерстве</w:t>
        </w:r>
        <w:r>
          <w:rPr>
            <w:rStyle w:val="a3"/>
            <w:color w:val="auto"/>
            <w:sz w:val="28"/>
            <w:szCs w:val="28"/>
            <w:u w:val="none"/>
          </w:rPr>
          <w:t>»</w:t>
        </w:r>
      </w:hyperlink>
      <w:r w:rsidRPr="007744CB">
        <w:rPr>
          <w:sz w:val="28"/>
          <w:szCs w:val="28"/>
        </w:rPr>
        <w:t xml:space="preserve"> (САЗ 15-4), </w:t>
      </w:r>
      <w:hyperlink r:id="rId8" w:tooltip="(ВСТУПИЛ В СИЛУ 05.05.2015) Об утверждении Концепции развития государственно-частного партнерства в Приднестровской Молдавской Республике на 2015-2019 годы" w:history="1">
        <w:r w:rsidRPr="007744CB">
          <w:rPr>
            <w:rStyle w:val="a3"/>
            <w:color w:val="auto"/>
            <w:sz w:val="28"/>
            <w:szCs w:val="28"/>
            <w:u w:val="none"/>
          </w:rPr>
          <w:t xml:space="preserve">Постановлением Правительства Приднестровской Молдавской Республики от 28 апреля 2015 года № 95 </w:t>
        </w:r>
        <w:r>
          <w:rPr>
            <w:rStyle w:val="a3"/>
            <w:color w:val="auto"/>
            <w:sz w:val="28"/>
            <w:szCs w:val="28"/>
            <w:u w:val="none"/>
          </w:rPr>
          <w:t>«</w:t>
        </w:r>
        <w:r w:rsidRPr="007744CB">
          <w:rPr>
            <w:rStyle w:val="a3"/>
            <w:color w:val="auto"/>
            <w:sz w:val="28"/>
            <w:szCs w:val="28"/>
            <w:u w:val="none"/>
          </w:rPr>
          <w:t>Об утверждении Концепции развития государственно-частного партнерства в Приднестровской Молдавской Республике на 2015-2019 годы</w:t>
        </w:r>
        <w:r>
          <w:rPr>
            <w:rStyle w:val="a3"/>
            <w:color w:val="auto"/>
            <w:sz w:val="28"/>
            <w:szCs w:val="28"/>
            <w:u w:val="none"/>
          </w:rPr>
          <w:t>»</w:t>
        </w:r>
      </w:hyperlink>
      <w:r w:rsidRPr="007744CB">
        <w:rPr>
          <w:sz w:val="28"/>
          <w:szCs w:val="28"/>
        </w:rPr>
        <w:t xml:space="preserve"> (САЗ 15-18), </w:t>
      </w:r>
      <w:hyperlink r:id="rId9" w:tooltip="(УТРАТИЛ СИЛУ 13.03.2017) Об утверждении Положения, структуры и предельной штатной численности Министерства экономического развития Приднестровской Молдавской Республики" w:history="1">
        <w:r w:rsidRPr="007744CB">
          <w:rPr>
            <w:rStyle w:val="a3"/>
            <w:color w:val="auto"/>
            <w:sz w:val="28"/>
            <w:szCs w:val="28"/>
            <w:u w:val="none"/>
          </w:rPr>
          <w:t xml:space="preserve">Постановлением Правительства Приднестровской Молдавской Республики от 13 августа 2013 года № 194 </w:t>
        </w:r>
        <w:r>
          <w:rPr>
            <w:rStyle w:val="a3"/>
            <w:color w:val="auto"/>
            <w:sz w:val="28"/>
            <w:szCs w:val="28"/>
            <w:u w:val="none"/>
          </w:rPr>
          <w:t>«</w:t>
        </w:r>
        <w:r w:rsidRPr="007744CB">
          <w:rPr>
            <w:rStyle w:val="a3"/>
            <w:color w:val="auto"/>
            <w:sz w:val="28"/>
            <w:szCs w:val="28"/>
            <w:u w:val="none"/>
          </w:rPr>
          <w:t>Об утверждении Положения, структуры и предельной штатной численности Министерства экономического развития Приднестровской Молдавской Республики</w:t>
        </w:r>
        <w:r>
          <w:rPr>
            <w:rStyle w:val="a3"/>
            <w:color w:val="auto"/>
            <w:sz w:val="28"/>
            <w:szCs w:val="28"/>
            <w:u w:val="none"/>
          </w:rPr>
          <w:t>»</w:t>
        </w:r>
      </w:hyperlink>
      <w:r w:rsidRPr="007744CB">
        <w:rPr>
          <w:sz w:val="28"/>
          <w:szCs w:val="28"/>
        </w:rPr>
        <w:t xml:space="preserve"> (САЗ 13-40), с изменениями и дополнениями, внесенными </w:t>
      </w:r>
      <w:hyperlink r:id="rId10" w:tooltip="(УТРАТИЛ СИЛУ 13.03.2017) О внесении дополнений в Постановление Правительства Приднестровской Молдавской Республики от 13 августа 2013 года № 194 " w:history="1">
        <w:r w:rsidRPr="007744CB">
          <w:rPr>
            <w:rStyle w:val="a3"/>
            <w:color w:val="auto"/>
            <w:sz w:val="28"/>
            <w:szCs w:val="28"/>
            <w:u w:val="none"/>
          </w:rPr>
          <w:t>постановлениями Правительства Приднестровской Молдавской Республики от 1 апреля 2014 года № 94</w:t>
        </w:r>
      </w:hyperlink>
      <w:r w:rsidRPr="007744CB">
        <w:rPr>
          <w:sz w:val="28"/>
          <w:szCs w:val="28"/>
        </w:rPr>
        <w:t xml:space="preserve"> (САЗ 14-14), </w:t>
      </w:r>
      <w:hyperlink r:id="rId11" w:tooltip="(УТРАТИЛ СИЛУ 13.03.2017) О внесении изменения в Постановление Правительства Приднестровской Молдавской Республики от 13 августа 2013 года № 194 " w:history="1">
        <w:r w:rsidRPr="007744CB">
          <w:rPr>
            <w:rStyle w:val="a3"/>
            <w:color w:val="auto"/>
            <w:sz w:val="28"/>
            <w:szCs w:val="28"/>
            <w:u w:val="none"/>
          </w:rPr>
          <w:t>от 13 ноября 2014 года № 269</w:t>
        </w:r>
      </w:hyperlink>
      <w:r w:rsidRPr="007744CB">
        <w:rPr>
          <w:sz w:val="28"/>
          <w:szCs w:val="28"/>
        </w:rPr>
        <w:t xml:space="preserve"> (САЗ 14-46), </w:t>
      </w:r>
      <w:hyperlink r:id="rId12" w:tooltip="(УТРАТИЛ СИЛУ 13.03.2017) О внесении изменения в Постановление Правительства Приднестровской Молдавской Республики от 13 августа 2013 года № 194 " w:history="1">
        <w:r w:rsidRPr="007744CB">
          <w:rPr>
            <w:rStyle w:val="a3"/>
            <w:color w:val="auto"/>
            <w:sz w:val="28"/>
            <w:szCs w:val="28"/>
            <w:u w:val="none"/>
          </w:rPr>
          <w:t>от 16 апреля 2015 года № 87</w:t>
        </w:r>
      </w:hyperlink>
      <w:r w:rsidRPr="007744CB">
        <w:rPr>
          <w:sz w:val="28"/>
          <w:szCs w:val="28"/>
        </w:rPr>
        <w:t xml:space="preserve"> (САЗ 15-16), </w:t>
      </w:r>
      <w:hyperlink r:id="rId13" w:history="1">
        <w:r w:rsidRPr="007744CB">
          <w:rPr>
            <w:rStyle w:val="a3"/>
            <w:color w:val="auto"/>
            <w:sz w:val="28"/>
            <w:szCs w:val="28"/>
            <w:u w:val="none"/>
          </w:rPr>
          <w:t>от 12 мая 2015 года № 98</w:t>
        </w:r>
      </w:hyperlink>
      <w:r w:rsidRPr="007744CB">
        <w:rPr>
          <w:sz w:val="28"/>
          <w:szCs w:val="28"/>
        </w:rPr>
        <w:t> (НДП), в целях установления порядка проведения экспертизы проектов, планируемых к реализации в рамках государственно-частного партнерства, приказываю:</w:t>
      </w:r>
    </w:p>
    <w:p w:rsidR="005402CD" w:rsidRPr="007744CB" w:rsidRDefault="007744CB">
      <w:pPr>
        <w:ind w:firstLine="480"/>
        <w:jc w:val="both"/>
        <w:rPr>
          <w:sz w:val="28"/>
          <w:szCs w:val="28"/>
        </w:rPr>
      </w:pPr>
      <w:r w:rsidRPr="007744CB">
        <w:rPr>
          <w:b/>
          <w:sz w:val="28"/>
          <w:szCs w:val="28"/>
        </w:rPr>
        <w:t>1.</w:t>
      </w:r>
      <w:r w:rsidRPr="007744CB">
        <w:rPr>
          <w:sz w:val="28"/>
          <w:szCs w:val="28"/>
        </w:rPr>
        <w:t xml:space="preserve"> Утвердить Положение о порядке проведения экспертизы проектов, осуществляемых на условиях государственно-частного партнерства, на соответствие целям социально-экономического развития Приднестровской Молдавской Республики (прилагается).</w:t>
      </w:r>
    </w:p>
    <w:p w:rsidR="005402CD" w:rsidRPr="007744CB" w:rsidRDefault="007744CB">
      <w:pPr>
        <w:ind w:firstLine="480"/>
        <w:jc w:val="both"/>
        <w:rPr>
          <w:sz w:val="28"/>
          <w:szCs w:val="28"/>
        </w:rPr>
      </w:pPr>
      <w:r w:rsidRPr="007744CB">
        <w:rPr>
          <w:b/>
          <w:sz w:val="28"/>
          <w:szCs w:val="28"/>
        </w:rPr>
        <w:t>2.</w:t>
      </w:r>
      <w:r w:rsidRPr="007744CB">
        <w:rPr>
          <w:sz w:val="28"/>
          <w:szCs w:val="28"/>
        </w:rPr>
        <w:t xml:space="preserve"> Направить настоящий Приказ на государственную регистрацию в Министерство юстиции Приднестровской Молдавской Республики.</w:t>
      </w:r>
    </w:p>
    <w:p w:rsidR="005402CD" w:rsidRPr="007744CB" w:rsidRDefault="007744CB">
      <w:pPr>
        <w:ind w:firstLine="480"/>
        <w:jc w:val="both"/>
        <w:rPr>
          <w:sz w:val="28"/>
          <w:szCs w:val="28"/>
        </w:rPr>
      </w:pPr>
      <w:r w:rsidRPr="007744CB">
        <w:rPr>
          <w:b/>
          <w:sz w:val="28"/>
          <w:szCs w:val="28"/>
        </w:rPr>
        <w:t>3.</w:t>
      </w:r>
      <w:r w:rsidRPr="007744CB">
        <w:rPr>
          <w:sz w:val="28"/>
          <w:szCs w:val="28"/>
        </w:rPr>
        <w:t xml:space="preserve"> Настоящий Приказ вступает в силу со дня, следующего за днем официального опубликования.</w:t>
      </w:r>
    </w:p>
    <w:p w:rsidR="005402CD" w:rsidRPr="007744CB" w:rsidRDefault="007744CB">
      <w:pPr>
        <w:pStyle w:val="a4"/>
        <w:rPr>
          <w:sz w:val="28"/>
          <w:szCs w:val="28"/>
        </w:rPr>
      </w:pPr>
      <w:r w:rsidRPr="007744CB">
        <w:rPr>
          <w:b/>
          <w:sz w:val="28"/>
          <w:szCs w:val="28"/>
        </w:rPr>
        <w:t xml:space="preserve">Министр А. </w:t>
      </w:r>
      <w:proofErr w:type="spellStart"/>
      <w:r w:rsidRPr="007744CB">
        <w:rPr>
          <w:b/>
          <w:sz w:val="28"/>
          <w:szCs w:val="28"/>
        </w:rPr>
        <w:t>Слинченко</w:t>
      </w:r>
      <w:proofErr w:type="spellEnd"/>
    </w:p>
    <w:p w:rsidR="005402CD" w:rsidRPr="007744CB" w:rsidRDefault="007744CB">
      <w:pPr>
        <w:pStyle w:val="a4"/>
        <w:rPr>
          <w:sz w:val="28"/>
          <w:szCs w:val="28"/>
        </w:rPr>
      </w:pPr>
      <w:r w:rsidRPr="007744CB">
        <w:rPr>
          <w:sz w:val="28"/>
          <w:szCs w:val="28"/>
        </w:rPr>
        <w:t>г. Тирасполь</w:t>
      </w:r>
      <w:r w:rsidRPr="007744CB">
        <w:rPr>
          <w:sz w:val="28"/>
          <w:szCs w:val="28"/>
        </w:rPr>
        <w:br/>
        <w:t>15 июля 2015 г.</w:t>
      </w:r>
      <w:r w:rsidRPr="007744CB">
        <w:rPr>
          <w:sz w:val="28"/>
          <w:szCs w:val="28"/>
        </w:rPr>
        <w:br/>
        <w:t>№ 121</w:t>
      </w:r>
    </w:p>
    <w:p w:rsidR="005402CD" w:rsidRPr="007744CB" w:rsidRDefault="007744CB" w:rsidP="007744CB">
      <w:pPr>
        <w:pStyle w:val="a4"/>
        <w:jc w:val="right"/>
        <w:rPr>
          <w:sz w:val="28"/>
          <w:szCs w:val="28"/>
        </w:rPr>
      </w:pPr>
      <w:r w:rsidRPr="007744CB">
        <w:rPr>
          <w:sz w:val="28"/>
          <w:szCs w:val="28"/>
        </w:rPr>
        <w:lastRenderedPageBreak/>
        <w:t>Приложение к Приказу</w:t>
      </w:r>
      <w:r w:rsidRPr="007744CB">
        <w:rPr>
          <w:sz w:val="28"/>
          <w:szCs w:val="28"/>
        </w:rPr>
        <w:br/>
        <w:t>Министерства экономического развития</w:t>
      </w:r>
      <w:r w:rsidRPr="007744CB">
        <w:rPr>
          <w:sz w:val="28"/>
          <w:szCs w:val="28"/>
        </w:rPr>
        <w:br/>
        <w:t>Приднестровской Молдавской Республики</w:t>
      </w:r>
      <w:r w:rsidRPr="007744CB">
        <w:rPr>
          <w:sz w:val="28"/>
          <w:szCs w:val="28"/>
        </w:rPr>
        <w:br/>
        <w:t>от 15 июля 2015 года № 121</w:t>
      </w:r>
    </w:p>
    <w:p w:rsidR="005402CD" w:rsidRPr="007744CB" w:rsidRDefault="007744CB">
      <w:pPr>
        <w:pStyle w:val="1"/>
        <w:ind w:firstLine="48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744CB">
        <w:rPr>
          <w:rFonts w:ascii="Times New Roman" w:hAnsi="Times New Roman" w:cs="Times New Roman"/>
          <w:color w:val="auto"/>
          <w:sz w:val="28"/>
          <w:szCs w:val="28"/>
        </w:rPr>
        <w:t>Положение</w:t>
      </w:r>
      <w:r w:rsidRPr="007744CB">
        <w:rPr>
          <w:rFonts w:ascii="Times New Roman" w:hAnsi="Times New Roman" w:cs="Times New Roman"/>
          <w:color w:val="auto"/>
          <w:sz w:val="28"/>
          <w:szCs w:val="28"/>
        </w:rPr>
        <w:br/>
        <w:t>о порядке проведения экспертизы проектов, осуществляемых на условиях государственно-частного партнерства, на соответствие целям социально-экономического развития Приднестровской Молдавской Республики</w:t>
      </w:r>
    </w:p>
    <w:p w:rsidR="005402CD" w:rsidRPr="007744CB" w:rsidRDefault="007744CB">
      <w:pPr>
        <w:pStyle w:val="2"/>
        <w:ind w:firstLine="48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r w:rsidRPr="007744CB"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</w:p>
    <w:bookmarkEnd w:id="0"/>
    <w:p w:rsidR="005402CD" w:rsidRPr="007744CB" w:rsidRDefault="007744CB">
      <w:pPr>
        <w:ind w:firstLine="480"/>
        <w:jc w:val="both"/>
        <w:rPr>
          <w:sz w:val="28"/>
          <w:szCs w:val="28"/>
        </w:rPr>
      </w:pPr>
      <w:r w:rsidRPr="007744CB">
        <w:rPr>
          <w:sz w:val="28"/>
          <w:szCs w:val="28"/>
        </w:rPr>
        <w:t>1. Настоящее Положение регулирует правоотношения, возникающие в связи с проведением экспертизы проектов, осуществляемых на условиях государственно-частного партнерства, на соответствие целям социально-экономического развития Приднестровской Молдавской Республики.</w:t>
      </w:r>
    </w:p>
    <w:p w:rsidR="005402CD" w:rsidRPr="007744CB" w:rsidRDefault="007744CB">
      <w:pPr>
        <w:ind w:firstLine="480"/>
        <w:jc w:val="both"/>
        <w:rPr>
          <w:sz w:val="28"/>
          <w:szCs w:val="28"/>
        </w:rPr>
      </w:pPr>
      <w:r w:rsidRPr="007744CB">
        <w:rPr>
          <w:sz w:val="28"/>
          <w:szCs w:val="28"/>
        </w:rPr>
        <w:t>2. В настоящем Положении используются следующие термины и определения:</w:t>
      </w:r>
    </w:p>
    <w:p w:rsidR="005402CD" w:rsidRPr="007744CB" w:rsidRDefault="007744CB">
      <w:pPr>
        <w:ind w:firstLine="480"/>
        <w:jc w:val="both"/>
        <w:rPr>
          <w:sz w:val="28"/>
          <w:szCs w:val="28"/>
        </w:rPr>
      </w:pPr>
      <w:r w:rsidRPr="007744CB">
        <w:rPr>
          <w:sz w:val="28"/>
          <w:szCs w:val="28"/>
        </w:rPr>
        <w:t>а) уполномоченный орган - уполномоченный Правительством Приднестровской Молдавской Республики исполнительный орган государственной власти, отвечающий за подготовку, реализацию и контроль мероприятий в сфере государственно-частного партнерства;</w:t>
      </w:r>
    </w:p>
    <w:p w:rsidR="005402CD" w:rsidRPr="007744CB" w:rsidRDefault="007744CB">
      <w:pPr>
        <w:ind w:firstLine="480"/>
        <w:jc w:val="both"/>
        <w:rPr>
          <w:sz w:val="28"/>
          <w:szCs w:val="28"/>
        </w:rPr>
      </w:pPr>
      <w:r w:rsidRPr="007744CB">
        <w:rPr>
          <w:sz w:val="28"/>
          <w:szCs w:val="28"/>
        </w:rPr>
        <w:t>б) государственный партнер - уполномоченный Правительством Приднестровской Молдавской Республики исполнительный орган государственной власти, а также в случаях, предусмотренных законодательством в области государственно-частного партнерства, юридическое лицо, собственником 100 процентов акций (100 процентов долей уставного капитала, 100 процентов имущества) которого является государство или административно-территориальная единица, устанавливающие партнерские отношения на основании соглашения о государственно-частном партнерстве;</w:t>
      </w:r>
    </w:p>
    <w:p w:rsidR="005402CD" w:rsidRPr="007744CB" w:rsidRDefault="007744CB">
      <w:pPr>
        <w:ind w:firstLine="480"/>
        <w:jc w:val="both"/>
        <w:rPr>
          <w:sz w:val="28"/>
          <w:szCs w:val="28"/>
        </w:rPr>
      </w:pPr>
      <w:r w:rsidRPr="007744CB">
        <w:rPr>
          <w:sz w:val="28"/>
          <w:szCs w:val="28"/>
        </w:rPr>
        <w:t>в) экспертиза проектов, осуществляемых на условиях государственно-частного партнерства, на соответствие целям социально-экономического развития Приднестровской Молдавской Республики (далее - экспертиза проектов) - деятельность уполномоченного органа по оценке соответствия проектов, осуществляемых на условиях государственно-частного партнерства, целям социально-экономического развития Приднестровской Молдавской Республики;</w:t>
      </w:r>
    </w:p>
    <w:p w:rsidR="005402CD" w:rsidRPr="007744CB" w:rsidRDefault="007744CB">
      <w:pPr>
        <w:ind w:firstLine="480"/>
        <w:jc w:val="both"/>
        <w:rPr>
          <w:sz w:val="28"/>
          <w:szCs w:val="28"/>
        </w:rPr>
      </w:pPr>
      <w:r w:rsidRPr="007744CB">
        <w:rPr>
          <w:sz w:val="28"/>
          <w:szCs w:val="28"/>
        </w:rPr>
        <w:t>г) экспертная комиссия - комиссия, формируемая из представителей уполномоченного органа с целью обеспечения организации и проведения экспертизы проектов, осуществляемых на условиях государственно-частного партнерства.</w:t>
      </w:r>
    </w:p>
    <w:p w:rsidR="005402CD" w:rsidRPr="007744CB" w:rsidRDefault="007744CB">
      <w:pPr>
        <w:pStyle w:val="2"/>
        <w:ind w:firstLine="48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744CB">
        <w:rPr>
          <w:rFonts w:ascii="Times New Roman" w:hAnsi="Times New Roman" w:cs="Times New Roman"/>
          <w:color w:val="auto"/>
          <w:sz w:val="28"/>
          <w:szCs w:val="28"/>
        </w:rPr>
        <w:lastRenderedPageBreak/>
        <w:t>2. Проведение экспертизы проектов, осуществляемых на условиях государственно-частного партнерства</w:t>
      </w:r>
    </w:p>
    <w:p w:rsidR="005402CD" w:rsidRPr="007744CB" w:rsidRDefault="007744CB">
      <w:pPr>
        <w:ind w:firstLine="480"/>
        <w:jc w:val="both"/>
        <w:rPr>
          <w:sz w:val="28"/>
          <w:szCs w:val="28"/>
        </w:rPr>
      </w:pPr>
      <w:r w:rsidRPr="007744CB">
        <w:rPr>
          <w:sz w:val="28"/>
          <w:szCs w:val="28"/>
        </w:rPr>
        <w:t>3. Все проекты, осуществляемые на условиях</w:t>
      </w:r>
    </w:p>
    <w:p w:rsidR="005402CD" w:rsidRPr="007744CB" w:rsidRDefault="007744CB">
      <w:pPr>
        <w:ind w:firstLine="480"/>
        <w:jc w:val="both"/>
        <w:rPr>
          <w:sz w:val="28"/>
          <w:szCs w:val="28"/>
        </w:rPr>
      </w:pPr>
      <w:r w:rsidRPr="007744CB">
        <w:rPr>
          <w:sz w:val="28"/>
          <w:szCs w:val="28"/>
        </w:rPr>
        <w:t>государственно-частного партнерства (далее - проекты), подлежат</w:t>
      </w:r>
    </w:p>
    <w:p w:rsidR="005402CD" w:rsidRPr="007744CB" w:rsidRDefault="007744CB">
      <w:pPr>
        <w:ind w:firstLine="480"/>
        <w:jc w:val="both"/>
        <w:rPr>
          <w:sz w:val="28"/>
          <w:szCs w:val="28"/>
        </w:rPr>
      </w:pPr>
      <w:r w:rsidRPr="007744CB">
        <w:rPr>
          <w:sz w:val="28"/>
          <w:szCs w:val="28"/>
        </w:rPr>
        <w:t>экспертизе.</w:t>
      </w:r>
    </w:p>
    <w:p w:rsidR="005402CD" w:rsidRPr="007744CB" w:rsidRDefault="007744CB">
      <w:pPr>
        <w:ind w:firstLine="480"/>
        <w:jc w:val="both"/>
        <w:rPr>
          <w:sz w:val="28"/>
          <w:szCs w:val="28"/>
        </w:rPr>
      </w:pPr>
      <w:r w:rsidRPr="007744CB">
        <w:rPr>
          <w:sz w:val="28"/>
          <w:szCs w:val="28"/>
        </w:rPr>
        <w:t>4. Экспертиза проектов проводится для принятия решения о реализации проекта путем участия Приднестровской Молдавской Республики в проектах государственно-частного партнерства, а также в целях предотвращения создания объектов, функционирование которых нарушает интересы граждан Приднестровской Молдавской Республики и государства в целом.</w:t>
      </w:r>
    </w:p>
    <w:p w:rsidR="005402CD" w:rsidRPr="007744CB" w:rsidRDefault="007744CB">
      <w:pPr>
        <w:ind w:firstLine="480"/>
        <w:jc w:val="both"/>
        <w:rPr>
          <w:sz w:val="28"/>
          <w:szCs w:val="28"/>
        </w:rPr>
      </w:pPr>
      <w:r w:rsidRPr="007744CB">
        <w:rPr>
          <w:sz w:val="28"/>
          <w:szCs w:val="28"/>
        </w:rPr>
        <w:t>5. В целях проведения экспертизы проекта государственный партнер представляет в адрес уполномоченного органа документацию по проекту по форме и содержанию в соответствии с Приложением к настоящему Положению.</w:t>
      </w:r>
    </w:p>
    <w:p w:rsidR="005402CD" w:rsidRPr="007744CB" w:rsidRDefault="007744CB">
      <w:pPr>
        <w:ind w:firstLine="480"/>
        <w:jc w:val="both"/>
        <w:rPr>
          <w:sz w:val="28"/>
          <w:szCs w:val="28"/>
        </w:rPr>
      </w:pPr>
      <w:r w:rsidRPr="007744CB">
        <w:rPr>
          <w:sz w:val="28"/>
          <w:szCs w:val="28"/>
        </w:rPr>
        <w:t>6. К информации, содержащейся в представляемых инициатором проекта (программы) материалах, предъявляются следующие требования:</w:t>
      </w:r>
    </w:p>
    <w:p w:rsidR="005402CD" w:rsidRPr="007744CB" w:rsidRDefault="007744CB">
      <w:pPr>
        <w:ind w:firstLine="480"/>
        <w:jc w:val="both"/>
        <w:rPr>
          <w:sz w:val="28"/>
          <w:szCs w:val="28"/>
        </w:rPr>
      </w:pPr>
      <w:r w:rsidRPr="007744CB">
        <w:rPr>
          <w:sz w:val="28"/>
          <w:szCs w:val="28"/>
        </w:rPr>
        <w:t>а) информация должна быть актуальной на момент предоставления;</w:t>
      </w:r>
    </w:p>
    <w:p w:rsidR="005402CD" w:rsidRPr="007744CB" w:rsidRDefault="007744CB">
      <w:pPr>
        <w:ind w:firstLine="480"/>
        <w:jc w:val="both"/>
        <w:rPr>
          <w:sz w:val="28"/>
          <w:szCs w:val="28"/>
        </w:rPr>
      </w:pPr>
      <w:r w:rsidRPr="007744CB">
        <w:rPr>
          <w:sz w:val="28"/>
          <w:szCs w:val="28"/>
        </w:rPr>
        <w:t>б) все данные и расчеты должны быть достоверными, то есть основанными на официальных данных с обязательным указанием источника их возникновения;</w:t>
      </w:r>
    </w:p>
    <w:p w:rsidR="005402CD" w:rsidRPr="007744CB" w:rsidRDefault="007744CB">
      <w:pPr>
        <w:ind w:firstLine="480"/>
        <w:jc w:val="both"/>
        <w:rPr>
          <w:sz w:val="28"/>
          <w:szCs w:val="28"/>
        </w:rPr>
      </w:pPr>
      <w:r w:rsidRPr="007744CB">
        <w:rPr>
          <w:sz w:val="28"/>
          <w:szCs w:val="28"/>
        </w:rPr>
        <w:t>в) сведения, содержащиеся в различных документах, должны быть непротиворечивыми.</w:t>
      </w:r>
    </w:p>
    <w:p w:rsidR="005402CD" w:rsidRPr="007744CB" w:rsidRDefault="007744CB">
      <w:pPr>
        <w:ind w:firstLine="480"/>
        <w:jc w:val="both"/>
        <w:rPr>
          <w:sz w:val="28"/>
          <w:szCs w:val="28"/>
        </w:rPr>
      </w:pPr>
      <w:r w:rsidRPr="007744CB">
        <w:rPr>
          <w:sz w:val="28"/>
          <w:szCs w:val="28"/>
        </w:rPr>
        <w:t xml:space="preserve">7. Представленная документация по проекту подвергается первоначальному анализу на соответствие требованиям пункта 5 настоящего Положения в части представления документов по установленным форме и содержанию, а также требованиям подпункта б) пункта 1 статьи 11 </w:t>
      </w:r>
      <w:hyperlink r:id="rId14" w:tooltip="(ВСТУПИЛ В СИЛУ 21.07.2015) О государственно-частном партнёрстве" w:history="1">
        <w:r w:rsidRPr="007744CB">
          <w:rPr>
            <w:rStyle w:val="a3"/>
            <w:color w:val="auto"/>
            <w:sz w:val="28"/>
            <w:szCs w:val="28"/>
            <w:u w:val="none"/>
          </w:rPr>
          <w:t>Закона Приднестровской Молдавской Республики от 19 января 2015 года № 32-З-V "О государственно-частном партнерстве"</w:t>
        </w:r>
      </w:hyperlink>
      <w:r w:rsidRPr="007744CB">
        <w:rPr>
          <w:sz w:val="28"/>
          <w:szCs w:val="28"/>
        </w:rPr>
        <w:t> в части наличия всех необходимых сведений.</w:t>
      </w:r>
    </w:p>
    <w:p w:rsidR="005402CD" w:rsidRPr="007744CB" w:rsidRDefault="007744CB">
      <w:pPr>
        <w:ind w:firstLine="480"/>
        <w:jc w:val="both"/>
        <w:rPr>
          <w:sz w:val="28"/>
          <w:szCs w:val="28"/>
        </w:rPr>
      </w:pPr>
      <w:r w:rsidRPr="007744CB">
        <w:rPr>
          <w:sz w:val="28"/>
          <w:szCs w:val="28"/>
        </w:rPr>
        <w:t>Первоначальный анализ проводится уполномоченным органом в течение 5 (пяти) рабочих дней со дня предъявления документации.</w:t>
      </w:r>
    </w:p>
    <w:p w:rsidR="005402CD" w:rsidRPr="007744CB" w:rsidRDefault="007744CB">
      <w:pPr>
        <w:ind w:firstLine="480"/>
        <w:jc w:val="both"/>
        <w:rPr>
          <w:sz w:val="28"/>
          <w:szCs w:val="28"/>
        </w:rPr>
      </w:pPr>
      <w:r w:rsidRPr="007744CB">
        <w:rPr>
          <w:sz w:val="28"/>
          <w:szCs w:val="28"/>
        </w:rPr>
        <w:t>8. В случае выявления несоответствия представленной документации требованиям, перечисленным в пунктах 6,7 настоящего Положения, уполномоченный орган письменно информирует государственного партнера о необходимости ее доработки.</w:t>
      </w:r>
    </w:p>
    <w:p w:rsidR="005402CD" w:rsidRPr="007744CB" w:rsidRDefault="007744CB">
      <w:pPr>
        <w:ind w:firstLine="480"/>
        <w:jc w:val="both"/>
        <w:rPr>
          <w:sz w:val="28"/>
          <w:szCs w:val="28"/>
        </w:rPr>
      </w:pPr>
      <w:r w:rsidRPr="007744CB">
        <w:rPr>
          <w:sz w:val="28"/>
          <w:szCs w:val="28"/>
        </w:rPr>
        <w:t>9. Датой представления государственным партнером документации по проекту в уполномоченный орган для проведения экспертизы, считается день получения пакета документов, соответствующего требованиям пунктов 6,7 настоящего Положения.</w:t>
      </w:r>
    </w:p>
    <w:p w:rsidR="005402CD" w:rsidRPr="007744CB" w:rsidRDefault="007744CB">
      <w:pPr>
        <w:ind w:firstLine="480"/>
        <w:jc w:val="both"/>
        <w:rPr>
          <w:sz w:val="28"/>
          <w:szCs w:val="28"/>
        </w:rPr>
      </w:pPr>
      <w:r w:rsidRPr="007744CB">
        <w:rPr>
          <w:sz w:val="28"/>
          <w:szCs w:val="28"/>
        </w:rPr>
        <w:t>10. Проект, соответствующий требованиям пунктов 6,7 настоящего Положения, подвергается экспертизе.</w:t>
      </w:r>
    </w:p>
    <w:p w:rsidR="005402CD" w:rsidRPr="007744CB" w:rsidRDefault="007744CB">
      <w:pPr>
        <w:ind w:firstLine="480"/>
        <w:jc w:val="both"/>
        <w:rPr>
          <w:sz w:val="28"/>
          <w:szCs w:val="28"/>
        </w:rPr>
      </w:pPr>
      <w:r w:rsidRPr="007744CB">
        <w:rPr>
          <w:sz w:val="28"/>
          <w:szCs w:val="28"/>
        </w:rPr>
        <w:t>11. Экспертиза проводится уполномоченным органом на безвозмездной основе (включая оформление экспертного заключения) в течение 30 (тридцати) рабочих дней с даты представления государственным партнером проекта.</w:t>
      </w:r>
    </w:p>
    <w:p w:rsidR="005402CD" w:rsidRPr="007744CB" w:rsidRDefault="007744CB">
      <w:pPr>
        <w:ind w:firstLine="480"/>
        <w:jc w:val="both"/>
        <w:rPr>
          <w:sz w:val="28"/>
          <w:szCs w:val="28"/>
        </w:rPr>
      </w:pPr>
      <w:r w:rsidRPr="007744CB">
        <w:rPr>
          <w:sz w:val="28"/>
          <w:szCs w:val="28"/>
        </w:rPr>
        <w:t>12. В ходе проведения экспертизы проекта уполномоченный орган вправе запрашивать у государственного партнера, представившего проект, документы, материалы и разъяснения, необходимые для осуществления экспертизы.</w:t>
      </w:r>
    </w:p>
    <w:p w:rsidR="005402CD" w:rsidRPr="007744CB" w:rsidRDefault="007744CB">
      <w:pPr>
        <w:ind w:firstLine="480"/>
        <w:jc w:val="both"/>
        <w:rPr>
          <w:sz w:val="28"/>
          <w:szCs w:val="28"/>
        </w:rPr>
      </w:pPr>
      <w:r w:rsidRPr="007744CB">
        <w:rPr>
          <w:sz w:val="28"/>
          <w:szCs w:val="28"/>
        </w:rPr>
        <w:t>В случае направления уполномоченным органом государственному партнеру, представившему проект, указанных в настоящем пункте запросов срок проведения экспертизы проекта продлевается на срок предоставления соответствующих документов, исчисляемый с момента направления запросов до получения указанных документов уполномоченным органом.</w:t>
      </w:r>
    </w:p>
    <w:p w:rsidR="005402CD" w:rsidRPr="007744CB" w:rsidRDefault="007744CB">
      <w:pPr>
        <w:ind w:firstLine="480"/>
        <w:jc w:val="both"/>
        <w:rPr>
          <w:sz w:val="28"/>
          <w:szCs w:val="28"/>
        </w:rPr>
      </w:pPr>
      <w:r w:rsidRPr="007744CB">
        <w:rPr>
          <w:sz w:val="28"/>
          <w:szCs w:val="28"/>
        </w:rPr>
        <w:t>13. Для проведения экспертизы проекта формируется экспертная комиссия, состоящая из компетентных работников уполномоченного органа, и возглавляется председателем экспертной комиссии. Председатель, персональный и численный состав экспертной комиссии утверждаются актом уполномоченного органа.</w:t>
      </w:r>
    </w:p>
    <w:p w:rsidR="005402CD" w:rsidRPr="007744CB" w:rsidRDefault="007744CB">
      <w:pPr>
        <w:ind w:firstLine="480"/>
        <w:jc w:val="both"/>
        <w:rPr>
          <w:sz w:val="28"/>
          <w:szCs w:val="28"/>
        </w:rPr>
      </w:pPr>
      <w:r w:rsidRPr="007744CB">
        <w:rPr>
          <w:sz w:val="28"/>
          <w:szCs w:val="28"/>
        </w:rPr>
        <w:t>14. В целях детального анализа проекта, формирования комплексной оценки соответствия проекта целям социально-экономического развития Приднестровской Молдавской Республики и вынесения обоснованного экспертного заключения экспертная комиссия вправе направлять соответствующие запросы в компетентные органы государственной власти, учреждения и организации, а также привлекать их специалистов.</w:t>
      </w:r>
    </w:p>
    <w:p w:rsidR="005402CD" w:rsidRPr="007744CB" w:rsidRDefault="007744CB">
      <w:pPr>
        <w:ind w:firstLine="480"/>
        <w:jc w:val="both"/>
        <w:rPr>
          <w:sz w:val="28"/>
          <w:szCs w:val="28"/>
        </w:rPr>
      </w:pPr>
      <w:r w:rsidRPr="007744CB">
        <w:rPr>
          <w:sz w:val="28"/>
          <w:szCs w:val="28"/>
        </w:rPr>
        <w:t>15. В ходе проведения экспертизы экспертная комиссия обязана:</w:t>
      </w:r>
    </w:p>
    <w:p w:rsidR="005402CD" w:rsidRPr="007744CB" w:rsidRDefault="007744CB">
      <w:pPr>
        <w:ind w:firstLine="480"/>
        <w:jc w:val="both"/>
        <w:rPr>
          <w:sz w:val="28"/>
          <w:szCs w:val="28"/>
        </w:rPr>
      </w:pPr>
      <w:r w:rsidRPr="007744CB">
        <w:rPr>
          <w:sz w:val="28"/>
          <w:szCs w:val="28"/>
        </w:rPr>
        <w:t>а) разъяснять по запросам государственного партнера порядок проведения экспертизы;</w:t>
      </w:r>
    </w:p>
    <w:p w:rsidR="005402CD" w:rsidRPr="007744CB" w:rsidRDefault="007744CB">
      <w:pPr>
        <w:ind w:firstLine="480"/>
        <w:jc w:val="both"/>
        <w:rPr>
          <w:sz w:val="28"/>
          <w:szCs w:val="28"/>
        </w:rPr>
      </w:pPr>
      <w:r w:rsidRPr="007744CB">
        <w:rPr>
          <w:sz w:val="28"/>
          <w:szCs w:val="28"/>
        </w:rPr>
        <w:t>б) принимать меры по обеспечению сохранности документов, представленных для проведения экспертизы;</w:t>
      </w:r>
    </w:p>
    <w:p w:rsidR="005402CD" w:rsidRPr="007744CB" w:rsidRDefault="007744CB">
      <w:pPr>
        <w:ind w:firstLine="480"/>
        <w:jc w:val="both"/>
        <w:rPr>
          <w:sz w:val="28"/>
          <w:szCs w:val="28"/>
        </w:rPr>
      </w:pPr>
      <w:r w:rsidRPr="007744CB">
        <w:rPr>
          <w:sz w:val="28"/>
          <w:szCs w:val="28"/>
        </w:rPr>
        <w:t>в) соблюдать требования законодательства Приднестровской Молдавской Республики;</w:t>
      </w:r>
    </w:p>
    <w:p w:rsidR="005402CD" w:rsidRPr="007744CB" w:rsidRDefault="007744CB">
      <w:pPr>
        <w:ind w:firstLine="480"/>
        <w:jc w:val="both"/>
        <w:rPr>
          <w:sz w:val="28"/>
          <w:szCs w:val="28"/>
        </w:rPr>
      </w:pPr>
      <w:r w:rsidRPr="007744CB">
        <w:rPr>
          <w:sz w:val="28"/>
          <w:szCs w:val="28"/>
        </w:rPr>
        <w:t>г) быть независимой, компетентной, объективной.</w:t>
      </w:r>
    </w:p>
    <w:p w:rsidR="005402CD" w:rsidRPr="007744CB" w:rsidRDefault="007744CB">
      <w:pPr>
        <w:ind w:firstLine="480"/>
        <w:jc w:val="both"/>
        <w:rPr>
          <w:sz w:val="28"/>
          <w:szCs w:val="28"/>
        </w:rPr>
      </w:pPr>
      <w:r w:rsidRPr="007744CB">
        <w:rPr>
          <w:sz w:val="28"/>
          <w:szCs w:val="28"/>
        </w:rPr>
        <w:t>16. Экспертиза представленного государственным партнером проекта проводится на соответствие целям социально-экономического развития Приднестровской Молдавской Республики.</w:t>
      </w:r>
    </w:p>
    <w:p w:rsidR="005402CD" w:rsidRPr="007744CB" w:rsidRDefault="007744CB">
      <w:pPr>
        <w:ind w:firstLine="480"/>
        <w:jc w:val="both"/>
        <w:rPr>
          <w:sz w:val="28"/>
          <w:szCs w:val="28"/>
        </w:rPr>
      </w:pPr>
      <w:r w:rsidRPr="007744CB">
        <w:rPr>
          <w:sz w:val="28"/>
          <w:szCs w:val="28"/>
        </w:rPr>
        <w:t>17. Основными целями социально-экономического развития Приднестровской Молдавской Республики являются:</w:t>
      </w:r>
    </w:p>
    <w:p w:rsidR="005402CD" w:rsidRPr="007744CB" w:rsidRDefault="007744CB">
      <w:pPr>
        <w:ind w:firstLine="480"/>
        <w:jc w:val="both"/>
        <w:rPr>
          <w:sz w:val="28"/>
          <w:szCs w:val="28"/>
        </w:rPr>
      </w:pPr>
      <w:r w:rsidRPr="007744CB">
        <w:rPr>
          <w:sz w:val="28"/>
          <w:szCs w:val="28"/>
        </w:rPr>
        <w:t>а) рост производства и повышение доходов;</w:t>
      </w:r>
    </w:p>
    <w:p w:rsidR="005402CD" w:rsidRPr="007744CB" w:rsidRDefault="007744CB">
      <w:pPr>
        <w:ind w:firstLine="480"/>
        <w:jc w:val="both"/>
        <w:rPr>
          <w:sz w:val="28"/>
          <w:szCs w:val="28"/>
        </w:rPr>
      </w:pPr>
      <w:r w:rsidRPr="007744CB">
        <w:rPr>
          <w:sz w:val="28"/>
          <w:szCs w:val="28"/>
        </w:rPr>
        <w:t>б) улучшение здоровья населения;</w:t>
      </w:r>
    </w:p>
    <w:p w:rsidR="005402CD" w:rsidRPr="007744CB" w:rsidRDefault="007744CB">
      <w:pPr>
        <w:ind w:firstLine="480"/>
        <w:jc w:val="both"/>
        <w:rPr>
          <w:sz w:val="28"/>
          <w:szCs w:val="28"/>
        </w:rPr>
      </w:pPr>
      <w:r w:rsidRPr="007744CB">
        <w:rPr>
          <w:sz w:val="28"/>
          <w:szCs w:val="28"/>
        </w:rPr>
        <w:t>в) повышение уровня образования граждан;</w:t>
      </w:r>
    </w:p>
    <w:p w:rsidR="005402CD" w:rsidRPr="007744CB" w:rsidRDefault="007744CB">
      <w:pPr>
        <w:ind w:firstLine="480"/>
        <w:jc w:val="both"/>
        <w:rPr>
          <w:sz w:val="28"/>
          <w:szCs w:val="28"/>
        </w:rPr>
      </w:pPr>
      <w:r w:rsidRPr="007744CB">
        <w:rPr>
          <w:sz w:val="28"/>
          <w:szCs w:val="28"/>
        </w:rPr>
        <w:t>г) обогащение культурной жизни;</w:t>
      </w:r>
    </w:p>
    <w:p w:rsidR="005402CD" w:rsidRPr="007744CB" w:rsidRDefault="007744CB">
      <w:pPr>
        <w:ind w:firstLine="480"/>
        <w:jc w:val="both"/>
        <w:rPr>
          <w:sz w:val="28"/>
          <w:szCs w:val="28"/>
        </w:rPr>
      </w:pPr>
      <w:r w:rsidRPr="007744CB">
        <w:rPr>
          <w:sz w:val="28"/>
          <w:szCs w:val="28"/>
        </w:rPr>
        <w:t>д) развитие физической культуры и спорта;</w:t>
      </w:r>
    </w:p>
    <w:p w:rsidR="005402CD" w:rsidRPr="007744CB" w:rsidRDefault="007744CB">
      <w:pPr>
        <w:ind w:firstLine="480"/>
        <w:jc w:val="both"/>
        <w:rPr>
          <w:sz w:val="28"/>
          <w:szCs w:val="28"/>
        </w:rPr>
      </w:pPr>
      <w:r w:rsidRPr="007744CB">
        <w:rPr>
          <w:sz w:val="28"/>
          <w:szCs w:val="28"/>
        </w:rPr>
        <w:t>е) развитие систем социального обеспечения и защиты населения, занятости трудоспособного населения;</w:t>
      </w:r>
    </w:p>
    <w:p w:rsidR="005402CD" w:rsidRPr="007744CB" w:rsidRDefault="007744CB">
      <w:pPr>
        <w:ind w:firstLine="480"/>
        <w:jc w:val="both"/>
        <w:rPr>
          <w:sz w:val="28"/>
          <w:szCs w:val="28"/>
        </w:rPr>
      </w:pPr>
      <w:r w:rsidRPr="007744CB">
        <w:rPr>
          <w:sz w:val="28"/>
          <w:szCs w:val="28"/>
        </w:rPr>
        <w:t>ж) достижение оптимального уровня развития таких важных институциональных систем, как жилищно-коммунальное хозяйство, энергетика, транспорт, связь;</w:t>
      </w:r>
    </w:p>
    <w:p w:rsidR="005402CD" w:rsidRPr="007744CB" w:rsidRDefault="007744CB">
      <w:pPr>
        <w:ind w:firstLine="480"/>
        <w:jc w:val="both"/>
        <w:rPr>
          <w:sz w:val="28"/>
          <w:szCs w:val="28"/>
        </w:rPr>
      </w:pPr>
      <w:r w:rsidRPr="007744CB">
        <w:rPr>
          <w:sz w:val="28"/>
          <w:szCs w:val="28"/>
        </w:rPr>
        <w:t>з) иные цели, достижение которых направлено на повышение социально-экономического развития государства в целом и на улучшение качества жизни населения республики.</w:t>
      </w:r>
    </w:p>
    <w:p w:rsidR="005402CD" w:rsidRPr="007744CB" w:rsidRDefault="007744CB">
      <w:pPr>
        <w:ind w:firstLine="480"/>
        <w:jc w:val="both"/>
        <w:rPr>
          <w:sz w:val="28"/>
          <w:szCs w:val="28"/>
        </w:rPr>
      </w:pPr>
      <w:r w:rsidRPr="007744CB">
        <w:rPr>
          <w:sz w:val="28"/>
          <w:szCs w:val="28"/>
        </w:rPr>
        <w:t>18. В процессе проведения экспертизы, в зависимости от отраслевой специфики проекта, конечной цели, достижение которой планируется в процессе его осуществления, к проекту применяются следующие критерии:</w:t>
      </w:r>
    </w:p>
    <w:p w:rsidR="005402CD" w:rsidRPr="007744CB" w:rsidRDefault="007744CB">
      <w:pPr>
        <w:ind w:firstLine="480"/>
        <w:jc w:val="both"/>
        <w:rPr>
          <w:sz w:val="28"/>
          <w:szCs w:val="28"/>
        </w:rPr>
      </w:pPr>
      <w:r w:rsidRPr="007744CB">
        <w:rPr>
          <w:sz w:val="28"/>
          <w:szCs w:val="28"/>
        </w:rPr>
        <w:t>а) Реализуемость проекта на основе механизмов государственно-частного партнерства.</w:t>
      </w:r>
    </w:p>
    <w:p w:rsidR="005402CD" w:rsidRPr="007744CB" w:rsidRDefault="007744CB">
      <w:pPr>
        <w:ind w:firstLine="480"/>
        <w:jc w:val="both"/>
        <w:rPr>
          <w:sz w:val="28"/>
          <w:szCs w:val="28"/>
        </w:rPr>
      </w:pPr>
      <w:r w:rsidRPr="007744CB">
        <w:rPr>
          <w:sz w:val="28"/>
          <w:szCs w:val="28"/>
        </w:rPr>
        <w:t>Оценка реализуемости проекта на основе механизмов государственно-частного партнерства производится на основании следующих критериев:</w:t>
      </w:r>
    </w:p>
    <w:p w:rsidR="005402CD" w:rsidRPr="007744CB" w:rsidRDefault="007744CB">
      <w:pPr>
        <w:ind w:firstLine="480"/>
        <w:jc w:val="both"/>
        <w:rPr>
          <w:sz w:val="28"/>
          <w:szCs w:val="28"/>
        </w:rPr>
      </w:pPr>
      <w:r w:rsidRPr="007744CB">
        <w:rPr>
          <w:sz w:val="28"/>
          <w:szCs w:val="28"/>
        </w:rPr>
        <w:t xml:space="preserve">1) соответствие предлагаемого объекта пункту 2 статьи 5 </w:t>
      </w:r>
      <w:hyperlink r:id="rId15" w:tooltip="(ВСТУПИЛ В СИЛУ 21.07.2015) О государственно-частном партнёрстве" w:history="1">
        <w:r w:rsidRPr="007744CB">
          <w:rPr>
            <w:rStyle w:val="a3"/>
            <w:color w:val="auto"/>
            <w:sz w:val="28"/>
            <w:szCs w:val="28"/>
            <w:u w:val="none"/>
          </w:rPr>
          <w:t>Закона Приднестровской Молдавской Республики от 19 января 2015 года № 32-З-V "О государственно-частном партнерстве"</w:t>
        </w:r>
      </w:hyperlink>
      <w:r w:rsidRPr="007744CB">
        <w:rPr>
          <w:sz w:val="28"/>
          <w:szCs w:val="28"/>
        </w:rPr>
        <w:t> (САЗ 15-4);</w:t>
      </w:r>
    </w:p>
    <w:p w:rsidR="005402CD" w:rsidRPr="007744CB" w:rsidRDefault="007744CB">
      <w:pPr>
        <w:ind w:firstLine="480"/>
        <w:jc w:val="both"/>
        <w:rPr>
          <w:sz w:val="28"/>
          <w:szCs w:val="28"/>
        </w:rPr>
      </w:pPr>
      <w:r w:rsidRPr="007744CB">
        <w:rPr>
          <w:sz w:val="28"/>
          <w:szCs w:val="28"/>
        </w:rPr>
        <w:t>2) невозможность или неэффективность для потенциального инвестора реализации проекта без участия государственного партнера;</w:t>
      </w:r>
    </w:p>
    <w:p w:rsidR="005402CD" w:rsidRPr="007744CB" w:rsidRDefault="007744CB">
      <w:pPr>
        <w:ind w:firstLine="480"/>
        <w:jc w:val="both"/>
        <w:rPr>
          <w:sz w:val="28"/>
          <w:szCs w:val="28"/>
        </w:rPr>
      </w:pPr>
      <w:r w:rsidRPr="007744CB">
        <w:rPr>
          <w:sz w:val="28"/>
          <w:szCs w:val="28"/>
        </w:rPr>
        <w:t>3) наличие одного или нескольких преимуществ для государственного партнера реализации проекта с привлечением частного партнера;</w:t>
      </w:r>
    </w:p>
    <w:p w:rsidR="005402CD" w:rsidRPr="007744CB" w:rsidRDefault="007744CB">
      <w:pPr>
        <w:ind w:firstLine="480"/>
        <w:jc w:val="both"/>
        <w:rPr>
          <w:sz w:val="28"/>
          <w:szCs w:val="28"/>
        </w:rPr>
      </w:pPr>
      <w:r w:rsidRPr="007744CB">
        <w:rPr>
          <w:sz w:val="28"/>
          <w:szCs w:val="28"/>
        </w:rPr>
        <w:t>4) соответствие предлагаемого механизма (схемы) реализации проекта действующему законодательству в области государственно-частного партнерства.</w:t>
      </w:r>
    </w:p>
    <w:p w:rsidR="005402CD" w:rsidRPr="007744CB" w:rsidRDefault="007744CB">
      <w:pPr>
        <w:ind w:firstLine="480"/>
        <w:jc w:val="both"/>
        <w:rPr>
          <w:sz w:val="28"/>
          <w:szCs w:val="28"/>
        </w:rPr>
      </w:pPr>
      <w:r w:rsidRPr="007744CB">
        <w:rPr>
          <w:sz w:val="28"/>
          <w:szCs w:val="28"/>
        </w:rPr>
        <w:t>Проект признается реализуемым на основе механизмов государственно-частного партнерства в случае соответствия документации по проекту всем критериям реализуемости, предусмотренным настоящим пунктом.</w:t>
      </w:r>
    </w:p>
    <w:p w:rsidR="005402CD" w:rsidRPr="007744CB" w:rsidRDefault="007744CB">
      <w:pPr>
        <w:ind w:firstLine="480"/>
        <w:jc w:val="both"/>
        <w:rPr>
          <w:sz w:val="28"/>
          <w:szCs w:val="28"/>
        </w:rPr>
      </w:pPr>
      <w:r w:rsidRPr="007744CB">
        <w:rPr>
          <w:sz w:val="28"/>
          <w:szCs w:val="28"/>
        </w:rPr>
        <w:t>б) Экономическая эффективность реализации проекта на основе механизмов государственно-частного партнерства (сопоставление полезных конечных результатов и затраченных ресурсов).</w:t>
      </w:r>
    </w:p>
    <w:p w:rsidR="005402CD" w:rsidRPr="007744CB" w:rsidRDefault="007744CB">
      <w:pPr>
        <w:ind w:firstLine="480"/>
        <w:jc w:val="both"/>
        <w:rPr>
          <w:sz w:val="28"/>
          <w:szCs w:val="28"/>
        </w:rPr>
      </w:pPr>
      <w:r w:rsidRPr="007744CB">
        <w:rPr>
          <w:sz w:val="28"/>
          <w:szCs w:val="28"/>
        </w:rPr>
        <w:t>Экономическая эффективность реализации проекта оценивается на основе следующих показателей:</w:t>
      </w:r>
    </w:p>
    <w:p w:rsidR="005402CD" w:rsidRPr="007744CB" w:rsidRDefault="007744CB">
      <w:pPr>
        <w:ind w:firstLine="480"/>
        <w:jc w:val="both"/>
        <w:rPr>
          <w:sz w:val="28"/>
          <w:szCs w:val="28"/>
        </w:rPr>
      </w:pPr>
      <w:r w:rsidRPr="007744CB">
        <w:rPr>
          <w:sz w:val="28"/>
          <w:szCs w:val="28"/>
        </w:rPr>
        <w:t>1) чистая приведённая стоимость проекта (</w:t>
      </w:r>
      <w:proofErr w:type="spellStart"/>
      <w:r w:rsidRPr="007744CB">
        <w:rPr>
          <w:sz w:val="28"/>
          <w:szCs w:val="28"/>
        </w:rPr>
        <w:t>NPVp</w:t>
      </w:r>
      <w:proofErr w:type="spellEnd"/>
      <w:r w:rsidRPr="007744CB">
        <w:rPr>
          <w:sz w:val="28"/>
          <w:szCs w:val="28"/>
        </w:rPr>
        <w:t>), под которой понимаются приведенные к моменту времени 0 (началу реализации проекта) с использованием ставки дисконтирования прогнозные размеры чистых денежных потоков.</w:t>
      </w:r>
    </w:p>
    <w:p w:rsidR="005402CD" w:rsidRPr="007744CB" w:rsidRDefault="007744CB">
      <w:pPr>
        <w:ind w:firstLine="480"/>
        <w:jc w:val="both"/>
        <w:rPr>
          <w:sz w:val="28"/>
          <w:szCs w:val="28"/>
        </w:rPr>
      </w:pPr>
      <w:r w:rsidRPr="007744CB">
        <w:rPr>
          <w:sz w:val="28"/>
          <w:szCs w:val="28"/>
        </w:rPr>
        <w:t>Расчет показателя чистой приведённой стоимости проекта (</w:t>
      </w:r>
      <w:proofErr w:type="spellStart"/>
      <w:r w:rsidRPr="007744CB">
        <w:rPr>
          <w:sz w:val="28"/>
          <w:szCs w:val="28"/>
        </w:rPr>
        <w:t>NPVp</w:t>
      </w:r>
      <w:proofErr w:type="spellEnd"/>
      <w:r w:rsidRPr="007744CB">
        <w:rPr>
          <w:sz w:val="28"/>
          <w:szCs w:val="28"/>
        </w:rPr>
        <w:t xml:space="preserve">) </w:t>
      </w:r>
      <w:proofErr w:type="spellStart"/>
      <w:r w:rsidRPr="007744CB">
        <w:rPr>
          <w:sz w:val="28"/>
          <w:szCs w:val="28"/>
        </w:rPr>
        <w:t>осуществляетсяпо</w:t>
      </w:r>
      <w:proofErr w:type="spellEnd"/>
      <w:r w:rsidRPr="007744CB">
        <w:rPr>
          <w:sz w:val="28"/>
          <w:szCs w:val="28"/>
        </w:rPr>
        <w:t xml:space="preserve"> следующей формуле:</w:t>
      </w:r>
    </w:p>
    <w:p w:rsidR="005402CD" w:rsidRPr="007744CB" w:rsidRDefault="007744CB">
      <w:pPr>
        <w:pStyle w:val="a4"/>
        <w:jc w:val="center"/>
        <w:rPr>
          <w:b/>
          <w:sz w:val="28"/>
          <w:szCs w:val="28"/>
        </w:rPr>
      </w:pPr>
      <w:r w:rsidRPr="007744CB">
        <w:rPr>
          <w:b/>
          <w:i/>
          <w:sz w:val="28"/>
          <w:szCs w:val="28"/>
        </w:rPr>
        <w:t>T</w:t>
      </w:r>
      <w:r w:rsidRPr="007744CB">
        <w:rPr>
          <w:b/>
          <w:sz w:val="28"/>
          <w:szCs w:val="28"/>
        </w:rPr>
        <w:t xml:space="preserve"> NCF </w:t>
      </w:r>
      <w:proofErr w:type="spellStart"/>
      <w:r w:rsidRPr="007744CB">
        <w:rPr>
          <w:b/>
          <w:sz w:val="28"/>
          <w:szCs w:val="28"/>
        </w:rPr>
        <w:t>t</w:t>
      </w:r>
      <w:proofErr w:type="spellEnd"/>
      <w:r w:rsidRPr="007744CB">
        <w:rPr>
          <w:sz w:val="28"/>
          <w:szCs w:val="28"/>
        </w:rPr>
        <w:br/>
      </w:r>
      <w:proofErr w:type="spellStart"/>
      <w:r w:rsidRPr="007744CB">
        <w:rPr>
          <w:b/>
          <w:sz w:val="28"/>
          <w:szCs w:val="28"/>
        </w:rPr>
        <w:t>NPVp=</w:t>
      </w:r>
      <w:proofErr w:type="spellEnd"/>
      <w:r w:rsidRPr="007744CB">
        <w:rPr>
          <w:b/>
          <w:sz w:val="28"/>
          <w:szCs w:val="28"/>
        </w:rPr>
        <w:t xml:space="preserve">∑ ----------- - </w:t>
      </w:r>
      <w:proofErr w:type="spellStart"/>
      <w:r w:rsidRPr="007744CB">
        <w:rPr>
          <w:b/>
          <w:sz w:val="28"/>
          <w:szCs w:val="28"/>
        </w:rPr>
        <w:t>Inv</w:t>
      </w:r>
      <w:proofErr w:type="spellEnd"/>
      <w:r w:rsidRPr="007744CB">
        <w:rPr>
          <w:b/>
          <w:sz w:val="28"/>
          <w:szCs w:val="28"/>
        </w:rPr>
        <w:t xml:space="preserve"> p, где</w:t>
      </w:r>
      <w:r w:rsidRPr="007744CB">
        <w:rPr>
          <w:sz w:val="28"/>
          <w:szCs w:val="28"/>
        </w:rPr>
        <w:br/>
      </w:r>
      <w:r w:rsidRPr="007744CB">
        <w:rPr>
          <w:b/>
          <w:sz w:val="28"/>
          <w:szCs w:val="28"/>
        </w:rPr>
        <w:t>t=1 (1+d p) t</w:t>
      </w:r>
    </w:p>
    <w:p w:rsidR="005402CD" w:rsidRPr="007744CB" w:rsidRDefault="007744CB">
      <w:pPr>
        <w:ind w:firstLine="480"/>
        <w:jc w:val="both"/>
        <w:rPr>
          <w:sz w:val="28"/>
          <w:szCs w:val="28"/>
        </w:rPr>
      </w:pPr>
      <w:r w:rsidRPr="007744CB">
        <w:rPr>
          <w:sz w:val="28"/>
          <w:szCs w:val="28"/>
        </w:rPr>
        <w:t>T - момент времени, равный сроку, на который заключается соглашение о государственно-частном партнерстве;</w:t>
      </w:r>
    </w:p>
    <w:p w:rsidR="005402CD" w:rsidRPr="007744CB" w:rsidRDefault="007744CB">
      <w:pPr>
        <w:ind w:firstLine="480"/>
        <w:jc w:val="both"/>
        <w:rPr>
          <w:sz w:val="28"/>
          <w:szCs w:val="28"/>
        </w:rPr>
      </w:pPr>
      <w:proofErr w:type="spellStart"/>
      <w:r w:rsidRPr="007744CB">
        <w:rPr>
          <w:sz w:val="28"/>
          <w:szCs w:val="28"/>
        </w:rPr>
        <w:t>NCFt</w:t>
      </w:r>
      <w:proofErr w:type="spellEnd"/>
      <w:r w:rsidRPr="007744CB">
        <w:rPr>
          <w:sz w:val="28"/>
          <w:szCs w:val="28"/>
        </w:rPr>
        <w:t xml:space="preserve"> - чистый денежный поток в периоде t;</w:t>
      </w:r>
    </w:p>
    <w:p w:rsidR="005402CD" w:rsidRPr="007744CB" w:rsidRDefault="007744CB">
      <w:pPr>
        <w:ind w:firstLine="480"/>
        <w:jc w:val="both"/>
        <w:rPr>
          <w:sz w:val="28"/>
          <w:szCs w:val="28"/>
        </w:rPr>
      </w:pPr>
      <w:proofErr w:type="spellStart"/>
      <w:r w:rsidRPr="007744CB">
        <w:rPr>
          <w:sz w:val="28"/>
          <w:szCs w:val="28"/>
        </w:rPr>
        <w:t>Inv</w:t>
      </w:r>
      <w:proofErr w:type="spellEnd"/>
      <w:r w:rsidRPr="007744CB">
        <w:rPr>
          <w:sz w:val="28"/>
          <w:szCs w:val="28"/>
        </w:rPr>
        <w:t xml:space="preserve"> </w:t>
      </w:r>
      <w:proofErr w:type="spellStart"/>
      <w:r w:rsidRPr="007744CB">
        <w:rPr>
          <w:sz w:val="28"/>
          <w:szCs w:val="28"/>
        </w:rPr>
        <w:t>p</w:t>
      </w:r>
      <w:proofErr w:type="spellEnd"/>
      <w:r w:rsidRPr="007744CB">
        <w:rPr>
          <w:sz w:val="28"/>
          <w:szCs w:val="28"/>
        </w:rPr>
        <w:t xml:space="preserve"> - начальный суммарный объем инвестиций в проект;</w:t>
      </w:r>
    </w:p>
    <w:p w:rsidR="005402CD" w:rsidRPr="007744CB" w:rsidRDefault="007744CB">
      <w:pPr>
        <w:ind w:firstLine="480"/>
        <w:jc w:val="both"/>
        <w:rPr>
          <w:sz w:val="28"/>
          <w:szCs w:val="28"/>
        </w:rPr>
      </w:pPr>
      <w:proofErr w:type="spellStart"/>
      <w:r w:rsidRPr="007744CB">
        <w:rPr>
          <w:sz w:val="28"/>
          <w:szCs w:val="28"/>
        </w:rPr>
        <w:t>dp</w:t>
      </w:r>
      <w:proofErr w:type="spellEnd"/>
      <w:r w:rsidRPr="007744CB">
        <w:rPr>
          <w:sz w:val="28"/>
          <w:szCs w:val="28"/>
        </w:rPr>
        <w:t xml:space="preserve"> - ставка дисконтирования на начало периода t в годовом исчислении;</w:t>
      </w:r>
    </w:p>
    <w:p w:rsidR="005402CD" w:rsidRPr="007744CB" w:rsidRDefault="007744CB">
      <w:pPr>
        <w:ind w:firstLine="480"/>
        <w:jc w:val="both"/>
        <w:rPr>
          <w:sz w:val="28"/>
          <w:szCs w:val="28"/>
        </w:rPr>
      </w:pPr>
      <w:r w:rsidRPr="007744CB">
        <w:rPr>
          <w:sz w:val="28"/>
          <w:szCs w:val="28"/>
        </w:rPr>
        <w:t>Ставка дисконтирования (</w:t>
      </w:r>
      <w:proofErr w:type="spellStart"/>
      <w:r w:rsidRPr="007744CB">
        <w:rPr>
          <w:sz w:val="28"/>
          <w:szCs w:val="28"/>
        </w:rPr>
        <w:t>dp</w:t>
      </w:r>
      <w:proofErr w:type="spellEnd"/>
      <w:r w:rsidRPr="007744CB">
        <w:rPr>
          <w:sz w:val="28"/>
          <w:szCs w:val="28"/>
        </w:rPr>
        <w:t>) рассчитывается по следующей формуле:</w:t>
      </w:r>
    </w:p>
    <w:p w:rsidR="005402CD" w:rsidRPr="007744CB" w:rsidRDefault="007744CB">
      <w:pPr>
        <w:pStyle w:val="a4"/>
        <w:jc w:val="center"/>
        <w:rPr>
          <w:b/>
          <w:sz w:val="28"/>
          <w:szCs w:val="28"/>
        </w:rPr>
      </w:pPr>
      <w:proofErr w:type="spellStart"/>
      <w:r w:rsidRPr="007744CB">
        <w:rPr>
          <w:b/>
          <w:sz w:val="28"/>
          <w:szCs w:val="28"/>
        </w:rPr>
        <w:t>d=</w:t>
      </w:r>
      <w:proofErr w:type="spellEnd"/>
      <w:r w:rsidRPr="007744CB">
        <w:rPr>
          <w:b/>
          <w:sz w:val="28"/>
          <w:szCs w:val="28"/>
        </w:rPr>
        <w:t xml:space="preserve"> </w:t>
      </w:r>
      <w:proofErr w:type="spellStart"/>
      <w:r w:rsidRPr="007744CB">
        <w:rPr>
          <w:b/>
          <w:sz w:val="28"/>
          <w:szCs w:val="28"/>
        </w:rPr>
        <w:t>Ck</w:t>
      </w:r>
      <w:proofErr w:type="spellEnd"/>
      <w:r w:rsidRPr="007744CB">
        <w:rPr>
          <w:b/>
          <w:sz w:val="28"/>
          <w:szCs w:val="28"/>
        </w:rPr>
        <w:t xml:space="preserve"> </w:t>
      </w:r>
      <w:proofErr w:type="spellStart"/>
      <w:r w:rsidRPr="007744CB">
        <w:rPr>
          <w:b/>
          <w:sz w:val="28"/>
          <w:szCs w:val="28"/>
        </w:rPr>
        <w:t>x</w:t>
      </w:r>
      <w:proofErr w:type="spellEnd"/>
      <w:r w:rsidRPr="007744CB">
        <w:rPr>
          <w:b/>
          <w:sz w:val="28"/>
          <w:szCs w:val="28"/>
        </w:rPr>
        <w:t xml:space="preserve"> (1+Rp), где</w:t>
      </w:r>
    </w:p>
    <w:p w:rsidR="005402CD" w:rsidRPr="007744CB" w:rsidRDefault="007744CB">
      <w:pPr>
        <w:ind w:firstLine="480"/>
        <w:jc w:val="both"/>
        <w:rPr>
          <w:sz w:val="28"/>
          <w:szCs w:val="28"/>
        </w:rPr>
      </w:pPr>
      <w:proofErr w:type="spellStart"/>
      <w:r w:rsidRPr="007744CB">
        <w:rPr>
          <w:sz w:val="28"/>
          <w:szCs w:val="28"/>
        </w:rPr>
        <w:t>Ck</w:t>
      </w:r>
      <w:proofErr w:type="spellEnd"/>
      <w:r w:rsidRPr="007744CB">
        <w:rPr>
          <w:sz w:val="28"/>
          <w:szCs w:val="28"/>
        </w:rPr>
        <w:t xml:space="preserve"> - ставка рефинансирования Приднестровского республиканского банка;</w:t>
      </w:r>
    </w:p>
    <w:p w:rsidR="005402CD" w:rsidRPr="007744CB" w:rsidRDefault="007744CB">
      <w:pPr>
        <w:ind w:firstLine="480"/>
        <w:jc w:val="both"/>
        <w:rPr>
          <w:sz w:val="28"/>
          <w:szCs w:val="28"/>
        </w:rPr>
      </w:pPr>
      <w:proofErr w:type="spellStart"/>
      <w:r w:rsidRPr="007744CB">
        <w:rPr>
          <w:sz w:val="28"/>
          <w:szCs w:val="28"/>
        </w:rPr>
        <w:t>Rp</w:t>
      </w:r>
      <w:proofErr w:type="spellEnd"/>
      <w:r w:rsidRPr="007744CB">
        <w:rPr>
          <w:sz w:val="28"/>
          <w:szCs w:val="28"/>
        </w:rPr>
        <w:t xml:space="preserve"> - показатель рисковой нагрузки;</w:t>
      </w:r>
    </w:p>
    <w:p w:rsidR="005402CD" w:rsidRPr="007744CB" w:rsidRDefault="007744CB">
      <w:pPr>
        <w:ind w:firstLine="480"/>
        <w:jc w:val="both"/>
        <w:rPr>
          <w:sz w:val="28"/>
          <w:szCs w:val="28"/>
        </w:rPr>
      </w:pPr>
      <w:r w:rsidRPr="007744CB">
        <w:rPr>
          <w:sz w:val="28"/>
          <w:szCs w:val="28"/>
        </w:rPr>
        <w:t>Рисковая нагрузка (</w:t>
      </w:r>
      <w:proofErr w:type="spellStart"/>
      <w:r w:rsidRPr="007744CB">
        <w:rPr>
          <w:sz w:val="28"/>
          <w:szCs w:val="28"/>
        </w:rPr>
        <w:t>Rp</w:t>
      </w:r>
      <w:proofErr w:type="spellEnd"/>
      <w:r w:rsidRPr="007744CB">
        <w:rPr>
          <w:sz w:val="28"/>
          <w:szCs w:val="28"/>
        </w:rPr>
        <w:t>) рассчитывается в соответствии с Методикой расчета основных видов рисков в проектах государственно-частного партнерства.</w:t>
      </w:r>
    </w:p>
    <w:p w:rsidR="005402CD" w:rsidRPr="007744CB" w:rsidRDefault="007744CB">
      <w:pPr>
        <w:ind w:firstLine="480"/>
        <w:jc w:val="both"/>
        <w:rPr>
          <w:sz w:val="28"/>
          <w:szCs w:val="28"/>
        </w:rPr>
      </w:pPr>
      <w:r w:rsidRPr="007744CB">
        <w:rPr>
          <w:sz w:val="28"/>
          <w:szCs w:val="28"/>
        </w:rPr>
        <w:t>2) чистый денежный поток (</w:t>
      </w:r>
      <w:proofErr w:type="spellStart"/>
      <w:r w:rsidRPr="007744CB">
        <w:rPr>
          <w:sz w:val="28"/>
          <w:szCs w:val="28"/>
        </w:rPr>
        <w:t>NCFt</w:t>
      </w:r>
      <w:proofErr w:type="spellEnd"/>
      <w:r w:rsidRPr="007744CB">
        <w:rPr>
          <w:sz w:val="28"/>
          <w:szCs w:val="28"/>
        </w:rPr>
        <w:t>) в каждом периоде t определяется по формуле:</w:t>
      </w:r>
    </w:p>
    <w:p w:rsidR="005402CD" w:rsidRPr="007744CB" w:rsidRDefault="007744CB">
      <w:pPr>
        <w:pStyle w:val="a4"/>
        <w:jc w:val="center"/>
        <w:rPr>
          <w:b/>
          <w:sz w:val="28"/>
          <w:szCs w:val="28"/>
        </w:rPr>
      </w:pPr>
      <w:proofErr w:type="spellStart"/>
      <w:r w:rsidRPr="007744CB">
        <w:rPr>
          <w:b/>
          <w:sz w:val="28"/>
          <w:szCs w:val="28"/>
        </w:rPr>
        <w:t>NCFt</w:t>
      </w:r>
      <w:proofErr w:type="spellEnd"/>
      <w:r w:rsidRPr="007744CB">
        <w:rPr>
          <w:b/>
          <w:sz w:val="28"/>
          <w:szCs w:val="28"/>
        </w:rPr>
        <w:t xml:space="preserve"> = </w:t>
      </w:r>
      <w:proofErr w:type="spellStart"/>
      <w:r w:rsidRPr="007744CB">
        <w:rPr>
          <w:b/>
          <w:sz w:val="28"/>
          <w:szCs w:val="28"/>
        </w:rPr>
        <w:t>Dt</w:t>
      </w:r>
      <w:proofErr w:type="spellEnd"/>
      <w:r w:rsidRPr="007744CB">
        <w:rPr>
          <w:b/>
          <w:sz w:val="28"/>
          <w:szCs w:val="28"/>
        </w:rPr>
        <w:t xml:space="preserve"> - </w:t>
      </w:r>
      <w:proofErr w:type="spellStart"/>
      <w:r w:rsidRPr="007744CB">
        <w:rPr>
          <w:b/>
          <w:sz w:val="28"/>
          <w:szCs w:val="28"/>
        </w:rPr>
        <w:t>Et</w:t>
      </w:r>
      <w:proofErr w:type="spellEnd"/>
      <w:r w:rsidRPr="007744CB">
        <w:rPr>
          <w:b/>
          <w:sz w:val="28"/>
          <w:szCs w:val="28"/>
        </w:rPr>
        <w:t xml:space="preserve"> - </w:t>
      </w:r>
      <w:proofErr w:type="spellStart"/>
      <w:r w:rsidRPr="007744CB">
        <w:rPr>
          <w:b/>
          <w:sz w:val="28"/>
          <w:szCs w:val="28"/>
        </w:rPr>
        <w:t>TAXt</w:t>
      </w:r>
      <w:proofErr w:type="spellEnd"/>
      <w:r w:rsidRPr="007744CB">
        <w:rPr>
          <w:b/>
          <w:sz w:val="28"/>
          <w:szCs w:val="28"/>
        </w:rPr>
        <w:t>, где</w:t>
      </w:r>
    </w:p>
    <w:p w:rsidR="005402CD" w:rsidRPr="007744CB" w:rsidRDefault="007744CB">
      <w:pPr>
        <w:ind w:firstLine="480"/>
        <w:jc w:val="both"/>
        <w:rPr>
          <w:sz w:val="28"/>
          <w:szCs w:val="28"/>
        </w:rPr>
      </w:pPr>
      <w:proofErr w:type="spellStart"/>
      <w:r w:rsidRPr="007744CB">
        <w:rPr>
          <w:sz w:val="28"/>
          <w:szCs w:val="28"/>
        </w:rPr>
        <w:t>Dt</w:t>
      </w:r>
      <w:proofErr w:type="spellEnd"/>
      <w:r w:rsidRPr="007744CB">
        <w:rPr>
          <w:sz w:val="28"/>
          <w:szCs w:val="28"/>
        </w:rPr>
        <w:t xml:space="preserve"> - совокупные доходы в периоде t;</w:t>
      </w:r>
    </w:p>
    <w:p w:rsidR="005402CD" w:rsidRPr="007744CB" w:rsidRDefault="007744CB">
      <w:pPr>
        <w:ind w:firstLine="480"/>
        <w:jc w:val="both"/>
        <w:rPr>
          <w:sz w:val="28"/>
          <w:szCs w:val="28"/>
        </w:rPr>
      </w:pPr>
      <w:proofErr w:type="spellStart"/>
      <w:r w:rsidRPr="007744CB">
        <w:rPr>
          <w:sz w:val="28"/>
          <w:szCs w:val="28"/>
        </w:rPr>
        <w:t>Et</w:t>
      </w:r>
      <w:proofErr w:type="spellEnd"/>
      <w:r w:rsidRPr="007744CB">
        <w:rPr>
          <w:sz w:val="28"/>
          <w:szCs w:val="28"/>
        </w:rPr>
        <w:t xml:space="preserve"> - расходы, связанные с эксплуатацией и предоставлением продукции (работ, услуг) в периоде t;</w:t>
      </w:r>
    </w:p>
    <w:p w:rsidR="005402CD" w:rsidRPr="007744CB" w:rsidRDefault="007744CB">
      <w:pPr>
        <w:ind w:firstLine="480"/>
        <w:jc w:val="both"/>
        <w:rPr>
          <w:sz w:val="28"/>
          <w:szCs w:val="28"/>
        </w:rPr>
      </w:pPr>
      <w:proofErr w:type="spellStart"/>
      <w:r w:rsidRPr="007744CB">
        <w:rPr>
          <w:sz w:val="28"/>
          <w:szCs w:val="28"/>
        </w:rPr>
        <w:t>TAXt</w:t>
      </w:r>
      <w:proofErr w:type="spellEnd"/>
      <w:r w:rsidRPr="007744CB">
        <w:rPr>
          <w:sz w:val="28"/>
          <w:szCs w:val="28"/>
        </w:rPr>
        <w:t xml:space="preserve"> - расходы, связанные с оплатой налогов и сборов в периоде t.</w:t>
      </w:r>
    </w:p>
    <w:p w:rsidR="005402CD" w:rsidRPr="007744CB" w:rsidRDefault="007744CB">
      <w:pPr>
        <w:ind w:firstLine="480"/>
        <w:jc w:val="both"/>
        <w:rPr>
          <w:sz w:val="28"/>
          <w:szCs w:val="28"/>
        </w:rPr>
      </w:pPr>
      <w:r w:rsidRPr="007744CB">
        <w:rPr>
          <w:sz w:val="28"/>
          <w:szCs w:val="28"/>
        </w:rPr>
        <w:t>Проект признается соответствующим критерию экономической эффективности, если подтвержденное значение показателя чистой приведенной стоимости проекта больше 0 (</w:t>
      </w:r>
      <w:proofErr w:type="spellStart"/>
      <w:r w:rsidRPr="007744CB">
        <w:rPr>
          <w:sz w:val="28"/>
          <w:szCs w:val="28"/>
        </w:rPr>
        <w:t>NPVp</w:t>
      </w:r>
      <w:proofErr w:type="spellEnd"/>
      <w:r w:rsidRPr="007744CB">
        <w:rPr>
          <w:sz w:val="28"/>
          <w:szCs w:val="28"/>
        </w:rPr>
        <w:t>&gt;0).</w:t>
      </w:r>
    </w:p>
    <w:p w:rsidR="005402CD" w:rsidRPr="007744CB" w:rsidRDefault="007744CB">
      <w:pPr>
        <w:ind w:firstLine="480"/>
        <w:jc w:val="both"/>
        <w:rPr>
          <w:sz w:val="28"/>
          <w:szCs w:val="28"/>
        </w:rPr>
      </w:pPr>
      <w:r w:rsidRPr="007744CB">
        <w:rPr>
          <w:sz w:val="28"/>
          <w:szCs w:val="28"/>
        </w:rPr>
        <w:t>в) Бюджетная эффективность (прирост налоговых платежей).</w:t>
      </w:r>
    </w:p>
    <w:p w:rsidR="005402CD" w:rsidRPr="007744CB" w:rsidRDefault="007744CB">
      <w:pPr>
        <w:ind w:firstLine="480"/>
        <w:jc w:val="both"/>
        <w:rPr>
          <w:sz w:val="28"/>
          <w:szCs w:val="28"/>
        </w:rPr>
      </w:pPr>
      <w:r w:rsidRPr="007744CB">
        <w:rPr>
          <w:sz w:val="28"/>
          <w:szCs w:val="28"/>
        </w:rPr>
        <w:t>г) Социальная эффективность (создание новых рабочих мест, улучшение условий труда, повышение заработной платы).</w:t>
      </w:r>
    </w:p>
    <w:p w:rsidR="005402CD" w:rsidRPr="007744CB" w:rsidRDefault="007744CB">
      <w:pPr>
        <w:ind w:firstLine="480"/>
        <w:jc w:val="both"/>
        <w:rPr>
          <w:sz w:val="28"/>
          <w:szCs w:val="28"/>
        </w:rPr>
      </w:pPr>
      <w:r w:rsidRPr="007744CB">
        <w:rPr>
          <w:sz w:val="28"/>
          <w:szCs w:val="28"/>
        </w:rPr>
        <w:t>д) Риски реализации проекта (распределение рисков между государственным и частным партнерами).</w:t>
      </w:r>
    </w:p>
    <w:p w:rsidR="005402CD" w:rsidRPr="007744CB" w:rsidRDefault="007744CB">
      <w:pPr>
        <w:ind w:firstLine="480"/>
        <w:jc w:val="both"/>
        <w:rPr>
          <w:sz w:val="28"/>
          <w:szCs w:val="28"/>
        </w:rPr>
      </w:pPr>
      <w:r w:rsidRPr="007744CB">
        <w:rPr>
          <w:sz w:val="28"/>
          <w:szCs w:val="28"/>
        </w:rPr>
        <w:t>е) Иные критерии, вытекающие из законодательства Приднестровской Молдавской Республики.</w:t>
      </w:r>
    </w:p>
    <w:p w:rsidR="005402CD" w:rsidRPr="007744CB" w:rsidRDefault="007744CB">
      <w:pPr>
        <w:pStyle w:val="2"/>
        <w:ind w:firstLine="48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744CB">
        <w:rPr>
          <w:rFonts w:ascii="Times New Roman" w:hAnsi="Times New Roman" w:cs="Times New Roman"/>
          <w:color w:val="auto"/>
          <w:sz w:val="28"/>
          <w:szCs w:val="28"/>
        </w:rPr>
        <w:t>3. Составление экспертного заключения</w:t>
      </w:r>
    </w:p>
    <w:p w:rsidR="005402CD" w:rsidRPr="007744CB" w:rsidRDefault="007744CB">
      <w:pPr>
        <w:ind w:firstLine="480"/>
        <w:jc w:val="both"/>
        <w:rPr>
          <w:sz w:val="28"/>
          <w:szCs w:val="28"/>
        </w:rPr>
      </w:pPr>
      <w:r w:rsidRPr="007744CB">
        <w:rPr>
          <w:sz w:val="28"/>
          <w:szCs w:val="28"/>
        </w:rPr>
        <w:t>19. По результатам экспертизы проекта экспертной комиссией оформляется экспертное заключение, включающее:</w:t>
      </w:r>
    </w:p>
    <w:p w:rsidR="005402CD" w:rsidRPr="007744CB" w:rsidRDefault="007744CB">
      <w:pPr>
        <w:ind w:firstLine="480"/>
        <w:jc w:val="both"/>
        <w:rPr>
          <w:sz w:val="28"/>
          <w:szCs w:val="28"/>
        </w:rPr>
      </w:pPr>
      <w:r w:rsidRPr="007744CB">
        <w:rPr>
          <w:sz w:val="28"/>
          <w:szCs w:val="28"/>
        </w:rPr>
        <w:t>а) введение, содержащее:</w:t>
      </w:r>
    </w:p>
    <w:p w:rsidR="005402CD" w:rsidRPr="007744CB" w:rsidRDefault="007744CB">
      <w:pPr>
        <w:ind w:firstLine="480"/>
        <w:jc w:val="both"/>
        <w:rPr>
          <w:sz w:val="28"/>
          <w:szCs w:val="28"/>
        </w:rPr>
      </w:pPr>
      <w:r w:rsidRPr="007744CB">
        <w:rPr>
          <w:sz w:val="28"/>
          <w:szCs w:val="28"/>
        </w:rPr>
        <w:t>1) полное наименование проекта;</w:t>
      </w:r>
    </w:p>
    <w:p w:rsidR="005402CD" w:rsidRPr="007744CB" w:rsidRDefault="007744CB">
      <w:pPr>
        <w:ind w:firstLine="480"/>
        <w:jc w:val="both"/>
        <w:rPr>
          <w:sz w:val="28"/>
          <w:szCs w:val="28"/>
        </w:rPr>
      </w:pPr>
      <w:r w:rsidRPr="007744CB">
        <w:rPr>
          <w:sz w:val="28"/>
          <w:szCs w:val="28"/>
        </w:rPr>
        <w:t>2) место реализации проекта;</w:t>
      </w:r>
    </w:p>
    <w:p w:rsidR="005402CD" w:rsidRPr="007744CB" w:rsidRDefault="007744CB">
      <w:pPr>
        <w:ind w:firstLine="480"/>
        <w:jc w:val="both"/>
        <w:rPr>
          <w:sz w:val="28"/>
          <w:szCs w:val="28"/>
        </w:rPr>
      </w:pPr>
      <w:r w:rsidRPr="007744CB">
        <w:rPr>
          <w:sz w:val="28"/>
          <w:szCs w:val="28"/>
        </w:rPr>
        <w:t>3) наименование инициатора проекта;</w:t>
      </w:r>
    </w:p>
    <w:p w:rsidR="005402CD" w:rsidRPr="007744CB" w:rsidRDefault="007744CB">
      <w:pPr>
        <w:ind w:firstLine="480"/>
        <w:jc w:val="both"/>
        <w:rPr>
          <w:sz w:val="28"/>
          <w:szCs w:val="28"/>
        </w:rPr>
      </w:pPr>
      <w:r w:rsidRPr="007744CB">
        <w:rPr>
          <w:sz w:val="28"/>
          <w:szCs w:val="28"/>
        </w:rPr>
        <w:t>4) краткую характеристику исходных данных;</w:t>
      </w:r>
    </w:p>
    <w:p w:rsidR="005402CD" w:rsidRPr="007744CB" w:rsidRDefault="007744CB">
      <w:pPr>
        <w:ind w:firstLine="480"/>
        <w:jc w:val="both"/>
        <w:rPr>
          <w:sz w:val="28"/>
          <w:szCs w:val="28"/>
        </w:rPr>
      </w:pPr>
      <w:r w:rsidRPr="007744CB">
        <w:rPr>
          <w:sz w:val="28"/>
          <w:szCs w:val="28"/>
        </w:rPr>
        <w:t>б) основную часть, содержащую:</w:t>
      </w:r>
    </w:p>
    <w:p w:rsidR="005402CD" w:rsidRPr="007744CB" w:rsidRDefault="007744CB">
      <w:pPr>
        <w:ind w:firstLine="480"/>
        <w:jc w:val="both"/>
        <w:rPr>
          <w:sz w:val="28"/>
          <w:szCs w:val="28"/>
        </w:rPr>
      </w:pPr>
      <w:r w:rsidRPr="007744CB">
        <w:rPr>
          <w:sz w:val="28"/>
          <w:szCs w:val="28"/>
        </w:rPr>
        <w:t>1) обоснования экспертной комиссии о соответствии (несоответствии) проекта целям социально-экономического развития Приднестровской Молдавской Республики;</w:t>
      </w:r>
    </w:p>
    <w:p w:rsidR="005402CD" w:rsidRPr="007744CB" w:rsidRDefault="007744CB">
      <w:pPr>
        <w:ind w:firstLine="480"/>
        <w:jc w:val="both"/>
        <w:rPr>
          <w:sz w:val="28"/>
          <w:szCs w:val="28"/>
        </w:rPr>
      </w:pPr>
      <w:r w:rsidRPr="007744CB">
        <w:rPr>
          <w:sz w:val="28"/>
          <w:szCs w:val="28"/>
        </w:rPr>
        <w:t>2) общие выводы о целесообразности (нецелесообразности) реализации проекта с учетом критериев, установленных пунктом 18 настоящего Положения;</w:t>
      </w:r>
    </w:p>
    <w:p w:rsidR="005402CD" w:rsidRPr="007744CB" w:rsidRDefault="007744CB">
      <w:pPr>
        <w:ind w:firstLine="480"/>
        <w:jc w:val="both"/>
        <w:rPr>
          <w:sz w:val="28"/>
          <w:szCs w:val="28"/>
        </w:rPr>
      </w:pPr>
      <w:r w:rsidRPr="007744CB">
        <w:rPr>
          <w:sz w:val="28"/>
          <w:szCs w:val="28"/>
        </w:rPr>
        <w:t>3) рекомендации (в случае возникновения таковых) в отношении проекта не носящие обязательного к исполнению характера;</w:t>
      </w:r>
    </w:p>
    <w:p w:rsidR="005402CD" w:rsidRPr="007744CB" w:rsidRDefault="007744CB">
      <w:pPr>
        <w:ind w:firstLine="480"/>
        <w:jc w:val="both"/>
        <w:rPr>
          <w:sz w:val="28"/>
          <w:szCs w:val="28"/>
        </w:rPr>
      </w:pPr>
      <w:r w:rsidRPr="007744CB">
        <w:rPr>
          <w:sz w:val="28"/>
          <w:szCs w:val="28"/>
        </w:rPr>
        <w:t>в) заключение, содержащее один из следующих выводов:</w:t>
      </w:r>
    </w:p>
    <w:p w:rsidR="005402CD" w:rsidRPr="007744CB" w:rsidRDefault="007744CB">
      <w:pPr>
        <w:ind w:firstLine="480"/>
        <w:jc w:val="both"/>
        <w:rPr>
          <w:sz w:val="28"/>
          <w:szCs w:val="28"/>
        </w:rPr>
      </w:pPr>
      <w:r w:rsidRPr="007744CB">
        <w:rPr>
          <w:sz w:val="28"/>
          <w:szCs w:val="28"/>
        </w:rPr>
        <w:t>1) проект рекомендован к реализации на основе механизмов государственно-частного партнерства и подлежит включению в перечень проектов государственно-частного партнерства;</w:t>
      </w:r>
    </w:p>
    <w:p w:rsidR="005402CD" w:rsidRPr="007744CB" w:rsidRDefault="007744CB">
      <w:pPr>
        <w:ind w:firstLine="480"/>
        <w:jc w:val="both"/>
        <w:rPr>
          <w:sz w:val="28"/>
          <w:szCs w:val="28"/>
        </w:rPr>
      </w:pPr>
      <w:r w:rsidRPr="007744CB">
        <w:rPr>
          <w:sz w:val="28"/>
          <w:szCs w:val="28"/>
        </w:rPr>
        <w:t>2) проект не рекомендован к реализации на основе механизмов государственно-частного партнерства.</w:t>
      </w:r>
    </w:p>
    <w:p w:rsidR="005402CD" w:rsidRPr="007744CB" w:rsidRDefault="007744CB">
      <w:pPr>
        <w:ind w:firstLine="480"/>
        <w:jc w:val="both"/>
        <w:rPr>
          <w:sz w:val="28"/>
          <w:szCs w:val="28"/>
        </w:rPr>
      </w:pPr>
      <w:r w:rsidRPr="007744CB">
        <w:rPr>
          <w:sz w:val="28"/>
          <w:szCs w:val="28"/>
        </w:rPr>
        <w:t>20. Экспертное заключение в течение 2 (двух) рабочих дней с момента оформления направляется Экспертному Совету по государственно-частному партнерству при Правительстве Приднестровской Молдавской Республики на рассмотрение.</w:t>
      </w:r>
    </w:p>
    <w:p w:rsidR="005402CD" w:rsidRPr="007744CB" w:rsidRDefault="007744CB">
      <w:pPr>
        <w:ind w:firstLine="480"/>
        <w:jc w:val="both"/>
        <w:rPr>
          <w:sz w:val="28"/>
          <w:szCs w:val="28"/>
        </w:rPr>
      </w:pPr>
      <w:r w:rsidRPr="007744CB">
        <w:rPr>
          <w:sz w:val="28"/>
          <w:szCs w:val="28"/>
        </w:rPr>
        <w:t>21. Экспертное заключение о соответствии проекта целям социально-экономического развития Приднестровской Молдавской Республики утверждается Правительством Приднестровской Молдавской Республики.</w:t>
      </w:r>
    </w:p>
    <w:p w:rsidR="007744CB" w:rsidRDefault="007744CB">
      <w:r>
        <w:br w:type="page"/>
      </w:r>
    </w:p>
    <w:p w:rsidR="005402CD" w:rsidRPr="007744CB" w:rsidRDefault="007744CB">
      <w:pPr>
        <w:pStyle w:val="a4"/>
        <w:jc w:val="right"/>
        <w:rPr>
          <w:sz w:val="28"/>
          <w:szCs w:val="28"/>
        </w:rPr>
      </w:pPr>
      <w:r w:rsidRPr="007744CB">
        <w:rPr>
          <w:sz w:val="28"/>
          <w:szCs w:val="28"/>
        </w:rPr>
        <w:t>Приложение к Положению о порядке</w:t>
      </w:r>
      <w:r w:rsidRPr="007744CB">
        <w:rPr>
          <w:sz w:val="28"/>
          <w:szCs w:val="28"/>
        </w:rPr>
        <w:br/>
        <w:t>проведения экспертизы проектов,</w:t>
      </w:r>
      <w:r w:rsidRPr="007744CB">
        <w:rPr>
          <w:sz w:val="28"/>
          <w:szCs w:val="28"/>
        </w:rPr>
        <w:br/>
        <w:t>планируемых к реализации в рамках</w:t>
      </w:r>
      <w:r w:rsidRPr="007744CB">
        <w:rPr>
          <w:sz w:val="28"/>
          <w:szCs w:val="28"/>
        </w:rPr>
        <w:br/>
        <w:t>государственно-частного партнерства</w:t>
      </w:r>
    </w:p>
    <w:p w:rsidR="005402CD" w:rsidRPr="007744CB" w:rsidRDefault="007744CB">
      <w:pPr>
        <w:pStyle w:val="1"/>
        <w:ind w:firstLine="48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744CB">
        <w:rPr>
          <w:rFonts w:ascii="Times New Roman" w:hAnsi="Times New Roman" w:cs="Times New Roman"/>
          <w:color w:val="auto"/>
          <w:sz w:val="28"/>
          <w:szCs w:val="28"/>
        </w:rPr>
        <w:t>Требования</w:t>
      </w:r>
      <w:r w:rsidRPr="007744CB">
        <w:rPr>
          <w:rFonts w:ascii="Times New Roman" w:hAnsi="Times New Roman" w:cs="Times New Roman"/>
          <w:color w:val="auto"/>
          <w:sz w:val="28"/>
          <w:szCs w:val="28"/>
        </w:rPr>
        <w:br/>
        <w:t>к документации по проекту, представляемому государственным партнером в адрес уполномоченного органа в целях проведения экспертизы проекта</w:t>
      </w:r>
    </w:p>
    <w:p w:rsidR="005402CD" w:rsidRPr="007744CB" w:rsidRDefault="007744CB">
      <w:pPr>
        <w:ind w:firstLine="480"/>
        <w:jc w:val="both"/>
        <w:rPr>
          <w:sz w:val="28"/>
          <w:szCs w:val="28"/>
        </w:rPr>
      </w:pPr>
      <w:r w:rsidRPr="007744CB">
        <w:rPr>
          <w:sz w:val="28"/>
          <w:szCs w:val="28"/>
        </w:rPr>
        <w:t>Проект, представляемый государственным партнером в адрес уполномоченного органа в целях проведения экспертизы проекта, должен содержать концепцию проекта и технико-экономическое обоснование проекта.</w:t>
      </w:r>
    </w:p>
    <w:p w:rsidR="005402CD" w:rsidRPr="007744CB" w:rsidRDefault="007744CB">
      <w:pPr>
        <w:ind w:firstLine="480"/>
        <w:jc w:val="both"/>
        <w:rPr>
          <w:sz w:val="28"/>
          <w:szCs w:val="28"/>
        </w:rPr>
      </w:pPr>
      <w:r w:rsidRPr="007744CB">
        <w:rPr>
          <w:sz w:val="28"/>
          <w:szCs w:val="28"/>
        </w:rPr>
        <w:t>Концепция проекта включает основные характеристики проекта, а именно:</w:t>
      </w:r>
    </w:p>
    <w:p w:rsidR="005402CD" w:rsidRPr="007744CB" w:rsidRDefault="007744CB">
      <w:pPr>
        <w:ind w:firstLine="480"/>
        <w:jc w:val="both"/>
        <w:rPr>
          <w:sz w:val="28"/>
          <w:szCs w:val="28"/>
        </w:rPr>
      </w:pPr>
      <w:r w:rsidRPr="007744CB">
        <w:rPr>
          <w:sz w:val="28"/>
          <w:szCs w:val="28"/>
        </w:rPr>
        <w:t>1. Название проекта.</w:t>
      </w:r>
    </w:p>
    <w:p w:rsidR="005402CD" w:rsidRPr="007744CB" w:rsidRDefault="007744CB">
      <w:pPr>
        <w:ind w:firstLine="480"/>
        <w:jc w:val="both"/>
        <w:rPr>
          <w:sz w:val="28"/>
          <w:szCs w:val="28"/>
        </w:rPr>
      </w:pPr>
      <w:r w:rsidRPr="007744CB">
        <w:rPr>
          <w:sz w:val="28"/>
          <w:szCs w:val="28"/>
        </w:rPr>
        <w:t>2. Краткое описание (аннотация) проекта:</w:t>
      </w:r>
    </w:p>
    <w:p w:rsidR="005402CD" w:rsidRPr="007744CB" w:rsidRDefault="007744CB">
      <w:pPr>
        <w:ind w:firstLine="480"/>
        <w:jc w:val="both"/>
        <w:rPr>
          <w:sz w:val="28"/>
          <w:szCs w:val="28"/>
        </w:rPr>
      </w:pPr>
      <w:r w:rsidRPr="007744CB">
        <w:rPr>
          <w:sz w:val="28"/>
          <w:szCs w:val="28"/>
        </w:rPr>
        <w:t>а) суть проекта, его цели и задачи;</w:t>
      </w:r>
    </w:p>
    <w:p w:rsidR="005402CD" w:rsidRPr="007744CB" w:rsidRDefault="007744CB">
      <w:pPr>
        <w:ind w:firstLine="480"/>
        <w:jc w:val="both"/>
        <w:rPr>
          <w:sz w:val="28"/>
          <w:szCs w:val="28"/>
        </w:rPr>
      </w:pPr>
      <w:r w:rsidRPr="007744CB">
        <w:rPr>
          <w:sz w:val="28"/>
          <w:szCs w:val="28"/>
        </w:rPr>
        <w:t>б) инвестиционная емкость (стоимость) проекта;</w:t>
      </w:r>
    </w:p>
    <w:p w:rsidR="005402CD" w:rsidRPr="007744CB" w:rsidRDefault="007744CB">
      <w:pPr>
        <w:ind w:firstLine="480"/>
        <w:jc w:val="both"/>
        <w:rPr>
          <w:sz w:val="28"/>
          <w:szCs w:val="28"/>
        </w:rPr>
      </w:pPr>
      <w:r w:rsidRPr="007744CB">
        <w:rPr>
          <w:sz w:val="28"/>
          <w:szCs w:val="28"/>
        </w:rPr>
        <w:t>в) необходимость патентной защиты технических решений проекта (да/нет);</w:t>
      </w:r>
    </w:p>
    <w:p w:rsidR="005402CD" w:rsidRPr="007744CB" w:rsidRDefault="007744CB">
      <w:pPr>
        <w:ind w:firstLine="480"/>
        <w:jc w:val="both"/>
        <w:rPr>
          <w:sz w:val="28"/>
          <w:szCs w:val="28"/>
        </w:rPr>
      </w:pPr>
      <w:r w:rsidRPr="007744CB">
        <w:rPr>
          <w:sz w:val="28"/>
          <w:szCs w:val="28"/>
        </w:rPr>
        <w:t>г) необходимости лицензирования деятельности по осуществлению проекта (да/нет).</w:t>
      </w:r>
    </w:p>
    <w:p w:rsidR="005402CD" w:rsidRPr="007744CB" w:rsidRDefault="007744CB">
      <w:pPr>
        <w:ind w:firstLine="480"/>
        <w:jc w:val="both"/>
        <w:rPr>
          <w:sz w:val="28"/>
          <w:szCs w:val="28"/>
        </w:rPr>
      </w:pPr>
      <w:r w:rsidRPr="007744CB">
        <w:rPr>
          <w:sz w:val="28"/>
          <w:szCs w:val="28"/>
        </w:rPr>
        <w:t>3. Информация о результатах реализации проекта:</w:t>
      </w:r>
    </w:p>
    <w:p w:rsidR="005402CD" w:rsidRPr="007744CB" w:rsidRDefault="007744CB">
      <w:pPr>
        <w:ind w:firstLine="480"/>
        <w:jc w:val="both"/>
        <w:rPr>
          <w:sz w:val="28"/>
          <w:szCs w:val="28"/>
        </w:rPr>
      </w:pPr>
      <w:r w:rsidRPr="007744CB">
        <w:rPr>
          <w:sz w:val="28"/>
          <w:szCs w:val="28"/>
        </w:rPr>
        <w:t>а) планируемый объем производства продукции (выполнения работ, оказания услуг) в разрезе перечня продукции (работ, услуг) с поэтапной разбивкой в рамках срока реализации проекта;</w:t>
      </w:r>
    </w:p>
    <w:p w:rsidR="005402CD" w:rsidRPr="007744CB" w:rsidRDefault="007744CB">
      <w:pPr>
        <w:ind w:firstLine="480"/>
        <w:jc w:val="both"/>
        <w:rPr>
          <w:sz w:val="28"/>
          <w:szCs w:val="28"/>
        </w:rPr>
      </w:pPr>
      <w:r w:rsidRPr="007744CB">
        <w:rPr>
          <w:sz w:val="28"/>
          <w:szCs w:val="28"/>
        </w:rPr>
        <w:t>б) отрасль внедрения результатов проекта, масштабы и область их использования;</w:t>
      </w:r>
    </w:p>
    <w:p w:rsidR="005402CD" w:rsidRPr="007744CB" w:rsidRDefault="007744CB">
      <w:pPr>
        <w:ind w:firstLine="480"/>
        <w:jc w:val="both"/>
        <w:rPr>
          <w:sz w:val="28"/>
          <w:szCs w:val="28"/>
        </w:rPr>
      </w:pPr>
      <w:r w:rsidRPr="007744CB">
        <w:rPr>
          <w:sz w:val="28"/>
          <w:szCs w:val="28"/>
        </w:rPr>
        <w:t>в) предполагаемый круг потребителей.</w:t>
      </w:r>
    </w:p>
    <w:p w:rsidR="005402CD" w:rsidRPr="007744CB" w:rsidRDefault="007744CB">
      <w:pPr>
        <w:ind w:firstLine="480"/>
        <w:jc w:val="both"/>
        <w:rPr>
          <w:sz w:val="28"/>
          <w:szCs w:val="28"/>
        </w:rPr>
      </w:pPr>
      <w:r w:rsidRPr="007744CB">
        <w:rPr>
          <w:sz w:val="28"/>
          <w:szCs w:val="28"/>
        </w:rPr>
        <w:t>4. Информация об эффективности реализации проекта:</w:t>
      </w:r>
    </w:p>
    <w:p w:rsidR="005402CD" w:rsidRPr="007744CB" w:rsidRDefault="007744CB">
      <w:pPr>
        <w:ind w:firstLine="480"/>
        <w:jc w:val="both"/>
        <w:rPr>
          <w:sz w:val="28"/>
          <w:szCs w:val="28"/>
        </w:rPr>
      </w:pPr>
      <w:r w:rsidRPr="007744CB">
        <w:rPr>
          <w:sz w:val="28"/>
          <w:szCs w:val="28"/>
        </w:rPr>
        <w:t>а) экономическая эффективность (сопоставление полезных конечных результатов и затраченных ресурсов):</w:t>
      </w:r>
    </w:p>
    <w:p w:rsidR="005402CD" w:rsidRPr="007744CB" w:rsidRDefault="007744CB">
      <w:pPr>
        <w:ind w:firstLine="480"/>
        <w:jc w:val="both"/>
        <w:rPr>
          <w:sz w:val="28"/>
          <w:szCs w:val="28"/>
        </w:rPr>
      </w:pPr>
      <w:r w:rsidRPr="007744CB">
        <w:rPr>
          <w:sz w:val="28"/>
          <w:szCs w:val="28"/>
        </w:rPr>
        <w:t>1) предполагаемая чистая приведённая стоимость проекта (</w:t>
      </w:r>
      <w:proofErr w:type="spellStart"/>
      <w:r w:rsidRPr="007744CB">
        <w:rPr>
          <w:sz w:val="28"/>
          <w:szCs w:val="28"/>
        </w:rPr>
        <w:t>NPVp</w:t>
      </w:r>
      <w:proofErr w:type="spellEnd"/>
      <w:r w:rsidRPr="007744CB">
        <w:rPr>
          <w:sz w:val="28"/>
          <w:szCs w:val="28"/>
        </w:rPr>
        <w:t>), рассчитанная в соответствии с подпунктом а) подпункта 18.2. пункта 18 Положения о порядке проведения экспертизы проектов, осуществляемых на условиях государственно-частного партнерства, на соответствие целям социально-экономического развития Приднестровской Молдавской Республики;</w:t>
      </w:r>
    </w:p>
    <w:p w:rsidR="005402CD" w:rsidRPr="007744CB" w:rsidRDefault="007744CB">
      <w:pPr>
        <w:ind w:firstLine="480"/>
        <w:jc w:val="both"/>
        <w:rPr>
          <w:sz w:val="28"/>
          <w:szCs w:val="28"/>
        </w:rPr>
      </w:pPr>
      <w:r w:rsidRPr="007744CB">
        <w:rPr>
          <w:sz w:val="28"/>
          <w:szCs w:val="28"/>
        </w:rPr>
        <w:t>2) предполагаемый чистый денежный поток (</w:t>
      </w:r>
      <w:proofErr w:type="spellStart"/>
      <w:r w:rsidRPr="007744CB">
        <w:rPr>
          <w:sz w:val="28"/>
          <w:szCs w:val="28"/>
        </w:rPr>
        <w:t>NCFt</w:t>
      </w:r>
      <w:proofErr w:type="spellEnd"/>
      <w:r w:rsidRPr="007744CB">
        <w:rPr>
          <w:sz w:val="28"/>
          <w:szCs w:val="28"/>
        </w:rPr>
        <w:t>), рассчитанный в соответствии с подпунктом б) подпункта 18.2. пункта 18 Положения о порядке проведения экспертизы проектов, осуществляемых на условиях государственно-частного партнерства, на соответствие целям социально-экономического развития Приднестровской Молдавской Республики;</w:t>
      </w:r>
    </w:p>
    <w:p w:rsidR="005402CD" w:rsidRPr="007744CB" w:rsidRDefault="007744CB">
      <w:pPr>
        <w:ind w:firstLine="480"/>
        <w:jc w:val="both"/>
        <w:rPr>
          <w:sz w:val="28"/>
          <w:szCs w:val="28"/>
        </w:rPr>
      </w:pPr>
      <w:r w:rsidRPr="007744CB">
        <w:rPr>
          <w:sz w:val="28"/>
          <w:szCs w:val="28"/>
        </w:rPr>
        <w:t>б) бюджетная эффективность (прогнозируемый прирост налоговых платежей);</w:t>
      </w:r>
    </w:p>
    <w:p w:rsidR="005402CD" w:rsidRPr="007744CB" w:rsidRDefault="007744CB">
      <w:pPr>
        <w:ind w:firstLine="480"/>
        <w:jc w:val="both"/>
        <w:rPr>
          <w:sz w:val="28"/>
          <w:szCs w:val="28"/>
        </w:rPr>
      </w:pPr>
      <w:r w:rsidRPr="007744CB">
        <w:rPr>
          <w:sz w:val="28"/>
          <w:szCs w:val="28"/>
        </w:rPr>
        <w:t>в) социальная эффективность (создание новых рабочих мест, улучшение условий труда, повышение заработной платы).</w:t>
      </w:r>
    </w:p>
    <w:p w:rsidR="005402CD" w:rsidRPr="007744CB" w:rsidRDefault="007744CB">
      <w:pPr>
        <w:ind w:firstLine="480"/>
        <w:jc w:val="both"/>
        <w:rPr>
          <w:sz w:val="28"/>
          <w:szCs w:val="28"/>
        </w:rPr>
      </w:pPr>
      <w:r w:rsidRPr="007744CB">
        <w:rPr>
          <w:sz w:val="28"/>
          <w:szCs w:val="28"/>
        </w:rPr>
        <w:t>5. Предполагаемый механизм (схема) реализации государственно-частного партнерства в отношении проекта (форма участия государственного партнера и частного партнера).</w:t>
      </w:r>
    </w:p>
    <w:p w:rsidR="005402CD" w:rsidRPr="007744CB" w:rsidRDefault="007744CB">
      <w:pPr>
        <w:ind w:firstLine="480"/>
        <w:jc w:val="both"/>
        <w:rPr>
          <w:sz w:val="28"/>
          <w:szCs w:val="28"/>
        </w:rPr>
      </w:pPr>
      <w:r w:rsidRPr="007744CB">
        <w:rPr>
          <w:sz w:val="28"/>
          <w:szCs w:val="28"/>
        </w:rPr>
        <w:t>Технико-экономическое обоснование проекта представляет собой документ, содержащий анализ затрат (инвестиций) и результатов проекта (чистой приведенной стоимость проекта, чистого денежного потока (</w:t>
      </w:r>
      <w:proofErr w:type="spellStart"/>
      <w:r w:rsidRPr="007744CB">
        <w:rPr>
          <w:sz w:val="28"/>
          <w:szCs w:val="28"/>
        </w:rPr>
        <w:t>NCFt</w:t>
      </w:r>
      <w:proofErr w:type="spellEnd"/>
      <w:r w:rsidRPr="007744CB">
        <w:rPr>
          <w:sz w:val="28"/>
          <w:szCs w:val="28"/>
        </w:rPr>
        <w:t>),), прогнозируемых объемных показателей производства и реализации продукции (выполнения работ, оказания услуг), налоговых платежей; количества рабочих мест, планируемых к созданию в рамках реализации проекта; информацию о рисковой нагрузке государственного и частного партнеров при реализации проекта, подготовленную в соответствии с Методикой расчета основных видов рисков в проектах государственно-частного партнерства).</w:t>
      </w:r>
    </w:p>
    <w:p w:rsidR="005402CD" w:rsidRPr="007744CB" w:rsidRDefault="007744CB">
      <w:pPr>
        <w:ind w:firstLine="480"/>
        <w:jc w:val="both"/>
        <w:rPr>
          <w:sz w:val="28"/>
          <w:szCs w:val="28"/>
        </w:rPr>
      </w:pPr>
      <w:r w:rsidRPr="007744CB">
        <w:rPr>
          <w:sz w:val="28"/>
          <w:szCs w:val="28"/>
        </w:rPr>
        <w:t>Государственный партнер по своему желанию может предоставить в адрес уполномоченного органа дополнительные документы в отношении проекта, осуществляемого на условиях государственно-частного партнерства.</w:t>
      </w:r>
    </w:p>
    <w:sectPr w:rsidR="005402CD" w:rsidRPr="007744CB" w:rsidSect="00C12100">
      <w:footerReference w:type="default" r:id="rId16"/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100" w:rsidRDefault="007744CB">
      <w:r>
        <w:separator/>
      </w:r>
    </w:p>
  </w:endnote>
  <w:endnote w:type="continuationSeparator" w:id="1">
    <w:p w:rsidR="00C12100" w:rsidRDefault="007744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neuecyr Thin'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2CD" w:rsidRDefault="005402CD">
    <w:pPr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100" w:rsidRDefault="007744CB">
      <w:r>
        <w:separator/>
      </w:r>
    </w:p>
  </w:footnote>
  <w:footnote w:type="continuationSeparator" w:id="1">
    <w:p w:rsidR="00C12100" w:rsidRDefault="007744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02CD"/>
    <w:rsid w:val="005402CD"/>
    <w:rsid w:val="005E3856"/>
    <w:rsid w:val="007744CB"/>
    <w:rsid w:val="00C12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100"/>
    <w:rPr>
      <w:sz w:val="24"/>
    </w:rPr>
  </w:style>
  <w:style w:type="paragraph" w:styleId="1">
    <w:name w:val="heading 1"/>
    <w:basedOn w:val="a"/>
    <w:next w:val="a"/>
    <w:uiPriority w:val="9"/>
    <w:qFormat/>
    <w:rsid w:val="00C12100"/>
    <w:pPr>
      <w:keepLines/>
      <w:spacing w:before="280" w:after="280"/>
      <w:outlineLvl w:val="0"/>
    </w:pPr>
    <w:rPr>
      <w:rFonts w:asciiTheme="majorHAnsi" w:hAnsiTheme="majorHAnsi" w:cs="Cambria"/>
      <w:b/>
      <w:color w:val="4F81BD" w:themeColor="accent1"/>
      <w:sz w:val="48"/>
    </w:rPr>
  </w:style>
  <w:style w:type="paragraph" w:styleId="2">
    <w:name w:val="heading 2"/>
    <w:basedOn w:val="a"/>
    <w:next w:val="a"/>
    <w:uiPriority w:val="9"/>
    <w:qFormat/>
    <w:rsid w:val="00C12100"/>
    <w:pPr>
      <w:keepLines/>
      <w:spacing w:before="280" w:after="280"/>
      <w:outlineLvl w:val="1"/>
    </w:pPr>
    <w:rPr>
      <w:rFonts w:asciiTheme="majorHAnsi" w:hAnsiTheme="majorHAnsi" w:cs="Cambria"/>
      <w:b/>
      <w:color w:val="4F81BD" w:themeColor="accent1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59"/>
    <w:rsid w:val="00C1210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">
    <w:name w:val="head"/>
    <w:basedOn w:val="a"/>
    <w:rsid w:val="00C12100"/>
    <w:pPr>
      <w:spacing w:before="100" w:beforeAutospacing="1" w:after="100" w:afterAutospacing="1"/>
      <w:jc w:val="center"/>
    </w:pPr>
    <w:rPr>
      <w:sz w:val="28"/>
    </w:rPr>
  </w:style>
  <w:style w:type="paragraph" w:customStyle="1" w:styleId="nolink">
    <w:name w:val="nolink"/>
    <w:basedOn w:val="a"/>
    <w:rsid w:val="00C12100"/>
    <w:pPr>
      <w:spacing w:before="100" w:beforeAutospacing="1" w:after="100" w:afterAutospacing="1"/>
    </w:pPr>
    <w:rPr>
      <w:color w:val="FF0000"/>
    </w:rPr>
  </w:style>
  <w:style w:type="paragraph" w:customStyle="1" w:styleId="plink">
    <w:name w:val="plink"/>
    <w:basedOn w:val="a"/>
    <w:rsid w:val="00C12100"/>
    <w:pPr>
      <w:spacing w:before="100" w:beforeAutospacing="1" w:after="100" w:afterAutospacing="1"/>
    </w:pPr>
  </w:style>
  <w:style w:type="paragraph" w:customStyle="1" w:styleId="repealed">
    <w:name w:val="repealed"/>
    <w:basedOn w:val="a"/>
    <w:rsid w:val="00C12100"/>
    <w:pPr>
      <w:spacing w:before="100" w:beforeAutospacing="1" w:after="100" w:afterAutospacing="1"/>
    </w:pPr>
    <w:rPr>
      <w:strike/>
      <w:color w:val="B65843"/>
    </w:rPr>
  </w:style>
  <w:style w:type="paragraph" w:customStyle="1" w:styleId="textdoc">
    <w:name w:val="textdoc"/>
    <w:basedOn w:val="a"/>
    <w:rsid w:val="00C12100"/>
    <w:pPr>
      <w:spacing w:before="100" w:beforeAutospacing="1" w:after="100" w:afterAutospacing="1"/>
    </w:pPr>
  </w:style>
  <w:style w:type="character" w:styleId="a3">
    <w:name w:val="Hyperlink"/>
    <w:uiPriority w:val="99"/>
    <w:qFormat/>
    <w:rsid w:val="00C12100"/>
    <w:rPr>
      <w:color w:val="0066CC"/>
      <w:u w:val="single" w:color="0000FF"/>
    </w:rPr>
  </w:style>
  <w:style w:type="paragraph" w:styleId="a4">
    <w:name w:val="Normal (Web)"/>
    <w:basedOn w:val="a"/>
    <w:uiPriority w:val="99"/>
    <w:rsid w:val="00C12100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744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744CB"/>
    <w:rPr>
      <w:sz w:val="24"/>
    </w:rPr>
  </w:style>
  <w:style w:type="paragraph" w:styleId="a7">
    <w:name w:val="footer"/>
    <w:basedOn w:val="a"/>
    <w:link w:val="a8"/>
    <w:uiPriority w:val="99"/>
    <w:unhideWhenUsed/>
    <w:rsid w:val="007744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744CB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pmr.ru/View.aspx?id=fX0z6zpt0vM%2b%2fqasd%2f7Hug%3d%3d" TargetMode="External"/><Relationship Id="rId13" Type="http://schemas.openxmlformats.org/officeDocument/2006/relationships/hyperlink" Target="/Default.aspx?od=&amp;vd=&amp;nd=98&amp;dd=12.05.2015&amp;ad=11.08.2015&amp;action=lin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ravopmr.ru/View.aspx?id=ZA1pUYoX0uXnYq3zCEOxpw%3d%3d" TargetMode="External"/><Relationship Id="rId12" Type="http://schemas.openxmlformats.org/officeDocument/2006/relationships/hyperlink" Target="https://pravopmr.ru/View.aspx?id=me%2fO%2bK8bmocuSzZPDXT1fQ%3d%3d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pravopmr.ru/View.aspx?id=p43vBFKCYOZMxhljbnUuZw%3d%3d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ravopmr.ru/View.aspx?id=ZA1pUYoX0uXnYq3zCEOxpw%3d%3d" TargetMode="External"/><Relationship Id="rId10" Type="http://schemas.openxmlformats.org/officeDocument/2006/relationships/hyperlink" Target="https://pravopmr.ru/View.aspx?id=CfVT%2bNJtGUx%2flr7wv%2blaPg%3d%3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avopmr.ru/View.aspx?id=GFW9OzpwBNxL8vRTiFBEFQ%3d%3d" TargetMode="External"/><Relationship Id="rId14" Type="http://schemas.openxmlformats.org/officeDocument/2006/relationships/hyperlink" Target="https://pravopmr.ru/View.aspx?id=ZA1pUYoX0uXnYq3zCEOxpw%3d%3d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noFill/>
        <a:noFill/>
        <a:noFill/>
      </a:fillStyleLst>
      <a:lnStyleLst>
        <a:ln/>
        <a:ln/>
        <a:ln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noFill/>
        <a:noFill/>
        <a:no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407EB-1DF7-4B30-9E04-99939EC9F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2791</Words>
  <Characters>15911</Characters>
  <Application>Microsoft Office Word</Application>
  <DocSecurity>0</DocSecurity>
  <Lines>132</Lines>
  <Paragraphs>37</Paragraphs>
  <ScaleCrop>false</ScaleCrop>
  <Company>SPecialiST RePack</Company>
  <LinksUpToDate>false</LinksUpToDate>
  <CharactersWithSpaces>18665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Зубрицкая Олеся Осиповна</dc:creator>
  <cp:lastModifiedBy>zubrickaya-o</cp:lastModifiedBy>
  <cp:revision>2</cp:revision>
  <dcterms:created xsi:type="dcterms:W3CDTF">2021-04-08T08:24:00Z</dcterms:created>
  <dcterms:modified xsi:type="dcterms:W3CDTF">2021-04-08T08:24:00Z</dcterms:modified>
</cp:coreProperties>
</file>