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5D8E" w:rsidRPr="006D5D8E" w:rsidRDefault="006D5D8E" w:rsidP="006D5D8E">
      <w:pPr>
        <w:spacing w:after="0" w:line="240" w:lineRule="auto"/>
        <w:rPr>
          <w:rFonts w:ascii="Times New Roman" w:hAnsi="Times New Roman" w:cs="Times New Roman"/>
          <w:b/>
          <w:u w:val="single"/>
          <w:lang w:val="en-US"/>
        </w:rPr>
      </w:pPr>
      <w:r>
        <w:rPr>
          <w:rFonts w:ascii="Times New Roman" w:hAnsi="Times New Roman" w:cs="Times New Roman"/>
          <w:b/>
          <w:u w:val="single"/>
        </w:rPr>
        <w:t>11 февраля</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6D5D8E">
        <w:rPr>
          <w:rFonts w:ascii="Times New Roman" w:hAnsi="Times New Roman" w:cs="Times New Roman"/>
          <w:b/>
          <w:u w:val="single"/>
        </w:rPr>
        <w:t>№ 131</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490202" w:rsidRDefault="00490202" w:rsidP="0049020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Pr>
          <w:rFonts w:ascii="Times New Roman" w:eastAsia="Times New Roman" w:hAnsi="Times New Roman" w:cs="Times New Roman"/>
          <w:b/>
          <w:i/>
          <w:sz w:val="24"/>
          <w:szCs w:val="24"/>
        </w:rPr>
        <w:t xml:space="preserve">и отмене </w:t>
      </w:r>
      <w:r w:rsidRPr="00CC0620">
        <w:rPr>
          <w:rFonts w:ascii="Times New Roman" w:eastAsia="Times New Roman" w:hAnsi="Times New Roman" w:cs="Times New Roman"/>
          <w:b/>
          <w:i/>
          <w:sz w:val="24"/>
          <w:szCs w:val="24"/>
        </w:rPr>
        <w:t xml:space="preserve">нормативных документов по стандартизации </w:t>
      </w:r>
    </w:p>
    <w:p w:rsidR="00490202" w:rsidRDefault="00490202" w:rsidP="0049020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490202" w:rsidRDefault="00490202" w:rsidP="0049020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490202" w:rsidRPr="00CC0620" w:rsidRDefault="00490202" w:rsidP="00490202">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w:t>
      </w:r>
      <w:proofErr w:type="gramStart"/>
      <w:r w:rsidRPr="00CC0620">
        <w:rPr>
          <w:rFonts w:ascii="Times New Roman" w:eastAsia="Times New Roman" w:hAnsi="Times New Roman" w:cs="Times New Roman"/>
          <w:color w:val="000000"/>
          <w:sz w:val="24"/>
          <w:szCs w:val="24"/>
        </w:rPr>
        <w:t>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Pr>
          <w:rFonts w:ascii="Times New Roman" w:eastAsia="Times New Roman" w:hAnsi="Times New Roman" w:cs="Times New Roman"/>
          <w:sz w:val="24"/>
          <w:szCs w:val="24"/>
        </w:rPr>
        <w:t>вании ходатайства ГУП «</w:t>
      </w:r>
      <w:r w:rsidRPr="00D51572">
        <w:rPr>
          <w:rFonts w:ascii="Times New Roman" w:eastAsia="Times New Roman" w:hAnsi="Times New Roman" w:cs="Times New Roman"/>
          <w:sz w:val="24"/>
          <w:szCs w:val="24"/>
        </w:rPr>
        <w:t>Институт технического регулирования и</w:t>
      </w:r>
      <w:proofErr w:type="gramEnd"/>
      <w:r w:rsidRPr="00D51572">
        <w:rPr>
          <w:rFonts w:ascii="Times New Roman" w:eastAsia="Times New Roman" w:hAnsi="Times New Roman" w:cs="Times New Roman"/>
          <w:sz w:val="24"/>
          <w:szCs w:val="24"/>
        </w:rPr>
        <w:t xml:space="preserve"> метрологии</w:t>
      </w:r>
      <w:r>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p>
    <w:p w:rsidR="00490202" w:rsidRPr="00CC0620" w:rsidRDefault="00490202" w:rsidP="00490202">
      <w:pPr>
        <w:spacing w:after="0"/>
        <w:ind w:firstLine="567"/>
        <w:jc w:val="both"/>
        <w:rPr>
          <w:rFonts w:ascii="Times New Roman" w:eastAsia="Times New Roman" w:hAnsi="Times New Roman" w:cs="Times New Roman"/>
          <w:sz w:val="24"/>
          <w:szCs w:val="24"/>
        </w:rPr>
      </w:pPr>
      <w:proofErr w:type="spellStart"/>
      <w:proofErr w:type="gramStart"/>
      <w:r w:rsidRPr="00CC0620">
        <w:rPr>
          <w:rFonts w:ascii="Times New Roman" w:eastAsia="Times New Roman" w:hAnsi="Times New Roman" w:cs="Times New Roman"/>
          <w:b/>
          <w:sz w:val="24"/>
          <w:szCs w:val="24"/>
        </w:rPr>
        <w:t>п</w:t>
      </w:r>
      <w:proofErr w:type="spellEnd"/>
      <w:proofErr w:type="gram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р</w:t>
      </w:r>
      <w:proofErr w:type="spellEnd"/>
      <w:r w:rsidRPr="00CC0620">
        <w:rPr>
          <w:rFonts w:ascii="Times New Roman" w:eastAsia="Times New Roman" w:hAnsi="Times New Roman" w:cs="Times New Roman"/>
          <w:b/>
          <w:sz w:val="24"/>
          <w:szCs w:val="24"/>
        </w:rPr>
        <w:t xml:space="preserve"> и к а </w:t>
      </w:r>
      <w:proofErr w:type="spellStart"/>
      <w:r w:rsidRPr="00CC0620">
        <w:rPr>
          <w:rFonts w:ascii="Times New Roman" w:eastAsia="Times New Roman" w:hAnsi="Times New Roman" w:cs="Times New Roman"/>
          <w:b/>
          <w:sz w:val="24"/>
          <w:szCs w:val="24"/>
        </w:rPr>
        <w:t>з</w:t>
      </w:r>
      <w:proofErr w:type="spellEnd"/>
      <w:r w:rsidRPr="00CC0620">
        <w:rPr>
          <w:rFonts w:ascii="Times New Roman" w:eastAsia="Times New Roman" w:hAnsi="Times New Roman" w:cs="Times New Roman"/>
          <w:b/>
          <w:sz w:val="24"/>
          <w:szCs w:val="24"/>
        </w:rPr>
        <w:t xml:space="preserve"> </w:t>
      </w:r>
      <w:proofErr w:type="spellStart"/>
      <w:r w:rsidRPr="00CC0620">
        <w:rPr>
          <w:rFonts w:ascii="Times New Roman" w:eastAsia="Times New Roman" w:hAnsi="Times New Roman" w:cs="Times New Roman"/>
          <w:b/>
          <w:sz w:val="24"/>
          <w:szCs w:val="24"/>
        </w:rPr>
        <w:t>ы</w:t>
      </w:r>
      <w:proofErr w:type="spellEnd"/>
      <w:r w:rsidRPr="00CC0620">
        <w:rPr>
          <w:rFonts w:ascii="Times New Roman" w:eastAsia="Times New Roman" w:hAnsi="Times New Roman" w:cs="Times New Roman"/>
          <w:b/>
          <w:sz w:val="24"/>
          <w:szCs w:val="24"/>
        </w:rPr>
        <w:t xml:space="preserve"> в а ю</w:t>
      </w:r>
      <w:r w:rsidRPr="00CC0620">
        <w:rPr>
          <w:rFonts w:ascii="Times New Roman" w:eastAsia="Times New Roman" w:hAnsi="Times New Roman" w:cs="Times New Roman"/>
          <w:sz w:val="24"/>
          <w:szCs w:val="24"/>
        </w:rPr>
        <w:t>:</w:t>
      </w:r>
    </w:p>
    <w:p w:rsidR="00490202" w:rsidRPr="00CC0620" w:rsidRDefault="00490202" w:rsidP="00490202">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w:t>
      </w:r>
      <w:proofErr w:type="gramStart"/>
      <w:r w:rsidRPr="00CC0620">
        <w:rPr>
          <w:rFonts w:ascii="Times New Roman" w:eastAsia="Times New Roman" w:hAnsi="Times New Roman" w:cs="Times New Roman"/>
          <w:sz w:val="24"/>
          <w:szCs w:val="24"/>
        </w:rPr>
        <w:t>в</w:t>
      </w:r>
      <w:proofErr w:type="gramEnd"/>
      <w:r w:rsidRPr="00CC0620">
        <w:rPr>
          <w:rFonts w:ascii="Times New Roman" w:eastAsia="Times New Roman" w:hAnsi="Times New Roman" w:cs="Times New Roman"/>
          <w:sz w:val="24"/>
          <w:szCs w:val="24"/>
        </w:rPr>
        <w:t xml:space="preserve"> </w:t>
      </w:r>
      <w:proofErr w:type="gramStart"/>
      <w:r w:rsidRPr="00CC0620">
        <w:rPr>
          <w:rFonts w:ascii="Times New Roman" w:eastAsia="Times New Roman" w:hAnsi="Times New Roman" w:cs="Times New Roman"/>
          <w:sz w:val="24"/>
          <w:szCs w:val="24"/>
        </w:rPr>
        <w:t>качестве</w:t>
      </w:r>
      <w:proofErr w:type="gramEnd"/>
      <w:r w:rsidRPr="00CC0620">
        <w:rPr>
          <w:rFonts w:ascii="Times New Roman" w:eastAsia="Times New Roman" w:hAnsi="Times New Roman" w:cs="Times New Roman"/>
          <w:sz w:val="24"/>
          <w:szCs w:val="24"/>
        </w:rPr>
        <w:t xml:space="preserve"> государственных стандартов Приднестровской Молдавской Республики, с редакционными изменениями, соответствующими требованиями законодательства Придне</w:t>
      </w:r>
      <w:r>
        <w:rPr>
          <w:rFonts w:ascii="Times New Roman" w:eastAsia="Times New Roman" w:hAnsi="Times New Roman" w:cs="Times New Roman"/>
          <w:sz w:val="24"/>
          <w:szCs w:val="24"/>
        </w:rPr>
        <w:t>стровской Молдавской Республики</w:t>
      </w:r>
      <w:r w:rsidR="00E31D69">
        <w:rPr>
          <w:rFonts w:ascii="Times New Roman" w:eastAsia="Times New Roman" w:hAnsi="Times New Roman" w:cs="Times New Roman"/>
          <w:sz w:val="24"/>
          <w:szCs w:val="24"/>
        </w:rPr>
        <w:t>,</w:t>
      </w:r>
      <w:r w:rsidRPr="0079105A">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следующие межгосударственные стандарты</w:t>
      </w:r>
      <w:r>
        <w:rPr>
          <w:rFonts w:ascii="Times New Roman" w:eastAsia="Times New Roman" w:hAnsi="Times New Roman" w:cs="Times New Roman"/>
          <w:sz w:val="24"/>
          <w:szCs w:val="24"/>
        </w:rPr>
        <w:t>:</w:t>
      </w:r>
    </w:p>
    <w:p w:rsidR="00490202" w:rsidRPr="009266B9" w:rsidRDefault="00490202" w:rsidP="00490202">
      <w:pPr>
        <w:spacing w:after="0"/>
        <w:ind w:firstLine="709"/>
        <w:jc w:val="both"/>
        <w:rPr>
          <w:rFonts w:ascii="Times New Roman" w:eastAsia="Times New Roman" w:hAnsi="Times New Roman" w:cs="Times New Roman"/>
          <w:b/>
          <w:sz w:val="24"/>
          <w:szCs w:val="24"/>
        </w:rPr>
      </w:pPr>
      <w:r w:rsidRPr="009266B9">
        <w:rPr>
          <w:rFonts w:ascii="Times New Roman" w:eastAsia="Times New Roman" w:hAnsi="Times New Roman" w:cs="Times New Roman"/>
          <w:sz w:val="24"/>
          <w:szCs w:val="24"/>
        </w:rPr>
        <w:t xml:space="preserve">1) ГОСТ ISO 6497-2014 «Корма. Отбор проб»; </w:t>
      </w:r>
    </w:p>
    <w:p w:rsidR="00490202" w:rsidRPr="009266B9" w:rsidRDefault="00490202" w:rsidP="00490202">
      <w:pPr>
        <w:spacing w:after="0"/>
        <w:ind w:firstLine="709"/>
        <w:jc w:val="both"/>
        <w:rPr>
          <w:rFonts w:ascii="Times New Roman" w:eastAsia="Times New Roman" w:hAnsi="Times New Roman" w:cs="Times New Roman"/>
          <w:sz w:val="24"/>
          <w:szCs w:val="24"/>
        </w:rPr>
      </w:pPr>
      <w:r w:rsidRPr="009266B9">
        <w:rPr>
          <w:rFonts w:ascii="Times New Roman" w:eastAsia="Times New Roman" w:hAnsi="Times New Roman" w:cs="Times New Roman"/>
          <w:sz w:val="24"/>
          <w:szCs w:val="24"/>
        </w:rPr>
        <w:t xml:space="preserve">2) ГОСТ 13496.0-2016 «Комбикорма, комбикормовое сырье. Методы отбора проб»; </w:t>
      </w:r>
    </w:p>
    <w:p w:rsidR="00490202" w:rsidRPr="009266B9" w:rsidRDefault="00490202" w:rsidP="00490202">
      <w:pPr>
        <w:spacing w:after="0"/>
        <w:ind w:firstLine="709"/>
        <w:jc w:val="both"/>
        <w:rPr>
          <w:rFonts w:ascii="Times New Roman" w:eastAsia="Times New Roman" w:hAnsi="Times New Roman" w:cs="Times New Roman"/>
          <w:sz w:val="24"/>
          <w:szCs w:val="24"/>
        </w:rPr>
      </w:pPr>
      <w:r w:rsidRPr="009266B9">
        <w:rPr>
          <w:rFonts w:ascii="Times New Roman" w:eastAsia="Times New Roman" w:hAnsi="Times New Roman" w:cs="Times New Roman"/>
          <w:sz w:val="24"/>
          <w:szCs w:val="24"/>
        </w:rPr>
        <w:t>3) ГОСТ 13496.15-2016 «Корма, комбикорма, комбикормовое сырье. Методы определения массовой доли сырого жира»;</w:t>
      </w:r>
    </w:p>
    <w:p w:rsidR="00490202" w:rsidRPr="009266B9" w:rsidRDefault="00490202" w:rsidP="00490202">
      <w:pPr>
        <w:spacing w:after="0"/>
        <w:ind w:firstLine="709"/>
        <w:jc w:val="both"/>
        <w:rPr>
          <w:rFonts w:cs="Helv"/>
          <w:sz w:val="20"/>
          <w:szCs w:val="20"/>
        </w:rPr>
      </w:pPr>
      <w:r w:rsidRPr="009266B9">
        <w:rPr>
          <w:rFonts w:ascii="Times New Roman" w:eastAsia="Times New Roman" w:hAnsi="Times New Roman" w:cs="Times New Roman"/>
          <w:sz w:val="24"/>
          <w:szCs w:val="24"/>
        </w:rPr>
        <w:t>4) ГОСТ 13496.19-2015 «Корма, комбикорма, комбикормовое сырье. Методы определения содержания нитратов и нитритов»;</w:t>
      </w:r>
    </w:p>
    <w:p w:rsidR="00490202" w:rsidRPr="009266B9" w:rsidRDefault="00490202" w:rsidP="00490202">
      <w:pPr>
        <w:spacing w:after="0"/>
        <w:ind w:firstLine="709"/>
        <w:jc w:val="both"/>
        <w:rPr>
          <w:rFonts w:cs="Helv"/>
          <w:sz w:val="20"/>
          <w:szCs w:val="20"/>
        </w:rPr>
      </w:pPr>
      <w:r w:rsidRPr="009266B9">
        <w:rPr>
          <w:rFonts w:ascii="Times New Roman" w:eastAsia="Times New Roman" w:hAnsi="Times New Roman" w:cs="Times New Roman"/>
          <w:sz w:val="24"/>
          <w:szCs w:val="24"/>
        </w:rPr>
        <w:t xml:space="preserve">5) ГОСТ 13496.21-2015 «Корма, комбикорма, комбикормовое сырье. Методы определения лизина и триптофана»; </w:t>
      </w:r>
    </w:p>
    <w:p w:rsidR="00490202" w:rsidRPr="009266B9" w:rsidRDefault="00490202" w:rsidP="00490202">
      <w:pPr>
        <w:spacing w:after="0"/>
        <w:ind w:firstLine="709"/>
        <w:jc w:val="both"/>
        <w:rPr>
          <w:rFonts w:cs="Helv"/>
          <w:sz w:val="20"/>
          <w:szCs w:val="20"/>
        </w:rPr>
      </w:pPr>
      <w:r w:rsidRPr="009266B9">
        <w:rPr>
          <w:rFonts w:ascii="Times New Roman" w:eastAsia="Times New Roman" w:hAnsi="Times New Roman" w:cs="Times New Roman"/>
          <w:sz w:val="24"/>
          <w:szCs w:val="24"/>
        </w:rPr>
        <w:t>6) ГОСТ 32905-2014 (</w:t>
      </w:r>
      <w:r w:rsidRPr="009266B9">
        <w:rPr>
          <w:rFonts w:ascii="Times New Roman" w:eastAsia="Times New Roman" w:hAnsi="Times New Roman" w:cs="Times New Roman"/>
          <w:sz w:val="24"/>
          <w:szCs w:val="24"/>
          <w:lang w:val="en-US"/>
        </w:rPr>
        <w:t>ISO</w:t>
      </w:r>
      <w:r w:rsidRPr="009266B9">
        <w:rPr>
          <w:rFonts w:ascii="Times New Roman" w:eastAsia="Times New Roman" w:hAnsi="Times New Roman" w:cs="Times New Roman"/>
          <w:sz w:val="24"/>
          <w:szCs w:val="24"/>
        </w:rPr>
        <w:t xml:space="preserve"> 6492:1999) «Корма, комбикорма, комбикормовое сырье. Метод определения содержания сырого жира».</w:t>
      </w:r>
    </w:p>
    <w:p w:rsidR="00490202" w:rsidRPr="009266B9" w:rsidRDefault="00490202" w:rsidP="00490202">
      <w:pPr>
        <w:spacing w:after="0"/>
        <w:ind w:firstLine="709"/>
        <w:jc w:val="both"/>
        <w:rPr>
          <w:rFonts w:ascii="Times New Roman" w:eastAsia="Times New Roman" w:hAnsi="Times New Roman" w:cs="Times New Roman"/>
          <w:sz w:val="24"/>
          <w:szCs w:val="24"/>
        </w:rPr>
      </w:pPr>
      <w:r w:rsidRPr="009266B9">
        <w:rPr>
          <w:rFonts w:ascii="Times New Roman" w:eastAsia="Times New Roman" w:hAnsi="Times New Roman" w:cs="Times New Roman"/>
          <w:b/>
          <w:sz w:val="24"/>
          <w:szCs w:val="24"/>
        </w:rPr>
        <w:t>2.</w:t>
      </w:r>
      <w:r w:rsidRPr="009266B9">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p>
    <w:p w:rsidR="00490202" w:rsidRPr="009266B9" w:rsidRDefault="00490202" w:rsidP="00490202">
      <w:pPr>
        <w:spacing w:after="0"/>
        <w:ind w:firstLine="709"/>
        <w:jc w:val="both"/>
        <w:rPr>
          <w:rFonts w:ascii="Times New Roman" w:eastAsia="Times New Roman" w:hAnsi="Times New Roman" w:cs="Times New Roman"/>
          <w:sz w:val="24"/>
          <w:szCs w:val="24"/>
        </w:rPr>
      </w:pPr>
      <w:r w:rsidRPr="009266B9">
        <w:rPr>
          <w:rFonts w:ascii="Times New Roman" w:eastAsia="Times New Roman" w:hAnsi="Times New Roman" w:cs="Times New Roman"/>
          <w:sz w:val="24"/>
          <w:szCs w:val="24"/>
        </w:rPr>
        <w:lastRenderedPageBreak/>
        <w:t xml:space="preserve">1) ГОСТ ПМР ГОСТ </w:t>
      </w:r>
      <w:proofErr w:type="gramStart"/>
      <w:r w:rsidRPr="009266B9">
        <w:rPr>
          <w:rFonts w:ascii="Times New Roman" w:eastAsia="Times New Roman" w:hAnsi="Times New Roman" w:cs="Times New Roman"/>
          <w:sz w:val="24"/>
          <w:szCs w:val="24"/>
        </w:rPr>
        <w:t>Р</w:t>
      </w:r>
      <w:proofErr w:type="gramEnd"/>
      <w:r w:rsidRPr="009266B9">
        <w:rPr>
          <w:rFonts w:ascii="Times New Roman" w:eastAsia="Times New Roman" w:hAnsi="Times New Roman" w:cs="Times New Roman"/>
          <w:sz w:val="24"/>
          <w:szCs w:val="24"/>
        </w:rPr>
        <w:t xml:space="preserve"> 55677-2019 «Оборудование детских спортивных площадок. Безопасность конструкции и методы испытаний. Общие требования», гармонизированный с ГОСТ </w:t>
      </w:r>
      <w:proofErr w:type="gramStart"/>
      <w:r w:rsidRPr="009266B9">
        <w:rPr>
          <w:rFonts w:ascii="Times New Roman" w:eastAsia="Times New Roman" w:hAnsi="Times New Roman" w:cs="Times New Roman"/>
          <w:sz w:val="24"/>
          <w:szCs w:val="24"/>
        </w:rPr>
        <w:t>Р</w:t>
      </w:r>
      <w:proofErr w:type="gramEnd"/>
      <w:r w:rsidRPr="009266B9">
        <w:rPr>
          <w:rFonts w:ascii="Times New Roman" w:eastAsia="Times New Roman" w:hAnsi="Times New Roman" w:cs="Times New Roman"/>
          <w:sz w:val="24"/>
          <w:szCs w:val="24"/>
        </w:rPr>
        <w:t xml:space="preserve"> 55677-2013;</w:t>
      </w:r>
    </w:p>
    <w:p w:rsidR="00490202" w:rsidRPr="009266B9" w:rsidRDefault="00490202" w:rsidP="00490202">
      <w:pPr>
        <w:spacing w:after="0"/>
        <w:ind w:firstLine="709"/>
        <w:jc w:val="both"/>
        <w:rPr>
          <w:rFonts w:ascii="Times New Roman" w:eastAsia="Times New Roman" w:hAnsi="Times New Roman" w:cs="Times New Roman"/>
          <w:sz w:val="24"/>
          <w:szCs w:val="24"/>
        </w:rPr>
      </w:pPr>
      <w:r w:rsidRPr="009266B9">
        <w:rPr>
          <w:rFonts w:ascii="Times New Roman" w:eastAsia="Times New Roman" w:hAnsi="Times New Roman" w:cs="Times New Roman"/>
          <w:sz w:val="24"/>
          <w:szCs w:val="24"/>
        </w:rPr>
        <w:t xml:space="preserve">2) ГОСТ ПМР ГОСТ </w:t>
      </w:r>
      <w:proofErr w:type="gramStart"/>
      <w:r w:rsidRPr="009266B9">
        <w:rPr>
          <w:rFonts w:ascii="Times New Roman" w:eastAsia="Times New Roman" w:hAnsi="Times New Roman" w:cs="Times New Roman"/>
          <w:sz w:val="24"/>
          <w:szCs w:val="24"/>
        </w:rPr>
        <w:t>Р</w:t>
      </w:r>
      <w:proofErr w:type="gramEnd"/>
      <w:r w:rsidRPr="009266B9">
        <w:rPr>
          <w:rFonts w:ascii="Times New Roman" w:eastAsia="Times New Roman" w:hAnsi="Times New Roman" w:cs="Times New Roman"/>
          <w:sz w:val="24"/>
          <w:szCs w:val="24"/>
        </w:rPr>
        <w:t xml:space="preserve"> 55679-2019 «Оборудование детских спортивных площадок. Безопасность при эксплуатации», гармонизированный с ГОСТ </w:t>
      </w:r>
      <w:proofErr w:type="gramStart"/>
      <w:r w:rsidRPr="009266B9">
        <w:rPr>
          <w:rFonts w:ascii="Times New Roman" w:eastAsia="Times New Roman" w:hAnsi="Times New Roman" w:cs="Times New Roman"/>
          <w:sz w:val="24"/>
          <w:szCs w:val="24"/>
        </w:rPr>
        <w:t>Р</w:t>
      </w:r>
      <w:proofErr w:type="gramEnd"/>
      <w:r w:rsidRPr="009266B9">
        <w:rPr>
          <w:rFonts w:ascii="Times New Roman" w:eastAsia="Times New Roman" w:hAnsi="Times New Roman" w:cs="Times New Roman"/>
          <w:sz w:val="24"/>
          <w:szCs w:val="24"/>
        </w:rPr>
        <w:t xml:space="preserve"> 55679-2013.</w:t>
      </w:r>
    </w:p>
    <w:p w:rsidR="00490202" w:rsidRPr="00960643" w:rsidRDefault="00490202" w:rsidP="00490202">
      <w:pPr>
        <w:tabs>
          <w:tab w:val="center" w:pos="5173"/>
        </w:tabs>
        <w:spacing w:after="0"/>
        <w:ind w:firstLine="709"/>
        <w:jc w:val="both"/>
        <w:rPr>
          <w:rFonts w:ascii="Times New Roman" w:eastAsia="Times New Roman" w:hAnsi="Times New Roman" w:cs="Times New Roman"/>
          <w:sz w:val="24"/>
          <w:szCs w:val="24"/>
        </w:rPr>
      </w:pPr>
      <w:r w:rsidRPr="0073208E">
        <w:rPr>
          <w:rFonts w:ascii="Times New Roman" w:eastAsia="Times New Roman" w:hAnsi="Times New Roman" w:cs="Times New Roman"/>
          <w:b/>
          <w:sz w:val="24"/>
          <w:szCs w:val="24"/>
        </w:rPr>
        <w:t>3.</w:t>
      </w:r>
      <w:r w:rsidRPr="0073208E">
        <w:rPr>
          <w:rFonts w:ascii="Times New Roman" w:eastAsia="Times New Roman" w:hAnsi="Times New Roman" w:cs="Times New Roman"/>
          <w:sz w:val="24"/>
          <w:szCs w:val="24"/>
        </w:rPr>
        <w:t xml:space="preserve"> В связи с введением в действие подпунктом 1) пункта 1 настоящего Приказа ГОСТ </w:t>
      </w:r>
      <w:r w:rsidRPr="00B249A6">
        <w:rPr>
          <w:rFonts w:ascii="Times New Roman" w:eastAsia="Times New Roman" w:hAnsi="Times New Roman" w:cs="Times New Roman"/>
          <w:sz w:val="24"/>
          <w:szCs w:val="24"/>
        </w:rPr>
        <w:t>ISO 6497-2014</w:t>
      </w:r>
      <w:r w:rsidRPr="0073208E">
        <w:rPr>
          <w:rFonts w:ascii="Times New Roman" w:eastAsia="Times New Roman" w:hAnsi="Times New Roman" w:cs="Times New Roman"/>
          <w:sz w:val="24"/>
          <w:szCs w:val="24"/>
        </w:rPr>
        <w:t xml:space="preserve">, </w:t>
      </w:r>
      <w:r w:rsidRPr="00960643">
        <w:rPr>
          <w:rFonts w:ascii="Times New Roman" w:eastAsia="Times New Roman" w:hAnsi="Times New Roman" w:cs="Times New Roman"/>
          <w:sz w:val="24"/>
          <w:szCs w:val="24"/>
        </w:rPr>
        <w:t>отменить действие на территории Приднестровской Мол</w:t>
      </w:r>
      <w:r>
        <w:rPr>
          <w:rFonts w:ascii="Times New Roman" w:eastAsia="Times New Roman" w:hAnsi="Times New Roman" w:cs="Times New Roman"/>
          <w:sz w:val="24"/>
          <w:szCs w:val="24"/>
        </w:rPr>
        <w:t xml:space="preserve">давской Республики </w:t>
      </w:r>
      <w:r w:rsidRPr="00B249A6">
        <w:rPr>
          <w:rFonts w:ascii="Times New Roman" w:eastAsia="Times New Roman" w:hAnsi="Times New Roman" w:cs="Times New Roman"/>
          <w:sz w:val="24"/>
          <w:szCs w:val="24"/>
        </w:rPr>
        <w:t xml:space="preserve">ГОСТ ПМР ГОСТ </w:t>
      </w:r>
      <w:proofErr w:type="gramStart"/>
      <w:r w:rsidRPr="00B249A6">
        <w:rPr>
          <w:rFonts w:ascii="Times New Roman" w:eastAsia="Times New Roman" w:hAnsi="Times New Roman" w:cs="Times New Roman"/>
          <w:sz w:val="24"/>
          <w:szCs w:val="24"/>
        </w:rPr>
        <w:t>Р</w:t>
      </w:r>
      <w:proofErr w:type="gramEnd"/>
      <w:r w:rsidRPr="00B249A6">
        <w:rPr>
          <w:rFonts w:ascii="Times New Roman" w:eastAsia="Times New Roman" w:hAnsi="Times New Roman" w:cs="Times New Roman"/>
          <w:sz w:val="24"/>
          <w:szCs w:val="24"/>
        </w:rPr>
        <w:t xml:space="preserve"> ИСО 6497-2015</w:t>
      </w:r>
      <w:r>
        <w:rPr>
          <w:rFonts w:ascii="Times New Roman" w:eastAsia="Times New Roman" w:hAnsi="Times New Roman" w:cs="Times New Roman"/>
          <w:sz w:val="24"/>
          <w:szCs w:val="24"/>
        </w:rPr>
        <w:t xml:space="preserve"> </w:t>
      </w:r>
      <w:r w:rsidRPr="00960643">
        <w:rPr>
          <w:rFonts w:ascii="Times New Roman" w:eastAsia="Times New Roman" w:hAnsi="Times New Roman" w:cs="Times New Roman"/>
          <w:sz w:val="24"/>
          <w:szCs w:val="24"/>
        </w:rPr>
        <w:t>«</w:t>
      </w:r>
      <w:r w:rsidRPr="00B249A6">
        <w:rPr>
          <w:rFonts w:ascii="Times New Roman" w:eastAsia="Times New Roman" w:hAnsi="Times New Roman" w:cs="Times New Roman"/>
          <w:sz w:val="24"/>
          <w:szCs w:val="24"/>
        </w:rPr>
        <w:t>Корма для животных. Отбор проб</w:t>
      </w:r>
      <w:r w:rsidRPr="00960643">
        <w:rPr>
          <w:rFonts w:ascii="Times New Roman" w:eastAsia="Times New Roman" w:hAnsi="Times New Roman" w:cs="Times New Roman"/>
          <w:sz w:val="24"/>
          <w:szCs w:val="24"/>
        </w:rPr>
        <w:t xml:space="preserve">», введенного в действие </w:t>
      </w:r>
      <w:r w:rsidR="00EA6B32">
        <w:rPr>
          <w:rFonts w:ascii="Times New Roman" w:eastAsia="Times New Roman" w:hAnsi="Times New Roman" w:cs="Times New Roman"/>
          <w:sz w:val="24"/>
          <w:szCs w:val="24"/>
        </w:rPr>
        <w:t xml:space="preserve">Приказом </w:t>
      </w:r>
      <w:r w:rsidRPr="006848FB">
        <w:rPr>
          <w:rFonts w:ascii="Times New Roman" w:eastAsia="Times New Roman" w:hAnsi="Times New Roman" w:cs="Times New Roman"/>
          <w:sz w:val="24"/>
          <w:szCs w:val="24"/>
        </w:rPr>
        <w:t>Государственной службы энергетики и жилищно-коммунального хозяйства</w:t>
      </w:r>
      <w:r>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Приднестровской Молдавской </w:t>
      </w:r>
      <w:r w:rsidRPr="00EF2B09">
        <w:rPr>
          <w:rFonts w:ascii="Times New Roman" w:eastAsia="Times New Roman" w:hAnsi="Times New Roman" w:cs="Times New Roman"/>
          <w:sz w:val="24"/>
          <w:szCs w:val="24"/>
        </w:rPr>
        <w:t xml:space="preserve">Республики от </w:t>
      </w:r>
      <w:r w:rsidRPr="00EF2B09">
        <w:rPr>
          <w:rFonts w:ascii="Times New Roman" w:hAnsi="Times New Roman" w:cs="Times New Roman"/>
          <w:color w:val="000000"/>
          <w:sz w:val="24"/>
          <w:szCs w:val="24"/>
        </w:rPr>
        <w:t xml:space="preserve">3 </w:t>
      </w:r>
      <w:r>
        <w:rPr>
          <w:rFonts w:ascii="Times New Roman" w:hAnsi="Times New Roman" w:cs="Times New Roman"/>
          <w:color w:val="000000"/>
          <w:sz w:val="24"/>
          <w:szCs w:val="24"/>
        </w:rPr>
        <w:t>марта</w:t>
      </w:r>
      <w:r w:rsidRPr="00EF2B09">
        <w:rPr>
          <w:rFonts w:ascii="Times New Roman" w:hAnsi="Times New Roman" w:cs="Times New Roman"/>
          <w:color w:val="000000"/>
          <w:sz w:val="24"/>
          <w:szCs w:val="24"/>
        </w:rPr>
        <w:t xml:space="preserve"> 2015 </w:t>
      </w:r>
      <w:r>
        <w:rPr>
          <w:rFonts w:ascii="Times New Roman" w:eastAsia="Times New Roman" w:hAnsi="Times New Roman" w:cs="Times New Roman"/>
          <w:sz w:val="24"/>
          <w:szCs w:val="24"/>
        </w:rPr>
        <w:t>года № 78</w:t>
      </w:r>
      <w:r w:rsidRPr="00EF2B09">
        <w:rPr>
          <w:rFonts w:ascii="Times New Roman" w:eastAsia="Times New Roman" w:hAnsi="Times New Roman" w:cs="Times New Roman"/>
          <w:sz w:val="24"/>
          <w:szCs w:val="24"/>
        </w:rPr>
        <w:t xml:space="preserve"> «</w:t>
      </w:r>
      <w:r w:rsidRPr="001726AA">
        <w:rPr>
          <w:rFonts w:ascii="Times New Roman" w:eastAsia="Times New Roman" w:hAnsi="Times New Roman" w:cs="Times New Roman"/>
          <w:sz w:val="24"/>
          <w:szCs w:val="24"/>
        </w:rPr>
        <w:t>О введении в действие и отмене нормативных документов по стандартизации на</w:t>
      </w:r>
      <w:r w:rsidRPr="00EF2B09">
        <w:rPr>
          <w:rFonts w:ascii="Times New Roman" w:eastAsia="Times New Roman" w:hAnsi="Times New Roman" w:cs="Times New Roman"/>
          <w:sz w:val="24"/>
          <w:szCs w:val="24"/>
        </w:rPr>
        <w:t xml:space="preserve"> территории Приднестровской Молдавской Республики»</w:t>
      </w:r>
      <w:r w:rsidRPr="00AC18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газет</w:t>
      </w:r>
      <w:r w:rsidR="00EA6B32">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«Приднестровье» от 13 марта 2015 года № 43</w:t>
      </w:r>
      <w:r w:rsidRPr="00960643">
        <w:rPr>
          <w:rFonts w:ascii="Times New Roman" w:eastAsia="Times New Roman" w:hAnsi="Times New Roman" w:cs="Times New Roman"/>
          <w:sz w:val="24"/>
          <w:szCs w:val="24"/>
        </w:rPr>
        <w:t>).</w:t>
      </w:r>
    </w:p>
    <w:p w:rsidR="00490202" w:rsidRPr="00CC0620" w:rsidRDefault="00490202" w:rsidP="00490202">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F10A0C">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Pr>
          <w:rFonts w:ascii="Times New Roman" w:eastAsia="Times New Roman" w:hAnsi="Times New Roman" w:cs="Times New Roman"/>
          <w:sz w:val="24"/>
          <w:szCs w:val="24"/>
        </w:rPr>
        <w:t>андартов, согласно пунктам 1 и 2</w:t>
      </w:r>
      <w:r w:rsidRPr="00CC0620">
        <w:rPr>
          <w:rFonts w:ascii="Times New Roman" w:eastAsia="Times New Roman" w:hAnsi="Times New Roman" w:cs="Times New Roman"/>
          <w:sz w:val="24"/>
          <w:szCs w:val="24"/>
        </w:rPr>
        <w:t xml:space="preserve"> настоящего Приказа.</w:t>
      </w:r>
    </w:p>
    <w:p w:rsidR="00490202" w:rsidRDefault="00490202" w:rsidP="00490202">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7459C4">
        <w:rPr>
          <w:rFonts w:ascii="Times New Roman" w:eastAsia="Times New Roman" w:hAnsi="Times New Roman" w:cs="Times New Roman"/>
          <w:b/>
          <w:sz w:val="24"/>
          <w:szCs w:val="24"/>
        </w:rPr>
        <w:t>.</w:t>
      </w:r>
      <w:r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90202" w:rsidRDefault="00490202" w:rsidP="00490202">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490202" w:rsidRDefault="00490202" w:rsidP="00490202">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9266B9" w:rsidRDefault="00490202" w:rsidP="00490202">
      <w:pPr>
        <w:spacing w:after="0" w:line="240" w:lineRule="auto"/>
        <w:jc w:val="both"/>
        <w:rPr>
          <w:rFonts w:ascii="Times New Roman" w:hAnsi="Times New Roman" w:cs="Times New Roman"/>
          <w:sz w:val="25"/>
          <w:szCs w:val="25"/>
        </w:rPr>
      </w:pPr>
      <w:r w:rsidRPr="00DA67EC">
        <w:rPr>
          <w:rFonts w:ascii="Times New Roman" w:hAnsi="Times New Roman" w:cs="Times New Roman"/>
          <w:sz w:val="25"/>
          <w:szCs w:val="25"/>
        </w:rPr>
        <w:t>Заместитель Председателя Правительства</w:t>
      </w:r>
    </w:p>
    <w:p w:rsidR="00490202" w:rsidRPr="00DA67EC" w:rsidRDefault="009266B9" w:rsidP="00490202">
      <w:pPr>
        <w:spacing w:after="0" w:line="240" w:lineRule="auto"/>
        <w:jc w:val="both"/>
        <w:rPr>
          <w:rFonts w:ascii="Times New Roman" w:hAnsi="Times New Roman" w:cs="Times New Roman"/>
          <w:sz w:val="25"/>
          <w:szCs w:val="25"/>
        </w:rPr>
      </w:pPr>
      <w:r w:rsidRPr="00CC0620">
        <w:rPr>
          <w:rFonts w:ascii="Times New Roman" w:eastAsia="Times New Roman" w:hAnsi="Times New Roman" w:cs="Times New Roman"/>
          <w:sz w:val="24"/>
          <w:szCs w:val="24"/>
        </w:rPr>
        <w:t>Приднестровской Молдавской Республики</w:t>
      </w:r>
      <w:r w:rsidR="00490202" w:rsidRPr="00DA67EC">
        <w:rPr>
          <w:rFonts w:ascii="Times New Roman" w:hAnsi="Times New Roman" w:cs="Times New Roman"/>
          <w:sz w:val="25"/>
          <w:szCs w:val="25"/>
        </w:rPr>
        <w:t xml:space="preserve"> – </w:t>
      </w:r>
    </w:p>
    <w:p w:rsidR="00490202" w:rsidRPr="00DA67EC" w:rsidRDefault="00490202" w:rsidP="00490202">
      <w:pPr>
        <w:autoSpaceDE w:val="0"/>
        <w:autoSpaceDN w:val="0"/>
        <w:adjustRightInd w:val="0"/>
        <w:spacing w:after="0" w:line="240" w:lineRule="auto"/>
        <w:jc w:val="both"/>
        <w:rPr>
          <w:rFonts w:ascii="Times New Roman" w:hAnsi="Times New Roman" w:cs="Times New Roman"/>
          <w:color w:val="000000"/>
          <w:sz w:val="25"/>
          <w:szCs w:val="25"/>
        </w:rPr>
      </w:pPr>
      <w:r w:rsidRPr="009266B9">
        <w:rPr>
          <w:rFonts w:ascii="Times New Roman" w:hAnsi="Times New Roman" w:cs="Times New Roman"/>
          <w:sz w:val="25"/>
          <w:szCs w:val="25"/>
        </w:rPr>
        <w:t>министр</w:t>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266B9">
        <w:rPr>
          <w:rFonts w:ascii="Times New Roman" w:hAnsi="Times New Roman" w:cs="Times New Roman"/>
          <w:sz w:val="25"/>
          <w:szCs w:val="25"/>
        </w:rPr>
        <w:tab/>
      </w:r>
      <w:r w:rsidR="009D113D">
        <w:rPr>
          <w:rFonts w:ascii="Times New Roman" w:hAnsi="Times New Roman" w:cs="Times New Roman"/>
          <w:sz w:val="25"/>
          <w:szCs w:val="25"/>
        </w:rPr>
        <w:t xml:space="preserve">         </w:t>
      </w:r>
      <w:r w:rsidRPr="009266B9">
        <w:rPr>
          <w:rFonts w:ascii="Times New Roman" w:hAnsi="Times New Roman" w:cs="Times New Roman"/>
          <w:sz w:val="25"/>
          <w:szCs w:val="25"/>
        </w:rPr>
        <w:t xml:space="preserve"> С.А. </w:t>
      </w:r>
      <w:proofErr w:type="spellStart"/>
      <w:r w:rsidRPr="009266B9">
        <w:rPr>
          <w:rFonts w:ascii="Times New Roman" w:hAnsi="Times New Roman" w:cs="Times New Roman"/>
          <w:sz w:val="25"/>
          <w:szCs w:val="25"/>
        </w:rPr>
        <w:t>Оболоник</w:t>
      </w:r>
      <w:proofErr w:type="spellEnd"/>
      <w:r w:rsidRPr="00DA67EC">
        <w:rPr>
          <w:rFonts w:ascii="Times New Roman" w:hAnsi="Times New Roman" w:cs="Times New Roman"/>
          <w:sz w:val="25"/>
          <w:szCs w:val="25"/>
        </w:rPr>
        <w:t xml:space="preserve"> </w:t>
      </w:r>
    </w:p>
    <w:sectPr w:rsidR="00490202" w:rsidRPr="00DA67EC"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97F1D"/>
    <w:rsid w:val="000A1D6A"/>
    <w:rsid w:val="000B5E2F"/>
    <w:rsid w:val="000C4D79"/>
    <w:rsid w:val="000F3ACA"/>
    <w:rsid w:val="000F74C7"/>
    <w:rsid w:val="00100CFE"/>
    <w:rsid w:val="00116191"/>
    <w:rsid w:val="00117ECC"/>
    <w:rsid w:val="0012410C"/>
    <w:rsid w:val="00132849"/>
    <w:rsid w:val="0013488E"/>
    <w:rsid w:val="00136EAC"/>
    <w:rsid w:val="001429D2"/>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202"/>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5F650D"/>
    <w:rsid w:val="0060059B"/>
    <w:rsid w:val="0062594E"/>
    <w:rsid w:val="00627E22"/>
    <w:rsid w:val="00634B0E"/>
    <w:rsid w:val="00635057"/>
    <w:rsid w:val="00636434"/>
    <w:rsid w:val="006368B2"/>
    <w:rsid w:val="00643CC6"/>
    <w:rsid w:val="00644343"/>
    <w:rsid w:val="00645656"/>
    <w:rsid w:val="00655392"/>
    <w:rsid w:val="00661DC9"/>
    <w:rsid w:val="006625EA"/>
    <w:rsid w:val="006812F3"/>
    <w:rsid w:val="006823A7"/>
    <w:rsid w:val="00690007"/>
    <w:rsid w:val="006923A0"/>
    <w:rsid w:val="006A6A5E"/>
    <w:rsid w:val="006A7AE3"/>
    <w:rsid w:val="006A7EEB"/>
    <w:rsid w:val="006B6A95"/>
    <w:rsid w:val="006C09B9"/>
    <w:rsid w:val="006C333C"/>
    <w:rsid w:val="006C4A7C"/>
    <w:rsid w:val="006D5D8E"/>
    <w:rsid w:val="006E08CD"/>
    <w:rsid w:val="006E4F4C"/>
    <w:rsid w:val="007208FC"/>
    <w:rsid w:val="007215FD"/>
    <w:rsid w:val="00735414"/>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266B9"/>
    <w:rsid w:val="009338FD"/>
    <w:rsid w:val="0094308B"/>
    <w:rsid w:val="00943B00"/>
    <w:rsid w:val="00945148"/>
    <w:rsid w:val="0095144A"/>
    <w:rsid w:val="009523CB"/>
    <w:rsid w:val="00953627"/>
    <w:rsid w:val="009615A4"/>
    <w:rsid w:val="009622E4"/>
    <w:rsid w:val="009720F8"/>
    <w:rsid w:val="009806E1"/>
    <w:rsid w:val="00984418"/>
    <w:rsid w:val="00991222"/>
    <w:rsid w:val="009A4CF1"/>
    <w:rsid w:val="009A5307"/>
    <w:rsid w:val="009A7B44"/>
    <w:rsid w:val="009B1EB0"/>
    <w:rsid w:val="009C4C32"/>
    <w:rsid w:val="009D0E1F"/>
    <w:rsid w:val="009D113D"/>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50D"/>
    <w:rsid w:val="00E16FAA"/>
    <w:rsid w:val="00E256BC"/>
    <w:rsid w:val="00E31CC5"/>
    <w:rsid w:val="00E31D69"/>
    <w:rsid w:val="00E36670"/>
    <w:rsid w:val="00E4099C"/>
    <w:rsid w:val="00E419AF"/>
    <w:rsid w:val="00E43FEA"/>
    <w:rsid w:val="00E5249E"/>
    <w:rsid w:val="00E56DB1"/>
    <w:rsid w:val="00E654B0"/>
    <w:rsid w:val="00E70687"/>
    <w:rsid w:val="00E81C71"/>
    <w:rsid w:val="00E83FAE"/>
    <w:rsid w:val="00EA389D"/>
    <w:rsid w:val="00EA38D6"/>
    <w:rsid w:val="00EA6B32"/>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59A6"/>
    <w:rsid w:val="00F45D4D"/>
    <w:rsid w:val="00F46D75"/>
    <w:rsid w:val="00F52BE2"/>
    <w:rsid w:val="00F57264"/>
    <w:rsid w:val="00F67820"/>
    <w:rsid w:val="00F67BF2"/>
    <w:rsid w:val="00F70FB7"/>
    <w:rsid w:val="00F739D4"/>
    <w:rsid w:val="00F74F21"/>
    <w:rsid w:val="00F77F42"/>
    <w:rsid w:val="00F83DFB"/>
    <w:rsid w:val="00F85333"/>
    <w:rsid w:val="00F9604A"/>
    <w:rsid w:val="00FB1B08"/>
    <w:rsid w:val="00FC095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4902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B1D6-29E0-41E1-BDE1-8B3D12C8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607</Words>
  <Characters>3463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14</cp:revision>
  <cp:lastPrinted>2019-02-11T06:51:00Z</cp:lastPrinted>
  <dcterms:created xsi:type="dcterms:W3CDTF">2018-01-10T12:19:00Z</dcterms:created>
  <dcterms:modified xsi:type="dcterms:W3CDTF">2019-02-27T08:11:00Z</dcterms:modified>
</cp:coreProperties>
</file>