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CD311C" w:rsidRDefault="00CD311C" w:rsidP="0085602B">
      <w:pPr>
        <w:spacing w:after="0" w:line="240" w:lineRule="auto"/>
        <w:rPr>
          <w:rFonts w:ascii="Times New Roman" w:hAnsi="Times New Roman" w:cs="Times New Roman"/>
          <w:b/>
          <w:u w:val="single"/>
        </w:rPr>
      </w:pPr>
      <w:r w:rsidRPr="00CD311C">
        <w:rPr>
          <w:rFonts w:ascii="Times New Roman" w:hAnsi="Times New Roman" w:cs="Times New Roman"/>
          <w:b/>
          <w:u w:val="single"/>
        </w:rPr>
        <w:t>19 апреля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CD311C">
        <w:rPr>
          <w:rFonts w:ascii="Times New Roman" w:hAnsi="Times New Roman" w:cs="Times New Roman"/>
          <w:b/>
          <w:u w:val="single"/>
        </w:rPr>
        <w:t>364</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DE58BB" w:rsidRDefault="00DE58BB" w:rsidP="00DE58BB">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DE58BB" w:rsidRDefault="00DE58BB" w:rsidP="00DE58BB">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CD311C" w:rsidRPr="00411674" w:rsidRDefault="00CD311C" w:rsidP="00CD311C">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CD311C" w:rsidRPr="00411674" w:rsidRDefault="00CD311C" w:rsidP="00CD311C">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25</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апреля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75</w:t>
      </w:r>
      <w:r w:rsidRPr="009F132D">
        <w:rPr>
          <w:rFonts w:ascii="Times New Roman" w:hAnsi="Times New Roman" w:cs="Times New Roman"/>
          <w:b/>
          <w:i/>
          <w:sz w:val="24"/>
          <w:szCs w:val="24"/>
          <w:bdr w:val="none" w:sz="0" w:space="0" w:color="auto" w:frame="1"/>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58BB" w:rsidRPr="00CC0620" w:rsidRDefault="00DE58BB" w:rsidP="00DE58BB">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Pr>
          <w:rFonts w:ascii="Times New Roman" w:eastAsia="Times New Roman" w:hAnsi="Times New Roman" w:cs="Times New Roman"/>
          <w:sz w:val="24"/>
          <w:szCs w:val="24"/>
        </w:rPr>
        <w:t xml:space="preserve">вании ходатайства </w:t>
      </w:r>
      <w:r w:rsidRPr="00BD3F71">
        <w:rPr>
          <w:rFonts w:ascii="Times New Roman" w:eastAsia="Times New Roman" w:hAnsi="Times New Roman" w:cs="Times New Roman"/>
          <w:sz w:val="24"/>
          <w:szCs w:val="24"/>
        </w:rPr>
        <w:t>ГУ «Республиканский центр гигиены и</w:t>
      </w:r>
      <w:proofErr w:type="gramEnd"/>
      <w:r w:rsidRPr="00BD3F71">
        <w:rPr>
          <w:rFonts w:ascii="Times New Roman" w:eastAsia="Times New Roman" w:hAnsi="Times New Roman" w:cs="Times New Roman"/>
          <w:sz w:val="24"/>
          <w:szCs w:val="24"/>
        </w:rPr>
        <w:t xml:space="preserve"> эпидемиологии»</w:t>
      </w:r>
      <w:r w:rsidR="00C23A38">
        <w:rPr>
          <w:rFonts w:ascii="Times New Roman" w:eastAsia="Times New Roman" w:hAnsi="Times New Roman" w:cs="Times New Roman"/>
          <w:sz w:val="24"/>
          <w:szCs w:val="24"/>
        </w:rPr>
        <w:t>, Государственной службы связи</w:t>
      </w:r>
      <w:r w:rsidR="00C23A38" w:rsidRPr="00C23A38">
        <w:rPr>
          <w:rFonts w:ascii="Times New Roman" w:eastAsia="Times New Roman" w:hAnsi="Times New Roman" w:cs="Times New Roman"/>
          <w:color w:val="000000"/>
          <w:sz w:val="24"/>
          <w:szCs w:val="24"/>
        </w:rPr>
        <w:t xml:space="preserve"> </w:t>
      </w:r>
      <w:r w:rsidR="00C23A38" w:rsidRPr="00CC0620">
        <w:rPr>
          <w:rFonts w:ascii="Times New Roman" w:eastAsia="Times New Roman" w:hAnsi="Times New Roman" w:cs="Times New Roman"/>
          <w:color w:val="000000"/>
          <w:sz w:val="24"/>
          <w:szCs w:val="24"/>
        </w:rPr>
        <w:t>Приднестровской Молдавской Республики</w:t>
      </w:r>
      <w:r w:rsidRPr="00CC0620">
        <w:rPr>
          <w:rFonts w:ascii="Times New Roman" w:eastAsia="Times New Roman" w:hAnsi="Times New Roman" w:cs="Times New Roman"/>
          <w:sz w:val="24"/>
          <w:szCs w:val="24"/>
        </w:rPr>
        <w:t>, а также в целях актуализации нормативной базы стандартов</w:t>
      </w:r>
      <w:r w:rsidR="006577D2">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DE58BB" w:rsidRPr="00CC0620" w:rsidRDefault="00DE58BB" w:rsidP="00DE58BB">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требованиями законодательства Придне</w:t>
      </w:r>
      <w:r>
        <w:rPr>
          <w:rFonts w:ascii="Times New Roman" w:eastAsia="Times New Roman" w:hAnsi="Times New Roman" w:cs="Times New Roman"/>
          <w:sz w:val="24"/>
          <w:szCs w:val="24"/>
        </w:rPr>
        <w:t xml:space="preserve">стровской Молдавской </w:t>
      </w:r>
      <w:proofErr w:type="gramStart"/>
      <w:r>
        <w:rPr>
          <w:rFonts w:ascii="Times New Roman" w:eastAsia="Times New Roman" w:hAnsi="Times New Roman" w:cs="Times New Roman"/>
          <w:sz w:val="24"/>
          <w:szCs w:val="24"/>
        </w:rPr>
        <w:t>Республики</w:t>
      </w:r>
      <w:proofErr w:type="gramEnd"/>
      <w:r w:rsidRPr="0079105A">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следующие межгосударственные стандарты</w:t>
      </w:r>
      <w:r>
        <w:rPr>
          <w:rFonts w:ascii="Times New Roman" w:eastAsia="Times New Roman" w:hAnsi="Times New Roman" w:cs="Times New Roman"/>
          <w:sz w:val="24"/>
          <w:szCs w:val="24"/>
        </w:rPr>
        <w:t>:</w:t>
      </w:r>
    </w:p>
    <w:p w:rsidR="00DE58BB" w:rsidRPr="00974946" w:rsidRDefault="00DE58BB" w:rsidP="00DE58BB">
      <w:pPr>
        <w:spacing w:after="0"/>
        <w:ind w:firstLine="709"/>
        <w:jc w:val="both"/>
        <w:rPr>
          <w:rFonts w:ascii="Times New Roman" w:eastAsia="Times New Roman" w:hAnsi="Times New Roman" w:cs="Times New Roman"/>
          <w:b/>
          <w:sz w:val="24"/>
          <w:szCs w:val="24"/>
        </w:rPr>
      </w:pPr>
      <w:r w:rsidRPr="00974946">
        <w:rPr>
          <w:rFonts w:ascii="Times New Roman" w:eastAsia="Times New Roman" w:hAnsi="Times New Roman" w:cs="Times New Roman"/>
          <w:sz w:val="24"/>
          <w:szCs w:val="24"/>
        </w:rPr>
        <w:t>1) ГОСТ 7702.2.0-2016 «Продукты убоя птицы, полуфабрикаты из мяса птицы и объекты окружающей производственной среды. Методы отбора проб и подготовка к микробиологическим исследованиям»;</w:t>
      </w:r>
    </w:p>
    <w:p w:rsidR="00DE58BB" w:rsidRPr="00974946" w:rsidRDefault="00DE58BB" w:rsidP="00DE58BB">
      <w:pPr>
        <w:spacing w:after="0"/>
        <w:ind w:firstLine="709"/>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2) ГОСТ 7702.2.1-2017 «Продукты убоя птицы, продукция из мяса птицы и объекты окружающей производственной среды. Методы определения количества </w:t>
      </w:r>
      <w:proofErr w:type="spellStart"/>
      <w:r w:rsidRPr="00974946">
        <w:rPr>
          <w:rFonts w:ascii="Times New Roman" w:eastAsia="Times New Roman" w:hAnsi="Times New Roman" w:cs="Times New Roman"/>
          <w:sz w:val="24"/>
          <w:szCs w:val="24"/>
        </w:rPr>
        <w:t>мезофильных</w:t>
      </w:r>
      <w:proofErr w:type="spellEnd"/>
      <w:r w:rsidRPr="00974946">
        <w:rPr>
          <w:rFonts w:ascii="Times New Roman" w:eastAsia="Times New Roman" w:hAnsi="Times New Roman" w:cs="Times New Roman"/>
          <w:sz w:val="24"/>
          <w:szCs w:val="24"/>
        </w:rPr>
        <w:t xml:space="preserve"> аэробных и факультативно-анаэробных микроорганизмов»;</w:t>
      </w:r>
    </w:p>
    <w:p w:rsidR="00DE58BB" w:rsidRPr="00974946" w:rsidRDefault="00DE58BB" w:rsidP="00DE58BB">
      <w:pPr>
        <w:spacing w:after="0"/>
        <w:ind w:firstLine="709"/>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3) ГОСТ 7702.2.6-2015 «Мясо птицы, субпродукты и полуфабрикаты из мяса птицы. Методы выявления и определения количества </w:t>
      </w:r>
      <w:proofErr w:type="spellStart"/>
      <w:r w:rsidRPr="00974946">
        <w:rPr>
          <w:rFonts w:ascii="Times New Roman" w:eastAsia="Times New Roman" w:hAnsi="Times New Roman" w:cs="Times New Roman"/>
          <w:sz w:val="24"/>
          <w:szCs w:val="24"/>
        </w:rPr>
        <w:t>сульфитредуцирующих</w:t>
      </w:r>
      <w:proofErr w:type="spellEnd"/>
      <w:r w:rsidRPr="00974946">
        <w:rPr>
          <w:rFonts w:ascii="Times New Roman" w:eastAsia="Times New Roman" w:hAnsi="Times New Roman" w:cs="Times New Roman"/>
          <w:sz w:val="24"/>
          <w:szCs w:val="24"/>
        </w:rPr>
        <w:t xml:space="preserve"> </w:t>
      </w:r>
      <w:proofErr w:type="spellStart"/>
      <w:r w:rsidRPr="00974946">
        <w:rPr>
          <w:rFonts w:ascii="Times New Roman" w:eastAsia="Times New Roman" w:hAnsi="Times New Roman" w:cs="Times New Roman"/>
          <w:sz w:val="24"/>
          <w:szCs w:val="24"/>
        </w:rPr>
        <w:t>клостридий</w:t>
      </w:r>
      <w:proofErr w:type="spellEnd"/>
      <w:r w:rsidRPr="00974946">
        <w:rPr>
          <w:rFonts w:ascii="Times New Roman" w:eastAsia="Times New Roman" w:hAnsi="Times New Roman" w:cs="Times New Roman"/>
          <w:sz w:val="24"/>
          <w:szCs w:val="24"/>
        </w:rPr>
        <w:t>»;</w:t>
      </w:r>
    </w:p>
    <w:p w:rsidR="00DE58BB" w:rsidRPr="00974946" w:rsidRDefault="00DE58BB" w:rsidP="00DE58BB">
      <w:pPr>
        <w:spacing w:after="0"/>
        <w:ind w:firstLine="709"/>
        <w:jc w:val="both"/>
        <w:rPr>
          <w:rFonts w:cs="Helv"/>
          <w:sz w:val="24"/>
          <w:szCs w:val="24"/>
        </w:rPr>
      </w:pPr>
      <w:r w:rsidRPr="00974946">
        <w:rPr>
          <w:rFonts w:ascii="Times New Roman" w:eastAsia="Times New Roman" w:hAnsi="Times New Roman" w:cs="Times New Roman"/>
          <w:sz w:val="24"/>
          <w:szCs w:val="24"/>
        </w:rPr>
        <w:t>4) ГОСТ 8558.1-2015 «Продукты мясные. Методы определения нитрита»;</w:t>
      </w:r>
    </w:p>
    <w:p w:rsidR="00DE58BB" w:rsidRPr="00974946" w:rsidRDefault="00DE58BB" w:rsidP="00DE58BB">
      <w:pPr>
        <w:spacing w:after="0"/>
        <w:ind w:firstLine="709"/>
        <w:jc w:val="both"/>
        <w:rPr>
          <w:rFonts w:cs="Helv"/>
          <w:sz w:val="24"/>
          <w:szCs w:val="24"/>
        </w:rPr>
      </w:pPr>
      <w:r w:rsidRPr="00974946">
        <w:rPr>
          <w:rFonts w:ascii="Times New Roman" w:eastAsia="Times New Roman" w:hAnsi="Times New Roman" w:cs="Times New Roman"/>
          <w:sz w:val="24"/>
          <w:szCs w:val="24"/>
        </w:rPr>
        <w:lastRenderedPageBreak/>
        <w:t>5) ГОСТ 8558.2-2016 «Мясо и мясные продукты. Метод определения содержания нитратов»;</w:t>
      </w:r>
    </w:p>
    <w:p w:rsidR="00DE58BB" w:rsidRPr="00974946" w:rsidRDefault="00DE58BB" w:rsidP="00DE58BB">
      <w:pPr>
        <w:spacing w:after="0"/>
        <w:ind w:firstLine="709"/>
        <w:jc w:val="both"/>
        <w:rPr>
          <w:rFonts w:cs="Helv"/>
          <w:sz w:val="24"/>
          <w:szCs w:val="24"/>
        </w:rPr>
      </w:pPr>
      <w:r w:rsidRPr="00974946">
        <w:rPr>
          <w:rFonts w:ascii="Times New Roman" w:eastAsia="Times New Roman" w:hAnsi="Times New Roman" w:cs="Times New Roman"/>
          <w:sz w:val="24"/>
          <w:szCs w:val="24"/>
        </w:rPr>
        <w:t>6) ГОСТ 8756.9-2016 «Продукты переработки фруктов и овощей. Метод определения осадка»;</w:t>
      </w:r>
    </w:p>
    <w:p w:rsidR="00DE58BB" w:rsidRPr="00974946" w:rsidRDefault="00DE58BB" w:rsidP="00DE58BB">
      <w:pPr>
        <w:spacing w:after="0"/>
        <w:ind w:firstLine="709"/>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 xml:space="preserve">7) ГОСТ 8756.17-2017 «Консервы мясные и </w:t>
      </w:r>
      <w:proofErr w:type="spellStart"/>
      <w:r w:rsidRPr="00974946">
        <w:rPr>
          <w:rFonts w:ascii="Times New Roman" w:eastAsia="Times New Roman" w:hAnsi="Times New Roman" w:cs="Times New Roman"/>
          <w:sz w:val="24"/>
          <w:szCs w:val="24"/>
        </w:rPr>
        <w:t>мясосодержащие</w:t>
      </w:r>
      <w:proofErr w:type="spellEnd"/>
      <w:r w:rsidRPr="00974946">
        <w:rPr>
          <w:rFonts w:ascii="Times New Roman" w:eastAsia="Times New Roman" w:hAnsi="Times New Roman" w:cs="Times New Roman"/>
          <w:sz w:val="24"/>
          <w:szCs w:val="24"/>
        </w:rPr>
        <w:t>. Метод определения температуры плавления желе»;</w:t>
      </w:r>
    </w:p>
    <w:p w:rsidR="00DE58BB" w:rsidRPr="00974946" w:rsidRDefault="00DE58BB" w:rsidP="00DE58BB">
      <w:pPr>
        <w:spacing w:after="0"/>
        <w:ind w:firstLine="709"/>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8) ГОСТ 8756.18-2017 «Консервы. Методы определения внешнего вида, герметичности упаковки и состояния внутренней поверхности упаковки»;</w:t>
      </w:r>
    </w:p>
    <w:p w:rsidR="00DE58BB" w:rsidRPr="00974946" w:rsidRDefault="00DE58BB" w:rsidP="00DE58BB">
      <w:pPr>
        <w:spacing w:after="0"/>
        <w:ind w:firstLine="709"/>
        <w:jc w:val="both"/>
        <w:rPr>
          <w:rFonts w:ascii="Times New Roman" w:eastAsia="Times New Roman" w:hAnsi="Times New Roman" w:cs="Times New Roman"/>
          <w:sz w:val="24"/>
          <w:szCs w:val="24"/>
        </w:rPr>
      </w:pPr>
      <w:r w:rsidRPr="00974946">
        <w:rPr>
          <w:rFonts w:ascii="Times New Roman" w:eastAsia="Times New Roman" w:hAnsi="Times New Roman" w:cs="Times New Roman"/>
          <w:sz w:val="24"/>
          <w:szCs w:val="24"/>
        </w:rPr>
        <w:t>9) ГОСТ 31936-2012 «Полуфабрикаты из мяса и пищевых субпродуктов птицы. Общие технические условия».</w:t>
      </w:r>
    </w:p>
    <w:p w:rsidR="00DE58BB" w:rsidRDefault="00DE58BB" w:rsidP="00DE58BB">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D51572">
        <w:rPr>
          <w:rFonts w:ascii="Times New Roman" w:eastAsia="Times New Roman" w:hAnsi="Times New Roman" w:cs="Times New Roman"/>
          <w:sz w:val="24"/>
          <w:szCs w:val="24"/>
        </w:rPr>
        <w:t>Ввести в действие на территории Приднестровской Молдавской Республики, государственны</w:t>
      </w:r>
      <w:r>
        <w:rPr>
          <w:rFonts w:ascii="Times New Roman" w:eastAsia="Times New Roman" w:hAnsi="Times New Roman" w:cs="Times New Roman"/>
          <w:sz w:val="24"/>
          <w:szCs w:val="24"/>
        </w:rPr>
        <w:t>й</w:t>
      </w:r>
      <w:r w:rsidRPr="00D51572">
        <w:rPr>
          <w:rFonts w:ascii="Times New Roman" w:eastAsia="Times New Roman" w:hAnsi="Times New Roman" w:cs="Times New Roman"/>
          <w:sz w:val="24"/>
          <w:szCs w:val="24"/>
        </w:rPr>
        <w:t xml:space="preserve"> стандарт Приднестровской Молдавской Республики с редакционными изменениями</w:t>
      </w:r>
      <w:r w:rsidR="003746A2">
        <w:rPr>
          <w:rFonts w:ascii="Times New Roman" w:eastAsia="Times New Roman" w:hAnsi="Times New Roman" w:cs="Times New Roman"/>
          <w:sz w:val="24"/>
          <w:szCs w:val="24"/>
        </w:rPr>
        <w:t>,</w:t>
      </w:r>
      <w:r w:rsidRPr="00D51572">
        <w:rPr>
          <w:rFonts w:ascii="Times New Roman" w:eastAsia="Times New Roman" w:hAnsi="Times New Roman" w:cs="Times New Roman"/>
          <w:sz w:val="24"/>
          <w:szCs w:val="24"/>
        </w:rPr>
        <w:t xml:space="preserve"> соответствующими требованиям законодательства Приднестровской Молдавской Республики</w:t>
      </w:r>
      <w:r w:rsidR="003746A2">
        <w:rPr>
          <w:rFonts w:ascii="Times New Roman" w:eastAsia="Times New Roman" w:hAnsi="Times New Roman" w:cs="Times New Roman"/>
          <w:sz w:val="24"/>
          <w:szCs w:val="24"/>
        </w:rPr>
        <w:t>, а именно</w:t>
      </w:r>
      <w:r>
        <w:rPr>
          <w:rFonts w:ascii="Times New Roman" w:eastAsia="Times New Roman" w:hAnsi="Times New Roman" w:cs="Times New Roman"/>
          <w:sz w:val="24"/>
          <w:szCs w:val="24"/>
        </w:rPr>
        <w:t>:</w:t>
      </w:r>
    </w:p>
    <w:p w:rsidR="00DE58BB" w:rsidRDefault="00DE58BB" w:rsidP="00DE58BB">
      <w:pPr>
        <w:spacing w:after="0"/>
        <w:ind w:firstLine="709"/>
        <w:jc w:val="both"/>
        <w:rPr>
          <w:rFonts w:ascii="Times New Roman" w:eastAsia="Times New Roman" w:hAnsi="Times New Roman" w:cs="Times New Roman"/>
          <w:sz w:val="24"/>
          <w:szCs w:val="24"/>
        </w:rPr>
      </w:pPr>
      <w:r w:rsidRPr="00BD3F71">
        <w:rPr>
          <w:rFonts w:ascii="Times New Roman" w:eastAsia="Times New Roman" w:hAnsi="Times New Roman" w:cs="Times New Roman"/>
          <w:sz w:val="24"/>
          <w:szCs w:val="24"/>
        </w:rPr>
        <w:t xml:space="preserve">ГОСТ ПМР ГОСТ </w:t>
      </w:r>
      <w:proofErr w:type="gramStart"/>
      <w:r w:rsidRPr="00BD3F71">
        <w:rPr>
          <w:rFonts w:ascii="Times New Roman" w:eastAsia="Times New Roman" w:hAnsi="Times New Roman" w:cs="Times New Roman"/>
          <w:sz w:val="24"/>
          <w:szCs w:val="24"/>
        </w:rPr>
        <w:t>Р</w:t>
      </w:r>
      <w:proofErr w:type="gramEnd"/>
      <w:r w:rsidRPr="00BD3F71">
        <w:rPr>
          <w:rFonts w:ascii="Times New Roman" w:eastAsia="Times New Roman" w:hAnsi="Times New Roman" w:cs="Times New Roman"/>
          <w:sz w:val="24"/>
          <w:szCs w:val="24"/>
        </w:rPr>
        <w:t xml:space="preserve"> 21.1703-2019 «Система проектной документации для строительства. Правила выполнения рабочей документации проводных средств связи», гармонизированн</w:t>
      </w:r>
      <w:r>
        <w:rPr>
          <w:rFonts w:ascii="Times New Roman" w:eastAsia="Times New Roman" w:hAnsi="Times New Roman" w:cs="Times New Roman"/>
          <w:sz w:val="24"/>
          <w:szCs w:val="24"/>
        </w:rPr>
        <w:t xml:space="preserve">ый с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21.1703-2000.</w:t>
      </w:r>
    </w:p>
    <w:p w:rsidR="00DE58BB" w:rsidRPr="00CC0620" w:rsidRDefault="00DE58BB" w:rsidP="00DE58BB">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F10A0C">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Pr>
          <w:rFonts w:ascii="Times New Roman" w:eastAsia="Times New Roman" w:hAnsi="Times New Roman" w:cs="Times New Roman"/>
          <w:sz w:val="24"/>
          <w:szCs w:val="24"/>
        </w:rPr>
        <w:t>андартов, согласно пунктам 1 и 2</w:t>
      </w:r>
      <w:r w:rsidRPr="00CC0620">
        <w:rPr>
          <w:rFonts w:ascii="Times New Roman" w:eastAsia="Times New Roman" w:hAnsi="Times New Roman" w:cs="Times New Roman"/>
          <w:sz w:val="24"/>
          <w:szCs w:val="24"/>
        </w:rPr>
        <w:t xml:space="preserve"> настоящего Приказа.</w:t>
      </w:r>
    </w:p>
    <w:p w:rsidR="00DE58BB" w:rsidRDefault="00DE58BB" w:rsidP="00DE58B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7459C4">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974946" w:rsidRPr="00974946" w:rsidRDefault="004D183A" w:rsidP="004D183A">
      <w:pPr>
        <w:spacing w:after="0" w:line="240" w:lineRule="auto"/>
        <w:jc w:val="both"/>
        <w:rPr>
          <w:rFonts w:ascii="Times New Roman" w:hAnsi="Times New Roman" w:cs="Times New Roman"/>
          <w:sz w:val="24"/>
          <w:szCs w:val="24"/>
        </w:rPr>
      </w:pPr>
      <w:r w:rsidRPr="00974946">
        <w:rPr>
          <w:rFonts w:ascii="Times New Roman" w:hAnsi="Times New Roman" w:cs="Times New Roman"/>
          <w:sz w:val="24"/>
          <w:szCs w:val="24"/>
        </w:rPr>
        <w:t>Заместитель Председателя Правительства</w:t>
      </w:r>
    </w:p>
    <w:p w:rsidR="004D183A" w:rsidRPr="00974946" w:rsidRDefault="00974946" w:rsidP="004D183A">
      <w:pPr>
        <w:spacing w:after="0" w:line="240" w:lineRule="auto"/>
        <w:jc w:val="both"/>
        <w:rPr>
          <w:rFonts w:ascii="Times New Roman" w:hAnsi="Times New Roman" w:cs="Times New Roman"/>
          <w:sz w:val="24"/>
          <w:szCs w:val="24"/>
        </w:rPr>
      </w:pPr>
      <w:r w:rsidRPr="00974946">
        <w:rPr>
          <w:rFonts w:ascii="Times New Roman" w:hAnsi="Times New Roman" w:cs="Times New Roman"/>
          <w:sz w:val="24"/>
          <w:szCs w:val="24"/>
        </w:rPr>
        <w:t>Приднестровской Молдавской Республики</w:t>
      </w:r>
      <w:r w:rsidR="004D183A" w:rsidRPr="00974946">
        <w:rPr>
          <w:rFonts w:ascii="Times New Roman" w:hAnsi="Times New Roman" w:cs="Times New Roman"/>
          <w:sz w:val="24"/>
          <w:szCs w:val="24"/>
        </w:rPr>
        <w:t xml:space="preserve"> – </w:t>
      </w:r>
    </w:p>
    <w:p w:rsidR="004D183A" w:rsidRPr="00386FAD" w:rsidRDefault="00974946" w:rsidP="004D18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м</w:t>
      </w:r>
      <w:r w:rsidR="004D183A" w:rsidRPr="00974946">
        <w:rPr>
          <w:rFonts w:ascii="Times New Roman" w:hAnsi="Times New Roman" w:cs="Times New Roman"/>
          <w:sz w:val="24"/>
          <w:szCs w:val="24"/>
        </w:rPr>
        <w:t>инистр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183A" w:rsidRPr="00386FAD">
        <w:rPr>
          <w:rFonts w:ascii="Times New Roman" w:hAnsi="Times New Roman" w:cs="Times New Roman"/>
          <w:sz w:val="24"/>
          <w:szCs w:val="24"/>
        </w:rPr>
        <w:t xml:space="preserve">                      </w:t>
      </w:r>
      <w:r w:rsidR="006368B2">
        <w:rPr>
          <w:rFonts w:ascii="Times New Roman" w:hAnsi="Times New Roman" w:cs="Times New Roman"/>
          <w:sz w:val="24"/>
          <w:szCs w:val="24"/>
        </w:rPr>
        <w:t xml:space="preserve">             </w:t>
      </w:r>
      <w:r w:rsidR="004D183A" w:rsidRPr="00386FAD">
        <w:rPr>
          <w:rFonts w:ascii="Times New Roman" w:hAnsi="Times New Roman" w:cs="Times New Roman"/>
          <w:sz w:val="24"/>
          <w:szCs w:val="24"/>
        </w:rPr>
        <w:t xml:space="preserve">                          С.А. </w:t>
      </w:r>
      <w:proofErr w:type="spellStart"/>
      <w:r w:rsidR="004D183A" w:rsidRPr="00386FAD">
        <w:rPr>
          <w:rFonts w:ascii="Times New Roman" w:hAnsi="Times New Roman" w:cs="Times New Roman"/>
          <w:sz w:val="24"/>
          <w:szCs w:val="24"/>
        </w:rPr>
        <w:t>Оболоник</w:t>
      </w:r>
      <w:proofErr w:type="spellEnd"/>
    </w:p>
    <w:p w:rsidR="00F85333" w:rsidRDefault="00F85333"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6C4A7C">
      <w:pPr>
        <w:spacing w:line="240" w:lineRule="auto"/>
        <w:jc w:val="center"/>
        <w:rPr>
          <w:rStyle w:val="a8"/>
          <w:rFonts w:ascii="Times New Roman" w:hAnsi="Times New Roman" w:cs="Times New Roman"/>
          <w:b/>
          <w:i w:val="0"/>
          <w:sz w:val="24"/>
          <w:szCs w:val="24"/>
        </w:rPr>
      </w:pPr>
    </w:p>
    <w:p w:rsidR="00DE58BB" w:rsidRDefault="00DE58BB" w:rsidP="003108CF">
      <w:pPr>
        <w:spacing w:line="240" w:lineRule="auto"/>
        <w:rPr>
          <w:rStyle w:val="a8"/>
          <w:rFonts w:ascii="Times New Roman" w:hAnsi="Times New Roman" w:cs="Times New Roman"/>
          <w:b/>
          <w:i w:val="0"/>
          <w:sz w:val="24"/>
          <w:szCs w:val="24"/>
        </w:rPr>
      </w:pPr>
    </w:p>
    <w:sectPr w:rsidR="00DE58BB"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04C78"/>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C4A7F"/>
    <w:rsid w:val="002D4E78"/>
    <w:rsid w:val="002D7BE5"/>
    <w:rsid w:val="002E59CD"/>
    <w:rsid w:val="00302542"/>
    <w:rsid w:val="00306CB9"/>
    <w:rsid w:val="003108CF"/>
    <w:rsid w:val="003231AF"/>
    <w:rsid w:val="00323263"/>
    <w:rsid w:val="00325173"/>
    <w:rsid w:val="00325980"/>
    <w:rsid w:val="00332408"/>
    <w:rsid w:val="0034276B"/>
    <w:rsid w:val="00351465"/>
    <w:rsid w:val="00352693"/>
    <w:rsid w:val="00373E49"/>
    <w:rsid w:val="003746A2"/>
    <w:rsid w:val="00380D60"/>
    <w:rsid w:val="00383E10"/>
    <w:rsid w:val="00385A2B"/>
    <w:rsid w:val="00386FAD"/>
    <w:rsid w:val="0039019C"/>
    <w:rsid w:val="00393FB3"/>
    <w:rsid w:val="00394C80"/>
    <w:rsid w:val="003A4179"/>
    <w:rsid w:val="003B4B69"/>
    <w:rsid w:val="003D0A0F"/>
    <w:rsid w:val="00410812"/>
    <w:rsid w:val="004268EA"/>
    <w:rsid w:val="00431B8E"/>
    <w:rsid w:val="00436C67"/>
    <w:rsid w:val="004453BE"/>
    <w:rsid w:val="004567BF"/>
    <w:rsid w:val="00457441"/>
    <w:rsid w:val="00463F07"/>
    <w:rsid w:val="00472CFC"/>
    <w:rsid w:val="00472EF9"/>
    <w:rsid w:val="00473D71"/>
    <w:rsid w:val="00475B7F"/>
    <w:rsid w:val="00480C63"/>
    <w:rsid w:val="00481669"/>
    <w:rsid w:val="00490C61"/>
    <w:rsid w:val="00493209"/>
    <w:rsid w:val="00496A5D"/>
    <w:rsid w:val="004A6711"/>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2CF5"/>
    <w:rsid w:val="0062594E"/>
    <w:rsid w:val="00627E22"/>
    <w:rsid w:val="00634B0E"/>
    <w:rsid w:val="00635057"/>
    <w:rsid w:val="00636434"/>
    <w:rsid w:val="006368B2"/>
    <w:rsid w:val="00645656"/>
    <w:rsid w:val="00655392"/>
    <w:rsid w:val="006577D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4492"/>
    <w:rsid w:val="0077609F"/>
    <w:rsid w:val="00776227"/>
    <w:rsid w:val="0077654D"/>
    <w:rsid w:val="007774F7"/>
    <w:rsid w:val="00781D6E"/>
    <w:rsid w:val="00784FBF"/>
    <w:rsid w:val="00791EC8"/>
    <w:rsid w:val="007B26AF"/>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74946"/>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3A38"/>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311C"/>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1A76"/>
    <w:rsid w:val="00D57761"/>
    <w:rsid w:val="00D8241F"/>
    <w:rsid w:val="00D92A18"/>
    <w:rsid w:val="00D938C6"/>
    <w:rsid w:val="00DA11C2"/>
    <w:rsid w:val="00DA1324"/>
    <w:rsid w:val="00DA1DA6"/>
    <w:rsid w:val="00DB0CE4"/>
    <w:rsid w:val="00DB6645"/>
    <w:rsid w:val="00DB6FC6"/>
    <w:rsid w:val="00DC4F84"/>
    <w:rsid w:val="00DD2A68"/>
    <w:rsid w:val="00DD2C10"/>
    <w:rsid w:val="00DD3DE7"/>
    <w:rsid w:val="00DE1BAD"/>
    <w:rsid w:val="00DE58BB"/>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DE5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CC1A-A2D0-45C3-AE54-45BD70C0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12</cp:revision>
  <cp:lastPrinted>2017-07-27T06:54:00Z</cp:lastPrinted>
  <dcterms:created xsi:type="dcterms:W3CDTF">2018-01-10T12:19:00Z</dcterms:created>
  <dcterms:modified xsi:type="dcterms:W3CDTF">2019-04-26T07:39:00Z</dcterms:modified>
</cp:coreProperties>
</file>