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8"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876E6B" w:rsidP="0085602B">
      <w:pPr>
        <w:spacing w:after="0" w:line="240" w:lineRule="auto"/>
        <w:rPr>
          <w:rFonts w:ascii="Times New Roman" w:hAnsi="Times New Roman" w:cs="Times New Roman"/>
          <w:b/>
        </w:rPr>
      </w:pPr>
      <w:r w:rsidRPr="00876E6B">
        <w:rPr>
          <w:rFonts w:ascii="Times New Roman" w:hAnsi="Times New Roman" w:cs="Times New Roman"/>
          <w:b/>
          <w:u w:val="single"/>
        </w:rPr>
        <w:t>от 23 июля 2018 года</w:t>
      </w:r>
      <w:r w:rsidR="00F010FF" w:rsidRPr="00876E6B">
        <w:rPr>
          <w:rFonts w:ascii="Times New Roman" w:hAnsi="Times New Roman" w:cs="Times New Roman"/>
          <w:b/>
          <w:u w:val="single"/>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t xml:space="preserve">           </w:t>
      </w:r>
      <w:r>
        <w:rPr>
          <w:rFonts w:ascii="Times New Roman" w:hAnsi="Times New Roman" w:cs="Times New Roman"/>
          <w:b/>
        </w:rPr>
        <w:t xml:space="preserve">                      № </w:t>
      </w:r>
      <w:r w:rsidRPr="00876E6B">
        <w:rPr>
          <w:rFonts w:ascii="Times New Roman" w:hAnsi="Times New Roman" w:cs="Times New Roman"/>
          <w:b/>
          <w:u w:val="single"/>
        </w:rPr>
        <w:t>566</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5673D2" w:rsidRPr="00B25EFD" w:rsidRDefault="005673D2" w:rsidP="00EE658F">
      <w:pPr>
        <w:spacing w:after="0" w:line="240" w:lineRule="auto"/>
        <w:ind w:firstLine="708"/>
        <w:jc w:val="center"/>
        <w:rPr>
          <w:rFonts w:ascii="Times New Roman" w:hAnsi="Times New Roman" w:cs="Times New Roman"/>
          <w:b/>
          <w:sz w:val="24"/>
          <w:szCs w:val="24"/>
        </w:rPr>
      </w:pPr>
    </w:p>
    <w:p w:rsidR="00477E34" w:rsidRDefault="00CC0620" w:rsidP="00CC0620">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 xml:space="preserve">О введении в действие </w:t>
      </w:r>
      <w:r w:rsidR="004235A0">
        <w:rPr>
          <w:rFonts w:ascii="Times New Roman" w:eastAsia="Times New Roman" w:hAnsi="Times New Roman" w:cs="Times New Roman"/>
          <w:b/>
          <w:i/>
          <w:sz w:val="24"/>
          <w:szCs w:val="24"/>
        </w:rPr>
        <w:t xml:space="preserve">и отмене </w:t>
      </w:r>
      <w:r w:rsidRPr="00CC0620">
        <w:rPr>
          <w:rFonts w:ascii="Times New Roman" w:eastAsia="Times New Roman" w:hAnsi="Times New Roman" w:cs="Times New Roman"/>
          <w:b/>
          <w:i/>
          <w:sz w:val="24"/>
          <w:szCs w:val="24"/>
        </w:rPr>
        <w:t xml:space="preserve">нормативных документов по стандартизации </w:t>
      </w:r>
    </w:p>
    <w:p w:rsidR="00F85333" w:rsidRDefault="00CC0620" w:rsidP="00303EAC">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CC0620">
        <w:rPr>
          <w:rFonts w:ascii="Times New Roman" w:eastAsia="Times New Roman" w:hAnsi="Times New Roman" w:cs="Times New Roman"/>
          <w:b/>
          <w:i/>
          <w:sz w:val="24"/>
          <w:szCs w:val="24"/>
        </w:rPr>
        <w:t>на территории</w:t>
      </w:r>
      <w:r w:rsidR="00303EAC">
        <w:rPr>
          <w:rFonts w:ascii="Times New Roman" w:eastAsia="Times New Roman" w:hAnsi="Times New Roman" w:cs="Times New Roman"/>
          <w:b/>
          <w:i/>
          <w:sz w:val="24"/>
          <w:szCs w:val="24"/>
        </w:rPr>
        <w:t xml:space="preserve"> </w:t>
      </w:r>
      <w:r w:rsidRPr="00CC0620">
        <w:rPr>
          <w:rFonts w:ascii="Times New Roman" w:eastAsia="Times New Roman" w:hAnsi="Times New Roman" w:cs="Times New Roman"/>
          <w:b/>
          <w:i/>
          <w:sz w:val="24"/>
          <w:szCs w:val="24"/>
        </w:rPr>
        <w:t>Приднестровской Молдавской Республики</w:t>
      </w:r>
    </w:p>
    <w:p w:rsidR="00303EAC" w:rsidRDefault="00303EAC" w:rsidP="00303EAC">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876E6B" w:rsidRPr="006C3C8F" w:rsidRDefault="00876E6B" w:rsidP="00876E6B">
      <w:pPr>
        <w:spacing w:after="0" w:line="240" w:lineRule="auto"/>
        <w:ind w:firstLine="708"/>
        <w:jc w:val="center"/>
        <w:rPr>
          <w:rFonts w:ascii="Times New Roman" w:hAnsi="Times New Roman" w:cs="Times New Roman"/>
          <w:b/>
          <w:i/>
          <w:sz w:val="24"/>
          <w:szCs w:val="24"/>
        </w:rPr>
      </w:pPr>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
    <w:p w:rsidR="00876E6B" w:rsidRPr="006C3C8F" w:rsidRDefault="00876E6B" w:rsidP="00876E6B">
      <w:pPr>
        <w:spacing w:after="0" w:line="240" w:lineRule="auto"/>
        <w:ind w:firstLine="708"/>
        <w:jc w:val="center"/>
        <w:rPr>
          <w:rFonts w:ascii="Times New Roman" w:hAnsi="Times New Roman" w:cs="Times New Roman"/>
          <w:b/>
          <w:sz w:val="24"/>
          <w:szCs w:val="24"/>
        </w:rPr>
      </w:pPr>
      <w:r>
        <w:rPr>
          <w:rFonts w:ascii="Times New Roman" w:hAnsi="Times New Roman" w:cs="Times New Roman"/>
          <w:b/>
          <w:i/>
          <w:sz w:val="24"/>
          <w:szCs w:val="24"/>
        </w:rPr>
        <w:t xml:space="preserve">от 27 июля </w:t>
      </w:r>
      <w:r w:rsidRPr="001F2348">
        <w:rPr>
          <w:rFonts w:ascii="Times New Roman" w:hAnsi="Times New Roman" w:cs="Times New Roman"/>
          <w:b/>
          <w:i/>
          <w:sz w:val="24"/>
          <w:szCs w:val="24"/>
        </w:rPr>
        <w:t>2018 г</w:t>
      </w:r>
      <w:r>
        <w:rPr>
          <w:rFonts w:ascii="Times New Roman" w:hAnsi="Times New Roman" w:cs="Times New Roman"/>
          <w:b/>
          <w:i/>
          <w:sz w:val="24"/>
          <w:szCs w:val="24"/>
        </w:rPr>
        <w:t xml:space="preserve">ода </w:t>
      </w:r>
      <w:r w:rsidRPr="001F2348">
        <w:rPr>
          <w:rFonts w:ascii="Times New Roman" w:hAnsi="Times New Roman" w:cs="Times New Roman"/>
          <w:b/>
          <w:i/>
          <w:sz w:val="24"/>
          <w:szCs w:val="24"/>
        </w:rPr>
        <w:t xml:space="preserve"> № 134</w:t>
      </w:r>
      <w:r w:rsidRPr="006C3C8F">
        <w:rPr>
          <w:rFonts w:ascii="Times New Roman" w:hAnsi="Times New Roman" w:cs="Times New Roman"/>
          <w:b/>
          <w:sz w:val="24"/>
          <w:szCs w:val="24"/>
        </w:rPr>
        <w:t>)</w:t>
      </w:r>
    </w:p>
    <w:p w:rsidR="00876E6B" w:rsidRDefault="00876E6B" w:rsidP="00303EAC">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sz w:val="24"/>
          <w:szCs w:val="24"/>
        </w:rPr>
        <w:t xml:space="preserve">В соответствии с </w:t>
      </w:r>
      <w:r w:rsidRPr="00CC0620">
        <w:rPr>
          <w:rFonts w:ascii="Times New Roman" w:eastAsia="Times New Roman" w:hAnsi="Times New Roman" w:cs="Times New Roman"/>
          <w:color w:val="000000"/>
          <w:sz w:val="24"/>
          <w:szCs w:val="24"/>
        </w:rPr>
        <w:t>Законом Приднестровской Молдавской Республики от 23 ноября 1994 года «О стандартизации» (СЗМР 94-4) с изменениями и дополнением, внесенными законами Приднестровской Молдавской Республики от 10 июля 2002 года № 152-ЗИД-III (САЗ 02-28); от 24 декабря 2012 года № 259-ЗИ-V (САЗ 12-53); от 30 декабря 2013 года № 289-ЗИД-V (САЗ 14-1); от 21 января 2014 года № 35-ЗИ-V (САЗ 14-4)</w:t>
      </w:r>
      <w:r w:rsidRPr="00CC0620">
        <w:rPr>
          <w:rFonts w:ascii="Times New Roman" w:eastAsia="Times New Roman" w:hAnsi="Times New Roman" w:cs="Times New Roman"/>
          <w:sz w:val="24"/>
          <w:szCs w:val="24"/>
        </w:rPr>
        <w:t>,</w:t>
      </w:r>
      <w:r w:rsidRPr="00CC0620">
        <w:rPr>
          <w:rFonts w:ascii="Times New Roman" w:eastAsia="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w:t>
      </w:r>
      <w:r w:rsidR="00D51572">
        <w:rPr>
          <w:rFonts w:ascii="Times New Roman" w:eastAsia="Times New Roman" w:hAnsi="Times New Roman" w:cs="Times New Roman"/>
          <w:sz w:val="24"/>
          <w:szCs w:val="24"/>
        </w:rPr>
        <w:t>вании ходатайств</w:t>
      </w:r>
      <w:r w:rsidR="000748FC">
        <w:rPr>
          <w:rFonts w:ascii="Times New Roman" w:eastAsia="Times New Roman" w:hAnsi="Times New Roman" w:cs="Times New Roman"/>
          <w:sz w:val="24"/>
          <w:szCs w:val="24"/>
        </w:rPr>
        <w:t>а</w:t>
      </w:r>
      <w:r w:rsidR="00D51572">
        <w:rPr>
          <w:rFonts w:ascii="Times New Roman" w:eastAsia="Times New Roman" w:hAnsi="Times New Roman" w:cs="Times New Roman"/>
          <w:sz w:val="24"/>
          <w:szCs w:val="24"/>
        </w:rPr>
        <w:t xml:space="preserve"> ГУП «</w:t>
      </w:r>
      <w:r w:rsidR="00D51572" w:rsidRPr="00D51572">
        <w:rPr>
          <w:rFonts w:ascii="Times New Roman" w:eastAsia="Times New Roman" w:hAnsi="Times New Roman" w:cs="Times New Roman"/>
          <w:sz w:val="24"/>
          <w:szCs w:val="24"/>
        </w:rPr>
        <w:t>Институт технического регулирования и метрологии</w:t>
      </w:r>
      <w:r w:rsidR="00D51572">
        <w:rPr>
          <w:rFonts w:ascii="Times New Roman" w:eastAsia="Times New Roman" w:hAnsi="Times New Roman" w:cs="Times New Roman"/>
          <w:sz w:val="24"/>
          <w:szCs w:val="24"/>
        </w:rPr>
        <w:t>»</w:t>
      </w:r>
      <w:r w:rsidRPr="00CC0620">
        <w:rPr>
          <w:rFonts w:ascii="Times New Roman" w:eastAsia="Times New Roman" w:hAnsi="Times New Roman" w:cs="Times New Roman"/>
          <w:sz w:val="24"/>
          <w:szCs w:val="24"/>
        </w:rPr>
        <w:t xml:space="preserve">, а также в целях актуализации нормативной базы стандартов </w:t>
      </w:r>
    </w:p>
    <w:p w:rsidR="00CC0620" w:rsidRPr="00CC0620" w:rsidRDefault="00CC0620" w:rsidP="00CC0620">
      <w:pPr>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п р и к а з ы в а ю</w:t>
      </w:r>
      <w:r w:rsidRPr="00CC0620">
        <w:rPr>
          <w:rFonts w:ascii="Times New Roman" w:eastAsia="Times New Roman" w:hAnsi="Times New Roman" w:cs="Times New Roman"/>
          <w:sz w:val="24"/>
          <w:szCs w:val="24"/>
        </w:rPr>
        <w:t>:</w:t>
      </w:r>
    </w:p>
    <w:p w:rsidR="00CC0620" w:rsidRPr="00CC0620" w:rsidRDefault="00CC0620" w:rsidP="00CC0620">
      <w:pPr>
        <w:tabs>
          <w:tab w:val="left" w:pos="567"/>
        </w:tabs>
        <w:spacing w:after="0"/>
        <w:ind w:firstLine="567"/>
        <w:jc w:val="both"/>
        <w:rPr>
          <w:rFonts w:ascii="Times New Roman" w:eastAsia="Times New Roman" w:hAnsi="Times New Roman" w:cs="Times New Roman"/>
          <w:sz w:val="24"/>
          <w:szCs w:val="24"/>
        </w:rPr>
      </w:pPr>
      <w:r w:rsidRPr="00CC0620">
        <w:rPr>
          <w:rFonts w:ascii="Times New Roman" w:eastAsia="Times New Roman" w:hAnsi="Times New Roman" w:cs="Times New Roman"/>
          <w:b/>
          <w:sz w:val="24"/>
          <w:szCs w:val="24"/>
        </w:rPr>
        <w:t>1.</w:t>
      </w:r>
      <w:r w:rsidRPr="00CC0620">
        <w:rPr>
          <w:rFonts w:ascii="Times New Roman" w:eastAsia="Times New Roman" w:hAnsi="Times New Roman" w:cs="Times New Roman"/>
          <w:sz w:val="24"/>
          <w:szCs w:val="24"/>
        </w:rPr>
        <w:t xml:space="preserve">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 редакционными изменениями, соответствующими требованиями законодательства Придне</w:t>
      </w:r>
      <w:r w:rsidR="0079105A">
        <w:rPr>
          <w:rFonts w:ascii="Times New Roman" w:eastAsia="Times New Roman" w:hAnsi="Times New Roman" w:cs="Times New Roman"/>
          <w:sz w:val="24"/>
          <w:szCs w:val="24"/>
        </w:rPr>
        <w:t>стровской Молдавской Республики</w:t>
      </w:r>
      <w:r w:rsidR="0079105A" w:rsidRPr="0079105A">
        <w:rPr>
          <w:rFonts w:ascii="Times New Roman" w:eastAsia="Times New Roman" w:hAnsi="Times New Roman" w:cs="Times New Roman"/>
          <w:sz w:val="24"/>
          <w:szCs w:val="24"/>
        </w:rPr>
        <w:t xml:space="preserve"> </w:t>
      </w:r>
      <w:r w:rsidR="0079105A" w:rsidRPr="00CC0620">
        <w:rPr>
          <w:rFonts w:ascii="Times New Roman" w:eastAsia="Times New Roman" w:hAnsi="Times New Roman" w:cs="Times New Roman"/>
          <w:sz w:val="24"/>
          <w:szCs w:val="24"/>
        </w:rPr>
        <w:t>следующие межгосударственные стандарты</w:t>
      </w:r>
      <w:r w:rsidR="0079105A">
        <w:rPr>
          <w:rFonts w:ascii="Times New Roman" w:eastAsia="Times New Roman" w:hAnsi="Times New Roman" w:cs="Times New Roman"/>
          <w:sz w:val="24"/>
          <w:szCs w:val="24"/>
        </w:rPr>
        <w:t>:</w:t>
      </w:r>
    </w:p>
    <w:p w:rsidR="00D51572" w:rsidRPr="005B47CC" w:rsidRDefault="00D51572" w:rsidP="00D51572">
      <w:pPr>
        <w:spacing w:after="0"/>
        <w:ind w:firstLine="709"/>
        <w:jc w:val="both"/>
        <w:rPr>
          <w:rFonts w:ascii="Times New Roman" w:eastAsia="Times New Roman" w:hAnsi="Times New Roman" w:cs="Times New Roman"/>
          <w:b/>
          <w:sz w:val="24"/>
          <w:szCs w:val="24"/>
        </w:rPr>
      </w:pPr>
      <w:r w:rsidRPr="0073208E">
        <w:rPr>
          <w:rFonts w:ascii="Times New Roman" w:eastAsia="Times New Roman" w:hAnsi="Times New Roman" w:cs="Times New Roman"/>
          <w:sz w:val="24"/>
          <w:szCs w:val="24"/>
        </w:rPr>
        <w:t>1) ГОСТ 5746-2015</w:t>
      </w:r>
      <w:r w:rsidR="00960643" w:rsidRPr="0073208E">
        <w:rPr>
          <w:rFonts w:ascii="Times New Roman" w:eastAsia="Times New Roman" w:hAnsi="Times New Roman" w:cs="Times New Roman"/>
          <w:sz w:val="24"/>
          <w:szCs w:val="24"/>
        </w:rPr>
        <w:t xml:space="preserve"> (</w:t>
      </w:r>
      <w:r w:rsidR="00960643" w:rsidRPr="0073208E">
        <w:rPr>
          <w:rFonts w:ascii="Times New Roman" w:eastAsia="Times New Roman" w:hAnsi="Times New Roman" w:cs="Times New Roman"/>
          <w:sz w:val="24"/>
          <w:szCs w:val="24"/>
          <w:lang w:val="en-US"/>
        </w:rPr>
        <w:t>ISO</w:t>
      </w:r>
      <w:r w:rsidR="00960643" w:rsidRPr="0073208E">
        <w:rPr>
          <w:rFonts w:ascii="Times New Roman" w:eastAsia="Times New Roman" w:hAnsi="Times New Roman" w:cs="Times New Roman"/>
          <w:sz w:val="24"/>
          <w:szCs w:val="24"/>
        </w:rPr>
        <w:t xml:space="preserve"> 4190-1:2010)</w:t>
      </w:r>
      <w:r w:rsidRPr="0073208E">
        <w:rPr>
          <w:rFonts w:ascii="Times New Roman" w:eastAsia="Times New Roman" w:hAnsi="Times New Roman" w:cs="Times New Roman"/>
          <w:sz w:val="24"/>
          <w:szCs w:val="24"/>
        </w:rPr>
        <w:t xml:space="preserve"> «Лифты пассажирские. Основные параметры и размеры»;</w:t>
      </w:r>
      <w:r w:rsidR="005B47CC">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ascii="Times New Roman" w:eastAsia="Times New Roman" w:hAnsi="Times New Roman" w:cs="Times New Roman"/>
          <w:color w:val="FF0000"/>
          <w:sz w:val="24"/>
          <w:szCs w:val="24"/>
        </w:rPr>
      </w:pPr>
      <w:r w:rsidRPr="0073208E">
        <w:rPr>
          <w:rFonts w:ascii="Times New Roman" w:eastAsia="Times New Roman" w:hAnsi="Times New Roman" w:cs="Times New Roman"/>
          <w:sz w:val="24"/>
          <w:szCs w:val="24"/>
        </w:rPr>
        <w:t>2)</w:t>
      </w:r>
      <w:r w:rsidRPr="00D51572">
        <w:rPr>
          <w:rFonts w:ascii="Times New Roman" w:eastAsia="Times New Roman" w:hAnsi="Times New Roman" w:cs="Times New Roman"/>
          <w:sz w:val="24"/>
          <w:szCs w:val="24"/>
        </w:rPr>
        <w:t xml:space="preserve"> ГОСТ 8736-2014 «Песок для строительных работ. Технические условия»;</w:t>
      </w:r>
      <w:r w:rsidR="006D6DA3">
        <w:rPr>
          <w:rFonts w:ascii="Times New Roman" w:eastAsia="Times New Roman" w:hAnsi="Times New Roman" w:cs="Times New Roman"/>
          <w:sz w:val="24"/>
          <w:szCs w:val="24"/>
        </w:rPr>
        <w:t xml:space="preserve"> </w:t>
      </w:r>
    </w:p>
    <w:p w:rsidR="00D51572" w:rsidRPr="00D51572" w:rsidRDefault="00D51572" w:rsidP="00D51572">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sz w:val="24"/>
          <w:szCs w:val="24"/>
        </w:rPr>
        <w:t>3) ГОСТ ISO 13857-2012 «Безопасность машин. Безопасные расстояния для предохранения верхних и нижних конечностей от попадания в опасную зону»;</w:t>
      </w:r>
    </w:p>
    <w:p w:rsidR="00B01742" w:rsidRDefault="00D51572" w:rsidP="00D51572">
      <w:pPr>
        <w:spacing w:after="0"/>
        <w:ind w:firstLine="709"/>
        <w:jc w:val="both"/>
        <w:rPr>
          <w:rFonts w:cs="Helv"/>
          <w:color w:val="000000"/>
          <w:sz w:val="20"/>
          <w:szCs w:val="20"/>
        </w:rPr>
      </w:pPr>
      <w:r w:rsidRPr="00B129F6">
        <w:rPr>
          <w:rFonts w:ascii="Times New Roman" w:eastAsia="Times New Roman" w:hAnsi="Times New Roman" w:cs="Times New Roman"/>
          <w:sz w:val="24"/>
          <w:szCs w:val="24"/>
        </w:rPr>
        <w:t>4) ГОСТ 19804-2012 «Сваи железобетонные заводского изготовления. Общие технические условия»;</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5) ГОСТ 22266-2013 «Цементы сульфатостойкие. Технические условия»;</w:t>
      </w:r>
      <w:r w:rsidR="003A46A4">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6) ГОСТ 22690-2015 «Бетоны. Определение прочности механическими методами неразрушающего контроля»;</w:t>
      </w:r>
      <w:r w:rsidR="00664E0A">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7) ГОСТ 23009-2016 «Конструкции и изделия бетонные и железобетонные сборные. Условные обозначения (марки)»;</w:t>
      </w:r>
      <w:r w:rsidR="00EC7B15" w:rsidRPr="00EC7B15">
        <w:rPr>
          <w:rFonts w:ascii="Helv" w:hAnsi="Helv" w:cs="Helv"/>
          <w:color w:val="000000"/>
          <w:sz w:val="20"/>
          <w:szCs w:val="20"/>
        </w:rPr>
        <w:t xml:space="preserve"> </w:t>
      </w:r>
    </w:p>
    <w:p w:rsidR="00B01742" w:rsidRDefault="00D51572" w:rsidP="00D51572">
      <w:pPr>
        <w:spacing w:after="0"/>
        <w:ind w:firstLine="709"/>
        <w:jc w:val="both"/>
        <w:rPr>
          <w:rFonts w:cs="Helv"/>
          <w:color w:val="FF0000"/>
          <w:sz w:val="20"/>
          <w:szCs w:val="20"/>
        </w:rPr>
      </w:pPr>
      <w:r w:rsidRPr="00B129F6">
        <w:rPr>
          <w:rFonts w:ascii="Times New Roman" w:eastAsia="Times New Roman" w:hAnsi="Times New Roman" w:cs="Times New Roman"/>
          <w:sz w:val="24"/>
          <w:szCs w:val="24"/>
        </w:rPr>
        <w:lastRenderedPageBreak/>
        <w:t>8)</w:t>
      </w:r>
      <w:r w:rsidRPr="00D51572">
        <w:rPr>
          <w:rFonts w:ascii="Times New Roman" w:eastAsia="Times New Roman" w:hAnsi="Times New Roman" w:cs="Times New Roman"/>
          <w:sz w:val="24"/>
          <w:szCs w:val="24"/>
        </w:rPr>
        <w:t xml:space="preserve"> ГОСТ 25818-2017 «Золы-уноса тепловых электростанций для бетонов. Технические условия»;</w:t>
      </w:r>
      <w:r w:rsidR="00275F6A">
        <w:rPr>
          <w:rFonts w:ascii="Helv" w:hAnsi="Helv" w:cs="Helv"/>
          <w:color w:val="000000"/>
          <w:sz w:val="20"/>
          <w:szCs w:val="20"/>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9) ГОСТ 25820-2014 «Бетоны легкие. Технические условия»;</w:t>
      </w:r>
      <w:r w:rsidR="00B847B8" w:rsidRPr="00B847B8">
        <w:rPr>
          <w:rFonts w:ascii="Helv" w:hAnsi="Helv" w:cs="Helv"/>
          <w:color w:val="000000"/>
          <w:sz w:val="20"/>
          <w:szCs w:val="20"/>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10) ГОСТ 26134-2016 «Бетоны. Ультразвуковой метод определения морозостойкости»;</w:t>
      </w:r>
      <w:r w:rsidR="00162389">
        <w:rPr>
          <w:rFonts w:ascii="Times New Roman" w:eastAsia="Times New Roman" w:hAnsi="Times New Roman" w:cs="Times New Roman"/>
          <w:sz w:val="24"/>
          <w:szCs w:val="24"/>
        </w:rPr>
        <w:t xml:space="preserve"> </w:t>
      </w:r>
    </w:p>
    <w:p w:rsidR="00D51572" w:rsidRPr="00162389" w:rsidRDefault="00D51572" w:rsidP="00D51572">
      <w:pPr>
        <w:spacing w:after="0"/>
        <w:ind w:firstLine="709"/>
        <w:jc w:val="both"/>
        <w:rPr>
          <w:rFonts w:eastAsia="Times New Roman" w:cs="Times New Roman"/>
          <w:color w:val="FF0000"/>
          <w:sz w:val="24"/>
          <w:szCs w:val="24"/>
        </w:rPr>
      </w:pPr>
      <w:r w:rsidRPr="00D51572">
        <w:rPr>
          <w:rFonts w:ascii="Times New Roman" w:eastAsia="Times New Roman" w:hAnsi="Times New Roman" w:cs="Times New Roman"/>
          <w:sz w:val="24"/>
          <w:szCs w:val="24"/>
        </w:rPr>
        <w:t>11) ГОСТ 26633-2015 «Бетоны тяжелые и мелкозернистые. Технические условия»;</w:t>
      </w:r>
      <w:r w:rsidR="00162389">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12) ГОСТ 27005-2014 «Бетоны легкие и ячеистые. Правила контроля средней плотности»;</w:t>
      </w:r>
      <w:r w:rsidR="00A6759E">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13) ГОСТ 27707-2007 «Огнеупоры неформованные. Методы определения зернового состава»;</w:t>
      </w:r>
      <w:r w:rsidR="00683CB1">
        <w:rPr>
          <w:rFonts w:ascii="Times New Roman" w:eastAsia="Times New Roman" w:hAnsi="Times New Roman" w:cs="Times New Roman"/>
          <w:sz w:val="24"/>
          <w:szCs w:val="24"/>
        </w:rPr>
        <w:t xml:space="preserve"> </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14) ГОСТ 28243-96 «Пирометры. Общие технические требования»;</w:t>
      </w:r>
      <w:r w:rsidR="00683CB1">
        <w:rPr>
          <w:rFonts w:ascii="Times New Roman" w:eastAsia="Times New Roman" w:hAnsi="Times New Roman" w:cs="Times New Roman"/>
          <w:sz w:val="24"/>
          <w:szCs w:val="24"/>
        </w:rPr>
        <w:t xml:space="preserve"> </w:t>
      </w:r>
    </w:p>
    <w:p w:rsidR="00D51572" w:rsidRPr="00D51572" w:rsidRDefault="00D51572" w:rsidP="00D51572">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sz w:val="24"/>
          <w:szCs w:val="24"/>
        </w:rPr>
        <w:t>15) ГОСТ 32495-2013 «Щебень, песок и песчано-щебеночные смеси из дробленого бетона и железобетона. Технические условия»;</w:t>
      </w:r>
    </w:p>
    <w:p w:rsidR="00B01742" w:rsidRDefault="00D51572" w:rsidP="00D51572">
      <w:pPr>
        <w:spacing w:after="0"/>
        <w:ind w:firstLine="709"/>
        <w:jc w:val="both"/>
        <w:rPr>
          <w:rFonts w:cs="Helv"/>
          <w:color w:val="FF0000"/>
          <w:sz w:val="20"/>
          <w:szCs w:val="20"/>
        </w:rPr>
      </w:pPr>
      <w:r w:rsidRPr="00D51572">
        <w:rPr>
          <w:rFonts w:ascii="Times New Roman" w:eastAsia="Times New Roman" w:hAnsi="Times New Roman" w:cs="Times New Roman"/>
          <w:sz w:val="24"/>
          <w:szCs w:val="24"/>
        </w:rPr>
        <w:t>16) ГОСТ 32496-2013 «Заполнители пористые для легких бетонов. Технические условия»;</w:t>
      </w:r>
      <w:r w:rsidR="00F10A0C">
        <w:rPr>
          <w:rFonts w:ascii="Times New Roman" w:eastAsia="Times New Roman" w:hAnsi="Times New Roman" w:cs="Times New Roman"/>
          <w:sz w:val="24"/>
          <w:szCs w:val="24"/>
        </w:rPr>
        <w:t xml:space="preserve"> </w:t>
      </w:r>
    </w:p>
    <w:p w:rsidR="00D51572" w:rsidRPr="00D51572" w:rsidRDefault="00D51572" w:rsidP="00D51572">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sz w:val="24"/>
          <w:szCs w:val="24"/>
        </w:rPr>
        <w:t>17) ГОСТ 32803-2014 «Бетоны напрягающие. Технические условия»;</w:t>
      </w:r>
    </w:p>
    <w:p w:rsidR="00D51572" w:rsidRPr="00D51572" w:rsidRDefault="00D51572" w:rsidP="00D51572">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sz w:val="24"/>
          <w:szCs w:val="24"/>
        </w:rPr>
        <w:t>18) ГОСТ 33174-2014 «Дороги автомобильные общего пользования. Цемент. Технические требования»;</w:t>
      </w:r>
    </w:p>
    <w:p w:rsidR="00D51572" w:rsidRDefault="00D51572" w:rsidP="00D51572">
      <w:pPr>
        <w:spacing w:after="0"/>
        <w:ind w:firstLine="709"/>
        <w:jc w:val="both"/>
        <w:rPr>
          <w:rFonts w:ascii="Times New Roman" w:eastAsia="Times New Roman" w:hAnsi="Times New Roman" w:cs="Times New Roman"/>
          <w:sz w:val="24"/>
          <w:szCs w:val="24"/>
        </w:rPr>
      </w:pPr>
      <w:r w:rsidRPr="00D51572">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sidRPr="00D51572">
        <w:rPr>
          <w:rFonts w:ascii="Times New Roman" w:eastAsia="Times New Roman" w:hAnsi="Times New Roman" w:cs="Times New Roman"/>
          <w:sz w:val="24"/>
          <w:szCs w:val="24"/>
        </w:rPr>
        <w:t>Ввести в действие на территории Приднестровской Молдавской Республики, следующие государственные стандарты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w:t>
      </w:r>
      <w:r>
        <w:rPr>
          <w:rFonts w:ascii="Times New Roman" w:eastAsia="Times New Roman" w:hAnsi="Times New Roman" w:cs="Times New Roman"/>
          <w:sz w:val="24"/>
          <w:szCs w:val="24"/>
        </w:rPr>
        <w:t>:</w:t>
      </w:r>
    </w:p>
    <w:p w:rsidR="00D51572" w:rsidRPr="00D51572" w:rsidRDefault="00D51572" w:rsidP="00D515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D51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ПМР ГОСТ Р 56178-2018</w:t>
      </w:r>
      <w:r w:rsidRPr="00D51572">
        <w:rPr>
          <w:rFonts w:ascii="Times New Roman" w:eastAsia="Times New Roman" w:hAnsi="Times New Roman" w:cs="Times New Roman"/>
          <w:sz w:val="24"/>
          <w:szCs w:val="24"/>
        </w:rPr>
        <w:t xml:space="preserve"> «Модификаторы органо-минеральные типа МБ для бетонов, строительных растворов и сухих смесей. Технические условия»</w:t>
      </w:r>
      <w:r w:rsidR="00B615D4">
        <w:rPr>
          <w:rFonts w:ascii="Times New Roman" w:eastAsia="Times New Roman" w:hAnsi="Times New Roman" w:cs="Times New Roman"/>
          <w:sz w:val="24"/>
          <w:szCs w:val="24"/>
        </w:rPr>
        <w:t xml:space="preserve">, </w:t>
      </w:r>
      <w:r w:rsidR="00B615D4" w:rsidRPr="00B615D4">
        <w:rPr>
          <w:rFonts w:ascii="Times New Roman" w:eastAsia="Times New Roman" w:hAnsi="Times New Roman" w:cs="Times New Roman"/>
          <w:sz w:val="24"/>
          <w:szCs w:val="24"/>
        </w:rPr>
        <w:t>гармонизированный с</w:t>
      </w:r>
      <w:r w:rsidR="00B615D4">
        <w:rPr>
          <w:rFonts w:ascii="Times New Roman" w:eastAsia="Times New Roman" w:hAnsi="Times New Roman" w:cs="Times New Roman"/>
          <w:sz w:val="24"/>
          <w:szCs w:val="24"/>
        </w:rPr>
        <w:t xml:space="preserve"> ГОСТ Р 56178-2014</w:t>
      </w:r>
      <w:r w:rsidRPr="00D51572">
        <w:rPr>
          <w:rFonts w:ascii="Times New Roman" w:eastAsia="Times New Roman" w:hAnsi="Times New Roman" w:cs="Times New Roman"/>
          <w:sz w:val="24"/>
          <w:szCs w:val="24"/>
        </w:rPr>
        <w:t>;</w:t>
      </w:r>
    </w:p>
    <w:p w:rsidR="00D51572" w:rsidRPr="00D51572" w:rsidRDefault="00D51572" w:rsidP="00D515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51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ПМР ГОСТ Р 56592-2018</w:t>
      </w:r>
      <w:r w:rsidRPr="00D51572">
        <w:rPr>
          <w:rFonts w:ascii="Times New Roman" w:eastAsia="Times New Roman" w:hAnsi="Times New Roman" w:cs="Times New Roman"/>
          <w:sz w:val="24"/>
          <w:szCs w:val="24"/>
        </w:rPr>
        <w:t xml:space="preserve"> «Добавки минеральные для бетонов и строительных растворов. Общие технические условия»</w:t>
      </w:r>
      <w:r w:rsidR="00B615D4">
        <w:rPr>
          <w:rFonts w:ascii="Times New Roman" w:eastAsia="Times New Roman" w:hAnsi="Times New Roman" w:cs="Times New Roman"/>
          <w:sz w:val="24"/>
          <w:szCs w:val="24"/>
        </w:rPr>
        <w:t xml:space="preserve">, </w:t>
      </w:r>
      <w:r w:rsidR="00B615D4" w:rsidRPr="00B615D4">
        <w:rPr>
          <w:rFonts w:ascii="Times New Roman" w:eastAsia="Times New Roman" w:hAnsi="Times New Roman" w:cs="Times New Roman"/>
          <w:sz w:val="24"/>
          <w:szCs w:val="24"/>
        </w:rPr>
        <w:t>гармонизированный с</w:t>
      </w:r>
      <w:r w:rsidR="00B615D4">
        <w:rPr>
          <w:rFonts w:ascii="Times New Roman" w:eastAsia="Times New Roman" w:hAnsi="Times New Roman" w:cs="Times New Roman"/>
          <w:sz w:val="24"/>
          <w:szCs w:val="24"/>
        </w:rPr>
        <w:t xml:space="preserve"> ГОСТ Р 56592-2015</w:t>
      </w:r>
      <w:r w:rsidRPr="00D51572">
        <w:rPr>
          <w:rFonts w:ascii="Times New Roman" w:eastAsia="Times New Roman" w:hAnsi="Times New Roman" w:cs="Times New Roman"/>
          <w:sz w:val="24"/>
          <w:szCs w:val="24"/>
        </w:rPr>
        <w:t>;</w:t>
      </w:r>
    </w:p>
    <w:p w:rsidR="00D51572" w:rsidRPr="00D51572" w:rsidRDefault="00D51572" w:rsidP="00D51572">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D515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ПМР ГОСТ Р 56593-2018</w:t>
      </w:r>
      <w:r w:rsidRPr="00D51572">
        <w:rPr>
          <w:rFonts w:ascii="Times New Roman" w:eastAsia="Times New Roman" w:hAnsi="Times New Roman" w:cs="Times New Roman"/>
          <w:sz w:val="24"/>
          <w:szCs w:val="24"/>
        </w:rPr>
        <w:t xml:space="preserve"> «Добавки минеральные для бетонов и строительных растворов. Методы испытаний»</w:t>
      </w:r>
      <w:r w:rsidR="00B615D4">
        <w:rPr>
          <w:rFonts w:ascii="Times New Roman" w:eastAsia="Times New Roman" w:hAnsi="Times New Roman" w:cs="Times New Roman"/>
          <w:sz w:val="24"/>
          <w:szCs w:val="24"/>
        </w:rPr>
        <w:t xml:space="preserve">, </w:t>
      </w:r>
      <w:r w:rsidR="00B615D4" w:rsidRPr="00B615D4">
        <w:rPr>
          <w:rFonts w:ascii="Times New Roman" w:eastAsia="Times New Roman" w:hAnsi="Times New Roman" w:cs="Times New Roman"/>
          <w:sz w:val="24"/>
          <w:szCs w:val="24"/>
        </w:rPr>
        <w:t>гармонизированный с</w:t>
      </w:r>
      <w:r w:rsidR="00B615D4">
        <w:rPr>
          <w:rFonts w:ascii="Times New Roman" w:eastAsia="Times New Roman" w:hAnsi="Times New Roman" w:cs="Times New Roman"/>
          <w:sz w:val="24"/>
          <w:szCs w:val="24"/>
        </w:rPr>
        <w:t xml:space="preserve"> ГОСТ Р 56593-2015</w:t>
      </w:r>
      <w:r w:rsidRPr="00D51572">
        <w:rPr>
          <w:rFonts w:ascii="Times New Roman" w:eastAsia="Times New Roman" w:hAnsi="Times New Roman" w:cs="Times New Roman"/>
          <w:sz w:val="24"/>
          <w:szCs w:val="24"/>
        </w:rPr>
        <w:t>.</w:t>
      </w:r>
    </w:p>
    <w:p w:rsidR="00960643" w:rsidRPr="0073208E" w:rsidRDefault="00960643" w:rsidP="00B615D4">
      <w:pPr>
        <w:tabs>
          <w:tab w:val="center" w:pos="5173"/>
        </w:tabs>
        <w:spacing w:after="0"/>
        <w:ind w:firstLine="709"/>
        <w:jc w:val="both"/>
        <w:rPr>
          <w:rFonts w:ascii="Times New Roman" w:eastAsia="Times New Roman" w:hAnsi="Times New Roman" w:cs="Times New Roman"/>
          <w:sz w:val="24"/>
          <w:szCs w:val="24"/>
        </w:rPr>
      </w:pPr>
      <w:r w:rsidRPr="0073208E">
        <w:rPr>
          <w:rFonts w:ascii="Times New Roman" w:eastAsia="Times New Roman" w:hAnsi="Times New Roman" w:cs="Times New Roman"/>
          <w:b/>
          <w:sz w:val="24"/>
          <w:szCs w:val="24"/>
        </w:rPr>
        <w:t>3.</w:t>
      </w:r>
      <w:r w:rsidRPr="0073208E">
        <w:rPr>
          <w:rFonts w:ascii="Times New Roman" w:eastAsia="Times New Roman" w:hAnsi="Times New Roman" w:cs="Times New Roman"/>
          <w:sz w:val="24"/>
          <w:szCs w:val="24"/>
        </w:rPr>
        <w:t xml:space="preserve"> В связи с введением в действие подпунктом 1) пункта 1 настоящего Приказа ГОСТ 5746-2015 (</w:t>
      </w:r>
      <w:r w:rsidRPr="0073208E">
        <w:rPr>
          <w:rFonts w:ascii="Times New Roman" w:eastAsia="Times New Roman" w:hAnsi="Times New Roman" w:cs="Times New Roman"/>
          <w:sz w:val="24"/>
          <w:szCs w:val="24"/>
          <w:lang w:val="en-US"/>
        </w:rPr>
        <w:t>ISO</w:t>
      </w:r>
      <w:r w:rsidRPr="0073208E">
        <w:rPr>
          <w:rFonts w:ascii="Times New Roman" w:eastAsia="Times New Roman" w:hAnsi="Times New Roman" w:cs="Times New Roman"/>
          <w:sz w:val="24"/>
          <w:szCs w:val="24"/>
        </w:rPr>
        <w:t xml:space="preserve"> 4190-1:2010), отменить действие на территории Приднестровской Молдавской Республики ГОСТ 5746-2003 «Лифты пассажирские. Основные параметры и размеры», введенного в действие Приказом Министерства промышленности Приднестровской Молдавской Республики от 14 июля 2009 года № 397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5 сентября 2009 года № 173).</w:t>
      </w:r>
    </w:p>
    <w:p w:rsidR="00162389" w:rsidRPr="00960643" w:rsidRDefault="00162389" w:rsidP="00162389">
      <w:pPr>
        <w:tabs>
          <w:tab w:val="center" w:pos="5173"/>
        </w:tabs>
        <w:spacing w:after="0"/>
        <w:ind w:firstLine="709"/>
        <w:jc w:val="both"/>
        <w:rPr>
          <w:rFonts w:ascii="Times New Roman" w:eastAsia="Times New Roman" w:hAnsi="Times New Roman" w:cs="Times New Roman"/>
          <w:sz w:val="24"/>
          <w:szCs w:val="24"/>
        </w:rPr>
      </w:pPr>
      <w:r w:rsidRPr="0073208E">
        <w:rPr>
          <w:rFonts w:ascii="Times New Roman" w:eastAsia="Times New Roman" w:hAnsi="Times New Roman" w:cs="Times New Roman"/>
          <w:b/>
          <w:sz w:val="24"/>
          <w:szCs w:val="24"/>
        </w:rPr>
        <w:t>4.</w:t>
      </w:r>
      <w:r w:rsidRPr="0073208E">
        <w:rPr>
          <w:rFonts w:ascii="Times New Roman" w:eastAsia="Times New Roman" w:hAnsi="Times New Roman" w:cs="Times New Roman"/>
          <w:sz w:val="24"/>
          <w:szCs w:val="24"/>
        </w:rPr>
        <w:t xml:space="preserve"> В связи с введением в действие подпунктом 11) пункта 1 настоящего Приказа ГОСТ 26633-20</w:t>
      </w:r>
      <w:r>
        <w:rPr>
          <w:rFonts w:ascii="Times New Roman" w:eastAsia="Times New Roman" w:hAnsi="Times New Roman" w:cs="Times New Roman"/>
          <w:sz w:val="24"/>
          <w:szCs w:val="24"/>
        </w:rPr>
        <w:t>15</w:t>
      </w:r>
      <w:r w:rsidRPr="00960643">
        <w:rPr>
          <w:rFonts w:ascii="Times New Roman" w:eastAsia="Times New Roman" w:hAnsi="Times New Roman" w:cs="Times New Roman"/>
          <w:sz w:val="24"/>
          <w:szCs w:val="24"/>
        </w:rPr>
        <w:t>, отменить действие на территории Приднестровской Мол</w:t>
      </w:r>
      <w:r>
        <w:rPr>
          <w:rFonts w:ascii="Times New Roman" w:eastAsia="Times New Roman" w:hAnsi="Times New Roman" w:cs="Times New Roman"/>
          <w:sz w:val="24"/>
          <w:szCs w:val="24"/>
        </w:rPr>
        <w:t xml:space="preserve">давской Республики ГОСТ 26633-2012 </w:t>
      </w:r>
      <w:r w:rsidRPr="00960643">
        <w:rPr>
          <w:rFonts w:ascii="Times New Roman" w:eastAsia="Times New Roman" w:hAnsi="Times New Roman" w:cs="Times New Roman"/>
          <w:sz w:val="24"/>
          <w:szCs w:val="24"/>
        </w:rPr>
        <w:t>«</w:t>
      </w:r>
      <w:r w:rsidRPr="00162389">
        <w:rPr>
          <w:rFonts w:ascii="Times New Roman" w:eastAsia="Times New Roman" w:hAnsi="Times New Roman" w:cs="Times New Roman"/>
          <w:sz w:val="24"/>
          <w:szCs w:val="24"/>
        </w:rPr>
        <w:t>Бетоны тяжелые и мелкозернистые. Технические условия</w:t>
      </w:r>
      <w:r w:rsidRPr="00960643">
        <w:rPr>
          <w:rFonts w:ascii="Times New Roman" w:eastAsia="Times New Roman" w:hAnsi="Times New Roman" w:cs="Times New Roman"/>
          <w:sz w:val="24"/>
          <w:szCs w:val="24"/>
        </w:rPr>
        <w:t xml:space="preserve">», введенного в действие </w:t>
      </w:r>
      <w:r w:rsidR="000532EB" w:rsidRPr="006848FB">
        <w:rPr>
          <w:rFonts w:ascii="Times New Roman" w:eastAsia="Times New Roman" w:hAnsi="Times New Roman" w:cs="Times New Roman"/>
          <w:sz w:val="24"/>
          <w:szCs w:val="24"/>
        </w:rPr>
        <w:t>Государственной службы энергетики и жилищно-коммунального хозяйства</w:t>
      </w:r>
      <w:r w:rsidR="000532EB">
        <w:rPr>
          <w:rFonts w:ascii="Times New Roman" w:eastAsia="Times New Roman" w:hAnsi="Times New Roman" w:cs="Times New Roman"/>
          <w:sz w:val="24"/>
          <w:szCs w:val="24"/>
        </w:rPr>
        <w:t xml:space="preserve"> </w:t>
      </w:r>
      <w:r w:rsidR="000532EB" w:rsidRPr="00CC0620">
        <w:rPr>
          <w:rFonts w:ascii="Times New Roman" w:eastAsia="Times New Roman" w:hAnsi="Times New Roman" w:cs="Times New Roman"/>
          <w:sz w:val="24"/>
          <w:szCs w:val="24"/>
        </w:rPr>
        <w:t xml:space="preserve">Приднестровской Молдавской </w:t>
      </w:r>
      <w:r w:rsidR="000532EB" w:rsidRPr="00EF2B09">
        <w:rPr>
          <w:rFonts w:ascii="Times New Roman" w:eastAsia="Times New Roman" w:hAnsi="Times New Roman" w:cs="Times New Roman"/>
          <w:sz w:val="24"/>
          <w:szCs w:val="24"/>
        </w:rPr>
        <w:t xml:space="preserve">Республики от </w:t>
      </w:r>
      <w:r w:rsidR="000532EB" w:rsidRPr="00EF2B09">
        <w:rPr>
          <w:rFonts w:ascii="Times New Roman" w:hAnsi="Times New Roman" w:cs="Times New Roman"/>
          <w:color w:val="000000"/>
          <w:sz w:val="24"/>
          <w:szCs w:val="24"/>
        </w:rPr>
        <w:t xml:space="preserve">30 января 2015 </w:t>
      </w:r>
      <w:r w:rsidR="000532EB" w:rsidRPr="00EF2B09">
        <w:rPr>
          <w:rFonts w:ascii="Times New Roman" w:eastAsia="Times New Roman" w:hAnsi="Times New Roman" w:cs="Times New Roman"/>
          <w:sz w:val="24"/>
          <w:szCs w:val="24"/>
        </w:rPr>
        <w:t>года № 43</w:t>
      </w:r>
      <w:r w:rsidRPr="00EF2B09">
        <w:rPr>
          <w:rFonts w:ascii="Times New Roman" w:eastAsia="Times New Roman" w:hAnsi="Times New Roman" w:cs="Times New Roman"/>
          <w:sz w:val="24"/>
          <w:szCs w:val="24"/>
        </w:rPr>
        <w:t xml:space="preserve"> «О введении в действие </w:t>
      </w:r>
      <w:r w:rsidR="00EF2B09" w:rsidRPr="00EF2B09">
        <w:rPr>
          <w:rFonts w:ascii="Times New Roman" w:eastAsia="Times New Roman" w:hAnsi="Times New Roman" w:cs="Times New Roman"/>
          <w:sz w:val="24"/>
          <w:szCs w:val="24"/>
        </w:rPr>
        <w:t xml:space="preserve">и отмене </w:t>
      </w:r>
      <w:r w:rsidRPr="00EF2B09">
        <w:rPr>
          <w:rFonts w:ascii="Times New Roman" w:eastAsia="Times New Roman" w:hAnsi="Times New Roman" w:cs="Times New Roman"/>
          <w:sz w:val="24"/>
          <w:szCs w:val="24"/>
        </w:rPr>
        <w:t>нормативных документов по стандартизации на территории Приднестровской Молдавской Республики»</w:t>
      </w:r>
      <w:r w:rsidRPr="00AC1894">
        <w:rPr>
          <w:rFonts w:ascii="Times New Roman" w:eastAsia="Times New Roman" w:hAnsi="Times New Roman" w:cs="Times New Roman"/>
          <w:sz w:val="24"/>
          <w:szCs w:val="24"/>
        </w:rPr>
        <w:t xml:space="preserve"> (опубликован</w:t>
      </w:r>
      <w:r w:rsidR="000532EB">
        <w:rPr>
          <w:rFonts w:ascii="Times New Roman" w:eastAsia="Times New Roman" w:hAnsi="Times New Roman" w:cs="Times New Roman"/>
          <w:sz w:val="24"/>
          <w:szCs w:val="24"/>
        </w:rPr>
        <w:t>ие в газете «Приднестровь</w:t>
      </w:r>
      <w:r w:rsidR="00146799">
        <w:rPr>
          <w:rFonts w:ascii="Times New Roman" w:eastAsia="Times New Roman" w:hAnsi="Times New Roman" w:cs="Times New Roman"/>
          <w:sz w:val="24"/>
          <w:szCs w:val="24"/>
        </w:rPr>
        <w:t>е» от 6</w:t>
      </w:r>
      <w:r w:rsidR="002B7223">
        <w:rPr>
          <w:rFonts w:ascii="Times New Roman" w:eastAsia="Times New Roman" w:hAnsi="Times New Roman" w:cs="Times New Roman"/>
          <w:sz w:val="24"/>
          <w:szCs w:val="24"/>
        </w:rPr>
        <w:t xml:space="preserve"> февраля 2015 года № 20</w:t>
      </w:r>
      <w:r w:rsidRPr="00960643">
        <w:rPr>
          <w:rFonts w:ascii="Times New Roman" w:eastAsia="Times New Roman" w:hAnsi="Times New Roman" w:cs="Times New Roman"/>
          <w:sz w:val="24"/>
          <w:szCs w:val="24"/>
        </w:rPr>
        <w:t>).</w:t>
      </w:r>
    </w:p>
    <w:p w:rsidR="00B615D4" w:rsidRPr="00B615D4" w:rsidRDefault="00F10A0C" w:rsidP="00B615D4">
      <w:pPr>
        <w:tabs>
          <w:tab w:val="center" w:pos="5173"/>
        </w:tabs>
        <w:spacing w:after="0"/>
        <w:ind w:firstLine="709"/>
        <w:jc w:val="both"/>
        <w:rPr>
          <w:rFonts w:ascii="Times New Roman" w:eastAsia="Times New Roman" w:hAnsi="Times New Roman" w:cs="Times New Roman"/>
          <w:sz w:val="24"/>
          <w:szCs w:val="24"/>
        </w:rPr>
      </w:pPr>
      <w:r w:rsidRPr="00F10A0C">
        <w:rPr>
          <w:rFonts w:ascii="Times New Roman" w:eastAsia="Times New Roman" w:hAnsi="Times New Roman" w:cs="Times New Roman"/>
          <w:b/>
          <w:sz w:val="24"/>
          <w:szCs w:val="24"/>
        </w:rPr>
        <w:lastRenderedPageBreak/>
        <w:t>5</w:t>
      </w:r>
      <w:r w:rsidR="007B5C92" w:rsidRPr="00F10A0C">
        <w:rPr>
          <w:rFonts w:ascii="Times New Roman" w:eastAsia="Times New Roman" w:hAnsi="Times New Roman" w:cs="Times New Roman"/>
          <w:b/>
          <w:sz w:val="24"/>
          <w:szCs w:val="24"/>
        </w:rPr>
        <w:t>.</w:t>
      </w:r>
      <w:r w:rsidR="007B5C92" w:rsidRPr="007459C4">
        <w:rPr>
          <w:rFonts w:ascii="Times New Roman" w:eastAsia="Times New Roman" w:hAnsi="Times New Roman" w:cs="Times New Roman"/>
          <w:sz w:val="24"/>
          <w:szCs w:val="24"/>
        </w:rPr>
        <w:t xml:space="preserve"> </w:t>
      </w:r>
      <w:r w:rsidR="00B615D4" w:rsidRPr="00B615D4">
        <w:rPr>
          <w:rFonts w:ascii="Times New Roman" w:eastAsia="Times New Roman" w:hAnsi="Times New Roman" w:cs="Times New Roman"/>
          <w:sz w:val="24"/>
          <w:szCs w:val="24"/>
        </w:rPr>
        <w:t>В связи с вве</w:t>
      </w:r>
      <w:r w:rsidR="00B615D4">
        <w:rPr>
          <w:rFonts w:ascii="Times New Roman" w:eastAsia="Times New Roman" w:hAnsi="Times New Roman" w:cs="Times New Roman"/>
          <w:sz w:val="24"/>
          <w:szCs w:val="24"/>
        </w:rPr>
        <w:t xml:space="preserve">дением в действие </w:t>
      </w:r>
      <w:r w:rsidR="00B615D4" w:rsidRPr="00B615D4">
        <w:rPr>
          <w:rFonts w:ascii="Times New Roman" w:eastAsia="Times New Roman" w:hAnsi="Times New Roman" w:cs="Times New Roman"/>
          <w:sz w:val="24"/>
          <w:szCs w:val="24"/>
        </w:rPr>
        <w:t>ГОСТ ISO 12100-2013 «Безопасность машин. Основные принципы конструирования. Оценки риска и снижения риска» Приказом Министерства промышленности и регионального развития Приднестровской Молдавской Республики от 24 ноября 2017 года № 642 «О введении в действие и отмене нормативных документов по стандартизации на территории Приднестровской Молдавской Республики»</w:t>
      </w:r>
      <w:r w:rsidR="006848FB">
        <w:rPr>
          <w:rFonts w:ascii="Times New Roman" w:eastAsia="Times New Roman" w:hAnsi="Times New Roman" w:cs="Times New Roman"/>
          <w:sz w:val="24"/>
          <w:szCs w:val="24"/>
        </w:rPr>
        <w:t xml:space="preserve"> </w:t>
      </w:r>
      <w:r w:rsidR="006848FB" w:rsidRPr="006848FB">
        <w:rPr>
          <w:rFonts w:ascii="Times New Roman" w:eastAsia="Times New Roman" w:hAnsi="Times New Roman" w:cs="Times New Roman"/>
          <w:sz w:val="24"/>
          <w:szCs w:val="24"/>
        </w:rPr>
        <w:t>(опубликование в газете «Приднестровье» от 6 декабря 2017 года № 225)</w:t>
      </w:r>
      <w:r w:rsidR="00B615D4" w:rsidRPr="00B615D4">
        <w:rPr>
          <w:rFonts w:ascii="Times New Roman" w:eastAsia="Times New Roman" w:hAnsi="Times New Roman" w:cs="Times New Roman"/>
          <w:sz w:val="24"/>
          <w:szCs w:val="24"/>
        </w:rPr>
        <w:t xml:space="preserve"> отменить действие</w:t>
      </w:r>
      <w:r w:rsidR="006848FB">
        <w:rPr>
          <w:rFonts w:ascii="Times New Roman" w:eastAsia="Times New Roman" w:hAnsi="Times New Roman" w:cs="Times New Roman"/>
          <w:sz w:val="24"/>
          <w:szCs w:val="24"/>
        </w:rPr>
        <w:t xml:space="preserve">, введенных Приказом </w:t>
      </w:r>
      <w:r w:rsidR="006848FB" w:rsidRPr="006848FB">
        <w:rPr>
          <w:rFonts w:ascii="Times New Roman" w:eastAsia="Times New Roman" w:hAnsi="Times New Roman" w:cs="Times New Roman"/>
          <w:sz w:val="24"/>
          <w:szCs w:val="24"/>
        </w:rPr>
        <w:t>Государственной службы энергетики и жилищно-коммунального хозяйства</w:t>
      </w:r>
      <w:r w:rsidR="006848FB">
        <w:rPr>
          <w:rFonts w:ascii="Times New Roman" w:eastAsia="Times New Roman" w:hAnsi="Times New Roman" w:cs="Times New Roman"/>
          <w:sz w:val="24"/>
          <w:szCs w:val="24"/>
        </w:rPr>
        <w:t xml:space="preserve"> </w:t>
      </w:r>
      <w:r w:rsidR="006848FB" w:rsidRPr="00CC0620">
        <w:rPr>
          <w:rFonts w:ascii="Times New Roman" w:eastAsia="Times New Roman" w:hAnsi="Times New Roman" w:cs="Times New Roman"/>
          <w:sz w:val="24"/>
          <w:szCs w:val="24"/>
        </w:rPr>
        <w:t>Приднестровской Молдавской Республики</w:t>
      </w:r>
      <w:r w:rsidR="006848FB">
        <w:rPr>
          <w:rFonts w:ascii="Times New Roman" w:eastAsia="Times New Roman" w:hAnsi="Times New Roman" w:cs="Times New Roman"/>
          <w:sz w:val="24"/>
          <w:szCs w:val="24"/>
        </w:rPr>
        <w:t xml:space="preserve"> от 14 мая </w:t>
      </w:r>
      <w:r w:rsidR="006848FB" w:rsidRPr="006848FB">
        <w:rPr>
          <w:rFonts w:ascii="Times New Roman" w:eastAsia="Times New Roman" w:hAnsi="Times New Roman" w:cs="Times New Roman"/>
          <w:sz w:val="24"/>
          <w:szCs w:val="24"/>
        </w:rPr>
        <w:t>2013 г</w:t>
      </w:r>
      <w:r w:rsidR="006848FB">
        <w:rPr>
          <w:rFonts w:ascii="Times New Roman" w:eastAsia="Times New Roman" w:hAnsi="Times New Roman" w:cs="Times New Roman"/>
          <w:sz w:val="24"/>
          <w:szCs w:val="24"/>
        </w:rPr>
        <w:t xml:space="preserve">ода </w:t>
      </w:r>
      <w:r w:rsidR="00473CA3">
        <w:rPr>
          <w:rFonts w:ascii="Times New Roman" w:eastAsia="Times New Roman" w:hAnsi="Times New Roman" w:cs="Times New Roman"/>
          <w:sz w:val="24"/>
          <w:szCs w:val="24"/>
        </w:rPr>
        <w:t xml:space="preserve">№ 194 </w:t>
      </w:r>
      <w:r w:rsidR="006848FB" w:rsidRPr="00AC1894">
        <w:rPr>
          <w:rFonts w:ascii="Times New Roman" w:eastAsia="Times New Roman" w:hAnsi="Times New Roman" w:cs="Times New Roman"/>
          <w:sz w:val="24"/>
          <w:szCs w:val="24"/>
        </w:rPr>
        <w:t>«О введении в действие нормативных документов по стандартизации на территории Приднестровской Молдавской Республики»</w:t>
      </w:r>
      <w:r w:rsidR="006848FB">
        <w:rPr>
          <w:rFonts w:ascii="Times New Roman" w:eastAsia="Times New Roman" w:hAnsi="Times New Roman" w:cs="Times New Roman"/>
          <w:sz w:val="24"/>
          <w:szCs w:val="24"/>
        </w:rPr>
        <w:t xml:space="preserve"> </w:t>
      </w:r>
      <w:r w:rsidR="006848FB" w:rsidRPr="006848FB">
        <w:rPr>
          <w:rFonts w:ascii="Times New Roman" w:eastAsia="Times New Roman" w:hAnsi="Times New Roman" w:cs="Times New Roman"/>
          <w:sz w:val="24"/>
          <w:szCs w:val="24"/>
        </w:rPr>
        <w:t>(опубликование в газете «Приднестровье» от 2</w:t>
      </w:r>
      <w:r w:rsidR="006848FB">
        <w:rPr>
          <w:rFonts w:ascii="Times New Roman" w:eastAsia="Times New Roman" w:hAnsi="Times New Roman" w:cs="Times New Roman"/>
          <w:sz w:val="24"/>
          <w:szCs w:val="24"/>
        </w:rPr>
        <w:t>5 мая 2013 года № 98</w:t>
      </w:r>
      <w:r w:rsidR="006848FB" w:rsidRPr="006848FB">
        <w:rPr>
          <w:rFonts w:ascii="Times New Roman" w:eastAsia="Times New Roman" w:hAnsi="Times New Roman" w:cs="Times New Roman"/>
          <w:sz w:val="24"/>
          <w:szCs w:val="24"/>
        </w:rPr>
        <w:t>)</w:t>
      </w:r>
      <w:r w:rsidR="00B615D4" w:rsidRPr="00B615D4">
        <w:rPr>
          <w:rFonts w:ascii="Times New Roman" w:eastAsia="Times New Roman" w:hAnsi="Times New Roman" w:cs="Times New Roman"/>
          <w:sz w:val="24"/>
          <w:szCs w:val="24"/>
        </w:rPr>
        <w:t>:</w:t>
      </w:r>
    </w:p>
    <w:p w:rsidR="00B615D4" w:rsidRPr="00B615D4" w:rsidRDefault="00B615D4" w:rsidP="00B615D4">
      <w:pPr>
        <w:tabs>
          <w:tab w:val="center" w:pos="5173"/>
        </w:tabs>
        <w:spacing w:after="0"/>
        <w:ind w:firstLine="709"/>
        <w:jc w:val="both"/>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ГОСТ ПМР ГОСТ Р ИСО 12100</w:t>
      </w:r>
      <w:r w:rsidR="006848FB">
        <w:rPr>
          <w:rFonts w:ascii="Times New Roman" w:eastAsia="Times New Roman" w:hAnsi="Times New Roman" w:cs="Times New Roman"/>
          <w:sz w:val="24"/>
          <w:szCs w:val="24"/>
        </w:rPr>
        <w:t>-1</w:t>
      </w:r>
      <w:r>
        <w:rPr>
          <w:rFonts w:ascii="Times New Roman" w:eastAsia="Times New Roman" w:hAnsi="Times New Roman" w:cs="Times New Roman"/>
          <w:sz w:val="24"/>
          <w:szCs w:val="24"/>
        </w:rPr>
        <w:t>-2013 «</w:t>
      </w:r>
      <w:r w:rsidR="006848FB" w:rsidRPr="006848FB">
        <w:rPr>
          <w:rFonts w:ascii="Times New Roman" w:eastAsia="Times New Roman" w:hAnsi="Times New Roman" w:cs="Times New Roman"/>
          <w:sz w:val="24"/>
          <w:szCs w:val="24"/>
        </w:rPr>
        <w:t>Безопасность машин. Основные понятия, общие принципы конструирования. Часть 1. Основные термины, методология</w:t>
      </w:r>
      <w:r>
        <w:rPr>
          <w:rFonts w:ascii="Times New Roman" w:eastAsia="Times New Roman" w:hAnsi="Times New Roman" w:cs="Times New Roman"/>
          <w:sz w:val="24"/>
          <w:szCs w:val="24"/>
        </w:rPr>
        <w:t>»</w:t>
      </w:r>
      <w:r w:rsidRPr="00B615D4">
        <w:rPr>
          <w:rFonts w:ascii="Times New Roman" w:eastAsia="Times New Roman" w:hAnsi="Times New Roman" w:cs="Times New Roman"/>
          <w:sz w:val="24"/>
          <w:szCs w:val="24"/>
        </w:rPr>
        <w:t>;</w:t>
      </w:r>
    </w:p>
    <w:p w:rsidR="00B615D4" w:rsidRDefault="00B615D4" w:rsidP="00B615D4">
      <w:pPr>
        <w:tabs>
          <w:tab w:val="center" w:pos="5173"/>
        </w:tabs>
        <w:spacing w:after="0"/>
        <w:ind w:firstLine="709"/>
        <w:jc w:val="both"/>
        <w:rPr>
          <w:rFonts w:ascii="Times New Roman" w:eastAsia="Times New Roman" w:hAnsi="Times New Roman" w:cs="Times New Roman"/>
          <w:sz w:val="24"/>
          <w:szCs w:val="24"/>
        </w:rPr>
      </w:pPr>
      <w:r w:rsidRPr="00B615D4">
        <w:rPr>
          <w:rFonts w:ascii="Times New Roman" w:eastAsia="Times New Roman" w:hAnsi="Times New Roman" w:cs="Times New Roman"/>
          <w:sz w:val="24"/>
          <w:szCs w:val="24"/>
        </w:rPr>
        <w:t xml:space="preserve">б) </w:t>
      </w:r>
      <w:r w:rsidR="006848FB">
        <w:rPr>
          <w:rFonts w:ascii="Times New Roman" w:eastAsia="Times New Roman" w:hAnsi="Times New Roman" w:cs="Times New Roman"/>
          <w:sz w:val="24"/>
          <w:szCs w:val="24"/>
        </w:rPr>
        <w:t>ГОСТ ПМР ГОСТ Р ИСО 12100-2-2013</w:t>
      </w:r>
      <w:r w:rsidR="006848FB" w:rsidRPr="00B615D4">
        <w:rPr>
          <w:rFonts w:ascii="Times New Roman" w:eastAsia="Times New Roman" w:hAnsi="Times New Roman" w:cs="Times New Roman"/>
          <w:sz w:val="24"/>
          <w:szCs w:val="24"/>
        </w:rPr>
        <w:t xml:space="preserve"> </w:t>
      </w:r>
      <w:r w:rsidRPr="00B615D4">
        <w:rPr>
          <w:rFonts w:ascii="Times New Roman" w:eastAsia="Times New Roman" w:hAnsi="Times New Roman" w:cs="Times New Roman"/>
          <w:sz w:val="24"/>
          <w:szCs w:val="24"/>
        </w:rPr>
        <w:t>«</w:t>
      </w:r>
      <w:r w:rsidR="006848FB" w:rsidRPr="006848FB">
        <w:rPr>
          <w:rFonts w:ascii="Times New Roman" w:eastAsia="Times New Roman" w:hAnsi="Times New Roman" w:cs="Times New Roman"/>
          <w:sz w:val="24"/>
          <w:szCs w:val="24"/>
        </w:rPr>
        <w:t>Безопасность машин. Основные понятия, общие принципы конструирования. Часть 2. Технические принципы</w:t>
      </w:r>
      <w:r w:rsidR="006848FB">
        <w:rPr>
          <w:rFonts w:ascii="Times New Roman" w:eastAsia="Times New Roman" w:hAnsi="Times New Roman" w:cs="Times New Roman"/>
          <w:sz w:val="24"/>
          <w:szCs w:val="24"/>
        </w:rPr>
        <w:t>»</w:t>
      </w:r>
      <w:r w:rsidRPr="00B615D4">
        <w:rPr>
          <w:rFonts w:ascii="Times New Roman" w:eastAsia="Times New Roman" w:hAnsi="Times New Roman" w:cs="Times New Roman"/>
          <w:sz w:val="24"/>
          <w:szCs w:val="24"/>
        </w:rPr>
        <w:t>.</w:t>
      </w:r>
    </w:p>
    <w:p w:rsidR="00355C2F" w:rsidRPr="00355C2F" w:rsidRDefault="00355C2F" w:rsidP="00B615D4">
      <w:pPr>
        <w:tabs>
          <w:tab w:val="center" w:pos="5173"/>
        </w:tabs>
        <w:spacing w:after="0"/>
        <w:ind w:firstLine="709"/>
        <w:jc w:val="both"/>
        <w:rPr>
          <w:rFonts w:ascii="Times New Roman" w:eastAsia="Times New Roman" w:hAnsi="Times New Roman" w:cs="Times New Roman"/>
          <w:sz w:val="24"/>
          <w:szCs w:val="24"/>
        </w:rPr>
      </w:pPr>
      <w:r w:rsidRPr="00355C2F">
        <w:rPr>
          <w:rFonts w:ascii="Times New Roman" w:eastAsia="Times New Roman" w:hAnsi="Times New Roman" w:cs="Times New Roman"/>
          <w:b/>
          <w:sz w:val="24"/>
          <w:szCs w:val="24"/>
        </w:rPr>
        <w:t xml:space="preserve">6. </w:t>
      </w:r>
      <w:r w:rsidRPr="00355C2F">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подпункте 1)</w:t>
      </w:r>
      <w:r w:rsidRPr="00355C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подпункта б) пункта 1) П</w:t>
      </w:r>
      <w:r w:rsidRPr="00355C2F">
        <w:rPr>
          <w:rFonts w:ascii="Times New Roman" w:eastAsia="Times New Roman" w:hAnsi="Times New Roman" w:cs="Times New Roman"/>
          <w:sz w:val="24"/>
          <w:szCs w:val="24"/>
        </w:rPr>
        <w:t>риказ</w:t>
      </w:r>
      <w:r>
        <w:rPr>
          <w:rFonts w:ascii="Times New Roman" w:eastAsia="Times New Roman" w:hAnsi="Times New Roman" w:cs="Times New Roman"/>
          <w:sz w:val="24"/>
          <w:szCs w:val="24"/>
        </w:rPr>
        <w:t>а</w:t>
      </w:r>
      <w:r w:rsidRPr="00355C2F">
        <w:rPr>
          <w:rFonts w:ascii="Times New Roman" w:eastAsia="Times New Roman" w:hAnsi="Times New Roman" w:cs="Times New Roman"/>
          <w:sz w:val="24"/>
          <w:szCs w:val="24"/>
        </w:rPr>
        <w:t xml:space="preserve"> Министерства экономического развития Приднестровской Молдавской Республики от 21 марта 2018 года № 234 «О введении в действие и отмене нормативных документов по стандартизации на территории Приднестровской Молдавской Республики» (опубликование в газете «Приднестровье» от 30 марта 2018 года № 56)</w:t>
      </w:r>
      <w:r>
        <w:rPr>
          <w:rFonts w:ascii="Times New Roman" w:eastAsia="Times New Roman" w:hAnsi="Times New Roman" w:cs="Times New Roman"/>
          <w:sz w:val="24"/>
          <w:szCs w:val="24"/>
        </w:rPr>
        <w:t xml:space="preserve"> слова «</w:t>
      </w:r>
      <w:r w:rsidRPr="00355C2F">
        <w:rPr>
          <w:rFonts w:ascii="Times New Roman" w:eastAsia="Times New Roman" w:hAnsi="Times New Roman" w:cs="Times New Roman"/>
          <w:sz w:val="24"/>
          <w:szCs w:val="24"/>
        </w:rPr>
        <w:t>ГОСТ 14098-2012</w:t>
      </w:r>
      <w:r>
        <w:rPr>
          <w:rFonts w:ascii="Times New Roman" w:eastAsia="Times New Roman" w:hAnsi="Times New Roman" w:cs="Times New Roman"/>
          <w:sz w:val="24"/>
          <w:szCs w:val="24"/>
        </w:rPr>
        <w:t>» заменить словами «</w:t>
      </w:r>
      <w:r w:rsidRPr="00355C2F">
        <w:rPr>
          <w:rFonts w:ascii="Times New Roman" w:eastAsia="Times New Roman" w:hAnsi="Times New Roman" w:cs="Times New Roman"/>
          <w:sz w:val="24"/>
          <w:szCs w:val="24"/>
        </w:rPr>
        <w:t>ГОСТ 14098-2014</w:t>
      </w:r>
      <w:r>
        <w:rPr>
          <w:rFonts w:ascii="Times New Roman" w:eastAsia="Times New Roman" w:hAnsi="Times New Roman" w:cs="Times New Roman"/>
          <w:sz w:val="24"/>
          <w:szCs w:val="24"/>
        </w:rPr>
        <w:t>».</w:t>
      </w:r>
    </w:p>
    <w:p w:rsidR="00CC0620" w:rsidRPr="00CC0620" w:rsidRDefault="00355C2F" w:rsidP="00B615D4">
      <w:pPr>
        <w:tabs>
          <w:tab w:val="center" w:pos="5173"/>
        </w:tab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CC0620" w:rsidRPr="00F10A0C">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r w:rsidR="00982F00" w:rsidRPr="00AC2884">
        <w:rPr>
          <w:rFonts w:ascii="Times New Roman" w:hAnsi="Times New Roman" w:cs="Times New Roman"/>
          <w:sz w:val="24"/>
          <w:szCs w:val="24"/>
        </w:rPr>
        <w:t>(</w:t>
      </w:r>
      <w:hyperlink r:id="rId9" w:history="1">
        <w:r w:rsidR="00982F00" w:rsidRPr="00AC2884">
          <w:rPr>
            <w:rStyle w:val="a9"/>
            <w:rFonts w:ascii="Times New Roman" w:hAnsi="Times New Roman" w:cs="Times New Roman"/>
            <w:sz w:val="24"/>
            <w:szCs w:val="24"/>
          </w:rPr>
          <w:t>http://minregion.gospmr.org/index.php/gos-reestry</w:t>
        </w:r>
      </w:hyperlink>
      <w:r w:rsidR="00982F00" w:rsidRPr="00AC2884">
        <w:rPr>
          <w:rFonts w:ascii="Times New Roman" w:hAnsi="Times New Roman" w:cs="Times New Roman"/>
          <w:sz w:val="24"/>
          <w:szCs w:val="24"/>
        </w:rPr>
        <w:t>)</w:t>
      </w:r>
      <w:r w:rsidR="00982F00" w:rsidRPr="00C633A4">
        <w:rPr>
          <w:rFonts w:ascii="Times New Roman" w:hAnsi="Times New Roman" w:cs="Times New Roman"/>
          <w:color w:val="FF0000"/>
          <w:sz w:val="24"/>
          <w:szCs w:val="24"/>
        </w:rPr>
        <w:t xml:space="preserve"> </w:t>
      </w:r>
      <w:r w:rsidR="00CC0620" w:rsidRPr="00CC0620">
        <w:rPr>
          <w:rFonts w:ascii="Times New Roman" w:eastAsia="Times New Roman" w:hAnsi="Times New Roman" w:cs="Times New Roman"/>
          <w:sz w:val="24"/>
          <w:szCs w:val="24"/>
        </w:rPr>
        <w:t>в двухнедельный срок со дня официального опубликования настоящего Приказа разместить тексты либо ссылки на сайты, содержащие тексты введенных ст</w:t>
      </w:r>
      <w:r w:rsidR="002B7223">
        <w:rPr>
          <w:rFonts w:ascii="Times New Roman" w:eastAsia="Times New Roman" w:hAnsi="Times New Roman" w:cs="Times New Roman"/>
          <w:sz w:val="24"/>
          <w:szCs w:val="24"/>
        </w:rPr>
        <w:t>андартов, согласно пунктам</w:t>
      </w:r>
      <w:r w:rsidR="00D31AC1">
        <w:rPr>
          <w:rFonts w:ascii="Times New Roman" w:eastAsia="Times New Roman" w:hAnsi="Times New Roman" w:cs="Times New Roman"/>
          <w:sz w:val="24"/>
          <w:szCs w:val="24"/>
        </w:rPr>
        <w:t xml:space="preserve"> 1</w:t>
      </w:r>
      <w:r w:rsidR="002B7223">
        <w:rPr>
          <w:rFonts w:ascii="Times New Roman" w:eastAsia="Times New Roman" w:hAnsi="Times New Roman" w:cs="Times New Roman"/>
          <w:sz w:val="24"/>
          <w:szCs w:val="24"/>
        </w:rPr>
        <w:t xml:space="preserve"> и 2</w:t>
      </w:r>
      <w:r w:rsidR="00CC0620" w:rsidRPr="00CC0620">
        <w:rPr>
          <w:rFonts w:ascii="Times New Roman" w:eastAsia="Times New Roman" w:hAnsi="Times New Roman" w:cs="Times New Roman"/>
          <w:sz w:val="24"/>
          <w:szCs w:val="24"/>
        </w:rPr>
        <w:t xml:space="preserve"> настоящего Приказа.</w:t>
      </w:r>
    </w:p>
    <w:p w:rsidR="00CC0620" w:rsidRDefault="00355C2F" w:rsidP="00CC0620">
      <w:pPr>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CC0620" w:rsidRPr="007459C4">
        <w:rPr>
          <w:rFonts w:ascii="Times New Roman" w:eastAsia="Times New Roman" w:hAnsi="Times New Roman" w:cs="Times New Roman"/>
          <w:b/>
          <w:sz w:val="24"/>
          <w:szCs w:val="24"/>
        </w:rPr>
        <w:t>.</w:t>
      </w:r>
      <w:r w:rsidR="00CC0620" w:rsidRPr="00CC0620">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2D13B7" w:rsidRDefault="002D13B7" w:rsidP="002D13B7">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bl>
      <w:tblPr>
        <w:tblW w:w="0" w:type="auto"/>
        <w:jc w:val="center"/>
        <w:tblLook w:val="04A0"/>
      </w:tblPr>
      <w:tblGrid>
        <w:gridCol w:w="4959"/>
        <w:gridCol w:w="4469"/>
      </w:tblGrid>
      <w:tr w:rsidR="00AD60C0" w:rsidTr="00AD60C0">
        <w:trPr>
          <w:trHeight w:val="1104"/>
          <w:jc w:val="center"/>
        </w:trPr>
        <w:tc>
          <w:tcPr>
            <w:tcW w:w="4959" w:type="dxa"/>
          </w:tcPr>
          <w:p w:rsidR="00AD60C0" w:rsidRDefault="00AD60C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Председателя Правительства</w:t>
            </w:r>
          </w:p>
          <w:p w:rsidR="00AD60C0" w:rsidRDefault="00AD60C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Приденстровской Молдавской Республики – министр </w:t>
            </w:r>
          </w:p>
          <w:p w:rsidR="00AD60C0" w:rsidRDefault="00AD60C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tc>
        <w:tc>
          <w:tcPr>
            <w:tcW w:w="4469" w:type="dxa"/>
          </w:tcPr>
          <w:p w:rsidR="00AD60C0" w:rsidRDefault="00AD60C0">
            <w:pPr>
              <w:widowControl w:val="0"/>
              <w:tabs>
                <w:tab w:val="left" w:leader="underscore" w:pos="1930"/>
                <w:tab w:val="left" w:leader="underscore" w:pos="3624"/>
              </w:tabs>
              <w:autoSpaceDE w:val="0"/>
              <w:autoSpaceDN w:val="0"/>
              <w:adjustRightInd w:val="0"/>
              <w:spacing w:after="0" w:line="240" w:lineRule="auto"/>
              <w:rPr>
                <w:rFonts w:ascii="Times New Roman" w:eastAsia="Times New Roman" w:hAnsi="Times New Roman" w:cs="Times New Roman"/>
                <w:sz w:val="24"/>
                <w:szCs w:val="24"/>
              </w:rPr>
            </w:pPr>
          </w:p>
          <w:p w:rsidR="00AD60C0" w:rsidRDefault="00AD60C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p w:rsidR="00AD60C0" w:rsidRDefault="00AD60C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С.А. Оболоник</w:t>
            </w:r>
          </w:p>
          <w:p w:rsidR="00AD60C0" w:rsidRDefault="00AD60C0">
            <w:pPr>
              <w:widowControl w:val="0"/>
              <w:tabs>
                <w:tab w:val="left" w:leader="underscore" w:pos="1930"/>
                <w:tab w:val="left" w:leader="underscore" w:pos="3624"/>
              </w:tabs>
              <w:autoSpaceDE w:val="0"/>
              <w:autoSpaceDN w:val="0"/>
              <w:adjustRightInd w:val="0"/>
              <w:spacing w:after="0" w:line="240" w:lineRule="auto"/>
              <w:jc w:val="right"/>
              <w:rPr>
                <w:rFonts w:ascii="Times New Roman" w:eastAsia="Times New Roman" w:hAnsi="Times New Roman" w:cs="Times New Roman"/>
                <w:sz w:val="24"/>
                <w:szCs w:val="24"/>
              </w:rPr>
            </w:pPr>
          </w:p>
        </w:tc>
      </w:tr>
    </w:tbl>
    <w:p w:rsidR="00CC0620" w:rsidRDefault="00CC0620" w:rsidP="00CC0620">
      <w:pPr>
        <w:spacing w:line="240" w:lineRule="auto"/>
        <w:ind w:firstLine="709"/>
        <w:jc w:val="both"/>
        <w:rPr>
          <w:rStyle w:val="a8"/>
          <w:rFonts w:ascii="Times New Roman" w:hAnsi="Times New Roman" w:cs="Times New Roman"/>
          <w:b/>
          <w:i w:val="0"/>
          <w:sz w:val="24"/>
          <w:szCs w:val="24"/>
        </w:rPr>
      </w:pPr>
    </w:p>
    <w:sectPr w:rsidR="00CC0620" w:rsidSect="00284067">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675" w:rsidRDefault="00AF6675" w:rsidP="00AC1894">
      <w:pPr>
        <w:spacing w:after="0" w:line="240" w:lineRule="auto"/>
      </w:pPr>
      <w:r>
        <w:separator/>
      </w:r>
    </w:p>
  </w:endnote>
  <w:endnote w:type="continuationSeparator" w:id="1">
    <w:p w:rsidR="00AF6675" w:rsidRDefault="00AF6675" w:rsidP="00AC1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675" w:rsidRDefault="00AF6675" w:rsidP="00AC1894">
      <w:pPr>
        <w:spacing w:after="0" w:line="240" w:lineRule="auto"/>
      </w:pPr>
      <w:r>
        <w:separator/>
      </w:r>
    </w:p>
  </w:footnote>
  <w:footnote w:type="continuationSeparator" w:id="1">
    <w:p w:rsidR="00AF6675" w:rsidRDefault="00AF6675" w:rsidP="00AC18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36434"/>
    <w:rsid w:val="00001ACC"/>
    <w:rsid w:val="000026B8"/>
    <w:rsid w:val="000031C8"/>
    <w:rsid w:val="00010013"/>
    <w:rsid w:val="000104AE"/>
    <w:rsid w:val="000137EA"/>
    <w:rsid w:val="0002772F"/>
    <w:rsid w:val="00030F55"/>
    <w:rsid w:val="00030FE9"/>
    <w:rsid w:val="00033039"/>
    <w:rsid w:val="000511AB"/>
    <w:rsid w:val="000532EB"/>
    <w:rsid w:val="00054244"/>
    <w:rsid w:val="0005463D"/>
    <w:rsid w:val="00056614"/>
    <w:rsid w:val="000613A5"/>
    <w:rsid w:val="000748FC"/>
    <w:rsid w:val="00074DA8"/>
    <w:rsid w:val="00082FC6"/>
    <w:rsid w:val="00085B1A"/>
    <w:rsid w:val="00093571"/>
    <w:rsid w:val="000A1D6A"/>
    <w:rsid w:val="000B5E2F"/>
    <w:rsid w:val="000C4D79"/>
    <w:rsid w:val="000F3ACA"/>
    <w:rsid w:val="000F74C7"/>
    <w:rsid w:val="00100CFE"/>
    <w:rsid w:val="00116191"/>
    <w:rsid w:val="00117ECC"/>
    <w:rsid w:val="00132849"/>
    <w:rsid w:val="0013488E"/>
    <w:rsid w:val="00136EAC"/>
    <w:rsid w:val="001448DC"/>
    <w:rsid w:val="00146799"/>
    <w:rsid w:val="00155B1F"/>
    <w:rsid w:val="00162389"/>
    <w:rsid w:val="00182768"/>
    <w:rsid w:val="00190BF8"/>
    <w:rsid w:val="00190DC2"/>
    <w:rsid w:val="001922B9"/>
    <w:rsid w:val="00193AE9"/>
    <w:rsid w:val="0019579F"/>
    <w:rsid w:val="0019684A"/>
    <w:rsid w:val="001972DD"/>
    <w:rsid w:val="001A6087"/>
    <w:rsid w:val="001B09CB"/>
    <w:rsid w:val="001B0E86"/>
    <w:rsid w:val="001B772F"/>
    <w:rsid w:val="001C509D"/>
    <w:rsid w:val="001D1B84"/>
    <w:rsid w:val="001E2D5D"/>
    <w:rsid w:val="00207202"/>
    <w:rsid w:val="0021032B"/>
    <w:rsid w:val="00213657"/>
    <w:rsid w:val="00215DAE"/>
    <w:rsid w:val="00217F77"/>
    <w:rsid w:val="0022206C"/>
    <w:rsid w:val="002225CE"/>
    <w:rsid w:val="00233C8E"/>
    <w:rsid w:val="002340EC"/>
    <w:rsid w:val="00235BC2"/>
    <w:rsid w:val="00242CE8"/>
    <w:rsid w:val="0024403A"/>
    <w:rsid w:val="00260F22"/>
    <w:rsid w:val="0026781F"/>
    <w:rsid w:val="00271CED"/>
    <w:rsid w:val="00272EBB"/>
    <w:rsid w:val="0027538E"/>
    <w:rsid w:val="00275F6A"/>
    <w:rsid w:val="00280582"/>
    <w:rsid w:val="00280A47"/>
    <w:rsid w:val="00281BAC"/>
    <w:rsid w:val="00284067"/>
    <w:rsid w:val="002840E9"/>
    <w:rsid w:val="00286079"/>
    <w:rsid w:val="00290017"/>
    <w:rsid w:val="00292136"/>
    <w:rsid w:val="002A2052"/>
    <w:rsid w:val="002B6781"/>
    <w:rsid w:val="002B7223"/>
    <w:rsid w:val="002C20AA"/>
    <w:rsid w:val="002C464D"/>
    <w:rsid w:val="002D13B7"/>
    <w:rsid w:val="002D4E78"/>
    <w:rsid w:val="002D7BE5"/>
    <w:rsid w:val="002E59CD"/>
    <w:rsid w:val="00302542"/>
    <w:rsid w:val="00303EAC"/>
    <w:rsid w:val="00306CB9"/>
    <w:rsid w:val="0032103F"/>
    <w:rsid w:val="003219F5"/>
    <w:rsid w:val="0032209B"/>
    <w:rsid w:val="003231AF"/>
    <w:rsid w:val="00323263"/>
    <w:rsid w:val="00325173"/>
    <w:rsid w:val="00325980"/>
    <w:rsid w:val="003402E2"/>
    <w:rsid w:val="0034276B"/>
    <w:rsid w:val="00351465"/>
    <w:rsid w:val="00352693"/>
    <w:rsid w:val="00355C2F"/>
    <w:rsid w:val="00373E49"/>
    <w:rsid w:val="00380D60"/>
    <w:rsid w:val="00381069"/>
    <w:rsid w:val="00385A2B"/>
    <w:rsid w:val="0039019C"/>
    <w:rsid w:val="00393FB3"/>
    <w:rsid w:val="00394C80"/>
    <w:rsid w:val="003A4179"/>
    <w:rsid w:val="003A46A4"/>
    <w:rsid w:val="003B4B69"/>
    <w:rsid w:val="003D7DDF"/>
    <w:rsid w:val="00410812"/>
    <w:rsid w:val="00421B31"/>
    <w:rsid w:val="004235A0"/>
    <w:rsid w:val="004268EA"/>
    <w:rsid w:val="00427522"/>
    <w:rsid w:val="00431B8E"/>
    <w:rsid w:val="00436C67"/>
    <w:rsid w:val="004453BE"/>
    <w:rsid w:val="00455C2B"/>
    <w:rsid w:val="004567BF"/>
    <w:rsid w:val="00457441"/>
    <w:rsid w:val="00463F07"/>
    <w:rsid w:val="00470360"/>
    <w:rsid w:val="00472EF9"/>
    <w:rsid w:val="00473CA3"/>
    <w:rsid w:val="00473D71"/>
    <w:rsid w:val="00475B7F"/>
    <w:rsid w:val="004775D6"/>
    <w:rsid w:val="00477E34"/>
    <w:rsid w:val="00480C63"/>
    <w:rsid w:val="00481669"/>
    <w:rsid w:val="00490C61"/>
    <w:rsid w:val="00493209"/>
    <w:rsid w:val="00496A5D"/>
    <w:rsid w:val="004A7F93"/>
    <w:rsid w:val="004B295B"/>
    <w:rsid w:val="004B2DC5"/>
    <w:rsid w:val="004B44B8"/>
    <w:rsid w:val="004C4194"/>
    <w:rsid w:val="004D08F0"/>
    <w:rsid w:val="004D44D1"/>
    <w:rsid w:val="005028BB"/>
    <w:rsid w:val="00511C5C"/>
    <w:rsid w:val="00515BF2"/>
    <w:rsid w:val="00516A8B"/>
    <w:rsid w:val="00517BA4"/>
    <w:rsid w:val="00520337"/>
    <w:rsid w:val="00522A33"/>
    <w:rsid w:val="00530041"/>
    <w:rsid w:val="005331D9"/>
    <w:rsid w:val="005351EA"/>
    <w:rsid w:val="00540826"/>
    <w:rsid w:val="00545EAB"/>
    <w:rsid w:val="00551458"/>
    <w:rsid w:val="0055204A"/>
    <w:rsid w:val="0055622D"/>
    <w:rsid w:val="00556AA1"/>
    <w:rsid w:val="005616B1"/>
    <w:rsid w:val="005673D2"/>
    <w:rsid w:val="00571CA5"/>
    <w:rsid w:val="0057240C"/>
    <w:rsid w:val="005743BF"/>
    <w:rsid w:val="00576E2F"/>
    <w:rsid w:val="00577DE4"/>
    <w:rsid w:val="005839D3"/>
    <w:rsid w:val="00585B49"/>
    <w:rsid w:val="00591D9E"/>
    <w:rsid w:val="005A130E"/>
    <w:rsid w:val="005B0670"/>
    <w:rsid w:val="005B47CC"/>
    <w:rsid w:val="005B5575"/>
    <w:rsid w:val="005D2AA6"/>
    <w:rsid w:val="005D4ACF"/>
    <w:rsid w:val="005F2580"/>
    <w:rsid w:val="005F59BA"/>
    <w:rsid w:val="0060059B"/>
    <w:rsid w:val="00612FBA"/>
    <w:rsid w:val="0062594E"/>
    <w:rsid w:val="00627E22"/>
    <w:rsid w:val="00634B0E"/>
    <w:rsid w:val="00635057"/>
    <w:rsid w:val="00636434"/>
    <w:rsid w:val="00636FCA"/>
    <w:rsid w:val="0064215E"/>
    <w:rsid w:val="00645656"/>
    <w:rsid w:val="00655392"/>
    <w:rsid w:val="00661DC9"/>
    <w:rsid w:val="006625EA"/>
    <w:rsid w:val="00662859"/>
    <w:rsid w:val="00664E0A"/>
    <w:rsid w:val="006812F3"/>
    <w:rsid w:val="006815FE"/>
    <w:rsid w:val="006823A7"/>
    <w:rsid w:val="00683CB1"/>
    <w:rsid w:val="006848FB"/>
    <w:rsid w:val="00690007"/>
    <w:rsid w:val="006A6A5E"/>
    <w:rsid w:val="006A7EEB"/>
    <w:rsid w:val="006B6A95"/>
    <w:rsid w:val="006C09B9"/>
    <w:rsid w:val="006C22B4"/>
    <w:rsid w:val="006C333C"/>
    <w:rsid w:val="006C3E75"/>
    <w:rsid w:val="006C4A7C"/>
    <w:rsid w:val="006D6DA3"/>
    <w:rsid w:val="006E08CD"/>
    <w:rsid w:val="006E4F4C"/>
    <w:rsid w:val="00705D3D"/>
    <w:rsid w:val="007208FC"/>
    <w:rsid w:val="007215FD"/>
    <w:rsid w:val="00730E7F"/>
    <w:rsid w:val="0073208E"/>
    <w:rsid w:val="007459C4"/>
    <w:rsid w:val="007501CD"/>
    <w:rsid w:val="00751338"/>
    <w:rsid w:val="00751EA6"/>
    <w:rsid w:val="0077609F"/>
    <w:rsid w:val="00776227"/>
    <w:rsid w:val="0077654D"/>
    <w:rsid w:val="007774F7"/>
    <w:rsid w:val="007817CA"/>
    <w:rsid w:val="00781D6E"/>
    <w:rsid w:val="00784FBF"/>
    <w:rsid w:val="0079105A"/>
    <w:rsid w:val="00791EC8"/>
    <w:rsid w:val="007B36BF"/>
    <w:rsid w:val="007B48A7"/>
    <w:rsid w:val="007B5C92"/>
    <w:rsid w:val="007B5D9E"/>
    <w:rsid w:val="007C660C"/>
    <w:rsid w:val="007C7C14"/>
    <w:rsid w:val="007D0E4D"/>
    <w:rsid w:val="007D2D92"/>
    <w:rsid w:val="007D7642"/>
    <w:rsid w:val="007E0AA6"/>
    <w:rsid w:val="007F0D98"/>
    <w:rsid w:val="007F2EE5"/>
    <w:rsid w:val="007F2FCB"/>
    <w:rsid w:val="007F5DEB"/>
    <w:rsid w:val="007F77AD"/>
    <w:rsid w:val="008001A0"/>
    <w:rsid w:val="008043B6"/>
    <w:rsid w:val="00807D9A"/>
    <w:rsid w:val="008153FA"/>
    <w:rsid w:val="00822CAC"/>
    <w:rsid w:val="00831C01"/>
    <w:rsid w:val="00840FD1"/>
    <w:rsid w:val="00843383"/>
    <w:rsid w:val="00843981"/>
    <w:rsid w:val="008441BD"/>
    <w:rsid w:val="008506B8"/>
    <w:rsid w:val="0085602B"/>
    <w:rsid w:val="00876E6B"/>
    <w:rsid w:val="0088681D"/>
    <w:rsid w:val="00887D1D"/>
    <w:rsid w:val="008A788D"/>
    <w:rsid w:val="008B02EB"/>
    <w:rsid w:val="008B05C9"/>
    <w:rsid w:val="008B273A"/>
    <w:rsid w:val="008B3328"/>
    <w:rsid w:val="008B64A2"/>
    <w:rsid w:val="008C6AC0"/>
    <w:rsid w:val="008D2FF3"/>
    <w:rsid w:val="008D6023"/>
    <w:rsid w:val="008D6B17"/>
    <w:rsid w:val="008E6194"/>
    <w:rsid w:val="008E72BB"/>
    <w:rsid w:val="008F2140"/>
    <w:rsid w:val="008F46DB"/>
    <w:rsid w:val="00900CEE"/>
    <w:rsid w:val="00901C2A"/>
    <w:rsid w:val="009024B5"/>
    <w:rsid w:val="00904539"/>
    <w:rsid w:val="0090610B"/>
    <w:rsid w:val="00906DFC"/>
    <w:rsid w:val="009132F3"/>
    <w:rsid w:val="00916C22"/>
    <w:rsid w:val="00925BAE"/>
    <w:rsid w:val="00931504"/>
    <w:rsid w:val="009338FD"/>
    <w:rsid w:val="0094308B"/>
    <w:rsid w:val="0094317C"/>
    <w:rsid w:val="00943B00"/>
    <w:rsid w:val="00945148"/>
    <w:rsid w:val="0095144A"/>
    <w:rsid w:val="00953627"/>
    <w:rsid w:val="00960643"/>
    <w:rsid w:val="009615A4"/>
    <w:rsid w:val="009622E4"/>
    <w:rsid w:val="009720F8"/>
    <w:rsid w:val="009806E1"/>
    <w:rsid w:val="00982F00"/>
    <w:rsid w:val="00984418"/>
    <w:rsid w:val="00991222"/>
    <w:rsid w:val="009A4CF1"/>
    <w:rsid w:val="009A5307"/>
    <w:rsid w:val="009A7B44"/>
    <w:rsid w:val="009B1EB0"/>
    <w:rsid w:val="009C4C32"/>
    <w:rsid w:val="009C795A"/>
    <w:rsid w:val="009D0E1F"/>
    <w:rsid w:val="009D131B"/>
    <w:rsid w:val="009D2450"/>
    <w:rsid w:val="009D489C"/>
    <w:rsid w:val="009D748D"/>
    <w:rsid w:val="009E004B"/>
    <w:rsid w:val="009E4579"/>
    <w:rsid w:val="009E7B40"/>
    <w:rsid w:val="009F7971"/>
    <w:rsid w:val="00A017F3"/>
    <w:rsid w:val="00A07BE0"/>
    <w:rsid w:val="00A10665"/>
    <w:rsid w:val="00A26D65"/>
    <w:rsid w:val="00A3098A"/>
    <w:rsid w:val="00A315B4"/>
    <w:rsid w:val="00A35232"/>
    <w:rsid w:val="00A4038B"/>
    <w:rsid w:val="00A50B3E"/>
    <w:rsid w:val="00A51E34"/>
    <w:rsid w:val="00A56E11"/>
    <w:rsid w:val="00A623BC"/>
    <w:rsid w:val="00A64B3F"/>
    <w:rsid w:val="00A6759E"/>
    <w:rsid w:val="00A7707D"/>
    <w:rsid w:val="00A8392F"/>
    <w:rsid w:val="00A905D7"/>
    <w:rsid w:val="00A913A1"/>
    <w:rsid w:val="00AA28AA"/>
    <w:rsid w:val="00AA7835"/>
    <w:rsid w:val="00AB24BA"/>
    <w:rsid w:val="00AB74A2"/>
    <w:rsid w:val="00AC1894"/>
    <w:rsid w:val="00AC259E"/>
    <w:rsid w:val="00AD5ECB"/>
    <w:rsid w:val="00AD60C0"/>
    <w:rsid w:val="00AE0DE3"/>
    <w:rsid w:val="00AE4B5A"/>
    <w:rsid w:val="00AF3EFE"/>
    <w:rsid w:val="00AF55C4"/>
    <w:rsid w:val="00AF6675"/>
    <w:rsid w:val="00B01742"/>
    <w:rsid w:val="00B04B02"/>
    <w:rsid w:val="00B0548E"/>
    <w:rsid w:val="00B10766"/>
    <w:rsid w:val="00B11192"/>
    <w:rsid w:val="00B129F6"/>
    <w:rsid w:val="00B155C8"/>
    <w:rsid w:val="00B201EF"/>
    <w:rsid w:val="00B2192E"/>
    <w:rsid w:val="00B25EFD"/>
    <w:rsid w:val="00B25F42"/>
    <w:rsid w:val="00B36983"/>
    <w:rsid w:val="00B36E0B"/>
    <w:rsid w:val="00B56A5D"/>
    <w:rsid w:val="00B615D4"/>
    <w:rsid w:val="00B702A7"/>
    <w:rsid w:val="00B82639"/>
    <w:rsid w:val="00B8336D"/>
    <w:rsid w:val="00B847B8"/>
    <w:rsid w:val="00B90D79"/>
    <w:rsid w:val="00B930CF"/>
    <w:rsid w:val="00B963E0"/>
    <w:rsid w:val="00BA7413"/>
    <w:rsid w:val="00BB1CF5"/>
    <w:rsid w:val="00BB226D"/>
    <w:rsid w:val="00BB2388"/>
    <w:rsid w:val="00BC15DC"/>
    <w:rsid w:val="00BC216A"/>
    <w:rsid w:val="00BC2990"/>
    <w:rsid w:val="00BD53C1"/>
    <w:rsid w:val="00BE2D88"/>
    <w:rsid w:val="00BE3FB9"/>
    <w:rsid w:val="00BE49BB"/>
    <w:rsid w:val="00BE57ED"/>
    <w:rsid w:val="00BF41C0"/>
    <w:rsid w:val="00BF573D"/>
    <w:rsid w:val="00BF7F63"/>
    <w:rsid w:val="00C112F4"/>
    <w:rsid w:val="00C25FF9"/>
    <w:rsid w:val="00C33726"/>
    <w:rsid w:val="00C342E3"/>
    <w:rsid w:val="00C3516A"/>
    <w:rsid w:val="00C3624B"/>
    <w:rsid w:val="00C40329"/>
    <w:rsid w:val="00C4712F"/>
    <w:rsid w:val="00C52AE3"/>
    <w:rsid w:val="00C602A1"/>
    <w:rsid w:val="00C71628"/>
    <w:rsid w:val="00C72B2A"/>
    <w:rsid w:val="00C82148"/>
    <w:rsid w:val="00C82738"/>
    <w:rsid w:val="00C862B6"/>
    <w:rsid w:val="00C90EFF"/>
    <w:rsid w:val="00CA0F2B"/>
    <w:rsid w:val="00CA3F61"/>
    <w:rsid w:val="00CB2029"/>
    <w:rsid w:val="00CB32FC"/>
    <w:rsid w:val="00CB4974"/>
    <w:rsid w:val="00CC0620"/>
    <w:rsid w:val="00CC1A3E"/>
    <w:rsid w:val="00CD7A9C"/>
    <w:rsid w:val="00CE1FCD"/>
    <w:rsid w:val="00CF03FF"/>
    <w:rsid w:val="00CF22DB"/>
    <w:rsid w:val="00CF6FC8"/>
    <w:rsid w:val="00D07ABD"/>
    <w:rsid w:val="00D10DE4"/>
    <w:rsid w:val="00D12B9B"/>
    <w:rsid w:val="00D12FB0"/>
    <w:rsid w:val="00D16C91"/>
    <w:rsid w:val="00D22216"/>
    <w:rsid w:val="00D31AC1"/>
    <w:rsid w:val="00D31B1D"/>
    <w:rsid w:val="00D339B6"/>
    <w:rsid w:val="00D34B59"/>
    <w:rsid w:val="00D3598A"/>
    <w:rsid w:val="00D40DD0"/>
    <w:rsid w:val="00D44B02"/>
    <w:rsid w:val="00D50019"/>
    <w:rsid w:val="00D50047"/>
    <w:rsid w:val="00D5079F"/>
    <w:rsid w:val="00D51572"/>
    <w:rsid w:val="00D57761"/>
    <w:rsid w:val="00D8241F"/>
    <w:rsid w:val="00D9192B"/>
    <w:rsid w:val="00D92A18"/>
    <w:rsid w:val="00D938C6"/>
    <w:rsid w:val="00DA11C2"/>
    <w:rsid w:val="00DA1324"/>
    <w:rsid w:val="00DA1DA6"/>
    <w:rsid w:val="00DB0CE4"/>
    <w:rsid w:val="00DB4EDC"/>
    <w:rsid w:val="00DB6645"/>
    <w:rsid w:val="00DB6FC6"/>
    <w:rsid w:val="00DD2A68"/>
    <w:rsid w:val="00DD2C10"/>
    <w:rsid w:val="00DD3DE7"/>
    <w:rsid w:val="00DE1BAD"/>
    <w:rsid w:val="00DE1F68"/>
    <w:rsid w:val="00DE6A12"/>
    <w:rsid w:val="00DF4E1F"/>
    <w:rsid w:val="00DF7B32"/>
    <w:rsid w:val="00E063FF"/>
    <w:rsid w:val="00E06686"/>
    <w:rsid w:val="00E110F9"/>
    <w:rsid w:val="00E1549C"/>
    <w:rsid w:val="00E16FAA"/>
    <w:rsid w:val="00E256BC"/>
    <w:rsid w:val="00E31540"/>
    <w:rsid w:val="00E31CC5"/>
    <w:rsid w:val="00E36670"/>
    <w:rsid w:val="00E4099C"/>
    <w:rsid w:val="00E419AF"/>
    <w:rsid w:val="00E43FEA"/>
    <w:rsid w:val="00E5249E"/>
    <w:rsid w:val="00E56DB1"/>
    <w:rsid w:val="00E654B0"/>
    <w:rsid w:val="00E70687"/>
    <w:rsid w:val="00E70C69"/>
    <w:rsid w:val="00E80077"/>
    <w:rsid w:val="00E81C71"/>
    <w:rsid w:val="00E83FAE"/>
    <w:rsid w:val="00E901D7"/>
    <w:rsid w:val="00EA389D"/>
    <w:rsid w:val="00EA38D6"/>
    <w:rsid w:val="00EB2F02"/>
    <w:rsid w:val="00EC5496"/>
    <w:rsid w:val="00EC57B3"/>
    <w:rsid w:val="00EC5B17"/>
    <w:rsid w:val="00EC7B15"/>
    <w:rsid w:val="00ED2761"/>
    <w:rsid w:val="00ED287D"/>
    <w:rsid w:val="00ED451A"/>
    <w:rsid w:val="00EE1962"/>
    <w:rsid w:val="00EE658F"/>
    <w:rsid w:val="00EF020F"/>
    <w:rsid w:val="00EF0988"/>
    <w:rsid w:val="00EF2B09"/>
    <w:rsid w:val="00EF5AEE"/>
    <w:rsid w:val="00EF6BFA"/>
    <w:rsid w:val="00F005FA"/>
    <w:rsid w:val="00F010FF"/>
    <w:rsid w:val="00F10A0C"/>
    <w:rsid w:val="00F10A33"/>
    <w:rsid w:val="00F1131B"/>
    <w:rsid w:val="00F45D4D"/>
    <w:rsid w:val="00F46D75"/>
    <w:rsid w:val="00F52BE2"/>
    <w:rsid w:val="00F62D63"/>
    <w:rsid w:val="00F67820"/>
    <w:rsid w:val="00F67BF2"/>
    <w:rsid w:val="00F70FB7"/>
    <w:rsid w:val="00F739D4"/>
    <w:rsid w:val="00F74F21"/>
    <w:rsid w:val="00F77F42"/>
    <w:rsid w:val="00F83DFB"/>
    <w:rsid w:val="00F85333"/>
    <w:rsid w:val="00F90B32"/>
    <w:rsid w:val="00F9604A"/>
    <w:rsid w:val="00FB1B08"/>
    <w:rsid w:val="00FB6CFC"/>
    <w:rsid w:val="00FC7F2A"/>
    <w:rsid w:val="00FD2F6A"/>
    <w:rsid w:val="00FD40F9"/>
    <w:rsid w:val="00FD44E9"/>
    <w:rsid w:val="00FD5447"/>
    <w:rsid w:val="00FD55CB"/>
    <w:rsid w:val="00FD5BA1"/>
    <w:rsid w:val="00FD6579"/>
    <w:rsid w:val="00FD6726"/>
    <w:rsid w:val="00FE17FE"/>
    <w:rsid w:val="00FE230F"/>
    <w:rsid w:val="00FE7EA6"/>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982F00"/>
    <w:rPr>
      <w:color w:val="0000FF" w:themeColor="hyperlink"/>
      <w:u w:val="single"/>
    </w:rPr>
  </w:style>
  <w:style w:type="paragraph" w:styleId="aa">
    <w:name w:val="header"/>
    <w:basedOn w:val="a"/>
    <w:link w:val="ab"/>
    <w:uiPriority w:val="99"/>
    <w:semiHidden/>
    <w:unhideWhenUsed/>
    <w:rsid w:val="00AC189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1894"/>
  </w:style>
  <w:style w:type="paragraph" w:styleId="ac">
    <w:name w:val="footer"/>
    <w:basedOn w:val="a"/>
    <w:link w:val="ad"/>
    <w:uiPriority w:val="99"/>
    <w:semiHidden/>
    <w:unhideWhenUsed/>
    <w:rsid w:val="00AC1894"/>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1894"/>
  </w:style>
</w:styles>
</file>

<file path=word/webSettings.xml><?xml version="1.0" encoding="utf-8"?>
<w:webSettings xmlns:r="http://schemas.openxmlformats.org/officeDocument/2006/relationships" xmlns:w="http://schemas.openxmlformats.org/wordprocessingml/2006/main">
  <w:divs>
    <w:div w:id="124341836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nregion.gospmr.org/index.php/gos-rees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1AFB-4C1C-4D57-8CF3-01BBBF4F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1103</Words>
  <Characters>6293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drobaha</cp:lastModifiedBy>
  <cp:revision>110</cp:revision>
  <cp:lastPrinted>2018-04-02T08:18:00Z</cp:lastPrinted>
  <dcterms:created xsi:type="dcterms:W3CDTF">2018-01-10T12:19:00Z</dcterms:created>
  <dcterms:modified xsi:type="dcterms:W3CDTF">2018-08-06T11:16:00Z</dcterms:modified>
</cp:coreProperties>
</file>