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4B0AA4" w:rsidP="0085602B">
      <w:pPr>
        <w:spacing w:after="0" w:line="240" w:lineRule="auto"/>
        <w:rPr>
          <w:rFonts w:ascii="Times New Roman" w:hAnsi="Times New Roman" w:cs="Times New Roman"/>
          <w:b/>
        </w:rPr>
      </w:pPr>
      <w:r w:rsidRPr="004B0AA4">
        <w:rPr>
          <w:rFonts w:ascii="Times New Roman" w:hAnsi="Times New Roman" w:cs="Times New Roman"/>
          <w:b/>
          <w:u w:val="single"/>
        </w:rPr>
        <w:t>от 24 июля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4B0AA4">
        <w:rPr>
          <w:rFonts w:ascii="Times New Roman" w:hAnsi="Times New Roman" w:cs="Times New Roman"/>
          <w:b/>
          <w:u w:val="single"/>
        </w:rPr>
        <w:t xml:space="preserve">№ </w:t>
      </w:r>
      <w:r w:rsidRPr="004B0AA4">
        <w:rPr>
          <w:rFonts w:ascii="Times New Roman" w:hAnsi="Times New Roman" w:cs="Times New Roman"/>
          <w:b/>
          <w:u w:val="single"/>
        </w:rPr>
        <w:t>573</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082DA3"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 xml:space="preserve">О введении в действие нормативных документов по стандартизации </w:t>
      </w:r>
    </w:p>
    <w:p w:rsidR="005673D2"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на территории</w:t>
      </w:r>
      <w:r w:rsidR="00082DA3">
        <w:rPr>
          <w:rFonts w:ascii="Times New Roman" w:hAnsi="Times New Roman" w:cs="Times New Roman"/>
          <w:b/>
          <w:sz w:val="24"/>
          <w:szCs w:val="24"/>
        </w:rPr>
        <w:t xml:space="preserve"> </w:t>
      </w:r>
      <w:r w:rsidRPr="00EF4624">
        <w:rPr>
          <w:rFonts w:ascii="Times New Roman" w:hAnsi="Times New Roman" w:cs="Times New Roman"/>
          <w:b/>
          <w:sz w:val="24"/>
          <w:szCs w:val="24"/>
        </w:rPr>
        <w:t>Приднестровской Молдавской Республики</w:t>
      </w:r>
    </w:p>
    <w:p w:rsidR="004B0AA4" w:rsidRPr="00B25EFD" w:rsidRDefault="004B0AA4" w:rsidP="00EF4624">
      <w:pPr>
        <w:spacing w:after="0" w:line="240" w:lineRule="auto"/>
        <w:ind w:firstLine="708"/>
        <w:jc w:val="center"/>
        <w:rPr>
          <w:rFonts w:ascii="Times New Roman" w:hAnsi="Times New Roman" w:cs="Times New Roman"/>
          <w:b/>
          <w:sz w:val="24"/>
          <w:szCs w:val="24"/>
        </w:rPr>
      </w:pPr>
    </w:p>
    <w:p w:rsidR="004B0AA4" w:rsidRPr="006C3C8F" w:rsidRDefault="004B0AA4" w:rsidP="004B0AA4">
      <w:pPr>
        <w:spacing w:after="0" w:line="240" w:lineRule="auto"/>
        <w:ind w:firstLine="708"/>
        <w:jc w:val="center"/>
        <w:rPr>
          <w:rFonts w:ascii="Times New Roman" w:hAnsi="Times New Roman" w:cs="Times New Roman"/>
          <w:b/>
          <w:i/>
          <w:sz w:val="24"/>
          <w:szCs w:val="24"/>
        </w:rPr>
      </w:pPr>
      <w:proofErr w:type="gramStart"/>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proofErr w:type="gramEnd"/>
    </w:p>
    <w:p w:rsidR="00F85333" w:rsidRDefault="004B0AA4" w:rsidP="004B0AA4">
      <w:pPr>
        <w:spacing w:line="240" w:lineRule="auto"/>
        <w:jc w:val="center"/>
        <w:rPr>
          <w:rStyle w:val="a8"/>
          <w:rFonts w:ascii="Times New Roman" w:hAnsi="Times New Roman" w:cs="Times New Roman"/>
          <w:b/>
          <w:i w:val="0"/>
          <w:sz w:val="24"/>
          <w:szCs w:val="24"/>
        </w:rPr>
      </w:pPr>
      <w:r w:rsidRPr="006C3C8F">
        <w:rPr>
          <w:rFonts w:ascii="Times New Roman" w:hAnsi="Times New Roman" w:cs="Times New Roman"/>
          <w:b/>
          <w:i/>
          <w:sz w:val="24"/>
          <w:szCs w:val="24"/>
        </w:rPr>
        <w:t>от 2</w:t>
      </w:r>
      <w:r>
        <w:rPr>
          <w:rFonts w:ascii="Times New Roman" w:hAnsi="Times New Roman" w:cs="Times New Roman"/>
          <w:b/>
          <w:i/>
          <w:sz w:val="24"/>
          <w:szCs w:val="24"/>
        </w:rPr>
        <w:t>8</w:t>
      </w:r>
      <w:r w:rsidRPr="006C3C8F">
        <w:rPr>
          <w:rFonts w:ascii="Times New Roman" w:hAnsi="Times New Roman" w:cs="Times New Roman"/>
          <w:b/>
          <w:i/>
          <w:sz w:val="24"/>
          <w:szCs w:val="24"/>
        </w:rPr>
        <w:t xml:space="preserve"> </w:t>
      </w:r>
      <w:r>
        <w:rPr>
          <w:rFonts w:ascii="Times New Roman" w:hAnsi="Times New Roman" w:cs="Times New Roman"/>
          <w:b/>
          <w:i/>
          <w:sz w:val="24"/>
          <w:szCs w:val="24"/>
        </w:rPr>
        <w:t>ию</w:t>
      </w:r>
      <w:r w:rsidRPr="006C3C8F">
        <w:rPr>
          <w:rFonts w:ascii="Times New Roman" w:hAnsi="Times New Roman" w:cs="Times New Roman"/>
          <w:b/>
          <w:i/>
          <w:sz w:val="24"/>
          <w:szCs w:val="24"/>
        </w:rPr>
        <w:t xml:space="preserve">ля 2018 года № </w:t>
      </w:r>
      <w:r>
        <w:rPr>
          <w:rFonts w:ascii="Times New Roman" w:hAnsi="Times New Roman" w:cs="Times New Roman"/>
          <w:b/>
          <w:i/>
          <w:sz w:val="24"/>
          <w:szCs w:val="24"/>
        </w:rPr>
        <w:t>1</w:t>
      </w:r>
      <w:r w:rsidRPr="006C3C8F">
        <w:rPr>
          <w:rFonts w:ascii="Times New Roman" w:hAnsi="Times New Roman" w:cs="Times New Roman"/>
          <w:b/>
          <w:i/>
          <w:sz w:val="24"/>
          <w:szCs w:val="24"/>
        </w:rPr>
        <w:t>3</w:t>
      </w:r>
      <w:r>
        <w:rPr>
          <w:rFonts w:ascii="Times New Roman" w:hAnsi="Times New Roman" w:cs="Times New Roman"/>
          <w:b/>
          <w:i/>
          <w:sz w:val="24"/>
          <w:szCs w:val="24"/>
        </w:rPr>
        <w:t>5</w:t>
      </w:r>
      <w:r w:rsidRPr="006C3C8F">
        <w:rPr>
          <w:rFonts w:ascii="Times New Roman" w:hAnsi="Times New Roman" w:cs="Times New Roman"/>
          <w:b/>
          <w:sz w:val="24"/>
          <w:szCs w:val="24"/>
        </w:rPr>
        <w:t>)</w:t>
      </w:r>
    </w:p>
    <w:p w:rsidR="00BE12A1" w:rsidRPr="00EF4624" w:rsidRDefault="00BE12A1" w:rsidP="00BE12A1">
      <w:pPr>
        <w:ind w:firstLine="709"/>
        <w:jc w:val="both"/>
        <w:rPr>
          <w:rFonts w:ascii="Times New Roman" w:eastAsia="Times New Roman" w:hAnsi="Times New Roman" w:cs="Times New Roman"/>
          <w:sz w:val="24"/>
          <w:szCs w:val="24"/>
        </w:rPr>
      </w:pPr>
      <w:proofErr w:type="gramStart"/>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w:t>
      </w:r>
      <w:proofErr w:type="gramEnd"/>
      <w:r w:rsidRPr="00EF4624">
        <w:rPr>
          <w:rFonts w:ascii="Times New Roman" w:eastAsia="Times New Roman" w:hAnsi="Times New Roman" w:cs="Times New Roman"/>
          <w:color w:val="000000"/>
          <w:sz w:val="24"/>
          <w:szCs w:val="24"/>
        </w:rPr>
        <w:t xml:space="preserve"> 2004 года № 397-ЗИ-III (САЗ 04-11), от 28 декабря 2007 года № 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w:t>
      </w:r>
      <w:r w:rsidRPr="00F42B75">
        <w:rPr>
          <w:rFonts w:ascii="Times New Roman" w:hAnsi="Times New Roman" w:cs="Times New Roman"/>
          <w:sz w:val="24"/>
          <w:szCs w:val="24"/>
        </w:rPr>
        <w:t>ГУП «Институт технического регулирования и метрологии»</w:t>
      </w:r>
      <w:r w:rsidRPr="00EF4624">
        <w:rPr>
          <w:rFonts w:ascii="Times New Roman" w:eastAsia="Times New Roman" w:hAnsi="Times New Roman" w:cs="Times New Roman"/>
          <w:sz w:val="24"/>
          <w:szCs w:val="24"/>
        </w:rPr>
        <w:t xml:space="preserve"> и в целях актуализации нормативной базы стандартов, </w:t>
      </w:r>
      <w:r w:rsidRPr="00EF4624">
        <w:rPr>
          <w:rFonts w:ascii="Times New Roman" w:eastAsia="Times New Roman" w:hAnsi="Times New Roman" w:cs="Times New Roman"/>
          <w:sz w:val="24"/>
          <w:szCs w:val="24"/>
        </w:rPr>
        <w:br/>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proofErr w:type="gramStart"/>
      <w:r w:rsidRPr="00EF4624">
        <w:rPr>
          <w:rFonts w:ascii="Times New Roman" w:eastAsia="Times New Roman" w:hAnsi="Times New Roman" w:cs="Times New Roman"/>
          <w:b/>
          <w:sz w:val="24"/>
          <w:szCs w:val="24"/>
        </w:rPr>
        <w:t>р</w:t>
      </w:r>
      <w:proofErr w:type="spellEnd"/>
      <w:proofErr w:type="gram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BE12A1" w:rsidRPr="004E3B12" w:rsidRDefault="00BE12A1" w:rsidP="00BE12A1">
      <w:pPr>
        <w:spacing w:after="0"/>
        <w:ind w:firstLine="567"/>
        <w:jc w:val="both"/>
        <w:rPr>
          <w:rFonts w:ascii="Times New Roman" w:eastAsia="Times New Roman" w:hAnsi="Times New Roman" w:cs="Times New Roman"/>
          <w:sz w:val="24"/>
          <w:szCs w:val="24"/>
        </w:rPr>
      </w:pPr>
      <w:r w:rsidRPr="004E3B12">
        <w:rPr>
          <w:rFonts w:ascii="Times New Roman" w:eastAsia="Times New Roman" w:hAnsi="Times New Roman" w:cs="Times New Roman"/>
          <w:b/>
          <w:sz w:val="24"/>
          <w:szCs w:val="24"/>
        </w:rPr>
        <w:t>1.</w:t>
      </w:r>
      <w:r w:rsidRPr="004E3B12">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w:t>
      </w:r>
      <w:proofErr w:type="gramStart"/>
      <w:r w:rsidRPr="004E3B12">
        <w:rPr>
          <w:rFonts w:ascii="Times New Roman" w:eastAsia="Times New Roman" w:hAnsi="Times New Roman" w:cs="Times New Roman"/>
          <w:sz w:val="24"/>
          <w:szCs w:val="24"/>
        </w:rPr>
        <w:t>Республики</w:t>
      </w:r>
      <w:proofErr w:type="gramEnd"/>
      <w:r w:rsidRPr="004E3B12">
        <w:rPr>
          <w:rFonts w:ascii="Times New Roman" w:eastAsia="Times New Roman" w:hAnsi="Times New Roman" w:cs="Times New Roman"/>
          <w:sz w:val="24"/>
          <w:szCs w:val="24"/>
        </w:rPr>
        <w:t xml:space="preserve"> следующие межгосударственные стандарты:</w:t>
      </w:r>
    </w:p>
    <w:p w:rsidR="00BE12A1" w:rsidRPr="004E3B12" w:rsidRDefault="00BE12A1" w:rsidP="00BE12A1">
      <w:pPr>
        <w:spacing w:after="0"/>
        <w:ind w:firstLine="567"/>
        <w:jc w:val="both"/>
        <w:rPr>
          <w:rFonts w:ascii="Times New Roman" w:eastAsia="Times New Roman" w:hAnsi="Times New Roman" w:cs="Times New Roman"/>
          <w:sz w:val="24"/>
          <w:szCs w:val="24"/>
        </w:rPr>
      </w:pPr>
      <w:r w:rsidRPr="004E3B12">
        <w:rPr>
          <w:rFonts w:ascii="Times New Roman" w:eastAsia="Times New Roman" w:hAnsi="Times New Roman" w:cs="Times New Roman"/>
          <w:b/>
          <w:sz w:val="24"/>
          <w:szCs w:val="24"/>
        </w:rPr>
        <w:t>а)</w:t>
      </w:r>
      <w:r w:rsidRPr="004E3B12">
        <w:rPr>
          <w:rFonts w:ascii="Times New Roman" w:eastAsia="Times New Roman" w:hAnsi="Times New Roman" w:cs="Times New Roman"/>
          <w:sz w:val="24"/>
          <w:szCs w:val="24"/>
        </w:rPr>
        <w:t xml:space="preserve"> без редакционных изменений:</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ГОСТ ISO 3890-2-2013</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Молоко и молочные продукты. Определение остаточного содержания хлорорганических соединений (пестицидов). Часть 2. Методы очистки экстракта и подтверждение</w:t>
      </w:r>
      <w:r w:rsidRPr="00A642AA">
        <w:rPr>
          <w:rFonts w:ascii="Times New Roman" w:hAnsi="Times New Roman" w:cs="Times New Roman"/>
          <w:sz w:val="24"/>
          <w:szCs w:val="24"/>
        </w:rPr>
        <w:t>»;</w:t>
      </w:r>
    </w:p>
    <w:p w:rsidR="00BE12A1" w:rsidRPr="004E3B12" w:rsidRDefault="00BE12A1" w:rsidP="00BE12A1">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B12">
        <w:rPr>
          <w:rFonts w:ascii="Times New Roman" w:eastAsia="Times New Roman" w:hAnsi="Times New Roman" w:cs="Times New Roman"/>
          <w:sz w:val="24"/>
          <w:szCs w:val="24"/>
        </w:rPr>
        <w:t xml:space="preserve">) ГОСТ 32902-2014 «Крахмал и </w:t>
      </w:r>
      <w:proofErr w:type="spellStart"/>
      <w:r w:rsidRPr="004E3B12">
        <w:rPr>
          <w:rFonts w:ascii="Times New Roman" w:eastAsia="Times New Roman" w:hAnsi="Times New Roman" w:cs="Times New Roman"/>
          <w:sz w:val="24"/>
          <w:szCs w:val="24"/>
        </w:rPr>
        <w:t>крахмалопродукты</w:t>
      </w:r>
      <w:proofErr w:type="spellEnd"/>
      <w:r w:rsidRPr="004E3B12">
        <w:rPr>
          <w:rFonts w:ascii="Times New Roman" w:eastAsia="Times New Roman" w:hAnsi="Times New Roman" w:cs="Times New Roman"/>
          <w:sz w:val="24"/>
          <w:szCs w:val="24"/>
        </w:rPr>
        <w:t>. Термины и определения»;</w:t>
      </w:r>
    </w:p>
    <w:p w:rsidR="00BE12A1" w:rsidRDefault="00BE12A1" w:rsidP="00BE12A1">
      <w:pPr>
        <w:spacing w:after="0"/>
        <w:ind w:firstLine="567"/>
        <w:jc w:val="both"/>
        <w:rPr>
          <w:rFonts w:ascii="Times New Roman" w:hAnsi="Times New Roman" w:cs="Times New Roman"/>
          <w:sz w:val="24"/>
          <w:szCs w:val="24"/>
        </w:rPr>
      </w:pPr>
      <w:r w:rsidRPr="00EF4624">
        <w:rPr>
          <w:rFonts w:ascii="Times New Roman" w:eastAsia="Times New Roman" w:hAnsi="Times New Roman" w:cs="Times New Roman"/>
          <w:b/>
          <w:sz w:val="24"/>
          <w:szCs w:val="24"/>
        </w:rPr>
        <w:t>б)</w:t>
      </w:r>
      <w:r w:rsidRPr="00EF4624">
        <w:rPr>
          <w:rFonts w:ascii="Times New Roman" w:eastAsia="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BE12A1" w:rsidRPr="00A642AA" w:rsidRDefault="00BE12A1" w:rsidP="00BE12A1">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t xml:space="preserve">1) </w:t>
      </w:r>
      <w:r w:rsidRPr="004E3B12">
        <w:rPr>
          <w:rFonts w:ascii="Times New Roman" w:hAnsi="Times New Roman" w:cs="Times New Roman"/>
          <w:sz w:val="24"/>
          <w:szCs w:val="24"/>
        </w:rPr>
        <w:t>ГОСТ ISO 3890-1-2013</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Молоко и молочные продукты. Определение остаточного содержания хлорорганических соединений (пестицидов). Часть 1. Общие положения и методы экстракции</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ГОСТ </w:t>
      </w:r>
      <w:r w:rsidRPr="004E3B12">
        <w:rPr>
          <w:rFonts w:ascii="Times New Roman" w:hAnsi="Times New Roman" w:cs="Times New Roman"/>
          <w:sz w:val="24"/>
          <w:szCs w:val="24"/>
        </w:rPr>
        <w:t>20375</w:t>
      </w:r>
      <w:r w:rsidRPr="00A642AA">
        <w:rPr>
          <w:rFonts w:ascii="Times New Roman" w:hAnsi="Times New Roman" w:cs="Times New Roman"/>
          <w:sz w:val="24"/>
          <w:szCs w:val="24"/>
        </w:rPr>
        <w:t>-201</w:t>
      </w:r>
      <w:r w:rsidRPr="004E3B12">
        <w:rPr>
          <w:rFonts w:ascii="Times New Roman" w:hAnsi="Times New Roman" w:cs="Times New Roman"/>
          <w:sz w:val="24"/>
          <w:szCs w:val="24"/>
        </w:rPr>
        <w:t>4</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 xml:space="preserve">Установки </w:t>
      </w:r>
      <w:proofErr w:type="spellStart"/>
      <w:r w:rsidRPr="004E3B12">
        <w:rPr>
          <w:rFonts w:ascii="Times New Roman" w:hAnsi="Times New Roman" w:cs="Times New Roman"/>
          <w:sz w:val="24"/>
          <w:szCs w:val="24"/>
        </w:rPr>
        <w:t>электрогенераторные</w:t>
      </w:r>
      <w:proofErr w:type="spellEnd"/>
      <w:r w:rsidRPr="004E3B12">
        <w:rPr>
          <w:rFonts w:ascii="Times New Roman" w:hAnsi="Times New Roman" w:cs="Times New Roman"/>
          <w:sz w:val="24"/>
          <w:szCs w:val="24"/>
        </w:rPr>
        <w:t xml:space="preserve"> с двигателями внутреннего сгорания. Термины и определения</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ГОСТ 23009-2016</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Конструкции и изделия бетонные и железобетонные сборные. Условные обозначения (марки)</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ГОСТ 23120-2016</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Лестницы маршевые, площадки и ограждения стальные. Технические условия</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 xml:space="preserve">ГОСТ 23162-2014 </w:t>
      </w:r>
      <w:r w:rsidRPr="00A642AA">
        <w:rPr>
          <w:rFonts w:ascii="Times New Roman" w:hAnsi="Times New Roman" w:cs="Times New Roman"/>
          <w:sz w:val="24"/>
          <w:szCs w:val="24"/>
        </w:rPr>
        <w:t>«</w:t>
      </w:r>
      <w:r w:rsidRPr="004E3B12">
        <w:rPr>
          <w:rFonts w:ascii="Times New Roman" w:hAnsi="Times New Roman" w:cs="Times New Roman"/>
          <w:sz w:val="24"/>
          <w:szCs w:val="24"/>
        </w:rPr>
        <w:t xml:space="preserve">Установки </w:t>
      </w:r>
      <w:proofErr w:type="spellStart"/>
      <w:r w:rsidRPr="004E3B12">
        <w:rPr>
          <w:rFonts w:ascii="Times New Roman" w:hAnsi="Times New Roman" w:cs="Times New Roman"/>
          <w:sz w:val="24"/>
          <w:szCs w:val="24"/>
        </w:rPr>
        <w:t>электоргенераторные</w:t>
      </w:r>
      <w:proofErr w:type="spellEnd"/>
      <w:r w:rsidRPr="004E3B12">
        <w:rPr>
          <w:rFonts w:ascii="Times New Roman" w:hAnsi="Times New Roman" w:cs="Times New Roman"/>
          <w:sz w:val="24"/>
          <w:szCs w:val="24"/>
        </w:rPr>
        <w:t xml:space="preserve"> с двигателями внутреннего сгорания. Система условных обозначений</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ГОСТ 23454-2016</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Молоко. Методы определения ингибирующих веществ</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 xml:space="preserve">ГОСТ 24846-2012 </w:t>
      </w:r>
      <w:r w:rsidRPr="00A642AA">
        <w:rPr>
          <w:rFonts w:ascii="Times New Roman" w:hAnsi="Times New Roman" w:cs="Times New Roman"/>
          <w:sz w:val="24"/>
          <w:szCs w:val="24"/>
        </w:rPr>
        <w:t>«</w:t>
      </w:r>
      <w:r w:rsidRPr="004E3B12">
        <w:rPr>
          <w:rFonts w:ascii="Times New Roman" w:hAnsi="Times New Roman" w:cs="Times New Roman"/>
          <w:sz w:val="24"/>
          <w:szCs w:val="24"/>
        </w:rPr>
        <w:t>Грунты. Методы измерения деформаций оснований зданий и сооружений</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 xml:space="preserve">ГОСТ 24849-2014 </w:t>
      </w:r>
      <w:r w:rsidRPr="00A642AA">
        <w:rPr>
          <w:rFonts w:ascii="Times New Roman" w:hAnsi="Times New Roman" w:cs="Times New Roman"/>
          <w:sz w:val="24"/>
          <w:szCs w:val="24"/>
        </w:rPr>
        <w:t>«</w:t>
      </w:r>
      <w:r w:rsidRPr="004E3B12">
        <w:rPr>
          <w:rFonts w:ascii="Times New Roman" w:hAnsi="Times New Roman" w:cs="Times New Roman"/>
          <w:sz w:val="24"/>
          <w:szCs w:val="24"/>
        </w:rPr>
        <w:t>Вода. Методы санитарно-бактериологического анализа для полевых условий</w:t>
      </w:r>
      <w:r w:rsidRPr="00A642AA">
        <w:rPr>
          <w:rFonts w:ascii="Times New Roman" w:hAnsi="Times New Roman" w:cs="Times New Roman"/>
          <w:sz w:val="24"/>
          <w:szCs w:val="24"/>
        </w:rPr>
        <w:t>»;</w:t>
      </w:r>
    </w:p>
    <w:p w:rsidR="00BE12A1" w:rsidRPr="00A642AA"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 xml:space="preserve">ГОСТ 24856-2014 </w:t>
      </w:r>
      <w:r w:rsidRPr="00A642AA">
        <w:rPr>
          <w:rFonts w:ascii="Times New Roman" w:hAnsi="Times New Roman" w:cs="Times New Roman"/>
          <w:sz w:val="24"/>
          <w:szCs w:val="24"/>
        </w:rPr>
        <w:t>«</w:t>
      </w:r>
      <w:r w:rsidRPr="004E3B12">
        <w:rPr>
          <w:rFonts w:ascii="Times New Roman" w:hAnsi="Times New Roman" w:cs="Times New Roman"/>
          <w:sz w:val="24"/>
          <w:szCs w:val="24"/>
        </w:rPr>
        <w:t>Арматура трубопроводная. Термины и определения</w:t>
      </w:r>
      <w:r w:rsidRPr="00A642AA">
        <w:rPr>
          <w:rFonts w:ascii="Times New Roman" w:hAnsi="Times New Roman" w:cs="Times New Roman"/>
          <w:sz w:val="24"/>
          <w:szCs w:val="24"/>
        </w:rPr>
        <w:t>»;</w:t>
      </w:r>
    </w:p>
    <w:p w:rsidR="00BE12A1" w:rsidRPr="004E3B12"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ГОСТ 26047-2016</w:t>
      </w:r>
      <w:r w:rsidRPr="00A642AA">
        <w:rPr>
          <w:rFonts w:ascii="Times New Roman" w:hAnsi="Times New Roman" w:cs="Times New Roman"/>
          <w:sz w:val="24"/>
          <w:szCs w:val="24"/>
        </w:rPr>
        <w:t xml:space="preserve"> «</w:t>
      </w:r>
      <w:r w:rsidRPr="004E3B12">
        <w:rPr>
          <w:rFonts w:ascii="Times New Roman" w:hAnsi="Times New Roman" w:cs="Times New Roman"/>
          <w:sz w:val="24"/>
          <w:szCs w:val="24"/>
        </w:rPr>
        <w:t>Конструкции строительные стальные. Условные обозначения (марки)</w:t>
      </w:r>
      <w:r w:rsidRPr="00A642AA">
        <w:rPr>
          <w:rFonts w:ascii="Times New Roman" w:hAnsi="Times New Roman" w:cs="Times New Roman"/>
          <w:sz w:val="24"/>
          <w:szCs w:val="24"/>
        </w:rPr>
        <w:t>»</w:t>
      </w:r>
      <w:r>
        <w:rPr>
          <w:rFonts w:ascii="Times New Roman" w:hAnsi="Times New Roman" w:cs="Times New Roman"/>
          <w:sz w:val="24"/>
          <w:szCs w:val="24"/>
        </w:rPr>
        <w:t>.</w:t>
      </w:r>
    </w:p>
    <w:p w:rsidR="00BE12A1" w:rsidRPr="007A551B" w:rsidRDefault="00BE12A1" w:rsidP="00BE12A1">
      <w:pPr>
        <w:spacing w:after="0"/>
        <w:ind w:firstLine="567"/>
        <w:jc w:val="both"/>
        <w:rPr>
          <w:rFonts w:ascii="Times New Roman" w:hAnsi="Times New Roman" w:cs="Times New Roman"/>
          <w:sz w:val="24"/>
          <w:szCs w:val="24"/>
        </w:rPr>
      </w:pPr>
      <w:r>
        <w:rPr>
          <w:rFonts w:ascii="Times New Roman" w:hAnsi="Times New Roman" w:cs="Times New Roman"/>
          <w:b/>
          <w:sz w:val="24"/>
          <w:szCs w:val="24"/>
        </w:rPr>
        <w:t>2</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 официальном сайте Министерства </w:t>
      </w:r>
      <w:r>
        <w:rPr>
          <w:rFonts w:ascii="Times New Roman" w:hAnsi="Times New Roman" w:cs="Times New Roman"/>
          <w:sz w:val="24"/>
          <w:szCs w:val="24"/>
        </w:rPr>
        <w:t>экономического</w:t>
      </w:r>
      <w:r w:rsidRPr="007A551B">
        <w:rPr>
          <w:rFonts w:ascii="Times New Roman" w:hAnsi="Times New Roman" w:cs="Times New Roman"/>
          <w:sz w:val="24"/>
          <w:szCs w:val="24"/>
        </w:rPr>
        <w:t xml:space="preserve"> развития Приднестровской Молдавской Республики </w:t>
      </w:r>
      <w:r>
        <w:rPr>
          <w:rFonts w:ascii="Times New Roman" w:hAnsi="Times New Roman" w:cs="Times New Roman"/>
          <w:sz w:val="24"/>
          <w:szCs w:val="24"/>
        </w:rPr>
        <w:t>(</w:t>
      </w:r>
      <w:hyperlink r:id="rId7" w:history="1">
        <w:r w:rsidRPr="00CB6498">
          <w:rPr>
            <w:rStyle w:val="a9"/>
            <w:rFonts w:ascii="Times New Roman" w:hAnsi="Times New Roman" w:cs="Times New Roman"/>
            <w:sz w:val="24"/>
            <w:szCs w:val="24"/>
          </w:rPr>
          <w:t>http://minregion.gospmr.org/index.php/gos-reestry</w:t>
        </w:r>
      </w:hyperlink>
      <w:r>
        <w:rPr>
          <w:rFonts w:ascii="Times New Roman" w:hAnsi="Times New Roman" w:cs="Times New Roman"/>
          <w:sz w:val="24"/>
          <w:szCs w:val="24"/>
        </w:rPr>
        <w:t xml:space="preserve">) </w:t>
      </w:r>
      <w:r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Pr="00470348">
        <w:rPr>
          <w:rFonts w:ascii="Times New Roman" w:hAnsi="Times New Roman" w:cs="Times New Roman"/>
          <w:sz w:val="24"/>
          <w:szCs w:val="24"/>
        </w:rPr>
        <w:t>разместить текст либо ссылку на сайт, содержащий те</w:t>
      </w:r>
      <w:proofErr w:type="gramStart"/>
      <w:r w:rsidRPr="00470348">
        <w:rPr>
          <w:rFonts w:ascii="Times New Roman" w:hAnsi="Times New Roman" w:cs="Times New Roman"/>
          <w:sz w:val="24"/>
          <w:szCs w:val="24"/>
        </w:rPr>
        <w:t>кст вв</w:t>
      </w:r>
      <w:proofErr w:type="gramEnd"/>
      <w:r w:rsidRPr="00470348">
        <w:rPr>
          <w:rFonts w:ascii="Times New Roman" w:hAnsi="Times New Roman" w:cs="Times New Roman"/>
          <w:sz w:val="24"/>
          <w:szCs w:val="24"/>
        </w:rPr>
        <w:t>еденного стандарта, согласно пункту 1 на</w:t>
      </w:r>
      <w:r w:rsidRPr="007A551B">
        <w:rPr>
          <w:rFonts w:ascii="Times New Roman" w:hAnsi="Times New Roman" w:cs="Times New Roman"/>
          <w:sz w:val="24"/>
          <w:szCs w:val="24"/>
        </w:rPr>
        <w:t>стоящего Приказа.</w:t>
      </w:r>
    </w:p>
    <w:p w:rsidR="00EA2000" w:rsidRDefault="00BE12A1" w:rsidP="00BE12A1">
      <w:pPr>
        <w:spacing w:after="0"/>
        <w:ind w:firstLine="567"/>
        <w:rPr>
          <w:rFonts w:ascii="Times New Roman" w:eastAsia="Times New Roman" w:hAnsi="Times New Roman" w:cs="Times New Roman"/>
          <w:sz w:val="24"/>
          <w:szCs w:val="24"/>
        </w:rPr>
      </w:pPr>
      <w:r>
        <w:rPr>
          <w:rFonts w:ascii="Times New Roman" w:hAnsi="Times New Roman" w:cs="Times New Roman"/>
          <w:b/>
          <w:sz w:val="24"/>
          <w:szCs w:val="24"/>
        </w:rPr>
        <w:t>3</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0741CE" w:rsidRDefault="000741CE"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Pr="00EF4624" w:rsidRDefault="000741CE" w:rsidP="00EA2000">
      <w:pPr>
        <w:spacing w:after="0"/>
        <w:ind w:firstLine="567"/>
        <w:rPr>
          <w:rFonts w:ascii="Times New Roman" w:eastAsia="Times New Roman" w:hAnsi="Times New Roman" w:cs="Times New Roman"/>
          <w:sz w:val="24"/>
          <w:szCs w:val="24"/>
        </w:rPr>
      </w:pP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0741CE" w:rsidRPr="00A40C86" w:rsidRDefault="00A751F1" w:rsidP="000741CE">
      <w:pPr>
        <w:spacing w:after="0"/>
        <w:jc w:val="both"/>
        <w:rPr>
          <w:rFonts w:ascii="Times New Roman" w:hAnsi="Times New Roman" w:cs="Times New Roman"/>
          <w:sz w:val="24"/>
          <w:szCs w:val="24"/>
        </w:rPr>
      </w:pPr>
      <w:r>
        <w:rPr>
          <w:rFonts w:ascii="Times New Roman" w:hAnsi="Times New Roman" w:cs="Times New Roman"/>
          <w:sz w:val="24"/>
          <w:szCs w:val="24"/>
        </w:rPr>
        <w:t>м</w:t>
      </w:r>
      <w:r w:rsidR="000741CE" w:rsidRPr="00A40C86">
        <w:rPr>
          <w:rFonts w:ascii="Times New Roman" w:hAnsi="Times New Roman" w:cs="Times New Roman"/>
          <w:sz w:val="24"/>
          <w:szCs w:val="24"/>
        </w:rPr>
        <w:t>инистр</w:t>
      </w:r>
      <w:r>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w:t>
      </w:r>
      <w:r w:rsidR="000741CE">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С.А. </w:t>
      </w:r>
      <w:proofErr w:type="spellStart"/>
      <w:r w:rsidR="000741CE" w:rsidRPr="00A40C86">
        <w:rPr>
          <w:rFonts w:ascii="Times New Roman" w:hAnsi="Times New Roman" w:cs="Times New Roman"/>
          <w:sz w:val="24"/>
          <w:szCs w:val="24"/>
        </w:rPr>
        <w:t>Оболоник</w:t>
      </w:r>
      <w:proofErr w:type="spellEnd"/>
    </w:p>
    <w:p w:rsidR="004E3B12" w:rsidRDefault="004E3B12" w:rsidP="000741CE">
      <w:pPr>
        <w:spacing w:after="0"/>
        <w:ind w:firstLine="851"/>
        <w:jc w:val="both"/>
        <w:rPr>
          <w:rFonts w:ascii="Times New Roman" w:hAnsi="Times New Roman" w:cs="Times New Roman"/>
          <w:sz w:val="24"/>
          <w:szCs w:val="24"/>
        </w:rPr>
      </w:pPr>
    </w:p>
    <w:sectPr w:rsidR="004E3B12"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6A4B"/>
    <w:rsid w:val="0002772F"/>
    <w:rsid w:val="00030F55"/>
    <w:rsid w:val="00030FE9"/>
    <w:rsid w:val="00033039"/>
    <w:rsid w:val="00045AA2"/>
    <w:rsid w:val="00047392"/>
    <w:rsid w:val="000511AB"/>
    <w:rsid w:val="0005463D"/>
    <w:rsid w:val="00056614"/>
    <w:rsid w:val="000741CE"/>
    <w:rsid w:val="00074DA8"/>
    <w:rsid w:val="00082DA3"/>
    <w:rsid w:val="00085B1A"/>
    <w:rsid w:val="00093571"/>
    <w:rsid w:val="00097F39"/>
    <w:rsid w:val="000A1D6A"/>
    <w:rsid w:val="000B5E2F"/>
    <w:rsid w:val="000C4D79"/>
    <w:rsid w:val="000F3ACA"/>
    <w:rsid w:val="000F74C7"/>
    <w:rsid w:val="00100CFE"/>
    <w:rsid w:val="00116191"/>
    <w:rsid w:val="00117ECC"/>
    <w:rsid w:val="00132849"/>
    <w:rsid w:val="0013488E"/>
    <w:rsid w:val="00136EAC"/>
    <w:rsid w:val="00137145"/>
    <w:rsid w:val="001448DC"/>
    <w:rsid w:val="00155B1F"/>
    <w:rsid w:val="00175990"/>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A2DB2"/>
    <w:rsid w:val="002B6781"/>
    <w:rsid w:val="002C20AA"/>
    <w:rsid w:val="002C464D"/>
    <w:rsid w:val="002D4E78"/>
    <w:rsid w:val="002D7BE5"/>
    <w:rsid w:val="002E063E"/>
    <w:rsid w:val="002E59CD"/>
    <w:rsid w:val="00302542"/>
    <w:rsid w:val="00306CB9"/>
    <w:rsid w:val="003231AF"/>
    <w:rsid w:val="00323263"/>
    <w:rsid w:val="00325173"/>
    <w:rsid w:val="00325980"/>
    <w:rsid w:val="00342381"/>
    <w:rsid w:val="0034276B"/>
    <w:rsid w:val="00351465"/>
    <w:rsid w:val="00352693"/>
    <w:rsid w:val="00373E49"/>
    <w:rsid w:val="00380D60"/>
    <w:rsid w:val="00385A2B"/>
    <w:rsid w:val="0039019C"/>
    <w:rsid w:val="00393FB3"/>
    <w:rsid w:val="00394C80"/>
    <w:rsid w:val="003A4179"/>
    <w:rsid w:val="003B4B69"/>
    <w:rsid w:val="003D0B22"/>
    <w:rsid w:val="003E1827"/>
    <w:rsid w:val="003E5AA8"/>
    <w:rsid w:val="003F0609"/>
    <w:rsid w:val="00410812"/>
    <w:rsid w:val="004268EA"/>
    <w:rsid w:val="00431B8E"/>
    <w:rsid w:val="00436C67"/>
    <w:rsid w:val="004453BE"/>
    <w:rsid w:val="004567BF"/>
    <w:rsid w:val="00457441"/>
    <w:rsid w:val="00463F07"/>
    <w:rsid w:val="00465FCA"/>
    <w:rsid w:val="00472EF9"/>
    <w:rsid w:val="00473D71"/>
    <w:rsid w:val="00475B7F"/>
    <w:rsid w:val="00480C63"/>
    <w:rsid w:val="00481669"/>
    <w:rsid w:val="00490C61"/>
    <w:rsid w:val="00493209"/>
    <w:rsid w:val="00496A5D"/>
    <w:rsid w:val="004A7F93"/>
    <w:rsid w:val="004B0AA4"/>
    <w:rsid w:val="004B295B"/>
    <w:rsid w:val="004B2DC5"/>
    <w:rsid w:val="004B418E"/>
    <w:rsid w:val="004B44B8"/>
    <w:rsid w:val="004C4194"/>
    <w:rsid w:val="004D08F0"/>
    <w:rsid w:val="004D44D1"/>
    <w:rsid w:val="004E3B12"/>
    <w:rsid w:val="004E7E27"/>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5F7251"/>
    <w:rsid w:val="0060059B"/>
    <w:rsid w:val="0062594E"/>
    <w:rsid w:val="00626A52"/>
    <w:rsid w:val="00627E22"/>
    <w:rsid w:val="00634B0E"/>
    <w:rsid w:val="00635057"/>
    <w:rsid w:val="00636434"/>
    <w:rsid w:val="00645656"/>
    <w:rsid w:val="00645C60"/>
    <w:rsid w:val="00655392"/>
    <w:rsid w:val="00661DC9"/>
    <w:rsid w:val="006625EA"/>
    <w:rsid w:val="006812F3"/>
    <w:rsid w:val="006823A7"/>
    <w:rsid w:val="00690007"/>
    <w:rsid w:val="006A6A5E"/>
    <w:rsid w:val="006A7EEB"/>
    <w:rsid w:val="006B6A95"/>
    <w:rsid w:val="006C09B9"/>
    <w:rsid w:val="006C333C"/>
    <w:rsid w:val="006C4A7C"/>
    <w:rsid w:val="006D180A"/>
    <w:rsid w:val="006E08CD"/>
    <w:rsid w:val="006E4F4C"/>
    <w:rsid w:val="007208FC"/>
    <w:rsid w:val="007215FD"/>
    <w:rsid w:val="00731D58"/>
    <w:rsid w:val="007501CD"/>
    <w:rsid w:val="00751338"/>
    <w:rsid w:val="00751EA6"/>
    <w:rsid w:val="0077609F"/>
    <w:rsid w:val="00776227"/>
    <w:rsid w:val="0077654D"/>
    <w:rsid w:val="007774F7"/>
    <w:rsid w:val="00781D6E"/>
    <w:rsid w:val="00784FBF"/>
    <w:rsid w:val="00791EC8"/>
    <w:rsid w:val="007A7983"/>
    <w:rsid w:val="007B36BF"/>
    <w:rsid w:val="007C660C"/>
    <w:rsid w:val="007C7C14"/>
    <w:rsid w:val="007D0E4D"/>
    <w:rsid w:val="007D3569"/>
    <w:rsid w:val="007D7642"/>
    <w:rsid w:val="007E0AA6"/>
    <w:rsid w:val="007F0D98"/>
    <w:rsid w:val="007F2FCB"/>
    <w:rsid w:val="007F5DEB"/>
    <w:rsid w:val="008043B6"/>
    <w:rsid w:val="008153FA"/>
    <w:rsid w:val="00822CAC"/>
    <w:rsid w:val="008260EC"/>
    <w:rsid w:val="00831C01"/>
    <w:rsid w:val="00843383"/>
    <w:rsid w:val="00843981"/>
    <w:rsid w:val="008441BD"/>
    <w:rsid w:val="008506B8"/>
    <w:rsid w:val="00853496"/>
    <w:rsid w:val="0085602B"/>
    <w:rsid w:val="00887D1D"/>
    <w:rsid w:val="008A788D"/>
    <w:rsid w:val="008A791A"/>
    <w:rsid w:val="008B02EB"/>
    <w:rsid w:val="008B05C9"/>
    <w:rsid w:val="008B273A"/>
    <w:rsid w:val="008B29F1"/>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161B"/>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0CFD"/>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39A6"/>
    <w:rsid w:val="00A623BC"/>
    <w:rsid w:val="00A642AA"/>
    <w:rsid w:val="00A64B3F"/>
    <w:rsid w:val="00A751F1"/>
    <w:rsid w:val="00A8392F"/>
    <w:rsid w:val="00A860FF"/>
    <w:rsid w:val="00A905D7"/>
    <w:rsid w:val="00A913A1"/>
    <w:rsid w:val="00AB24BA"/>
    <w:rsid w:val="00AB74A2"/>
    <w:rsid w:val="00AC259E"/>
    <w:rsid w:val="00AC539A"/>
    <w:rsid w:val="00AE0DE3"/>
    <w:rsid w:val="00AF3EFE"/>
    <w:rsid w:val="00AF55C4"/>
    <w:rsid w:val="00B04B02"/>
    <w:rsid w:val="00B0548E"/>
    <w:rsid w:val="00B10766"/>
    <w:rsid w:val="00B155C8"/>
    <w:rsid w:val="00B201EF"/>
    <w:rsid w:val="00B2192E"/>
    <w:rsid w:val="00B25EFD"/>
    <w:rsid w:val="00B25F42"/>
    <w:rsid w:val="00B3033D"/>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C6177"/>
    <w:rsid w:val="00BD53C1"/>
    <w:rsid w:val="00BE12A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91841"/>
    <w:rsid w:val="00CA3F61"/>
    <w:rsid w:val="00CB2029"/>
    <w:rsid w:val="00CB4974"/>
    <w:rsid w:val="00CC1A3E"/>
    <w:rsid w:val="00CD7A9C"/>
    <w:rsid w:val="00CE1FCD"/>
    <w:rsid w:val="00CF03FF"/>
    <w:rsid w:val="00CF22DB"/>
    <w:rsid w:val="00CF3077"/>
    <w:rsid w:val="00D016B5"/>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740FD"/>
    <w:rsid w:val="00D8241F"/>
    <w:rsid w:val="00D9010D"/>
    <w:rsid w:val="00D92A18"/>
    <w:rsid w:val="00D938C6"/>
    <w:rsid w:val="00DA11C2"/>
    <w:rsid w:val="00DA1324"/>
    <w:rsid w:val="00DA1DA6"/>
    <w:rsid w:val="00DB0CE4"/>
    <w:rsid w:val="00DB6645"/>
    <w:rsid w:val="00DB6FC6"/>
    <w:rsid w:val="00DD1F9F"/>
    <w:rsid w:val="00DD2A68"/>
    <w:rsid w:val="00DD2C10"/>
    <w:rsid w:val="00DD3DE7"/>
    <w:rsid w:val="00DE090A"/>
    <w:rsid w:val="00DE1BAD"/>
    <w:rsid w:val="00DE6A12"/>
    <w:rsid w:val="00DF4E1F"/>
    <w:rsid w:val="00DF7B32"/>
    <w:rsid w:val="00E063FF"/>
    <w:rsid w:val="00E110F9"/>
    <w:rsid w:val="00E124C0"/>
    <w:rsid w:val="00E14527"/>
    <w:rsid w:val="00E1549C"/>
    <w:rsid w:val="00E16FAA"/>
    <w:rsid w:val="00E256BC"/>
    <w:rsid w:val="00E31CC5"/>
    <w:rsid w:val="00E32BC9"/>
    <w:rsid w:val="00E36670"/>
    <w:rsid w:val="00E4099C"/>
    <w:rsid w:val="00E419AF"/>
    <w:rsid w:val="00E43FEA"/>
    <w:rsid w:val="00E5249E"/>
    <w:rsid w:val="00E56DB1"/>
    <w:rsid w:val="00E654B0"/>
    <w:rsid w:val="00E70687"/>
    <w:rsid w:val="00E72F6A"/>
    <w:rsid w:val="00E81C71"/>
    <w:rsid w:val="00E83FAE"/>
    <w:rsid w:val="00EA2000"/>
    <w:rsid w:val="00EA389D"/>
    <w:rsid w:val="00EA38D6"/>
    <w:rsid w:val="00EB2F02"/>
    <w:rsid w:val="00EB5FDA"/>
    <w:rsid w:val="00EC5496"/>
    <w:rsid w:val="00EC57B3"/>
    <w:rsid w:val="00ED2761"/>
    <w:rsid w:val="00ED451A"/>
    <w:rsid w:val="00EE1962"/>
    <w:rsid w:val="00EE658F"/>
    <w:rsid w:val="00EF020F"/>
    <w:rsid w:val="00EF0988"/>
    <w:rsid w:val="00EF4624"/>
    <w:rsid w:val="00EF5AEE"/>
    <w:rsid w:val="00EF6BFA"/>
    <w:rsid w:val="00F005FA"/>
    <w:rsid w:val="00F010FF"/>
    <w:rsid w:val="00F1131B"/>
    <w:rsid w:val="00F42B75"/>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EB5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2950-79A0-403B-AD2D-667DEC47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58</cp:revision>
  <cp:lastPrinted>2017-07-27T06:54:00Z</cp:lastPrinted>
  <dcterms:created xsi:type="dcterms:W3CDTF">2018-03-05T12:56:00Z</dcterms:created>
  <dcterms:modified xsi:type="dcterms:W3CDTF">2018-08-06T08:46:00Z</dcterms:modified>
</cp:coreProperties>
</file>