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A9" w:rsidRDefault="001131A9" w:rsidP="008D33E5">
      <w:pPr>
        <w:spacing w:after="0" w:line="240" w:lineRule="auto"/>
        <w:ind w:right="851" w:firstLine="284"/>
        <w:jc w:val="center"/>
        <w:rPr>
          <w:rFonts w:ascii="Times New Roman" w:hAnsi="Times New Roman"/>
          <w:sz w:val="24"/>
          <w:szCs w:val="24"/>
        </w:rPr>
      </w:pP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ПРИКАЗ</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МИНИСТЕРСТВО ЭКОНОМИЧЕСКОГО РАЗВИТИЯ</w:t>
      </w:r>
    </w:p>
    <w:p w:rsid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ПРИДНЕСТРОВСКОЙ МОЛДАВСКОЙ РЕСПУБЛИКИ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 xml:space="preserve">Об утверждении и введении в действие ПОТ 005-22 </w:t>
      </w:r>
      <w:r w:rsidR="006B426A">
        <w:rPr>
          <w:rFonts w:ascii="Times New Roman" w:eastAsiaTheme="minorHAnsi" w:hAnsi="Times New Roman"/>
          <w:sz w:val="24"/>
          <w:szCs w:val="24"/>
          <w:lang w:eastAsia="en-US"/>
        </w:rPr>
        <w:t>«</w:t>
      </w:r>
      <w:r w:rsidRPr="001131A9">
        <w:rPr>
          <w:rFonts w:ascii="Times New Roman" w:eastAsiaTheme="minorHAnsi" w:hAnsi="Times New Roman"/>
          <w:sz w:val="24"/>
          <w:szCs w:val="24"/>
          <w:lang w:eastAsia="en-US"/>
        </w:rPr>
        <w:t>Правила по охране труда на автомобильном транспорте</w:t>
      </w:r>
      <w:r w:rsidR="006B426A">
        <w:rPr>
          <w:rFonts w:ascii="Times New Roman" w:eastAsiaTheme="minorHAnsi" w:hAnsi="Times New Roman"/>
          <w:sz w:val="24"/>
          <w:szCs w:val="24"/>
          <w:lang w:eastAsia="en-US"/>
        </w:rPr>
        <w:t>»</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Согласован:</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Министерство юстиции Приднестровской Молдавской Республики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РОНП «Общереспубликанское объединение работодателей – Союз промышленников, аграриев и предпринимателей Приднестровья»</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Министерство внутренних дел Приднестровской Молдавской Республики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Министерство здравоохранения Приднестровской Молдавской Республики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Министерство по социальной защите и труду Приднестровской Молдавской Республики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Федерация Профсоюзов Приднестровья</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Зарегистрирован Министерством юстиции</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Приднестровской Молдавской Республики</w:t>
      </w:r>
      <w:r w:rsidR="003849D3">
        <w:rPr>
          <w:rFonts w:ascii="Times New Roman" w:eastAsiaTheme="minorHAnsi" w:hAnsi="Times New Roman"/>
          <w:sz w:val="24"/>
          <w:szCs w:val="24"/>
          <w:lang w:eastAsia="en-US"/>
        </w:rPr>
        <w:t xml:space="preserve"> 16 мая 2022 года</w:t>
      </w:r>
    </w:p>
    <w:p w:rsidR="001131A9" w:rsidRPr="001131A9" w:rsidRDefault="001131A9" w:rsidP="001131A9">
      <w:pPr>
        <w:spacing w:after="0" w:line="240" w:lineRule="auto"/>
        <w:ind w:right="851" w:firstLine="284"/>
        <w:jc w:val="center"/>
        <w:rPr>
          <w:rFonts w:ascii="Times New Roman" w:eastAsiaTheme="minorHAnsi" w:hAnsi="Times New Roman"/>
          <w:sz w:val="24"/>
          <w:szCs w:val="24"/>
          <w:lang w:eastAsia="en-US"/>
        </w:rPr>
      </w:pPr>
      <w:r w:rsidRPr="001131A9">
        <w:rPr>
          <w:rFonts w:ascii="Times New Roman" w:eastAsiaTheme="minorHAnsi" w:hAnsi="Times New Roman"/>
          <w:sz w:val="24"/>
          <w:szCs w:val="24"/>
          <w:lang w:eastAsia="en-US"/>
        </w:rPr>
        <w:t>Регистрационный № </w:t>
      </w:r>
      <w:r w:rsidR="003849D3">
        <w:rPr>
          <w:rFonts w:ascii="Times New Roman" w:eastAsiaTheme="minorHAnsi" w:hAnsi="Times New Roman"/>
          <w:sz w:val="24"/>
          <w:szCs w:val="24"/>
          <w:lang w:eastAsia="en-US"/>
        </w:rPr>
        <w:t>11031</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государственных нормативных требований (правил) охраны труда при выполнении работ на автомобильном транспорте, приказываю: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 Утвердить и ввести в действие ПОТ 005-22 </w:t>
      </w:r>
      <w:r w:rsidR="006B426A">
        <w:rPr>
          <w:rFonts w:ascii="Times New Roman" w:hAnsi="Times New Roman"/>
          <w:sz w:val="24"/>
          <w:szCs w:val="24"/>
        </w:rPr>
        <w:t>«</w:t>
      </w:r>
      <w:r w:rsidRPr="008D33E5">
        <w:rPr>
          <w:rFonts w:ascii="Times New Roman" w:hAnsi="Times New Roman"/>
          <w:sz w:val="24"/>
          <w:szCs w:val="24"/>
        </w:rPr>
        <w:t>Правила по охране труда при выполнении работ на автомобильном транспорте</w:t>
      </w:r>
      <w:r w:rsidR="006B426A">
        <w:rPr>
          <w:rFonts w:ascii="Times New Roman" w:hAnsi="Times New Roman"/>
          <w:sz w:val="24"/>
          <w:szCs w:val="24"/>
        </w:rPr>
        <w:t>»</w:t>
      </w:r>
      <w:r w:rsidRPr="008D33E5">
        <w:rPr>
          <w:rFonts w:ascii="Times New Roman" w:hAnsi="Times New Roman"/>
          <w:sz w:val="24"/>
          <w:szCs w:val="24"/>
        </w:rPr>
        <w:t xml:space="preserve"> согласно </w:t>
      </w:r>
      <w:proofErr w:type="gramStart"/>
      <w:r w:rsidRPr="008D33E5">
        <w:rPr>
          <w:rFonts w:ascii="Times New Roman" w:hAnsi="Times New Roman"/>
          <w:sz w:val="24"/>
          <w:szCs w:val="24"/>
        </w:rPr>
        <w:t>Приложению</w:t>
      </w:r>
      <w:proofErr w:type="gramEnd"/>
      <w:r w:rsidRPr="008D33E5">
        <w:rPr>
          <w:rFonts w:ascii="Times New Roman" w:hAnsi="Times New Roman"/>
          <w:sz w:val="24"/>
          <w:szCs w:val="24"/>
        </w:rPr>
        <w:t xml:space="preserve"> к настоящему Приказу.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 Настоящий Приказ вступает в силу по истечении 90 (девяноста) календарных дней со дня официального опубликования.</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Заместитель Председателя Правительства </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Приднестровской Молдавской Республики –</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министр                                                                                                                 С. ОБОЛОНИК</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Тирасполь</w:t>
      </w:r>
    </w:p>
    <w:p w:rsidR="00514EB9" w:rsidRPr="008D33E5" w:rsidRDefault="008E03F9" w:rsidP="00514EB9">
      <w:pPr>
        <w:spacing w:after="0" w:line="240" w:lineRule="auto"/>
        <w:ind w:right="851" w:firstLine="284"/>
        <w:jc w:val="both"/>
        <w:rPr>
          <w:rFonts w:ascii="Times New Roman" w:hAnsi="Times New Roman"/>
          <w:sz w:val="24"/>
          <w:szCs w:val="24"/>
        </w:rPr>
      </w:pPr>
      <w:r>
        <w:rPr>
          <w:rFonts w:ascii="Times New Roman" w:hAnsi="Times New Roman"/>
          <w:sz w:val="24"/>
          <w:szCs w:val="24"/>
        </w:rPr>
        <w:t>12 апреля 2022 </w:t>
      </w:r>
      <w:r w:rsidR="00514EB9" w:rsidRPr="008D33E5">
        <w:rPr>
          <w:rFonts w:ascii="Times New Roman" w:hAnsi="Times New Roman"/>
          <w:sz w:val="24"/>
          <w:szCs w:val="24"/>
        </w:rPr>
        <w:t>г.</w:t>
      </w:r>
    </w:p>
    <w:p w:rsidR="00514EB9" w:rsidRPr="008D33E5" w:rsidRDefault="00514EB9" w:rsidP="001131A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w:t>
      </w:r>
      <w:r w:rsidR="008E03F9">
        <w:rPr>
          <w:rFonts w:ascii="Times New Roman" w:hAnsi="Times New Roman"/>
          <w:sz w:val="24"/>
          <w:szCs w:val="24"/>
        </w:rPr>
        <w:t> 351</w:t>
      </w:r>
    </w:p>
    <w:p w:rsidR="00514EB9" w:rsidRPr="008D33E5" w:rsidRDefault="00514EB9" w:rsidP="00514EB9">
      <w:pPr>
        <w:spacing w:after="0" w:line="240" w:lineRule="auto"/>
        <w:ind w:right="851"/>
        <w:jc w:val="both"/>
        <w:rPr>
          <w:rFonts w:ascii="Times New Roman" w:hAnsi="Times New Roman"/>
          <w:sz w:val="24"/>
          <w:szCs w:val="24"/>
        </w:rPr>
      </w:pPr>
    </w:p>
    <w:p w:rsidR="00514EB9" w:rsidRPr="008D33E5" w:rsidRDefault="00514EB9" w:rsidP="00514EB9">
      <w:pPr>
        <w:spacing w:after="0" w:line="240" w:lineRule="auto"/>
        <w:ind w:right="851"/>
        <w:jc w:val="both"/>
        <w:rPr>
          <w:rFonts w:ascii="Times New Roman" w:hAnsi="Times New Roman"/>
          <w:sz w:val="24"/>
          <w:szCs w:val="24"/>
        </w:rPr>
      </w:pPr>
    </w:p>
    <w:p w:rsidR="00514EB9" w:rsidRPr="008D33E5" w:rsidRDefault="00514EB9" w:rsidP="00514EB9">
      <w:pPr>
        <w:spacing w:after="0" w:line="240" w:lineRule="auto"/>
        <w:ind w:left="3686" w:right="851" w:firstLine="284"/>
        <w:jc w:val="both"/>
        <w:rPr>
          <w:rFonts w:ascii="Times New Roman" w:hAnsi="Times New Roman"/>
          <w:sz w:val="24"/>
          <w:szCs w:val="24"/>
        </w:rPr>
      </w:pPr>
      <w:r w:rsidRPr="008D33E5">
        <w:rPr>
          <w:rFonts w:ascii="Times New Roman" w:hAnsi="Times New Roman"/>
          <w:sz w:val="24"/>
          <w:szCs w:val="24"/>
        </w:rPr>
        <w:t xml:space="preserve">Приложение </w:t>
      </w:r>
    </w:p>
    <w:p w:rsidR="00514EB9" w:rsidRPr="008D33E5" w:rsidRDefault="00514EB9" w:rsidP="00514EB9">
      <w:pPr>
        <w:spacing w:after="0" w:line="240" w:lineRule="auto"/>
        <w:ind w:left="3686" w:right="851" w:firstLine="284"/>
        <w:jc w:val="both"/>
        <w:rPr>
          <w:rFonts w:ascii="Times New Roman" w:hAnsi="Times New Roman"/>
          <w:sz w:val="24"/>
          <w:szCs w:val="24"/>
        </w:rPr>
      </w:pPr>
      <w:r w:rsidRPr="008D33E5">
        <w:rPr>
          <w:rFonts w:ascii="Times New Roman" w:hAnsi="Times New Roman"/>
          <w:sz w:val="24"/>
          <w:szCs w:val="24"/>
        </w:rPr>
        <w:t>к Приказу Министерства экономического развития</w:t>
      </w:r>
    </w:p>
    <w:p w:rsidR="00514EB9" w:rsidRPr="008D33E5" w:rsidRDefault="00514EB9" w:rsidP="00514EB9">
      <w:pPr>
        <w:spacing w:after="0" w:line="240" w:lineRule="auto"/>
        <w:ind w:left="3686" w:right="851" w:firstLine="284"/>
        <w:jc w:val="both"/>
        <w:rPr>
          <w:rFonts w:ascii="Times New Roman" w:hAnsi="Times New Roman"/>
          <w:sz w:val="24"/>
          <w:szCs w:val="24"/>
        </w:rPr>
      </w:pPr>
      <w:r w:rsidRPr="008D33E5">
        <w:rPr>
          <w:rFonts w:ascii="Times New Roman" w:hAnsi="Times New Roman"/>
          <w:sz w:val="24"/>
          <w:szCs w:val="24"/>
        </w:rPr>
        <w:t>Приднестровской Молдавской Республики</w:t>
      </w:r>
    </w:p>
    <w:p w:rsidR="00514EB9" w:rsidRPr="008D33E5" w:rsidRDefault="008E03F9" w:rsidP="00514EB9">
      <w:pPr>
        <w:spacing w:after="0" w:line="240" w:lineRule="auto"/>
        <w:ind w:left="3686" w:right="851" w:firstLine="284"/>
        <w:jc w:val="both"/>
        <w:rPr>
          <w:rFonts w:ascii="Times New Roman" w:hAnsi="Times New Roman"/>
          <w:sz w:val="24"/>
          <w:szCs w:val="24"/>
        </w:rPr>
      </w:pPr>
      <w:r>
        <w:rPr>
          <w:rFonts w:ascii="Times New Roman" w:hAnsi="Times New Roman"/>
          <w:sz w:val="24"/>
          <w:szCs w:val="24"/>
        </w:rPr>
        <w:t>От 12 апреля 2022 года № 351</w:t>
      </w:r>
    </w:p>
    <w:p w:rsidR="00514EB9" w:rsidRPr="008D33E5" w:rsidRDefault="00514EB9" w:rsidP="00514EB9">
      <w:pPr>
        <w:spacing w:after="0" w:line="240" w:lineRule="auto"/>
        <w:ind w:right="851" w:firstLine="284"/>
        <w:jc w:val="both"/>
        <w:rPr>
          <w:rFonts w:ascii="Times New Roman" w:hAnsi="Times New Roman"/>
          <w:sz w:val="24"/>
          <w:szCs w:val="24"/>
        </w:rPr>
      </w:pPr>
    </w:p>
    <w:p w:rsidR="006B426A" w:rsidRDefault="00514EB9" w:rsidP="00514EB9">
      <w:pPr>
        <w:spacing w:after="0" w:line="240" w:lineRule="auto"/>
        <w:ind w:right="851" w:firstLine="284"/>
        <w:jc w:val="center"/>
        <w:rPr>
          <w:rFonts w:ascii="Times New Roman" w:hAnsi="Times New Roman"/>
          <w:sz w:val="24"/>
          <w:szCs w:val="24"/>
        </w:rPr>
      </w:pPr>
      <w:bookmarkStart w:id="0" w:name="Par30"/>
      <w:bookmarkEnd w:id="0"/>
      <w:r w:rsidRPr="008D33E5">
        <w:rPr>
          <w:rFonts w:ascii="Times New Roman" w:hAnsi="Times New Roman"/>
          <w:sz w:val="24"/>
          <w:szCs w:val="24"/>
        </w:rPr>
        <w:t xml:space="preserve">ПОТ 005-22 </w:t>
      </w:r>
    </w:p>
    <w:p w:rsidR="00514EB9" w:rsidRPr="008D33E5" w:rsidRDefault="006B426A" w:rsidP="00514EB9">
      <w:pPr>
        <w:spacing w:after="0" w:line="240" w:lineRule="auto"/>
        <w:ind w:right="851" w:firstLine="284"/>
        <w:jc w:val="center"/>
        <w:rPr>
          <w:rFonts w:ascii="Times New Roman" w:hAnsi="Times New Roman"/>
          <w:sz w:val="24"/>
          <w:szCs w:val="24"/>
        </w:rPr>
      </w:pPr>
      <w:r>
        <w:rPr>
          <w:rFonts w:ascii="Times New Roman" w:hAnsi="Times New Roman"/>
          <w:sz w:val="24"/>
          <w:szCs w:val="24"/>
        </w:rPr>
        <w:t>«</w:t>
      </w:r>
      <w:r w:rsidR="00514EB9" w:rsidRPr="008D33E5">
        <w:rPr>
          <w:rFonts w:ascii="Times New Roman" w:hAnsi="Times New Roman"/>
          <w:sz w:val="24"/>
          <w:szCs w:val="24"/>
        </w:rPr>
        <w:t>Правила</w:t>
      </w:r>
      <w:r>
        <w:rPr>
          <w:rFonts w:ascii="Times New Roman" w:hAnsi="Times New Roman"/>
          <w:sz w:val="24"/>
          <w:szCs w:val="24"/>
        </w:rPr>
        <w:t xml:space="preserve"> </w:t>
      </w:r>
      <w:r w:rsidR="00514EB9" w:rsidRPr="008D33E5">
        <w:rPr>
          <w:rFonts w:ascii="Times New Roman" w:hAnsi="Times New Roman"/>
          <w:sz w:val="24"/>
          <w:szCs w:val="24"/>
        </w:rPr>
        <w:t>по охране труда при выполнении работ на автомобильном транспорте</w:t>
      </w:r>
      <w:r>
        <w:rPr>
          <w:rFonts w:ascii="Times New Roman" w:hAnsi="Times New Roman"/>
          <w:sz w:val="24"/>
          <w:szCs w:val="24"/>
        </w:rPr>
        <w:t>»</w:t>
      </w:r>
    </w:p>
    <w:p w:rsidR="00514EB9" w:rsidRPr="008D33E5" w:rsidRDefault="00514EB9" w:rsidP="00514EB9">
      <w:pPr>
        <w:spacing w:after="0" w:line="240" w:lineRule="auto"/>
        <w:ind w:right="851" w:firstLine="284"/>
        <w:jc w:val="center"/>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 Общие положения</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 Правила по охране труда при выполнении работ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(ремонтом, техническим осмотром, обслуживанием, диагностике и переоборудованию автотранспортных средств) и эксплуатацией автомобильного транспорта (далее - транспортные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w:t>
      </w:r>
      <w:proofErr w:type="spellStart"/>
      <w:r w:rsidRPr="008D33E5">
        <w:rPr>
          <w:rFonts w:ascii="Times New Roman" w:hAnsi="Times New Roman"/>
          <w:sz w:val="24"/>
          <w:szCs w:val="24"/>
        </w:rPr>
        <w:t>электропогрузчики</w:t>
      </w:r>
      <w:proofErr w:type="spellEnd"/>
      <w:r w:rsidRPr="008D33E5">
        <w:rPr>
          <w:rFonts w:ascii="Times New Roman" w:hAnsi="Times New Roman"/>
          <w:sz w:val="24"/>
          <w:szCs w:val="24"/>
        </w:rPr>
        <w:t>, автокары и электрокары, грузовые тележки), используемого в технологических транспортных операциях внутри эксплуатируемых территорий.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не являющи</w:t>
      </w:r>
      <w:r w:rsidR="00D861A8">
        <w:rPr>
          <w:rFonts w:ascii="Times New Roman" w:hAnsi="Times New Roman"/>
          <w:sz w:val="24"/>
          <w:szCs w:val="24"/>
        </w:rPr>
        <w:t>ми</w:t>
      </w:r>
      <w:r w:rsidRPr="008D33E5">
        <w:rPr>
          <w:rFonts w:ascii="Times New Roman" w:hAnsi="Times New Roman"/>
          <w:sz w:val="24"/>
          <w:szCs w:val="24"/>
        </w:rPr>
        <w:t>ся индивидуальными предпринимателями</w:t>
      </w:r>
      <w:r w:rsidR="00D861A8">
        <w:rPr>
          <w:rFonts w:ascii="Times New Roman" w:hAnsi="Times New Roman"/>
          <w:sz w:val="24"/>
          <w:szCs w:val="24"/>
        </w:rPr>
        <w:t>,</w:t>
      </w:r>
      <w:r w:rsidRPr="008D33E5">
        <w:rPr>
          <w:rFonts w:ascii="Times New Roman" w:hAnsi="Times New Roman"/>
          <w:sz w:val="24"/>
          <w:szCs w:val="24"/>
        </w:rPr>
        <w:t xml:space="preserve"> при организации и осуществлении ими работ, связанных с эксплуатацией, техническим обслуживанием, диагностикой ремонтом, переоборудованием и проверкой технического состояния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подпись с принимаемыми локальными нормативными актами, непосредственно связанными с их трудовой деятельностью.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Перечень лиц, ответственных за безопасное проведение работ, связанных с техническим содержанием и эксплуатацией автомобильного транспорта, определяется распорядительным документом (приказом) работодателя.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w:t>
      </w:r>
      <w:r w:rsidRPr="008D33E5">
        <w:rPr>
          <w:rFonts w:ascii="Times New Roman" w:hAnsi="Times New Roman"/>
          <w:sz w:val="24"/>
          <w:szCs w:val="24"/>
        </w:rPr>
        <w:lastRenderedPageBreak/>
        <w:t>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 Работодатель обязан обеспечить: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эксплуатацию, техническое обслуживание, диагностику,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обучение работников по охране труда и проверку знаний требований охраны труда;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контроль за соблюдением работниками требований инструкций по охране труда.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 При эксплуатации транспортных средств на работников возможно воздействие вредных и (или) опасных производственных факторов, в том числе: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движущихся машин и механизмов, подвижных частей технологического оборудования, инструмента, перемещаемых изделий, заготовок,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падающих предметов (элементов технологического оборудования, инструмента);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острых кромок, заусенцев и шероховатостей на поверхности технологического оборудования, инструмента;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повышенной запыленности и загазованности воздуха рабочей зоны;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повышенной или пониженной температуры поверхностей технологического оборудования,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повышенной или пониженной температуры воздуха рабочей зоны;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повышенного уровня шума на рабочем месте;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повышенного уровня вибрации;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повышенной или пониженной влажности воздуха;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к) отсутствия или недостаточного естественного освещения;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л) недостаточной освещенности рабочей зоны;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м) физических перегрузок;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 нервно-психических перегрузок.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коллективными средствами защиты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 Работодатель в зависимости от специфики своей деятельности и исходя из результатов производственного контроля, оценки условий труда на рабочих местах вправе: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которые не могут использоваться только в электронной форме.</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 Требования охраны труда, предъявляемые к производственным территориям</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 Территория автотранспортной организации (далее - организация) в ночное время должна освещаться.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 Люки водостоков и других подземных сооружений на территории организации должны постоянно находиться в закрытом положении.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w:t>
      </w:r>
      <w:proofErr w:type="spellStart"/>
      <w:r w:rsidRPr="008D33E5">
        <w:rPr>
          <w:rFonts w:ascii="Times New Roman" w:hAnsi="Times New Roman"/>
          <w:sz w:val="24"/>
          <w:szCs w:val="24"/>
        </w:rPr>
        <w:t>строповки</w:t>
      </w:r>
      <w:proofErr w:type="spellEnd"/>
      <w:r w:rsidRPr="008D33E5">
        <w:rPr>
          <w:rFonts w:ascii="Times New Roman" w:hAnsi="Times New Roman"/>
          <w:sz w:val="24"/>
          <w:szCs w:val="24"/>
        </w:rPr>
        <w:t xml:space="preserve"> при подъеме и перемещении.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16. Запрещается проходить на территорию организации через въездные ворота. </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bookmarkStart w:id="1" w:name="Par76"/>
      <w:bookmarkEnd w:id="1"/>
      <w:r w:rsidRPr="008D33E5">
        <w:rPr>
          <w:rFonts w:ascii="Times New Roman" w:hAnsi="Times New Roman"/>
          <w:sz w:val="24"/>
          <w:szCs w:val="24"/>
        </w:rPr>
        <w:t>3. Требования охраны труда, предъявляемые к площадкам для хранения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 Площадки для хранения транспортных средств должны располагаться отдельно от производственных зданий и сооружений.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 В зимнее время поверхность площадок должна очищаться от снега и льда.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 При хранении на площадках транспортных средств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загромождать выездные (въездные) ворота огороженных площадок, проезды и проходы;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оставлять на площадке транспортные средства с открытыми горловинами топливных баков, а также при обнаружении утечки топлива и масла;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заправлять транспортные средства топливом и сливать топливо из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хранить на площадках топливо и тару из-под топлива и масла;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ж) подзаряжать аккумуляторы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подогревать двигатели транспортных средств открытым огнем (костры, факелы, паяльные лампы), применять открытые источники огня для освещения;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(за исключением транспортных средств с опорожненными ложементами или контейнерами для перевозки баллонов), с другими транспортными средствами.</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4. Требования охраны труда, предъявляемые к помещениям для технического обслуживания, проверки технического состояния и ремонта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24. Полы в помещениях окрасочных участков, </w:t>
      </w:r>
      <w:proofErr w:type="spellStart"/>
      <w:r w:rsidRPr="008D33E5">
        <w:rPr>
          <w:rFonts w:ascii="Times New Roman" w:hAnsi="Times New Roman"/>
          <w:sz w:val="24"/>
          <w:szCs w:val="24"/>
        </w:rPr>
        <w:t>краскоподготовительных</w:t>
      </w:r>
      <w:proofErr w:type="spellEnd"/>
      <w:r w:rsidRPr="008D33E5">
        <w:rPr>
          <w:rFonts w:ascii="Times New Roman" w:hAnsi="Times New Roman"/>
          <w:sz w:val="24"/>
          <w:szCs w:val="24"/>
        </w:rPr>
        <w:t xml:space="preserve"> отделений, в помещениях для производства противокоррозионных работ, в газогенераторных, а также на складах для хранения </w:t>
      </w:r>
      <w:proofErr w:type="spellStart"/>
      <w:r w:rsidRPr="008D33E5">
        <w:rPr>
          <w:rFonts w:ascii="Times New Roman" w:hAnsi="Times New Roman"/>
          <w:sz w:val="24"/>
          <w:szCs w:val="24"/>
        </w:rPr>
        <w:t>пожаровзрывоопасных</w:t>
      </w:r>
      <w:proofErr w:type="spellEnd"/>
      <w:r w:rsidRPr="008D33E5">
        <w:rPr>
          <w:rFonts w:ascii="Times New Roman" w:hAnsi="Times New Roman"/>
          <w:sz w:val="24"/>
          <w:szCs w:val="24"/>
        </w:rPr>
        <w:t xml:space="preserve">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 Кузнечно-рессорный и сварочный участки должны размещаться в помещениях, стены и полы которых выполнены из несгораемых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помещение для зарядки аккумуляторов;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помещение для хранения кислот (щелочей) и приготовления электролита;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помещение для ремонта аккумуляторов.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Стены и пол помещений аккумуляторных участков должны облицовываться керамической плиткой.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 Для выполнения окрасочных работ должны предусматриваться помещения для постов окраски и сушки изделий и для приготовления красок.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w:t>
      </w:r>
      <w:proofErr w:type="spellStart"/>
      <w:r w:rsidRPr="008D33E5">
        <w:rPr>
          <w:rFonts w:ascii="Times New Roman" w:hAnsi="Times New Roman"/>
          <w:sz w:val="24"/>
          <w:szCs w:val="24"/>
        </w:rPr>
        <w:t>пароизоляцией</w:t>
      </w:r>
      <w:proofErr w:type="spellEnd"/>
      <w:r w:rsidRPr="008D33E5">
        <w:rPr>
          <w:rFonts w:ascii="Times New Roman" w:hAnsi="Times New Roman"/>
          <w:sz w:val="24"/>
          <w:szCs w:val="24"/>
        </w:rPr>
        <w:t>. Стены должны облицовываться керамической плиткой или другим влагостойким материалом.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w:t>
      </w:r>
      <w:proofErr w:type="spellStart"/>
      <w:r w:rsidRPr="008D33E5">
        <w:rPr>
          <w:rFonts w:ascii="Times New Roman" w:hAnsi="Times New Roman"/>
          <w:sz w:val="24"/>
          <w:szCs w:val="24"/>
        </w:rPr>
        <w:t>легкосбрасываемые</w:t>
      </w:r>
      <w:proofErr w:type="spellEnd"/>
      <w:r w:rsidRPr="008D33E5">
        <w:rPr>
          <w:rFonts w:ascii="Times New Roman" w:hAnsi="Times New Roman"/>
          <w:sz w:val="24"/>
          <w:szCs w:val="24"/>
        </w:rPr>
        <w:t xml:space="preserve"> конструкции покрытий и непосредственный выход через дверь, открывающуюся наружу.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На входной двери участка должна быть надпись: "Посторонним вход запрещен".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34. Размеры осмотровых канав и эстакад устанавливаются в зависимости от типа транспортных средств и применяемого оборудования.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35. Вход в проездную осмотровую канаву поточных линий и выход из нее должны осуществляться через тоннель.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37. При наличии одного выхода из осмотровой канавы в ее стене, противоположной выходу, должны быть вмонтированы скобы для запасного выхода.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39. Выходы из траншей и тоннелей необходимо ограждать металлическими перилами высотой не менее 1,1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40. Выход из одиночной тупиковой канавы должен быть со стороны, противоположной заезду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41. Лестницы из прямоточных канав, траншей и тоннелей не должны располагаться на путях движения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42. Осмотровые канавы, соединяющие их тоннели и траншеи, а также ведущие в них лестницы должны быть защищены от сырости и грунтовых вод.</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43. Стены осмотровых канав, траншей и тоннелей, соединяющих их, должны быть облицованы керамической плиткой или покрыты другими влагостойкими и масло-</w:t>
      </w:r>
      <w:proofErr w:type="spellStart"/>
      <w:r w:rsidRPr="008D33E5">
        <w:rPr>
          <w:rFonts w:ascii="Times New Roman" w:hAnsi="Times New Roman"/>
          <w:sz w:val="24"/>
          <w:szCs w:val="24"/>
        </w:rPr>
        <w:t>бензостойкими</w:t>
      </w:r>
      <w:proofErr w:type="spellEnd"/>
      <w:r w:rsidRPr="008D33E5">
        <w:rPr>
          <w:rFonts w:ascii="Times New Roman" w:hAnsi="Times New Roman"/>
          <w:sz w:val="24"/>
          <w:szCs w:val="24"/>
        </w:rPr>
        <w:t xml:space="preserve"> материалами светлых тонов.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45. Освещение осмотровой канавы светильниками напряжением 220 </w:t>
      </w:r>
      <w:proofErr w:type="gramStart"/>
      <w:r w:rsidRPr="008D33E5">
        <w:rPr>
          <w:rFonts w:ascii="Times New Roman" w:hAnsi="Times New Roman"/>
          <w:sz w:val="24"/>
          <w:szCs w:val="24"/>
        </w:rPr>
        <w:t>В</w:t>
      </w:r>
      <w:proofErr w:type="gramEnd"/>
      <w:r w:rsidRPr="008D33E5">
        <w:rPr>
          <w:rFonts w:ascii="Times New Roman" w:hAnsi="Times New Roman"/>
          <w:sz w:val="24"/>
          <w:szCs w:val="24"/>
        </w:rPr>
        <w:t xml:space="preserve"> допускается при соблюдении требований Правил устройства электроустановок и следующих условий: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а) проводка должна быть скрытой, осветительная аппаратура и выключатели должны иметь </w:t>
      </w:r>
      <w:proofErr w:type="spellStart"/>
      <w:r w:rsidRPr="008D33E5">
        <w:rPr>
          <w:rFonts w:ascii="Times New Roman" w:hAnsi="Times New Roman"/>
          <w:sz w:val="24"/>
          <w:szCs w:val="24"/>
        </w:rPr>
        <w:t>электроизоляцию</w:t>
      </w:r>
      <w:proofErr w:type="spellEnd"/>
      <w:r w:rsidRPr="008D33E5">
        <w:rPr>
          <w:rFonts w:ascii="Times New Roman" w:hAnsi="Times New Roman"/>
          <w:sz w:val="24"/>
          <w:szCs w:val="24"/>
        </w:rPr>
        <w:t xml:space="preserve"> и гидроизоляцию;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светильники должны быть закрыты стеклом и защищены решеткой;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металлические корпуса светильников должны быть заземлены.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Реборды могут иметь разрывы для установки домкратов, роликовых тормозных стендов.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w:t>
      </w:r>
      <w:proofErr w:type="spellStart"/>
      <w:r w:rsidRPr="008D33E5">
        <w:rPr>
          <w:rFonts w:ascii="Times New Roman" w:hAnsi="Times New Roman"/>
          <w:sz w:val="24"/>
          <w:szCs w:val="24"/>
        </w:rPr>
        <w:t>колесоотбойные</w:t>
      </w:r>
      <w:proofErr w:type="spellEnd"/>
      <w:r w:rsidRPr="008D33E5">
        <w:rPr>
          <w:rFonts w:ascii="Times New Roman" w:hAnsi="Times New Roman"/>
          <w:sz w:val="24"/>
          <w:szCs w:val="24"/>
        </w:rPr>
        <w:t xml:space="preserve"> брусья).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На рассекателях, ребордах и прилегающих к осмотровым канавам зонах должна быть нанесена сигнальная разметка согласно ГОСТ 12.4.026-2015, а в помещениях вывешены предупреждающие знаки безопасности с поясняющей надписью: "Осторожно! Возможность падения с высоты".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47. Для перехода через осмотровые канавы должны предусматриваться съемные переходные мостики шириной не менее 0,8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Количество переходных мостиков должно быть на одно меньше количества мест для устанавливаемых на канаве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5. Требования охраны труда, предъявляемые к помещениям для хранения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Высота проходов на путях эвакуации работников должна быть не менее 2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Температура в помещениях не должна быть ниже 5°C.</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52. Вдоль стен, у которых устанавливаются транспортные средства, должны предусматриваться </w:t>
      </w:r>
      <w:proofErr w:type="spellStart"/>
      <w:r w:rsidRPr="008D33E5">
        <w:rPr>
          <w:rFonts w:ascii="Times New Roman" w:hAnsi="Times New Roman"/>
          <w:sz w:val="24"/>
          <w:szCs w:val="24"/>
        </w:rPr>
        <w:t>колесоотбойные</w:t>
      </w:r>
      <w:proofErr w:type="spellEnd"/>
      <w:r w:rsidRPr="008D33E5">
        <w:rPr>
          <w:rFonts w:ascii="Times New Roman" w:hAnsi="Times New Roman"/>
          <w:sz w:val="24"/>
          <w:szCs w:val="24"/>
        </w:rPr>
        <w:t xml:space="preserve">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6. Требования охраны труда, предъявляемые к размещению технологического оборудования</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55. Вспомогательное оборудование должно располагаться так, чтобы оно не выходило за пределы установленной для рабочего места площадки.</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lastRenderedPageBreak/>
        <w:t>7. Требования охраны труда при техническом обслуживании и ремонте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514EB9" w:rsidRPr="00F85E52"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w:t>
      </w:r>
      <w:r w:rsidR="00F85E52" w:rsidRPr="00F85E52">
        <w:rPr>
          <w:rFonts w:ascii="Times New Roman" w:hAnsi="Times New Roman"/>
          <w:sz w:val="24"/>
          <w:szCs w:val="24"/>
        </w:rPr>
        <w:t>в соответствии с нормативным правовым актом 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охраны труда, определяющим порядок</w:t>
      </w:r>
      <w:r w:rsidR="00F85E52" w:rsidRPr="00F85E52">
        <w:rPr>
          <w:rFonts w:ascii="Times New Roman" w:hAnsi="Times New Roman"/>
          <w:bCs/>
          <w:iCs/>
          <w:color w:val="000000"/>
          <w:sz w:val="24"/>
          <w:szCs w:val="24"/>
        </w:rPr>
        <w:t xml:space="preserve"> применения нарядов-допусков при производстве работ с повышенной опасностью</w:t>
      </w:r>
      <w:r w:rsidRPr="00F85E52">
        <w:rPr>
          <w:rFonts w:ascii="Times New Roman" w:hAnsi="Times New Roman"/>
          <w:sz w:val="24"/>
          <w:szCs w:val="24"/>
        </w:rPr>
        <w:t>.</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58. Оформленные и выданные наряды-допуски регистрируются в журнале, в котором необходимо отражать следующие сведения: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название подразделения;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номер наряда-допуска;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дата выдачи;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краткое описание работ по наряду-допуску;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срок, на который выдан наряд-допуск;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фамилии и инициалы должностных лиц, выдавших и получивших наряд-допуск, заверенные их подписями с указанием даты подписания;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59. К работам по техническому обслуживанию и ремонту транспортных средств, на производство которых выдается наряд-допуск, относятся: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работы, выполняемые внутри цистерн и резервуаров, в которых хранятся взрывоопасные, легковоспламеняющиеся и токсичные вещества;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электросварочные и газосварочные работы, выполняемые внутри баков, в колодцах и ямах;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ремонт грузоподъемных машин (кроме колесных и гусеничных самоходных), крановых тележек, подкрановых путей;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нанесение антикоррозионных покрытий;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работы в местах, опасных в отношении загазованности, взрывоопасности, поражения электрическим током и с ограниченным доступом посещения.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60. Перечень работ, выполняемых по нарядам-допускам, утверждается работодателем и может быть им дополнен.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61. Одноименные работы с повышенной опасностью, указанные в подпункте г) пункта 59 Правил, </w:t>
      </w:r>
      <w:proofErr w:type="spellStart"/>
      <w:r w:rsidRPr="008D33E5">
        <w:rPr>
          <w:rFonts w:ascii="Times New Roman" w:hAnsi="Times New Roman"/>
          <w:sz w:val="24"/>
          <w:szCs w:val="24"/>
        </w:rPr>
        <w:t>проводящиеся</w:t>
      </w:r>
      <w:proofErr w:type="spellEnd"/>
      <w:r w:rsidRPr="008D33E5">
        <w:rPr>
          <w:rFonts w:ascii="Times New Roman" w:hAnsi="Times New Roman"/>
          <w:sz w:val="24"/>
          <w:szCs w:val="24"/>
        </w:rPr>
        <w:t xml:space="preserve">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указанного вида работ с повышенной опасностью инструкциям по охране труда.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64. После постановки транспортного средства на пост ТО необходимо выполнить следующее: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затормозить транспортное средство стояночным тормозом;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выключить зажигание (перекрыть подачу топлива в транспортном средстве с дизельным двигателем);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установить рычаг переключения передач (контроллера) в нейтральное положение;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под колеса подложить не менее двух специальных упоров (башмаков);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Включение конвейера для перемещения транспортных средств с поста на пост разрешается только после подачи сигнала (светового, звукового).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Посты ТО должны быть оборудованы устройствами для аварийной остановки конвейера.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По завершении работ транспортное средство должно быть заторможено стояночным тормозом.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w:t>
      </w:r>
      <w:proofErr w:type="spellStart"/>
      <w:r w:rsidRPr="008D33E5">
        <w:rPr>
          <w:rFonts w:ascii="Times New Roman" w:hAnsi="Times New Roman"/>
          <w:sz w:val="24"/>
          <w:szCs w:val="24"/>
        </w:rPr>
        <w:t>неподнимаемые</w:t>
      </w:r>
      <w:proofErr w:type="spellEnd"/>
      <w:r w:rsidRPr="008D33E5">
        <w:rPr>
          <w:rFonts w:ascii="Times New Roman" w:hAnsi="Times New Roman"/>
          <w:sz w:val="24"/>
          <w:szCs w:val="24"/>
        </w:rPr>
        <w:t xml:space="preserve"> колеса специальные упоры (башмаки), </w:t>
      </w:r>
      <w:r w:rsidRPr="008D33E5">
        <w:rPr>
          <w:rFonts w:ascii="Times New Roman" w:hAnsi="Times New Roman"/>
          <w:sz w:val="24"/>
          <w:szCs w:val="24"/>
        </w:rPr>
        <w:lastRenderedPageBreak/>
        <w:t>затем вывесить транспортное средство, подставить под вывешенную часть козелки (подставки) и опустить на них транспортное средство.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w:t>
      </w:r>
      <w:proofErr w:type="spellStart"/>
      <w:r w:rsidRPr="008D33E5">
        <w:rPr>
          <w:rFonts w:ascii="Times New Roman" w:hAnsi="Times New Roman"/>
          <w:sz w:val="24"/>
          <w:szCs w:val="24"/>
        </w:rPr>
        <w:t>стружкоудаляющих</w:t>
      </w:r>
      <w:proofErr w:type="spellEnd"/>
      <w:r w:rsidRPr="008D33E5">
        <w:rPr>
          <w:rFonts w:ascii="Times New Roman" w:hAnsi="Times New Roman"/>
          <w:sz w:val="24"/>
          <w:szCs w:val="24"/>
        </w:rPr>
        <w:t xml:space="preserve"> устройств.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Применять для этих целей сжатый воздух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w:t>
      </w:r>
      <w:proofErr w:type="spellStart"/>
      <w:r w:rsidRPr="008D33E5">
        <w:rPr>
          <w:rFonts w:ascii="Times New Roman" w:hAnsi="Times New Roman"/>
          <w:sz w:val="24"/>
          <w:szCs w:val="24"/>
        </w:rPr>
        <w:t>маслозаливную</w:t>
      </w:r>
      <w:proofErr w:type="spellEnd"/>
      <w:r w:rsidRPr="008D33E5">
        <w:rPr>
          <w:rFonts w:ascii="Times New Roman" w:hAnsi="Times New Roman"/>
          <w:sz w:val="24"/>
          <w:szCs w:val="24"/>
        </w:rPr>
        <w:t xml:space="preserve"> горловину двигателя и снять аккумуляторную батарею.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w:t>
      </w:r>
      <w:proofErr w:type="gramStart"/>
      <w:r w:rsidRPr="008D33E5">
        <w:rPr>
          <w:rFonts w:ascii="Times New Roman" w:hAnsi="Times New Roman"/>
          <w:sz w:val="24"/>
          <w:szCs w:val="24"/>
        </w:rPr>
        <w:t>снимаемых</w:t>
      </w:r>
      <w:proofErr w:type="gramEnd"/>
      <w:r w:rsidRPr="008D33E5">
        <w:rPr>
          <w:rFonts w:ascii="Times New Roman" w:hAnsi="Times New Roman"/>
          <w:sz w:val="24"/>
          <w:szCs w:val="24"/>
        </w:rPr>
        <w:t xml:space="preserve"> или устанавливаемых агрегатов и узлов.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75.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работать, лежа на полу (на земле) без ремонтного лежака;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выполнять работы на транспортном средстве, вывешенном только на одних подъемных механизмах (домкратах, талях), кроме стационарных;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оставлять без присмотра вывешенное транспортное средство на высоте более половины диаметра колеса ремонтируемого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использовать в качестве опор под вывешенные транспортные средства подручные предметы кроме козелков;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поднимать (даже кратковременно) грузы, масса которых превышает паспортную грузоподъемность подъемного механизма;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к)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л) поднимать груз при косом натяжении тросов или цепей;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м) оставлять инструмент и детали на краях осмотровой канавы;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 работать с поврежденными или неправильно установленными упорами;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о) пускать двигатель и перемещать транспортное средство при поднятом кузове;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р) проворачивать карданный вал при помощи лома или монтажной лопатки.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с) выдувать сжатым воздухом пыль, опилки, стружку, мелкие частицы и обрезки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Свободный конец страховочного каната также должен быть выведен наружу через люк (лаз) и закреплен.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82. В зоне технического обслуживания и ремонта транспортных средств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мыть агрегаты транспортных средств легковоспламеняющимися жидкостями;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заправлять транспортные средства топливом;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хранить чистые обтирочные материалы вместе с использованными;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загромождать проходы между осмотровыми канавами и выходы из помещений материалами, оборудованием, тарой, снятыми агрегатами;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хранить отработанное масло, порожнюю тару из-под топлива и смазочных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выполнять работы с применением открытого огня.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lastRenderedPageBreak/>
        <w:t>8.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sidRPr="008D33E5">
        <w:rPr>
          <w:rFonts w:ascii="Times New Roman" w:hAnsi="Times New Roman"/>
          <w:sz w:val="24"/>
          <w:szCs w:val="24"/>
          <w:vertAlign w:val="superscript"/>
        </w:rPr>
        <w:t>2</w:t>
      </w:r>
      <w:r w:rsidRPr="008D33E5">
        <w:rPr>
          <w:rFonts w:ascii="Times New Roman" w:hAnsi="Times New Roman"/>
          <w:sz w:val="24"/>
          <w:szCs w:val="24"/>
        </w:rPr>
        <w:t>). Вентили остальных баллонов должны быть закрыты.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Запрещается оставлять расходные вентили в "промежуточном положении": они должны быть или полностью </w:t>
      </w:r>
      <w:proofErr w:type="gramStart"/>
      <w:r w:rsidRPr="008D33E5">
        <w:rPr>
          <w:rFonts w:ascii="Times New Roman" w:hAnsi="Times New Roman"/>
          <w:sz w:val="24"/>
          <w:szCs w:val="24"/>
        </w:rPr>
        <w:t>открыты</w:t>
      </w:r>
      <w:proofErr w:type="gramEnd"/>
      <w:r w:rsidRPr="008D33E5">
        <w:rPr>
          <w:rFonts w:ascii="Times New Roman" w:hAnsi="Times New Roman"/>
          <w:sz w:val="24"/>
          <w:szCs w:val="24"/>
        </w:rPr>
        <w:t xml:space="preserve"> или полностью закрыты.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Запрещается въезжать в производственное помещение транспортному средству с негерметичной газовой системой питания.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подтягивать резьбовые соединения и снимать с транспортного средства детали газовой аппаратуры и газопроводы, находящиеся под давлением;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выпускать (сливать) газ вне специально отведенного места (поста);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скручивать, сплющивать и перегибать шланги и трубки, использовать замасленные шланги;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устанавливать газопроводы не заводского изготовления;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применять дополнительные рычаги при открывании и закрывании магистрального и расходных вентилей;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использовать для крепления шлангов не предназначенные для этих целей хомуты и стяжки.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w:t>
      </w:r>
      <w:proofErr w:type="spellStart"/>
      <w:r w:rsidRPr="008D33E5">
        <w:rPr>
          <w:rFonts w:ascii="Times New Roman" w:hAnsi="Times New Roman"/>
          <w:sz w:val="24"/>
          <w:szCs w:val="24"/>
        </w:rPr>
        <w:t>продегазированы</w:t>
      </w:r>
      <w:proofErr w:type="spellEnd"/>
      <w:r w:rsidRPr="008D33E5">
        <w:rPr>
          <w:rFonts w:ascii="Times New Roman" w:hAnsi="Times New Roman"/>
          <w:sz w:val="24"/>
          <w:szCs w:val="24"/>
        </w:rPr>
        <w:t>.</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необходимости баллоны вместе с газовой аппаратурой могут быть сняты и сданы для хранения на специализированный склад.</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9. Требования охраны труда, предъявляемые к мойке транспортных средств, агрегатов, узлов и деталей</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93. При мойке транспортных средств, агрегатов, узлов и деталей необходимо соблюдать следующие требования: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мойка должна производиться в специально отведенных местах;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 механизированной мойке транспортного средства рабочее место мойщика должно располагаться в водонепроницаемой кабине;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г) автоматические </w:t>
      </w:r>
      <w:proofErr w:type="spellStart"/>
      <w:r w:rsidRPr="008D33E5">
        <w:rPr>
          <w:rFonts w:ascii="Times New Roman" w:hAnsi="Times New Roman"/>
          <w:sz w:val="24"/>
          <w:szCs w:val="24"/>
        </w:rPr>
        <w:t>бесконвейерные</w:t>
      </w:r>
      <w:proofErr w:type="spellEnd"/>
      <w:r w:rsidRPr="008D33E5">
        <w:rPr>
          <w:rFonts w:ascii="Times New Roman" w:hAnsi="Times New Roman"/>
          <w:sz w:val="24"/>
          <w:szCs w:val="24"/>
        </w:rPr>
        <w:t xml:space="preserve"> моечные установки на въезде должны быть оборудованы световой сигнализацией светофорного типа;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на участке (посту) мойки электропроводка, осветительная арматура и электродвигатели должны быть выполнены во влагозащищенном исполнении;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е) электрическое управление агрегатами моечной установки должно быть напряжением не выше 50 </w:t>
      </w:r>
      <w:proofErr w:type="gramStart"/>
      <w:r w:rsidRPr="008D33E5">
        <w:rPr>
          <w:rFonts w:ascii="Times New Roman" w:hAnsi="Times New Roman"/>
          <w:sz w:val="24"/>
          <w:szCs w:val="24"/>
        </w:rPr>
        <w:t>В</w:t>
      </w:r>
      <w:proofErr w:type="gramEnd"/>
      <w:r w:rsidRPr="008D33E5">
        <w:rPr>
          <w:rFonts w:ascii="Times New Roman" w:hAnsi="Times New Roman"/>
          <w:sz w:val="24"/>
          <w:szCs w:val="24"/>
        </w:rPr>
        <w:t>;</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94. Допускается электропитание магнитных пускателей и кнопок управления моечными установками напряжением 220 </w:t>
      </w:r>
      <w:proofErr w:type="gramStart"/>
      <w:r w:rsidRPr="008D33E5">
        <w:rPr>
          <w:rFonts w:ascii="Times New Roman" w:hAnsi="Times New Roman"/>
          <w:sz w:val="24"/>
          <w:szCs w:val="24"/>
        </w:rPr>
        <w:t>В</w:t>
      </w:r>
      <w:proofErr w:type="gramEnd"/>
      <w:r w:rsidRPr="008D33E5">
        <w:rPr>
          <w:rFonts w:ascii="Times New Roman" w:hAnsi="Times New Roman"/>
          <w:sz w:val="24"/>
          <w:szCs w:val="24"/>
        </w:rPr>
        <w:t xml:space="preserve"> при соблюдении требований Правил устройства электроустановок и следующих условий: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устройства механической и электрической блокировки магнитных пускателей при открывании дверей шкафов;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гидроизоляции пусковых устройств и проводки;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в) заземления или </w:t>
      </w:r>
      <w:proofErr w:type="spellStart"/>
      <w:r w:rsidRPr="008D33E5">
        <w:rPr>
          <w:rFonts w:ascii="Times New Roman" w:hAnsi="Times New Roman"/>
          <w:sz w:val="24"/>
          <w:szCs w:val="24"/>
        </w:rPr>
        <w:t>зануления</w:t>
      </w:r>
      <w:proofErr w:type="spellEnd"/>
      <w:r w:rsidRPr="008D33E5">
        <w:rPr>
          <w:rFonts w:ascii="Times New Roman" w:hAnsi="Times New Roman"/>
          <w:sz w:val="24"/>
          <w:szCs w:val="24"/>
        </w:rPr>
        <w:t xml:space="preserve"> кожухов, кабин и аппаратуры.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95. При мойке агрегатов, узлов и деталей транспортных средств необходимо соблюдать следующие требования: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концентрация щелочных растворов должна быть не более 2 - 5%;</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после мойки щелочным раствором обязательна промывка горячей водой;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Уровень моющих растворов в загруженной моечной ванне не должен превышать 10 см от ее краев.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97. Установки для мойки деталей, узлов и агрегатов должны иметь блокирующее устройство, отключающее привод при открытом загрузочном люке.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98.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пользоваться открытым огнем в помещении мойки горючими жидкостями;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применять бензин для протирки транспортных средств и мойки деталей, узлов и агрегатов.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w:t>
      </w:r>
      <w:proofErr w:type="spellStart"/>
      <w:r w:rsidRPr="008D33E5">
        <w:rPr>
          <w:rFonts w:ascii="Times New Roman" w:hAnsi="Times New Roman"/>
          <w:sz w:val="24"/>
          <w:szCs w:val="24"/>
        </w:rPr>
        <w:t>колесоотбойные</w:t>
      </w:r>
      <w:proofErr w:type="spellEnd"/>
      <w:r w:rsidRPr="008D33E5">
        <w:rPr>
          <w:rFonts w:ascii="Times New Roman" w:hAnsi="Times New Roman"/>
          <w:sz w:val="24"/>
          <w:szCs w:val="24"/>
        </w:rPr>
        <w:t xml:space="preserve"> брусья.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w:t>
      </w:r>
      <w:proofErr w:type="spellStart"/>
      <w:r w:rsidRPr="008D33E5">
        <w:rPr>
          <w:rFonts w:ascii="Times New Roman" w:hAnsi="Times New Roman"/>
          <w:sz w:val="24"/>
          <w:szCs w:val="24"/>
        </w:rPr>
        <w:t>колесоотбойный</w:t>
      </w:r>
      <w:proofErr w:type="spellEnd"/>
      <w:r w:rsidRPr="008D33E5">
        <w:rPr>
          <w:rFonts w:ascii="Times New Roman" w:hAnsi="Times New Roman"/>
          <w:sz w:val="24"/>
          <w:szCs w:val="24"/>
        </w:rPr>
        <w:t xml:space="preserve"> брус, размеры которого должны соответствовать категории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10. Требования охраны труда при выполнении слесарных и смазочных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103. Проверять </w:t>
      </w:r>
      <w:proofErr w:type="spellStart"/>
      <w:r w:rsidRPr="008D33E5">
        <w:rPr>
          <w:rFonts w:ascii="Times New Roman" w:hAnsi="Times New Roman"/>
          <w:sz w:val="24"/>
          <w:szCs w:val="24"/>
        </w:rPr>
        <w:t>соосность</w:t>
      </w:r>
      <w:proofErr w:type="spellEnd"/>
      <w:r w:rsidRPr="008D33E5">
        <w:rPr>
          <w:rFonts w:ascii="Times New Roman" w:hAnsi="Times New Roman"/>
          <w:sz w:val="24"/>
          <w:szCs w:val="24"/>
        </w:rPr>
        <w:t xml:space="preserve"> отверстий в соединениях агрегатов, узлов и деталей разрешается только при помощи конусной оправки.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104. Запрессовку и </w:t>
      </w:r>
      <w:proofErr w:type="spellStart"/>
      <w:r w:rsidRPr="008D33E5">
        <w:rPr>
          <w:rFonts w:ascii="Times New Roman" w:hAnsi="Times New Roman"/>
          <w:sz w:val="24"/>
          <w:szCs w:val="24"/>
        </w:rPr>
        <w:t>выпрессовку</w:t>
      </w:r>
      <w:proofErr w:type="spellEnd"/>
      <w:r w:rsidRPr="008D33E5">
        <w:rPr>
          <w:rFonts w:ascii="Times New Roman" w:hAnsi="Times New Roman"/>
          <w:sz w:val="24"/>
          <w:szCs w:val="24"/>
        </w:rPr>
        <w:t xml:space="preserve"> деталей с тугой посадкой следует выполнять прессами, винтовыми и гидравлическими съемниками.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Прессы должны быть укомплектованы набором оправок для различных </w:t>
      </w:r>
      <w:proofErr w:type="spellStart"/>
      <w:r w:rsidRPr="008D33E5">
        <w:rPr>
          <w:rFonts w:ascii="Times New Roman" w:hAnsi="Times New Roman"/>
          <w:sz w:val="24"/>
          <w:szCs w:val="24"/>
        </w:rPr>
        <w:t>выпрессовываемых</w:t>
      </w:r>
      <w:proofErr w:type="spellEnd"/>
      <w:r w:rsidRPr="008D33E5">
        <w:rPr>
          <w:rFonts w:ascii="Times New Roman" w:hAnsi="Times New Roman"/>
          <w:sz w:val="24"/>
          <w:szCs w:val="24"/>
        </w:rPr>
        <w:t xml:space="preserve"> или запрессовываемых деталей.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Допускается применение выколоток и молотков с оправками и наконечниками из мягкого металла.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105. При проверке уровня масла и жидкости в агрегатах запрещается использовать открытый огонь.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106. При замене или </w:t>
      </w:r>
      <w:proofErr w:type="spellStart"/>
      <w:r w:rsidRPr="008D33E5">
        <w:rPr>
          <w:rFonts w:ascii="Times New Roman" w:hAnsi="Times New Roman"/>
          <w:sz w:val="24"/>
          <w:szCs w:val="24"/>
        </w:rPr>
        <w:t>доливе</w:t>
      </w:r>
      <w:proofErr w:type="spellEnd"/>
      <w:r w:rsidRPr="008D33E5">
        <w:rPr>
          <w:rFonts w:ascii="Times New Roman" w:hAnsi="Times New Roman"/>
          <w:sz w:val="24"/>
          <w:szCs w:val="24"/>
        </w:rPr>
        <w:t xml:space="preserve"> масла и жидкости в агрегаты сливные и заливные пробки необходимо отворачивать и заворачивать при помощи инструмента.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108. Нагнетатели смазки с </w:t>
      </w:r>
      <w:proofErr w:type="spellStart"/>
      <w:r w:rsidRPr="008D33E5">
        <w:rPr>
          <w:rFonts w:ascii="Times New Roman" w:hAnsi="Times New Roman"/>
          <w:sz w:val="24"/>
          <w:szCs w:val="24"/>
        </w:rPr>
        <w:t>пневмоприводом</w:t>
      </w:r>
      <w:proofErr w:type="spellEnd"/>
      <w:r w:rsidRPr="008D33E5">
        <w:rPr>
          <w:rFonts w:ascii="Times New Roman" w:hAnsi="Times New Roman"/>
          <w:sz w:val="24"/>
          <w:szCs w:val="24"/>
        </w:rPr>
        <w:t xml:space="preserve"> должны быть рассчитаны на потребление воздуха с давлением не более 0,8 МПа.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11. Требования охраны труда при проверке технического состояния транспортных средств и их агрегатов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Исключение составляют случаи опробования тормозов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111. Испытание и опробование тормозов транспортного средства на ходу проводятся на предназначенных для этого площадках.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114. При вращающихся роликах роликового стенда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въезд (выезд) транспортного средства и проход работников через роликовый стенд;</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 xml:space="preserve">12. Требования охраны труда при выполнении </w:t>
      </w:r>
      <w:proofErr w:type="gramStart"/>
      <w:r w:rsidRPr="008D33E5">
        <w:rPr>
          <w:rFonts w:ascii="Times New Roman" w:hAnsi="Times New Roman"/>
          <w:sz w:val="24"/>
          <w:szCs w:val="24"/>
        </w:rPr>
        <w:t>кузнечно-прессовых</w:t>
      </w:r>
      <w:proofErr w:type="gramEnd"/>
      <w:r w:rsidRPr="008D33E5">
        <w:rPr>
          <w:rFonts w:ascii="Times New Roman" w:hAnsi="Times New Roman"/>
          <w:sz w:val="24"/>
          <w:szCs w:val="24"/>
        </w:rPr>
        <w:t xml:space="preserve">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116. Для прочного удержания обрабатываемых заготовок на рукоятки клещей необходимо надевать зажимные кольца (шпандыри).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117. Перед ковкой нагретый металл должен быть очищен от окалины металлической щеткой или скребком.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118. Заготовку необходимо класть на середину наковальни так, чтобы она плотно прилегала к наковальне.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119. Работник должен держать инструмент так, чтобы рукоятка находилась сбоку от работника.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120. При рубке металла должны устанавливаться переносные щиты для защиты работников от осколков.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121. При </w:t>
      </w:r>
      <w:proofErr w:type="spellStart"/>
      <w:r w:rsidRPr="008D33E5">
        <w:rPr>
          <w:rFonts w:ascii="Times New Roman" w:hAnsi="Times New Roman"/>
          <w:sz w:val="24"/>
          <w:szCs w:val="24"/>
        </w:rPr>
        <w:t>гибке</w:t>
      </w:r>
      <w:proofErr w:type="spellEnd"/>
      <w:r w:rsidRPr="008D33E5">
        <w:rPr>
          <w:rFonts w:ascii="Times New Roman" w:hAnsi="Times New Roman"/>
          <w:sz w:val="24"/>
          <w:szCs w:val="24"/>
        </w:rPr>
        <w:t xml:space="preserve">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122. Перед проведением ремонта рамы транспортное средство должно быть установлено в устойчивое положение на подставки (козелки).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124.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а) обрубать </w:t>
      </w:r>
      <w:proofErr w:type="spellStart"/>
      <w:r w:rsidRPr="008D33E5">
        <w:rPr>
          <w:rFonts w:ascii="Times New Roman" w:hAnsi="Times New Roman"/>
          <w:sz w:val="24"/>
          <w:szCs w:val="24"/>
        </w:rPr>
        <w:t>ненагретые</w:t>
      </w:r>
      <w:proofErr w:type="spellEnd"/>
      <w:r w:rsidRPr="008D33E5">
        <w:rPr>
          <w:rFonts w:ascii="Times New Roman" w:hAnsi="Times New Roman"/>
          <w:sz w:val="24"/>
          <w:szCs w:val="24"/>
        </w:rPr>
        <w:t xml:space="preserve"> листы рессор;</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ставить вертикально у стены листы рессор, рессоры и подрессорники;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поправлять заклепку после подачи жидкости под давлением в цилиндр струбцины;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работать на станке для рихтовки рессор, не имеющем концевого выключателя реверсирования электродвигателя;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ковать черные металлы, охлажденные ниже +800°C;</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ковать металл на мокрой или замасленной наковальне;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ж) использовать </w:t>
      </w:r>
      <w:proofErr w:type="spellStart"/>
      <w:r w:rsidRPr="008D33E5">
        <w:rPr>
          <w:rFonts w:ascii="Times New Roman" w:hAnsi="Times New Roman"/>
          <w:sz w:val="24"/>
          <w:szCs w:val="24"/>
        </w:rPr>
        <w:t>неподогретый</w:t>
      </w:r>
      <w:proofErr w:type="spellEnd"/>
      <w:r w:rsidRPr="008D33E5">
        <w:rPr>
          <w:rFonts w:ascii="Times New Roman" w:hAnsi="Times New Roman"/>
          <w:sz w:val="24"/>
          <w:szCs w:val="24"/>
        </w:rPr>
        <w:t xml:space="preserve"> инструмент (клещи, оправки);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прикасаться руками (даже применяя СИЗ рук) к горячей заготовке во избежание ожогов;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устанавливать заготовку под край бойка молота;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к) допускать холостые удары верхнего бойка молота о нижний;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л) вводить руку в зону бойка и укладывать поковку руками;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м) работать инструментом, имеющим наклеп;</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 стоять напротив обрубаемого конца поковки;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о) выполнять ремонт рам, вывешенных на подъемных механизмах и установленных на ребро;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 накапливать на рабочем месте горячие поковки и обрубки металла.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13. Требования охраны труда при выполнении медницких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125. Выполнять медницкие работы необходимо при включенной местной вытяжной вентиляции.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126. Перед пайкой емкость из-под легковоспламеняющихся и горючих жидкостей необходимо предварительно обработать: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промыть горячей водой с каустической содой;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пропарить и просушить горячим воздухом до полного удаления следов легковоспламеняющихся и горючих жидкостей;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провести анализ воздушной среды в емкости с помощью газоанализатора.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Пайку следует производить при открытых пробках (крышках) емкости.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129. Отремонтированные радиаторы должны быть испытаны на герметичность сжатым воздухом в ванне с водой.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130. Травление кислоты должно производиться в небьющейся кислотоупорной емкости в вытяжном шкафу.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131. Каустическую соду и кислоты необходимо хранить в запирающемся шкафу.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132. Расходуемый припой должен храниться в металлических емкостях с крышками.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133. Плавка свинца и цветных металлов должна производиться в вытяжном шкафу.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137. При работе с паяльной лампой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повышать давление в резервуаре паяльной лампы при накачке воздуха выше допустимого рабочего давления, указанного в паспорте;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разжигать неисправную паяльную лампу;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заливать паяльную лампу топливом более чем на 3/4 емкости ее резервуара;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заправлять паяльную лампу топливом, выливать топливо или разбирать паяльную лампу вблизи открытого огня;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наливать топливо в неостывшую паяльную лампу;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отворачивать запорный вентиль и пробку заливной горловины паяльной лампы, пока лампа горит или еще не остыла;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работать с паяльной лампой вблизи легковоспламеняющихся и горючих веществ;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з) разжигать паяльную лампу, наливая топливо в поддон розжига лампы через ниппель горелки;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работать с паяльной лампой, не прошедшей периодической проверки и контрольного испытания.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138. При обнаружении неисправности паяльной лампы (</w:t>
      </w:r>
      <w:proofErr w:type="spellStart"/>
      <w:r w:rsidRPr="008D33E5">
        <w:rPr>
          <w:rFonts w:ascii="Times New Roman" w:hAnsi="Times New Roman"/>
          <w:sz w:val="24"/>
          <w:szCs w:val="24"/>
        </w:rPr>
        <w:t>подтекание</w:t>
      </w:r>
      <w:proofErr w:type="spellEnd"/>
      <w:r w:rsidRPr="008D33E5">
        <w:rPr>
          <w:rFonts w:ascii="Times New Roman" w:hAnsi="Times New Roman"/>
          <w:sz w:val="24"/>
          <w:szCs w:val="24"/>
        </w:rPr>
        <w:t xml:space="preserve"> резервуара, просачивание топлива через резьбу горелки, деформация резервуара) работа с паяльной лампой должна быть прекращена.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139. В помещении для производства медницких работ должны всегда находиться </w:t>
      </w:r>
      <w:proofErr w:type="spellStart"/>
      <w:r w:rsidRPr="008D33E5">
        <w:rPr>
          <w:rFonts w:ascii="Times New Roman" w:hAnsi="Times New Roman"/>
          <w:sz w:val="24"/>
          <w:szCs w:val="24"/>
        </w:rPr>
        <w:t>кислотонейтрализующие</w:t>
      </w:r>
      <w:proofErr w:type="spellEnd"/>
      <w:r w:rsidRPr="008D33E5">
        <w:rPr>
          <w:rFonts w:ascii="Times New Roman" w:hAnsi="Times New Roman"/>
          <w:sz w:val="24"/>
          <w:szCs w:val="24"/>
        </w:rPr>
        <w:t xml:space="preserve"> растворы.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14. Требования охраны труда при выполнении жестяницких и кузовных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140. Ремонтируемые кабины и кузова транспортных средств необходимо устанавливать и закреплять на специальных подставках (козелках, стендах).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141. Правка крыльев и других деталей транспортного средства должна осуществляться с использованием специальных оправок.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Работы по очистке деталей должны выполняться при включенной местной вытяжной вентиляции.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работе с листовым металлом (правка, резка, перемещение, складирование) необходимо применять СИЗ рук.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145. Перед подачей сжатого воздуха к пневматическому резаку резак должен быть установлен в рабочее положение.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147. При работе с </w:t>
      </w:r>
      <w:proofErr w:type="spellStart"/>
      <w:r w:rsidRPr="008D33E5">
        <w:rPr>
          <w:rFonts w:ascii="Times New Roman" w:hAnsi="Times New Roman"/>
          <w:sz w:val="24"/>
          <w:szCs w:val="24"/>
        </w:rPr>
        <w:t>углошлифовальными</w:t>
      </w:r>
      <w:proofErr w:type="spellEnd"/>
      <w:r w:rsidRPr="008D33E5">
        <w:rPr>
          <w:rFonts w:ascii="Times New Roman" w:hAnsi="Times New Roman"/>
          <w:sz w:val="24"/>
          <w:szCs w:val="24"/>
        </w:rPr>
        <w:t xml:space="preserve">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15. Требования охраны труда при выполнении сварочных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149. Перед проведением сварочных работ в непосредственной близости от топливного бака его необходимо снять.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150. При проведении электросварочных работ рама и кузов транспортного средства должны быть заземлены.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16. Требования охраны труда при выполнении вулканизационных и шиноремонтных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151. Шины перед ремонтом должны быть очищены от пыли, грязи, льда.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153. Станки для </w:t>
      </w:r>
      <w:proofErr w:type="spellStart"/>
      <w:r w:rsidRPr="008D33E5">
        <w:rPr>
          <w:rFonts w:ascii="Times New Roman" w:hAnsi="Times New Roman"/>
          <w:sz w:val="24"/>
          <w:szCs w:val="24"/>
        </w:rPr>
        <w:t>шероховки</w:t>
      </w:r>
      <w:proofErr w:type="spellEnd"/>
      <w:r w:rsidRPr="008D33E5">
        <w:rPr>
          <w:rFonts w:ascii="Times New Roman" w:hAnsi="Times New Roman"/>
          <w:sz w:val="24"/>
          <w:szCs w:val="24"/>
        </w:rPr>
        <w:t xml:space="preserve">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154. Работу по </w:t>
      </w:r>
      <w:proofErr w:type="spellStart"/>
      <w:r w:rsidRPr="008D33E5">
        <w:rPr>
          <w:rFonts w:ascii="Times New Roman" w:hAnsi="Times New Roman"/>
          <w:sz w:val="24"/>
          <w:szCs w:val="24"/>
        </w:rPr>
        <w:t>шероховке</w:t>
      </w:r>
      <w:proofErr w:type="spellEnd"/>
      <w:r w:rsidRPr="008D33E5">
        <w:rPr>
          <w:rFonts w:ascii="Times New Roman" w:hAnsi="Times New Roman"/>
          <w:sz w:val="24"/>
          <w:szCs w:val="24"/>
        </w:rPr>
        <w:t xml:space="preserve"> (очистке) необходимо проводить с применением СИЗ глаз.</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156. Емкости с бензином и клеем следует держать закрытыми, открывая их по мере необходимости.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Бензин и клей должны размещаться на расстоянии не менее 3 м от топки парогенератора.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157. Подавать сжатый воздух в варочный мешок необходимо после закрепления шины и бортовых накладок струбцинами.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158. Вынимать варочный мешок из покрышки следует за тканевую петлю мешка после выпуска из него воздуха.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159. Вынимать камеру из струбцины после вулканизации следует после того, как отремонтированный участок остынет.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160.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работать на неисправном вулканизационном аппарате;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покидать рабочее место во время работы работнику, обслуживающему вулканизационный аппарат;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допускать к работе на вулканизационном аппарате посторонних лиц.</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17. Требования охраны труда при выполнении шиномонтажных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161. Перед снятием колес транспортное средство должно быть вывешено с помощью подъемного механизма или на специальном подъемнике.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В случае использования подъемного механизма под </w:t>
      </w:r>
      <w:proofErr w:type="spellStart"/>
      <w:r w:rsidRPr="008D33E5">
        <w:rPr>
          <w:rFonts w:ascii="Times New Roman" w:hAnsi="Times New Roman"/>
          <w:sz w:val="24"/>
          <w:szCs w:val="24"/>
        </w:rPr>
        <w:t>неподнимаемые</w:t>
      </w:r>
      <w:proofErr w:type="spellEnd"/>
      <w:r w:rsidRPr="008D33E5">
        <w:rPr>
          <w:rFonts w:ascii="Times New Roman" w:hAnsi="Times New Roman"/>
          <w:sz w:val="24"/>
          <w:szCs w:val="24"/>
        </w:rPr>
        <w:t xml:space="preserve"> колеса необходимо подложить специальные упоры (башмаки), а под вывешенную часть транспортного средства - специальную подставку (</w:t>
      </w:r>
      <w:proofErr w:type="spellStart"/>
      <w:r w:rsidRPr="008D33E5">
        <w:rPr>
          <w:rFonts w:ascii="Times New Roman" w:hAnsi="Times New Roman"/>
          <w:sz w:val="24"/>
          <w:szCs w:val="24"/>
        </w:rPr>
        <w:t>козелок</w:t>
      </w:r>
      <w:proofErr w:type="spellEnd"/>
      <w:r w:rsidRPr="008D33E5">
        <w:rPr>
          <w:rFonts w:ascii="Times New Roman" w:hAnsi="Times New Roman"/>
          <w:sz w:val="24"/>
          <w:szCs w:val="24"/>
        </w:rPr>
        <w:t>).</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164. Монтаж и демонтаж шин в пути необходимо производить с применением монтажного инструмента.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167. Накачивание и </w:t>
      </w:r>
      <w:proofErr w:type="spellStart"/>
      <w:r w:rsidRPr="008D33E5">
        <w:rPr>
          <w:rFonts w:ascii="Times New Roman" w:hAnsi="Times New Roman"/>
          <w:sz w:val="24"/>
          <w:szCs w:val="24"/>
        </w:rPr>
        <w:t>подкачивание</w:t>
      </w:r>
      <w:proofErr w:type="spellEnd"/>
      <w:r w:rsidRPr="008D33E5">
        <w:rPr>
          <w:rFonts w:ascii="Times New Roman" w:hAnsi="Times New Roman"/>
          <w:sz w:val="24"/>
          <w:szCs w:val="24"/>
        </w:rPr>
        <w:t xml:space="preserve"> снятых с транспортного средства шин должны выполняться в специально отведенных для этой цели местах с использованием предохранительных устройств (в том числе защитных клеток), препятствующих вылету колец.</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168. Во время работы на стенде для демонтажа и монтажа шин редуктор должен быть закрыт кожухом.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169. Для осмотра внутренней поверхности шины необходимо применять спредер (расширитель).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170. Для изъятия из шины посторонних предметов следует использовать специальный инструмент (клещи).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171.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выбивать диск кувалдой (молотком);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монтировать шины на диски колес, не соответствующие размеру шин;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во время накачивания шины сжатым воздухом с использованием компрессора ударять по замочному кольцу молотком или кувалдой;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накачивать шину сжатым воздухом свыше установленной организацией-изготовителем нормы давления воздуха;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д) применять при монтаже шин неисправные и заржавевшие замочные и бортовые кольца, </w:t>
      </w:r>
      <w:proofErr w:type="spellStart"/>
      <w:r w:rsidRPr="008D33E5">
        <w:rPr>
          <w:rFonts w:ascii="Times New Roman" w:hAnsi="Times New Roman"/>
          <w:sz w:val="24"/>
          <w:szCs w:val="24"/>
        </w:rPr>
        <w:t>ободы</w:t>
      </w:r>
      <w:proofErr w:type="spellEnd"/>
      <w:r w:rsidRPr="008D33E5">
        <w:rPr>
          <w:rFonts w:ascii="Times New Roman" w:hAnsi="Times New Roman"/>
          <w:sz w:val="24"/>
          <w:szCs w:val="24"/>
        </w:rPr>
        <w:t xml:space="preserve"> и диски колес;</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использовать отвертки, шило или нож для изъятия из шины посторонних предметов;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ж) проводить сварочные работы на </w:t>
      </w:r>
      <w:proofErr w:type="spellStart"/>
      <w:r w:rsidRPr="008D33E5">
        <w:rPr>
          <w:rFonts w:ascii="Times New Roman" w:hAnsi="Times New Roman"/>
          <w:sz w:val="24"/>
          <w:szCs w:val="24"/>
        </w:rPr>
        <w:t>ободах</w:t>
      </w:r>
      <w:proofErr w:type="spellEnd"/>
      <w:r w:rsidRPr="008D33E5">
        <w:rPr>
          <w:rFonts w:ascii="Times New Roman" w:hAnsi="Times New Roman"/>
          <w:sz w:val="24"/>
          <w:szCs w:val="24"/>
        </w:rPr>
        <w:t xml:space="preserve"> и дисках смонтированных колес.</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18. Требования охраны труда при выполнении окрасочных и противокоррозионных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172. Тара с лакокрасочными материалами должна иметь бирки (ярлыки) с точным наименованием лакокрасочного материала.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173. При работе с пульверизаторами воздушные шланги должны быть соединены. Разъединять шланги разрешается после прекращения подачи воздуха.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174. Во избежание </w:t>
      </w:r>
      <w:proofErr w:type="spellStart"/>
      <w:r w:rsidRPr="008D33E5">
        <w:rPr>
          <w:rFonts w:ascii="Times New Roman" w:hAnsi="Times New Roman"/>
          <w:sz w:val="24"/>
          <w:szCs w:val="24"/>
        </w:rPr>
        <w:t>туманообразования</w:t>
      </w:r>
      <w:proofErr w:type="spellEnd"/>
      <w:r w:rsidRPr="008D33E5">
        <w:rPr>
          <w:rFonts w:ascii="Times New Roman" w:hAnsi="Times New Roman"/>
          <w:sz w:val="24"/>
          <w:szCs w:val="24"/>
        </w:rPr>
        <w:t xml:space="preserve">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175. Окраска в электростатическом поле должна осуществляться в окрасочной камере, оборудованной приточно-вытяжной вентиляцией.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176. </w:t>
      </w:r>
      <w:proofErr w:type="spellStart"/>
      <w:r w:rsidRPr="008D33E5">
        <w:rPr>
          <w:rFonts w:ascii="Times New Roman" w:hAnsi="Times New Roman"/>
          <w:sz w:val="24"/>
          <w:szCs w:val="24"/>
        </w:rPr>
        <w:t>Электроокрасочная</w:t>
      </w:r>
      <w:proofErr w:type="spellEnd"/>
      <w:r w:rsidRPr="008D33E5">
        <w:rPr>
          <w:rFonts w:ascii="Times New Roman" w:hAnsi="Times New Roman"/>
          <w:sz w:val="24"/>
          <w:szCs w:val="24"/>
        </w:rPr>
        <w:t xml:space="preserve">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Для аварийного отключения </w:t>
      </w:r>
      <w:proofErr w:type="spellStart"/>
      <w:r w:rsidRPr="008D33E5">
        <w:rPr>
          <w:rFonts w:ascii="Times New Roman" w:hAnsi="Times New Roman"/>
          <w:sz w:val="24"/>
          <w:szCs w:val="24"/>
        </w:rPr>
        <w:t>электроокрасочной</w:t>
      </w:r>
      <w:proofErr w:type="spellEnd"/>
      <w:r w:rsidRPr="008D33E5">
        <w:rPr>
          <w:rFonts w:ascii="Times New Roman" w:hAnsi="Times New Roman"/>
          <w:sz w:val="24"/>
          <w:szCs w:val="24"/>
        </w:rPr>
        <w:t xml:space="preserve"> камеры вблизи нее следует установить аварийную кнопку "СТОП".</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Каждая </w:t>
      </w:r>
      <w:proofErr w:type="spellStart"/>
      <w:r w:rsidRPr="008D33E5">
        <w:rPr>
          <w:rFonts w:ascii="Times New Roman" w:hAnsi="Times New Roman"/>
          <w:sz w:val="24"/>
          <w:szCs w:val="24"/>
        </w:rPr>
        <w:t>электроокрасочная</w:t>
      </w:r>
      <w:proofErr w:type="spellEnd"/>
      <w:r w:rsidRPr="008D33E5">
        <w:rPr>
          <w:rFonts w:ascii="Times New Roman" w:hAnsi="Times New Roman"/>
          <w:sz w:val="24"/>
          <w:szCs w:val="24"/>
        </w:rPr>
        <w:t xml:space="preserve"> камера должна быть оборудована автоматической установкой пожаротушения (углекислотной, аэрозольной).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180. Окрасочные работы в зонах технического обслуживания и ремонта необходимо проводить при работающей приточно-вытяжной вентиляции.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182. Лакокрасочные материалы, в состав которых входят дихлорэтан и метанол, разрешается применять только при окраске кистью.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183. Переливание лакокрасочных материалов из одной тары в другую должно производиться на металлических поддонах с бортами не ниже 50 мм.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185. На окрасочных участках и в </w:t>
      </w:r>
      <w:proofErr w:type="spellStart"/>
      <w:r w:rsidRPr="008D33E5">
        <w:rPr>
          <w:rFonts w:ascii="Times New Roman" w:hAnsi="Times New Roman"/>
          <w:sz w:val="24"/>
          <w:szCs w:val="24"/>
        </w:rPr>
        <w:t>краскоприготовительных</w:t>
      </w:r>
      <w:proofErr w:type="spellEnd"/>
      <w:r w:rsidRPr="008D33E5">
        <w:rPr>
          <w:rFonts w:ascii="Times New Roman" w:hAnsi="Times New Roman"/>
          <w:sz w:val="24"/>
          <w:szCs w:val="24"/>
        </w:rPr>
        <w:t xml:space="preserve"> отделениях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производить работы при выключенной или неисправной вентиляции;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производить работы с лакокрасочными материалами и растворителями без применения соответствующих СИЗ;</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использовать краски и растворители, не имеющие паспорт безопасности химической продукции;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применять для пульверизационной окраски эмали, краски, грунтовые и другие материалы, содержащие свинцовые соединения;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хранить и применять легковоспламеняющиеся и горючие жидкости в открытой таре;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хранить пустую тару из-под красок и растворителей;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пользоваться открытым огнем;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пользоваться для очистки окрасочных камер, рабочих мест и тары инструментом, вызывающим искрообразование;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оставлять после окончания работы (смены) использованный обтирочный материал.</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19. Требования охраны труда при выполнении обойных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189. Обойные работы должны выполняться в помещении, оборудованном общеобменной приточно-вытяжной вентиляцией.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190. При ремонте сидений и спинок сидений сжатие пружин должно производиться обойными щипцами или другими специальными приспособлениями.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193. При работе на швейной машине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касаться движущихся частей работающей швейной машины;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снимать предохранительные приспособления и ограждения;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бросать на пол сломанные иглы;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оставлять на рабочем месте иглу, воткнутую в ткань.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194. При ручном шитье следует использовать наперсток.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195. По окончании работы иглы следует сложить в специальную коробочку (контейнер) и убрать в отведенное место.</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lastRenderedPageBreak/>
        <w:t>20. Требования охраны труда при выполнении плотницких работ</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196. При работе с топором (тесание, </w:t>
      </w:r>
      <w:proofErr w:type="spellStart"/>
      <w:r w:rsidRPr="008D33E5">
        <w:rPr>
          <w:rFonts w:ascii="Times New Roman" w:hAnsi="Times New Roman"/>
          <w:sz w:val="24"/>
          <w:szCs w:val="24"/>
        </w:rPr>
        <w:t>отеска</w:t>
      </w:r>
      <w:proofErr w:type="spellEnd"/>
      <w:r w:rsidRPr="008D33E5">
        <w:rPr>
          <w:rFonts w:ascii="Times New Roman" w:hAnsi="Times New Roman"/>
          <w:sz w:val="24"/>
          <w:szCs w:val="24"/>
        </w:rPr>
        <w:t xml:space="preserve"> пиломатериала) ступни ног работника должны быть поставлены на расстоянии не менее 30 см друг от друга.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197. Отесываемый брусок или доску необходимо прочно закреплять на подкладках во избежание самопроизвольного их поворачивания (перемещения).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199.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оставлять топор врубленным в вертикально поставленный обрабатываемый материал;</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производить распиловку материала, положив его на колено;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придерживать рукой обрабатываемую деталь непосредственно перед инструментом;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очищать рубанок от стружки со стороны подошвы рубанка.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21. Общие требования охраны труда при эксплуатации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203. Пуск двигателя транспортного средства должен производиться при помощи стартера. Запрещается запуск двигателя с помощью буксира.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205. Работодатель обязан: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обеспечить выпуск на линию технически исправных транспортных средств, укомплектованных огнетушителями и аптечками для оказания первой доврачебной помощи;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Правил дорожного движения Приднестровской Молдавской Республики.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208. Лица, сопровождающие (получающие) грузы, должны размещаться в кабине грузового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209. При остановке транспортного средства должна быть исключена возможность его самопроизвольного движения следующим образом: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выключено зажигание или прекращена подача топлива;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рычаг переключения передач (контроллера) установлен в нейтральное положение;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транспортное средство заторможено стояночным тормозом;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г) под колесо грузового транспортного средства (автобуса) установлены не менее двух специальных упоров (башмаков).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затормозить прицеп стояночным тормозом;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проверить состояние буксирного устройства;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положить под колеса прицепа специальные упоры (башмаки);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произвести сцепку, включая соединение гидравлических, пневматических и электрических систем автомобиля и прицепа.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212. Перед началом движения автомобиля задним ходом необходимо зафиксировать поворотный круг прицепа стопорным устройством.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Запрещается для отключения коробки передач использовать педаль сцепления.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215. Борта полуприцепов при сцепке должны быть закрыты. Перед сцепкой необходимо убедиться в том, что: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седельно-сцепное устройство, шкворень и их крепление исправны;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полуприцеп заторможен стояночным тормозом;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217. Места разгрузки автомобилей-самосвалов у откосов и оврагов должны оборудоваться </w:t>
      </w:r>
      <w:proofErr w:type="spellStart"/>
      <w:r w:rsidRPr="008D33E5">
        <w:rPr>
          <w:rFonts w:ascii="Times New Roman" w:hAnsi="Times New Roman"/>
          <w:sz w:val="24"/>
          <w:szCs w:val="24"/>
        </w:rPr>
        <w:t>колесоотбойными</w:t>
      </w:r>
      <w:proofErr w:type="spellEnd"/>
      <w:r w:rsidRPr="008D33E5">
        <w:rPr>
          <w:rFonts w:ascii="Times New Roman" w:hAnsi="Times New Roman"/>
          <w:sz w:val="24"/>
          <w:szCs w:val="24"/>
        </w:rPr>
        <w:t xml:space="preserve"> </w:t>
      </w:r>
      <w:proofErr w:type="spellStart"/>
      <w:r w:rsidRPr="008D33E5">
        <w:rPr>
          <w:rFonts w:ascii="Times New Roman" w:hAnsi="Times New Roman"/>
          <w:sz w:val="24"/>
          <w:szCs w:val="24"/>
        </w:rPr>
        <w:t>брусами</w:t>
      </w:r>
      <w:proofErr w:type="spellEnd"/>
      <w:r w:rsidRPr="008D33E5">
        <w:rPr>
          <w:rFonts w:ascii="Times New Roman" w:hAnsi="Times New Roman"/>
          <w:sz w:val="24"/>
          <w:szCs w:val="24"/>
        </w:rPr>
        <w:t>.</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218. Если </w:t>
      </w:r>
      <w:proofErr w:type="spellStart"/>
      <w:r w:rsidRPr="008D33E5">
        <w:rPr>
          <w:rFonts w:ascii="Times New Roman" w:hAnsi="Times New Roman"/>
          <w:sz w:val="24"/>
          <w:szCs w:val="24"/>
        </w:rPr>
        <w:t>колесоотбойный</w:t>
      </w:r>
      <w:proofErr w:type="spellEnd"/>
      <w:r w:rsidRPr="008D33E5">
        <w:rPr>
          <w:rFonts w:ascii="Times New Roman" w:hAnsi="Times New Roman"/>
          <w:sz w:val="24"/>
          <w:szCs w:val="24"/>
        </w:rPr>
        <w:t xml:space="preserve">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219. При ремонте транспортного средства на линии должны соблюдаться требования, предусмотренные главой 3 Правил.</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w:t>
      </w:r>
      <w:proofErr w:type="spellStart"/>
      <w:r w:rsidRPr="008D33E5">
        <w:rPr>
          <w:rFonts w:ascii="Times New Roman" w:hAnsi="Times New Roman"/>
          <w:sz w:val="24"/>
          <w:szCs w:val="24"/>
        </w:rPr>
        <w:t>неподнимаемые</w:t>
      </w:r>
      <w:proofErr w:type="spellEnd"/>
      <w:r w:rsidRPr="008D33E5">
        <w:rPr>
          <w:rFonts w:ascii="Times New Roman" w:hAnsi="Times New Roman"/>
          <w:sz w:val="24"/>
          <w:szCs w:val="24"/>
        </w:rPr>
        <w:t xml:space="preserve"> колеса в распор не менее двух упоров (башмаков).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8D33E5">
        <w:rPr>
          <w:rFonts w:ascii="Times New Roman" w:hAnsi="Times New Roman"/>
          <w:sz w:val="24"/>
          <w:szCs w:val="24"/>
        </w:rPr>
        <w:t>козелок</w:t>
      </w:r>
      <w:proofErr w:type="spellEnd"/>
      <w:r w:rsidRPr="008D33E5">
        <w:rPr>
          <w:rFonts w:ascii="Times New Roman" w:hAnsi="Times New Roman"/>
          <w:sz w:val="24"/>
          <w:szCs w:val="24"/>
        </w:rPr>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222.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а) подавать транспортное средство на погрузочно-разгрузочную эстакаду, если на ней нет ограждений и </w:t>
      </w:r>
      <w:proofErr w:type="spellStart"/>
      <w:r w:rsidRPr="008D33E5">
        <w:rPr>
          <w:rFonts w:ascii="Times New Roman" w:hAnsi="Times New Roman"/>
          <w:sz w:val="24"/>
          <w:szCs w:val="24"/>
        </w:rPr>
        <w:t>колесоотбойного</w:t>
      </w:r>
      <w:proofErr w:type="spellEnd"/>
      <w:r w:rsidRPr="008D33E5">
        <w:rPr>
          <w:rFonts w:ascii="Times New Roman" w:hAnsi="Times New Roman"/>
          <w:sz w:val="24"/>
          <w:szCs w:val="24"/>
        </w:rPr>
        <w:t xml:space="preserve"> бруса;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движение автомобиля-самосвала с поднятым кузовом;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привлекать к ремонту транспортного средства на линии посторонних лиц (грузчиков, сопровождающих, пассажиров, прохожих);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г)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д) выполнять какие-либо работы, находясь под транспортным средством, вывешенным только на домкрате, без установки </w:t>
      </w:r>
      <w:proofErr w:type="spellStart"/>
      <w:r w:rsidRPr="008D33E5">
        <w:rPr>
          <w:rFonts w:ascii="Times New Roman" w:hAnsi="Times New Roman"/>
          <w:sz w:val="24"/>
          <w:szCs w:val="24"/>
        </w:rPr>
        <w:t>козелка</w:t>
      </w:r>
      <w:proofErr w:type="spellEnd"/>
      <w:r w:rsidRPr="008D33E5">
        <w:rPr>
          <w:rFonts w:ascii="Times New Roman" w:hAnsi="Times New Roman"/>
          <w:sz w:val="24"/>
          <w:szCs w:val="24"/>
        </w:rPr>
        <w:t xml:space="preserve"> (подставки);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при подаче автомобиля к прицепу находиться между автомобилем и прицепом;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производить на линии водителям городских автобусов ремонтные работы под автобусом при наличии в организации службы технической помощи.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223. При накачивании или </w:t>
      </w:r>
      <w:proofErr w:type="spellStart"/>
      <w:r w:rsidRPr="008D33E5">
        <w:rPr>
          <w:rFonts w:ascii="Times New Roman" w:hAnsi="Times New Roman"/>
          <w:sz w:val="24"/>
          <w:szCs w:val="24"/>
        </w:rPr>
        <w:t>подкачивании</w:t>
      </w:r>
      <w:proofErr w:type="spellEnd"/>
      <w:r w:rsidRPr="008D33E5">
        <w:rPr>
          <w:rFonts w:ascii="Times New Roman" w:hAnsi="Times New Roman"/>
          <w:sz w:val="24"/>
          <w:szCs w:val="24"/>
        </w:rPr>
        <w:t xml:space="preserve">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22. Требования охраны труда при эксплуатации транспортных средств, работающих на газовом топливе</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w:t>
      </w:r>
      <w:proofErr w:type="spellStart"/>
      <w:r w:rsidRPr="008D33E5">
        <w:rPr>
          <w:rFonts w:ascii="Times New Roman" w:hAnsi="Times New Roman"/>
          <w:sz w:val="24"/>
          <w:szCs w:val="24"/>
        </w:rPr>
        <w:t>негерметичность</w:t>
      </w:r>
      <w:proofErr w:type="spellEnd"/>
      <w:r w:rsidRPr="008D33E5">
        <w:rPr>
          <w:rFonts w:ascii="Times New Roman" w:hAnsi="Times New Roman"/>
          <w:sz w:val="24"/>
          <w:szCs w:val="24"/>
        </w:rPr>
        <w:t>) устраняются на постах по ремонту и регулировке газовой системы питания или в специализированной мастерской.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230. Магистральный и расходный вентили следует открывать медленно во избежание гидравлического удара.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231.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выпускать КПГ или сливать ГСН при работающем двигателе или включенном зажигании;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ударять по газовой аппаратуре или арматуре, находящейся под давлением;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проверять герметичность соединений газопроводов, газовой системы питания и арматуры открытым огнем;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эксплуатировать транспортное средство, работающее на газовом топливе, со снятым воздушным фильтром;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запускать двигатель при утечке газа из газовой системы питания, а также при давлении газа в баллонах менее 0,5 МПа (для КПГ);</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находиться на посту выпуска и слива газа посторонним лицам;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з) курить и пользоваться открытым огнем на посту слива или выпуска газа, а также выполнять работы, не имеющие отношения к сливу или выпуску газа.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233. При заправке газовым топливом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стоять около газонаполнительного шланга и баллонов;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подтягивать гайки соединений топливной системы и стучать металлическими предметами;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работать без использования СИЗ рук;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заправлять баллоны в случае обнаружения разгерметизации системы питания;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заправлять баллоны, срок освидетельствования которых истек.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Отсоединять газонаполнительный шланг допускается только после закрытия вентилей.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заправке транспортного средства КПГ отсоединять газонаполнительный шланг необходимо только после выпуска газа в атмосферу.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23. Требования охраны труда при эксплуатации транспортных средств в зимнее время года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237.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выпускать в рейс транспортные средства, имеющие неисправные устройства для обогрева салона и кабины;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прикасаться к металлическим предметам, деталям и инструменту без применения СИЗ рук;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подогревать (разогревать) двигатель, другие агрегаты автомобиля, а также оборудование топливной системы открытым пламенем.</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24. Требования охраны труда при движении транспортных средств по зимним автодорогам и переправам через водоемы</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238. Работодатель перед направлением транспортных средств в рейс по зимним автодорогам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Управления Государственной автомобильной инспекции Министерства внутренних дел Приднестровской Молдавской Республики, медицинских и дорожно-эксплуатационных организаций, а также помещений для отдыха водителей по всему пути следования.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239.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Запрещается оставлять на пароме транспортные средства с дизельными двигателями с включенной передачей.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240.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Все участники переправы должны быть ознакомлены с местом переправы и мерами безопасности при ее осуществлении.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241.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встречное движение при переправе вброд;</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переправа через водные преграды любой ширины: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1) в паводки;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 во время ливневого дождя, снегопада, тумана, ледохода;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3) при скорости ветра более 12 м/с.</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25. Требования охраны труда, предъявляемые к контейнерным перевозкам</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242.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243.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244.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245. Запрещается использовать грузоподъемный борт транспортного средства для подъема или опускания работников.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Это требование распространяется на любые автотранспортные средства, имеющие грузоподъемные борта.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246.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247. Проезд работников в кузове транспортного средства, в котором установлены контейнеры, и в самих контейнерах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248. При транспортировке контейнеров водитель обязан: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избегать резкого торможения;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снижать скорость на поворотах, закруглениях и неровностях дороги;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учитывать высоту ворот, путепроводов, контактных сетей.</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26. Требования охраны труда, предъявляемые к хранению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249. Транспортные средства разрешается хранить в соответствии с утвержденной работодателем схемой расстановки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250.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w:t>
      </w:r>
      <w:r w:rsidRPr="008D33E5">
        <w:rPr>
          <w:rFonts w:ascii="Times New Roman" w:hAnsi="Times New Roman"/>
          <w:sz w:val="24"/>
          <w:szCs w:val="24"/>
        </w:rPr>
        <w:lastRenderedPageBreak/>
        <w:t>место (за один маневр), а расстояние от границы проезда до транспортного средства должно быть не менее 0,5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251. Транспортные средства, требующие ремонта, должны храниться отдельно от исправных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252.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253.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254.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255.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256.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257.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258.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259. В помещениях, предназначенных для стоянки транспортных средств, а также на стоянках под навесом или на площадках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производить ремонт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оставлять открытыми горловины топливных баков транспортных средств;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подзаряжать аккумуляторные батареи (в помещениях);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мыть или протирать бензином кузова транспортных средств, детали или агрегаты, а также руки и одежду;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заправлять автомобили жидким (газообразным) топливом, а также сливать топливо из баков и выпускать газ;</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осуществлять в помещении пуск двигателя для любых целей, кроме выезда транспортных средств из помещения;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хранить какие-либо материалы и предметы;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з) хранить топливо (бензин, дизельное топливо), за исключением топлива в баках автомобилей;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и) курить, использовать открытый огонь.</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27. Общие требования охраны труда, предъявляемые к размещению и хранению материалов, оборудования, комплектующих изделий и отходов производства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260. Хранение материалов должно быть организовано с учетом их совместимости.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261. Отдельные помещения должны предусматриваться для хранения: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а) смазочных материалов;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лакокрасочных материалов и растворителей;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химикатов;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шин и резинотехнических изделий.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262. Отработанное масло должно сливаться в металлические бочки или подземные цистерны и храниться в отдельных помещениях.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263.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264. Односменные запасы клея, флюсы и материалы для изготовления флюсов могут храниться в производственных помещениях в вытяжных шкафах.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265. Карбид кальция должен храниться на складе в специальной таре в количестве, не превышающем 3000 кг.</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266. Синтетический обойный материал, обладающий резким запахом, должен храниться в помещениях, оборудованных местной вытяжной вентиляцией.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267. Детали, узлы, агрегаты, запасные части должны размещаться в помещениях на стеллажах.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268.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28. Требования охраны труда при хранении и использовании антифриза</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269. Антифриз и подобные охлаждающие жидкости необходимо хранить и перевозить в исправных емкостях с герметичными крышками.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270.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271.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272. Слитый из системы охлаждения двигателя антифриз должен быть сдан по акту на склад для хранения.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273. Перед заправкой системы охлаждения двигателя антифризом необходимо: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промыть систему охлаждения чистой горячей водой.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274.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275.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наливать антифриз в тару, не соответствующую требованиям Правил;</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б) наливать (переливать) антифриз через шланг без использования специально предназначенного для этого </w:t>
      </w:r>
      <w:proofErr w:type="spellStart"/>
      <w:r w:rsidRPr="008D33E5">
        <w:rPr>
          <w:rFonts w:ascii="Times New Roman" w:hAnsi="Times New Roman"/>
          <w:sz w:val="24"/>
          <w:szCs w:val="24"/>
        </w:rPr>
        <w:t>эжекторного</w:t>
      </w:r>
      <w:proofErr w:type="spellEnd"/>
      <w:r w:rsidRPr="008D33E5">
        <w:rPr>
          <w:rFonts w:ascii="Times New Roman" w:hAnsi="Times New Roman"/>
          <w:sz w:val="24"/>
          <w:szCs w:val="24"/>
        </w:rPr>
        <w:t xml:space="preserve"> устройства;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перевозить антифриз вместе с людьми, животными, пищевыми продуктами;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использовать тару из-под антифриза для перевозки и хранения пищевых продуктов.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lastRenderedPageBreak/>
        <w:t>29. Требования охраны труда, предъявляемые к погрузочно-разгрузочным площадкам</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276. Спуски и подъемы в зимнее время должны очищаться от льда (снега) и посыпаться противоскользящим материалом.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277.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случаях неодинаковой высоты пола кузова транспортного средства и платформы, эстакады, рампы необходимо использовать трапы, слеги, покаты.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278. Эстакады, платформы, рампы для производства погрузочно-разгрузочных работ с заездом на них транспортных средств должны быть оборудованы </w:t>
      </w:r>
      <w:proofErr w:type="spellStart"/>
      <w:r w:rsidRPr="008D33E5">
        <w:rPr>
          <w:rFonts w:ascii="Times New Roman" w:hAnsi="Times New Roman"/>
          <w:sz w:val="24"/>
          <w:szCs w:val="24"/>
        </w:rPr>
        <w:t>колесоотбойными</w:t>
      </w:r>
      <w:proofErr w:type="spellEnd"/>
      <w:r w:rsidRPr="008D33E5">
        <w:rPr>
          <w:rFonts w:ascii="Times New Roman" w:hAnsi="Times New Roman"/>
          <w:sz w:val="24"/>
          <w:szCs w:val="24"/>
        </w:rPr>
        <w:t xml:space="preserve"> устройствами и снабжены указателями допустимой грузоподъемности.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279.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280.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center"/>
        <w:rPr>
          <w:rFonts w:ascii="Times New Roman" w:hAnsi="Times New Roman"/>
          <w:sz w:val="24"/>
          <w:szCs w:val="24"/>
        </w:rPr>
      </w:pPr>
      <w:r w:rsidRPr="008D33E5">
        <w:rPr>
          <w:rFonts w:ascii="Times New Roman" w:hAnsi="Times New Roman"/>
          <w:sz w:val="24"/>
          <w:szCs w:val="24"/>
        </w:rPr>
        <w:t>30. Требования охраны труда при перевозке людей автотранспортом</w:t>
      </w:r>
    </w:p>
    <w:p w:rsidR="00514EB9" w:rsidRPr="008D33E5" w:rsidRDefault="00514EB9" w:rsidP="00514EB9">
      <w:pPr>
        <w:spacing w:after="0" w:line="240" w:lineRule="auto"/>
        <w:ind w:right="851" w:firstLine="284"/>
        <w:jc w:val="both"/>
        <w:rPr>
          <w:rFonts w:ascii="Times New Roman" w:hAnsi="Times New Roman"/>
          <w:sz w:val="24"/>
          <w:szCs w:val="24"/>
        </w:rPr>
      </w:pP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281. Для перевозки работников могут использоваться автобусы или специально оборудованные грузовые автомобили.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282. Каждое автотранспортное средство должно быть обеспечено специальными упорами (не менее двух штук) для подкладывания под колеса, широкой подкладкой под пяту домкрата, а также медицинской аптечкой, знаком аварийной остановки или мигающим красным фонарем и огнетушителями (один огнетушитель находится в кабине водителя, второй – в пассажирском салоне автобуса или кузове автомобиля).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283. Для разовых перевозок работников кузов бортового грузового автомобиля должен быть оборудован лестницей или скобами для посадки и высадки, сидениями на удобной высоте, но не ниже 15 см от верхнего края бортов; сидения, расположенные вдоль бортов, должны иметь прочные спинки; бортовые запоры надежно закрепляться; число перевозимых людей не должно превышать количество оборудованных для сидения мест.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284. Грузовой автомобиль, используемый для постоянной перевозки работников, должен быть оборудован:</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а) тентом или другим устройством, защищающим перевозимых людей от атмосферных воздействий;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ровным полом без сквозных отверстий и щелей;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звуковой и световой сигнализацией, связанной с кабиной;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стационарной или съёмной лестницей для посадки и высадки людей со стороны заднего борта;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выпускной трубой глушителя, выведенной за габариты кузова на 30-50 мм.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285. Грузовой автомобиль с кузовом типа «фургон», используемый для перевозки людей, кроме того должен иметь:</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исправные, открывающиеся наружу двери, расположенные сзади или справой стороны кузова;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исправное устройство для фиксации дверей в открытом положении;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исправные замки, исключающие самопроизвольное открывание дверей во время движения;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подножки, расположенные непосредственно под дверями, для входа и выхода людей;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освещение, защищенное от механических повреждений;</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устройство для обогрева в холодное время года.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286. Перед посадкой пассажиров на грузовой автомобиль, оборудованный для перевозки людей, водитель (работник, управляющий автотранспортом) обязан проинструктировать пассажиров о порядке посадки и высадки.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287. Пассажиры обязаны: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посадку и высадку производить со стороны тротуара или обочины и только после полной остановки 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Если посадка и высадка невозможны со стороны тротуара или обочины, они могут осуществляться со стороны проезжей части при условии, что это будет безопасно и не создаст помех другим участникам движения.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288. Пассажирам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отвлекать водителя от управления транспортным средством во время его движения;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 поездке на грузовом автомобиле с бортовой платформой стоять, сидеть на бортах или на грузе выше бортов;</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открывать двери транспортного средства во время его движения.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289. Работники при выходе из автомобиля должны: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соблюдать осторожность при передвижении в зонах возможного движения автомобилей, особенно при наличии объектов, ограничивающих обзорность. При выходе из-за стоящих автомобилей, из-за углов зданий, из ворот необходимо остановиться и осмотреть путь дальнейшего движения, чтобы убедиться в отсутствии автомобиля;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пропустить движущийся транспорт;</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соблюдать осторожность при переноске (перевозке) предметов, ограничивающих обзор пути движения и окружающей обстановки, а также при движении по скользкому покрытию и в темное время суток;</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с осторожностью передвигаться в возможных узких проходах между рядом стоящими автомобилями (особенно с работающим двигателем).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290. Перевозка людей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 xml:space="preserve">а) на </w:t>
      </w:r>
      <w:proofErr w:type="spellStart"/>
      <w:r w:rsidRPr="008D33E5">
        <w:rPr>
          <w:rFonts w:ascii="Times New Roman" w:hAnsi="Times New Roman"/>
          <w:sz w:val="24"/>
          <w:szCs w:val="24"/>
        </w:rPr>
        <w:t>безбортовых</w:t>
      </w:r>
      <w:proofErr w:type="spellEnd"/>
      <w:r w:rsidRPr="008D33E5">
        <w:rPr>
          <w:rFonts w:ascii="Times New Roman" w:hAnsi="Times New Roman"/>
          <w:sz w:val="24"/>
          <w:szCs w:val="24"/>
        </w:rPr>
        <w:t xml:space="preserve"> платформах;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на грузе, размещенном на уровне или выше борта кузова;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на длинномерном грузе и рядом с ним;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г) на цистернах, прицепах и полуприцепах;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д) в кузове автомобиля-самосвала;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е) на подножках, крыльях, бамперах, а также на бортах;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ж) в кузове, где установлены контейнеры и в самих контейнерах;</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lastRenderedPageBreak/>
        <w:t>з) в кабине, кузове, салоне большего количества людей, чем указано в паспорте завода – изготовителя автотранспортного средства.</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291. При осуществлении перевозки людей запрещается: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выпрыгивать из кабины или кузова автомобиля на ходу;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стоять в кузове движущегося грузового автомобиля.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292. Работники, находящиеся в автомобиле, обязаны выполнять требования водителя.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293. При возникновении аварий и ситуаций, которые могут привести к авариям и несчастным случаям, необходимо немедленно известить непосредственного руководителя.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294. При возникновении пожара, задымлении в автотранспортном средстве необходимо: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немедленно сообщить по телефону «101» в пожарную охрану.</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приступить к тушению пожара первичными средствами пожаротушения, если это не сопряжено с риском для жизни.</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Организовать встречу пожарной команды.</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295. При несчастном случае, необходимо:</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а) немедленно организовать первую доврачебную помощь пострадавшему и при необходимости доставку его в медицинскую организацию;</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б)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t>296. По окончании работы водитель (работник, управляющий автотранспортом) должен сообщить непосредственному руководителю обо всех опасных ситуациях, которые возникли при проезде по выбранным (рекомендованным) маршрутам.</w:t>
      </w:r>
    </w:p>
    <w:p w:rsidR="00514EB9" w:rsidRPr="008D33E5" w:rsidRDefault="00514EB9" w:rsidP="00514EB9">
      <w:pPr>
        <w:spacing w:after="0" w:line="240" w:lineRule="auto"/>
        <w:ind w:right="851" w:firstLine="284"/>
        <w:jc w:val="both"/>
        <w:rPr>
          <w:rFonts w:ascii="Times New Roman" w:hAnsi="Times New Roman"/>
          <w:sz w:val="24"/>
          <w:szCs w:val="24"/>
        </w:rPr>
      </w:pPr>
      <w:r w:rsidRPr="008D33E5">
        <w:rPr>
          <w:rFonts w:ascii="Times New Roman" w:hAnsi="Times New Roman"/>
          <w:sz w:val="24"/>
          <w:szCs w:val="24"/>
        </w:rPr>
        <w:br w:type="page"/>
      </w:r>
    </w:p>
    <w:p w:rsidR="00514EB9" w:rsidRPr="008D33E5" w:rsidRDefault="00514EB9" w:rsidP="00514EB9">
      <w:pPr>
        <w:spacing w:after="0" w:line="240" w:lineRule="auto"/>
        <w:ind w:left="3544" w:right="851" w:firstLine="284"/>
        <w:rPr>
          <w:rFonts w:ascii="Times New Roman" w:hAnsi="Times New Roman"/>
          <w:sz w:val="24"/>
          <w:szCs w:val="24"/>
        </w:rPr>
      </w:pPr>
      <w:r w:rsidRPr="008D33E5">
        <w:rPr>
          <w:rFonts w:ascii="Times New Roman" w:hAnsi="Times New Roman"/>
          <w:sz w:val="24"/>
          <w:szCs w:val="24"/>
        </w:rPr>
        <w:lastRenderedPageBreak/>
        <w:t>Приложение</w:t>
      </w:r>
    </w:p>
    <w:p w:rsidR="00514EB9" w:rsidRPr="008D33E5" w:rsidRDefault="00514EB9" w:rsidP="00514EB9">
      <w:pPr>
        <w:spacing w:after="0" w:line="240" w:lineRule="auto"/>
        <w:ind w:left="3544" w:right="851" w:firstLine="284"/>
        <w:rPr>
          <w:rFonts w:ascii="Times New Roman" w:hAnsi="Times New Roman"/>
          <w:sz w:val="24"/>
          <w:szCs w:val="24"/>
        </w:rPr>
      </w:pPr>
      <w:r w:rsidRPr="008D33E5">
        <w:rPr>
          <w:rFonts w:ascii="Times New Roman" w:hAnsi="Times New Roman"/>
          <w:sz w:val="24"/>
          <w:szCs w:val="24"/>
        </w:rPr>
        <w:t xml:space="preserve">к ПОТ 005-22 Правила по охране труда </w:t>
      </w:r>
    </w:p>
    <w:p w:rsidR="00514EB9" w:rsidRPr="008D33E5" w:rsidRDefault="00514EB9" w:rsidP="00514EB9">
      <w:pPr>
        <w:spacing w:after="0" w:line="240" w:lineRule="auto"/>
        <w:ind w:left="3544" w:right="851" w:firstLine="284"/>
        <w:rPr>
          <w:rFonts w:ascii="Times New Roman" w:hAnsi="Times New Roman"/>
          <w:sz w:val="24"/>
          <w:szCs w:val="24"/>
        </w:rPr>
      </w:pPr>
      <w:r w:rsidRPr="008D33E5">
        <w:rPr>
          <w:rFonts w:ascii="Times New Roman" w:hAnsi="Times New Roman"/>
          <w:sz w:val="24"/>
          <w:szCs w:val="24"/>
        </w:rPr>
        <w:t>при выполнении работ на автомобильном транспорте</w:t>
      </w:r>
    </w:p>
    <w:p w:rsidR="00514EB9" w:rsidRPr="00A3443F" w:rsidRDefault="00A3443F" w:rsidP="00A3443F">
      <w:pPr>
        <w:spacing w:after="0" w:line="240" w:lineRule="auto"/>
        <w:ind w:left="3828" w:right="851"/>
        <w:jc w:val="both"/>
        <w:rPr>
          <w:rFonts w:ascii="Times New Roman" w:hAnsi="Times New Roman"/>
          <w:i/>
          <w:sz w:val="20"/>
          <w:szCs w:val="20"/>
        </w:rPr>
      </w:pPr>
      <w:bookmarkStart w:id="2" w:name="_GoBack"/>
      <w:r w:rsidRPr="00A3443F">
        <w:rPr>
          <w:rFonts w:ascii="Times New Roman" w:hAnsi="Times New Roman"/>
          <w:i/>
          <w:sz w:val="24"/>
          <w:szCs w:val="24"/>
        </w:rPr>
        <w:t>исключено</w:t>
      </w:r>
    </w:p>
    <w:bookmarkEnd w:id="2"/>
    <w:p w:rsidR="00DC0202" w:rsidRPr="008D33E5" w:rsidRDefault="00DC0202" w:rsidP="00514EB9">
      <w:pPr>
        <w:spacing w:after="0" w:line="240" w:lineRule="auto"/>
        <w:ind w:right="851" w:firstLine="284"/>
        <w:jc w:val="both"/>
        <w:rPr>
          <w:rFonts w:ascii="Times New Roman" w:hAnsi="Times New Roman"/>
          <w:sz w:val="20"/>
          <w:szCs w:val="20"/>
        </w:rPr>
      </w:pPr>
    </w:p>
    <w:sectPr w:rsidR="00DC0202" w:rsidRPr="008D33E5" w:rsidSect="001131A9">
      <w:headerReference w:type="default" r:id="rId6"/>
      <w:footerReference w:type="default" r:id="rId7"/>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72" w:rsidRDefault="00CB3872">
      <w:pPr>
        <w:spacing w:after="0" w:line="240" w:lineRule="auto"/>
      </w:pPr>
      <w:r>
        <w:separator/>
      </w:r>
    </w:p>
  </w:endnote>
  <w:endnote w:type="continuationSeparator" w:id="0">
    <w:p w:rsidR="00CB3872" w:rsidRDefault="00CB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2D" w:rsidRDefault="00CB387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72" w:rsidRDefault="00CB3872">
      <w:pPr>
        <w:spacing w:after="0" w:line="240" w:lineRule="auto"/>
      </w:pPr>
      <w:r>
        <w:separator/>
      </w:r>
    </w:p>
  </w:footnote>
  <w:footnote w:type="continuationSeparator" w:id="0">
    <w:p w:rsidR="00CB3872" w:rsidRDefault="00CB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2D" w:rsidRDefault="00CB387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38"/>
    <w:rsid w:val="001131A9"/>
    <w:rsid w:val="003849D3"/>
    <w:rsid w:val="00513FBE"/>
    <w:rsid w:val="00514EB9"/>
    <w:rsid w:val="00613F97"/>
    <w:rsid w:val="006B426A"/>
    <w:rsid w:val="008C1338"/>
    <w:rsid w:val="008D33E5"/>
    <w:rsid w:val="008E03F9"/>
    <w:rsid w:val="00A3443F"/>
    <w:rsid w:val="00CB3872"/>
    <w:rsid w:val="00CE098D"/>
    <w:rsid w:val="00D861A8"/>
    <w:rsid w:val="00DC0202"/>
    <w:rsid w:val="00F85E52"/>
    <w:rsid w:val="00F9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F5F8"/>
  <w15:chartTrackingRefBased/>
  <w15:docId w15:val="{4743ABB4-5585-45B0-B127-34565968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E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14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14EB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Heading">
    <w:name w:val="Heading"/>
    <w:rsid w:val="00514EB9"/>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13775</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Шинкарюк Андрей Петрович</dc:creator>
  <cp:keywords/>
  <dc:description/>
  <cp:lastModifiedBy>olar</cp:lastModifiedBy>
  <cp:revision>6</cp:revision>
  <dcterms:created xsi:type="dcterms:W3CDTF">2022-05-18T10:06:00Z</dcterms:created>
  <dcterms:modified xsi:type="dcterms:W3CDTF">2024-04-08T07:04:00Z</dcterms:modified>
</cp:coreProperties>
</file>