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91CF" w14:textId="77777777" w:rsidR="00D02C87" w:rsidRPr="00BD71A2" w:rsidRDefault="00D02C87" w:rsidP="00BD7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1A2">
        <w:rPr>
          <w:rFonts w:ascii="Times New Roman" w:hAnsi="Times New Roman"/>
          <w:b/>
          <w:sz w:val="28"/>
          <w:szCs w:val="28"/>
        </w:rPr>
        <w:t xml:space="preserve">Приказ </w:t>
      </w:r>
    </w:p>
    <w:p w14:paraId="567E8718" w14:textId="77777777" w:rsidR="00D02C87" w:rsidRPr="00BD71A2" w:rsidRDefault="00D02C87" w:rsidP="00BD7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1A2">
        <w:rPr>
          <w:rFonts w:ascii="Times New Roman" w:hAnsi="Times New Roman"/>
          <w:b/>
          <w:sz w:val="28"/>
          <w:szCs w:val="28"/>
        </w:rPr>
        <w:t xml:space="preserve">Министерства экономического развития </w:t>
      </w:r>
    </w:p>
    <w:p w14:paraId="4F1175D7" w14:textId="77777777" w:rsidR="00D02C87" w:rsidRPr="00BD71A2" w:rsidRDefault="00D02C87" w:rsidP="00BD7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1A2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14:paraId="6BE295F0" w14:textId="77777777" w:rsidR="00D02C87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9F1A69" w14:textId="77777777" w:rsidR="00D02C87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ноября 2012 года</w:t>
      </w:r>
    </w:p>
    <w:p w14:paraId="68C522A8" w14:textId="77777777" w:rsidR="00D02C87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575</w:t>
      </w:r>
    </w:p>
    <w:p w14:paraId="6DCF7240" w14:textId="77777777" w:rsidR="00D02C87" w:rsidRPr="00F62C41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5EFEAE" w14:textId="77777777" w:rsidR="00D02C87" w:rsidRPr="00C7609E" w:rsidRDefault="00D02C87" w:rsidP="00C760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609E">
        <w:rPr>
          <w:rFonts w:ascii="Times New Roman" w:hAnsi="Times New Roman"/>
          <w:sz w:val="28"/>
          <w:szCs w:val="28"/>
        </w:rPr>
        <w:t>Об утверждении Инструкции по проведению инвентаризации имущества и финансовых обязательств организации</w:t>
      </w:r>
    </w:p>
    <w:p w14:paraId="395D35C0" w14:textId="77777777" w:rsidR="00D02C87" w:rsidRPr="00F62C41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E3C6BD" w14:textId="77777777" w:rsidR="00D02C87" w:rsidRPr="00F62C41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Зарегистрирован Министерством юстиции</w:t>
      </w:r>
    </w:p>
    <w:p w14:paraId="084C1F26" w14:textId="77777777" w:rsidR="00D02C87" w:rsidRPr="00F62C41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Приднестровской Молдавской Республики 18 января </w:t>
      </w:r>
      <w:smartTag w:uri="urn:schemas-microsoft-com:office:smarttags" w:element="metricconverter">
        <w:smartTagPr>
          <w:attr w:name="ProductID" w:val="2012 г"/>
        </w:smartTagPr>
        <w:r w:rsidRPr="00F62C41">
          <w:rPr>
            <w:rFonts w:ascii="Times New Roman" w:hAnsi="Times New Roman"/>
            <w:sz w:val="24"/>
            <w:szCs w:val="24"/>
          </w:rPr>
          <w:t>2013 г</w:t>
        </w:r>
      </w:smartTag>
      <w:r w:rsidRPr="00F62C41">
        <w:rPr>
          <w:rFonts w:ascii="Times New Roman" w:hAnsi="Times New Roman"/>
          <w:sz w:val="24"/>
          <w:szCs w:val="24"/>
        </w:rPr>
        <w:t>.</w:t>
      </w:r>
    </w:p>
    <w:p w14:paraId="6B53AA27" w14:textId="77777777" w:rsidR="00D02C87" w:rsidRPr="00F62C41" w:rsidRDefault="00D02C87" w:rsidP="00C760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Регистрационный № 6279</w:t>
      </w:r>
    </w:p>
    <w:p w14:paraId="03B38099" w14:textId="77777777" w:rsidR="00D02C87" w:rsidRDefault="00D02C87" w:rsidP="00BD71A2">
      <w:pPr>
        <w:spacing w:after="0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18592CC0" w14:textId="77777777" w:rsidR="00D02C87" w:rsidRDefault="00D02C87" w:rsidP="00BD71A2">
      <w:pPr>
        <w:spacing w:after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6F64CE">
        <w:rPr>
          <w:rFonts w:ascii="Times New Roman" w:hAnsi="Times New Roman"/>
          <w:color w:val="0000FF"/>
          <w:sz w:val="24"/>
          <w:szCs w:val="24"/>
        </w:rPr>
        <w:t xml:space="preserve">от </w:t>
      </w:r>
      <w:r>
        <w:rPr>
          <w:rFonts w:ascii="Times New Roman" w:hAnsi="Times New Roman"/>
          <w:color w:val="0000FF"/>
          <w:sz w:val="24"/>
          <w:szCs w:val="24"/>
        </w:rPr>
        <w:t xml:space="preserve">15 июля 2014 года № 89 (рег. № 6889 от 8 августа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FF"/>
            <w:sz w:val="24"/>
            <w:szCs w:val="24"/>
          </w:rPr>
          <w:t>2014 г</w:t>
        </w:r>
      </w:smartTag>
      <w:r>
        <w:rPr>
          <w:rFonts w:ascii="Times New Roman" w:hAnsi="Times New Roman"/>
          <w:color w:val="0000FF"/>
          <w:sz w:val="24"/>
          <w:szCs w:val="24"/>
        </w:rPr>
        <w:t>.) (САЗ 14-32)</w:t>
      </w:r>
    </w:p>
    <w:p w14:paraId="187DC7B6" w14:textId="45E31120" w:rsidR="0048154F" w:rsidRPr="0048154F" w:rsidRDefault="0048154F" w:rsidP="0048154F">
      <w:pPr>
        <w:spacing w:after="0"/>
        <w:jc w:val="center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от 24 декабря 2024</w:t>
      </w:r>
      <w:r>
        <w:rPr>
          <w:rFonts w:ascii="Times New Roman" w:hAnsi="Times New Roman"/>
          <w:color w:val="FF3300"/>
          <w:sz w:val="24"/>
          <w:szCs w:val="24"/>
        </w:rPr>
        <w:t xml:space="preserve"> </w:t>
      </w:r>
      <w:r w:rsidRPr="0048154F">
        <w:rPr>
          <w:rFonts w:ascii="Times New Roman" w:hAnsi="Times New Roman"/>
          <w:color w:val="FF3300"/>
          <w:sz w:val="24"/>
          <w:szCs w:val="24"/>
        </w:rPr>
        <w:t xml:space="preserve">года № </w:t>
      </w:r>
      <w:r>
        <w:rPr>
          <w:rFonts w:ascii="Times New Roman" w:hAnsi="Times New Roman"/>
          <w:color w:val="FF3300"/>
          <w:sz w:val="24"/>
          <w:szCs w:val="24"/>
        </w:rPr>
        <w:t>1275</w:t>
      </w:r>
      <w:r w:rsidRPr="0048154F">
        <w:rPr>
          <w:rFonts w:ascii="Times New Roman" w:hAnsi="Times New Roman"/>
          <w:color w:val="FF3300"/>
          <w:sz w:val="24"/>
          <w:szCs w:val="24"/>
        </w:rPr>
        <w:t xml:space="preserve"> (рег. № 12928</w:t>
      </w:r>
      <w:r>
        <w:rPr>
          <w:rFonts w:ascii="Times New Roman" w:hAnsi="Times New Roman"/>
          <w:color w:val="FF3300"/>
          <w:sz w:val="24"/>
          <w:szCs w:val="24"/>
        </w:rPr>
        <w:t xml:space="preserve"> </w:t>
      </w:r>
      <w:r w:rsidRPr="0048154F">
        <w:rPr>
          <w:rFonts w:ascii="Times New Roman" w:hAnsi="Times New Roman"/>
          <w:color w:val="FF3300"/>
          <w:sz w:val="24"/>
          <w:szCs w:val="24"/>
        </w:rPr>
        <w:t xml:space="preserve">от </w:t>
      </w:r>
      <w:r>
        <w:rPr>
          <w:rFonts w:ascii="Times New Roman" w:hAnsi="Times New Roman"/>
          <w:color w:val="FF3300"/>
          <w:sz w:val="24"/>
          <w:szCs w:val="24"/>
        </w:rPr>
        <w:t>28 декабря</w:t>
      </w:r>
      <w:r w:rsidRPr="0048154F">
        <w:rPr>
          <w:rFonts w:ascii="Times New Roman" w:hAnsi="Times New Roman"/>
          <w:color w:val="FF3300"/>
          <w:sz w:val="24"/>
          <w:szCs w:val="24"/>
        </w:rPr>
        <w:t xml:space="preserve"> 20</w:t>
      </w:r>
      <w:r>
        <w:rPr>
          <w:rFonts w:ascii="Times New Roman" w:hAnsi="Times New Roman"/>
          <w:color w:val="FF3300"/>
          <w:sz w:val="24"/>
          <w:szCs w:val="24"/>
        </w:rPr>
        <w:t>24</w:t>
      </w:r>
      <w:r w:rsidRPr="0048154F">
        <w:rPr>
          <w:rFonts w:ascii="Times New Roman" w:hAnsi="Times New Roman"/>
          <w:color w:val="FF3300"/>
          <w:sz w:val="24"/>
          <w:szCs w:val="24"/>
        </w:rPr>
        <w:t xml:space="preserve"> г.) (САЗ 24-52)</w:t>
      </w:r>
    </w:p>
    <w:p w14:paraId="08C8C016" w14:textId="77777777" w:rsidR="0048154F" w:rsidRPr="006F64CE" w:rsidRDefault="0048154F" w:rsidP="00BD71A2">
      <w:pPr>
        <w:spacing w:after="0"/>
        <w:jc w:val="center"/>
        <w:rPr>
          <w:rFonts w:ascii="Times New Roman" w:hAnsi="Times New Roman"/>
          <w:color w:val="0000FF"/>
          <w:sz w:val="24"/>
          <w:szCs w:val="24"/>
        </w:rPr>
      </w:pPr>
    </w:p>
    <w:p w14:paraId="301679F3" w14:textId="77777777" w:rsidR="00D02C87" w:rsidRDefault="00D02C87" w:rsidP="00C760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511B98" w14:textId="77777777" w:rsidR="00D02C87" w:rsidRPr="00F62C41" w:rsidRDefault="00D02C87" w:rsidP="00C760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В соответствии с Законом Приднестровской Молдавской Республики от 17 августа 2004 года № 467-З-III «О бухгалтерском учете и финансовой отчетности» (САЗ 04-34) с изменениями и дополнениями, внесенными законами Приднестровской Молдавской Республики от 10 марта 2005 года № 544-ЗИ-III (САЗ 05-11), от 4 августа 2005 года № 610-ЗИД-III (САЗ 05-32), от 23 марта 2009 года № 683-ЗИ-IV (САЗ 09-13), от 23 апреля 2009 года № 735-ЗИД-IV (САЗ 09-17), от 27 марта 2012 года № 35-ЗИ-V (САЗ 12-20), от 10 мая 2012 года № 60-ЗИ-V (САЗ 12-20), от 24 октября 2012 года № 203-ЗИ-V (САЗ 12-44), Указом Президента Приднестровской Молдавской Республики от 24 января 2012 года № 41 «Об утверждении системы и структуры исполнительных органов государственной власти Приднестровской Молдавской Республики» (САЗ 12-5), с изменениями и дополнениями, внесенными указами Президента Приднестровской Молдавской Республики от 12 марта 2012 года № 165 (САЗ 12-12), от 12 марта 2012 года № 170 (САЗ 12-12), от 2 апреля 2012 года № 235 (САЗ 12-15), от 16 мая 2012 года № 323 (САЗ 12-21), от 23 июля 2012 года № 459 (САЗ 12-31), от 5 октября 2012 года № 672 (САЗ 12-41), Указом Президента Приднестровской Молдавской Республики от 20 февраля 2012 года № 108 «О некоторых вопросах перераспределения функций реорганизуемых исполнительных органов государственной власти Приднестровской Молдавской Республики, а также передачи ряда функций из ведения государственных администраций городов и районов» (САЗ 12-9), с изменениями и дополнениями, внесенными указами Президента Приднестровской Молдавской Республики от 9 апреля 2012 года № 260 (САЗ 12-16), от 21 мая 2012 года № 333 (САЗ 12-22), от 5 октября 2012 года № 673 (САЗ 12-41), от 22 октября 2012 года № 711 (САЗ 12-44), Постановлением Правительства Приднестровской Молдавской Республики от 10 февраля 2012 года № 13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12-9), с изменениями и дополнениями, внесенными постановлениями Правительства Приднестровской Молдавской Республики от 15 марта 2012 года № 24 (САЗ 12-13), от 27 </w:t>
      </w:r>
      <w:r w:rsidRPr="00F62C41">
        <w:rPr>
          <w:rFonts w:ascii="Times New Roman" w:hAnsi="Times New Roman"/>
          <w:sz w:val="24"/>
          <w:szCs w:val="24"/>
        </w:rPr>
        <w:lastRenderedPageBreak/>
        <w:t xml:space="preserve">сентября 2012 года № 99 (САЗ 12-40), от 29 ноября 2012 года № 125 (САЗ 12-50), </w:t>
      </w:r>
      <w:r w:rsidRPr="00C7609E">
        <w:rPr>
          <w:rFonts w:ascii="Times New Roman" w:hAnsi="Times New Roman"/>
          <w:b/>
          <w:sz w:val="24"/>
          <w:szCs w:val="24"/>
        </w:rPr>
        <w:t>приказываю</w:t>
      </w:r>
      <w:r w:rsidRPr="00F62C41">
        <w:rPr>
          <w:rFonts w:ascii="Times New Roman" w:hAnsi="Times New Roman"/>
          <w:sz w:val="24"/>
          <w:szCs w:val="24"/>
        </w:rPr>
        <w:t>:</w:t>
      </w:r>
    </w:p>
    <w:p w14:paraId="679C7886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78C89281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1. Утвердить Инструкцию по проведению инвентаризации имущества и финансовых обязательств организации согласно Приложению к настоящему Приказу.</w:t>
      </w:r>
    </w:p>
    <w:p w14:paraId="41A9594C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18D38AF5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2. Признать утратившим силу Приказ Министерства экономического развития Приднестровской Молдавской Республики от 16 июня 2006 года № 383 «Об утверждении Инструкции по проведению инвентаризации имущества и финансовых обязательств организации» (рег. № 3617 от 7 июля 2006 года) (САЗ 06-28) с изменениями, внесенными Приказом Министерства финансов Приднестровской Молдавской Республики от 11 декабря 2007 года № 359 (рег. № 4235 от 11 января 2008 года) (САЗ 08-1).</w:t>
      </w:r>
    </w:p>
    <w:p w14:paraId="0686A463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765D1319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3. Направить настоящий Приказ на государственную регистрацию в Министерство юстиции Приднестровской Молдавской Республики.</w:t>
      </w:r>
    </w:p>
    <w:p w14:paraId="6BB29B91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E0702AF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4. Настоящий Приказ вступает в силу со дня официального опубликования.</w:t>
      </w:r>
    </w:p>
    <w:p w14:paraId="2DFEDAE7" w14:textId="77777777" w:rsidR="00D02C87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52095E7" w14:textId="77777777" w:rsidR="00D02C87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238B6B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A8732B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Зам. председателя правительства</w:t>
      </w:r>
    </w:p>
    <w:p w14:paraId="2D5716A8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ПМР по вопросам экономического развития</w:t>
      </w:r>
    </w:p>
    <w:p w14:paraId="010D034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и финансов, министр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62C41">
        <w:rPr>
          <w:rFonts w:ascii="Times New Roman" w:hAnsi="Times New Roman"/>
          <w:sz w:val="24"/>
          <w:szCs w:val="24"/>
        </w:rPr>
        <w:t xml:space="preserve">                                            М. Парнас</w:t>
      </w:r>
    </w:p>
    <w:p w14:paraId="6B445366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7405343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г. Тирасполь</w:t>
      </w:r>
    </w:p>
    <w:p w14:paraId="39C7033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22 ноября </w:t>
      </w:r>
      <w:smartTag w:uri="urn:schemas-microsoft-com:office:smarttags" w:element="metricconverter">
        <w:smartTagPr>
          <w:attr w:name="ProductID" w:val="2012 г"/>
        </w:smartTagPr>
        <w:r w:rsidRPr="00F62C41">
          <w:rPr>
            <w:rFonts w:ascii="Times New Roman" w:hAnsi="Times New Roman"/>
            <w:sz w:val="24"/>
            <w:szCs w:val="24"/>
          </w:rPr>
          <w:t>2012 г</w:t>
        </w:r>
      </w:smartTag>
      <w:r w:rsidRPr="00F62C41">
        <w:rPr>
          <w:rFonts w:ascii="Times New Roman" w:hAnsi="Times New Roman"/>
          <w:sz w:val="24"/>
          <w:szCs w:val="24"/>
        </w:rPr>
        <w:t>.</w:t>
      </w:r>
    </w:p>
    <w:p w14:paraId="22D40318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№ 575</w:t>
      </w:r>
    </w:p>
    <w:p w14:paraId="3A877195" w14:textId="77777777" w:rsidR="00D02C87" w:rsidRPr="00F62C41" w:rsidRDefault="00D02C87" w:rsidP="00BD71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62C41">
        <w:rPr>
          <w:rFonts w:ascii="Times New Roman" w:hAnsi="Times New Roman"/>
          <w:sz w:val="24"/>
          <w:szCs w:val="24"/>
        </w:rPr>
        <w:lastRenderedPageBreak/>
        <w:t>Приложение к Приказу</w:t>
      </w:r>
    </w:p>
    <w:p w14:paraId="791D2E01" w14:textId="77777777" w:rsidR="00D02C87" w:rsidRPr="00F62C41" w:rsidRDefault="00D02C87" w:rsidP="00ED46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Министерства экономического развития</w:t>
      </w:r>
    </w:p>
    <w:p w14:paraId="6F7AC423" w14:textId="77777777" w:rsidR="00D02C87" w:rsidRPr="00F62C41" w:rsidRDefault="00D02C87" w:rsidP="00ED46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14:paraId="53C36295" w14:textId="77777777" w:rsidR="00D02C87" w:rsidRPr="00F62C41" w:rsidRDefault="00D02C87" w:rsidP="00ED467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от 22 ноября 2012 года № 575</w:t>
      </w:r>
    </w:p>
    <w:p w14:paraId="09A9CF51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282FA17" w14:textId="77777777" w:rsidR="00D02C87" w:rsidRPr="00ED467D" w:rsidRDefault="00D02C87" w:rsidP="00ED4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67D">
        <w:rPr>
          <w:rFonts w:ascii="Times New Roman" w:hAnsi="Times New Roman"/>
          <w:b/>
          <w:sz w:val="24"/>
          <w:szCs w:val="24"/>
        </w:rPr>
        <w:t>Инструкция</w:t>
      </w:r>
    </w:p>
    <w:p w14:paraId="05C12FE2" w14:textId="77777777" w:rsidR="00D02C87" w:rsidRPr="00ED467D" w:rsidRDefault="00D02C87" w:rsidP="00ED4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67D">
        <w:rPr>
          <w:rFonts w:ascii="Times New Roman" w:hAnsi="Times New Roman"/>
          <w:b/>
          <w:sz w:val="24"/>
          <w:szCs w:val="24"/>
        </w:rPr>
        <w:t>по проведению инвентаризации имущества и финансовых обязательств организации</w:t>
      </w:r>
    </w:p>
    <w:p w14:paraId="5F569750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17F7CA55" w14:textId="77777777" w:rsidR="00D02C87" w:rsidRPr="00F62C41" w:rsidRDefault="00D02C87" w:rsidP="00ED46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Раздел 1. Общие положения</w:t>
      </w:r>
    </w:p>
    <w:p w14:paraId="1819D26F" w14:textId="77777777" w:rsidR="00D02C87" w:rsidRPr="00F62C41" w:rsidRDefault="00D02C87" w:rsidP="00ED46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AA9E9A" w14:textId="77777777" w:rsidR="00D02C87" w:rsidRPr="00F62C41" w:rsidRDefault="00D02C87" w:rsidP="00ED46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1. Общие положения.</w:t>
      </w:r>
    </w:p>
    <w:p w14:paraId="79934F36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685C970" w14:textId="77777777" w:rsidR="006D2E73" w:rsidRDefault="00D02C87" w:rsidP="004815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1. </w:t>
      </w:r>
      <w:r w:rsidR="006D2E73" w:rsidRPr="006D2E73">
        <w:rPr>
          <w:rFonts w:ascii="Times New Roman" w:hAnsi="Times New Roman"/>
          <w:color w:val="FF3300"/>
          <w:sz w:val="24"/>
          <w:szCs w:val="24"/>
        </w:rPr>
        <w:t>Настоящая Инструкция распространяет свое действие на юридических лиц, зарегистрированных в Приднестровской Молдавской Республике, в том числе на их филиалы, представительства и другие структурные подразделения, расположенные как на территории Приднестровской Молдавской Республики, так и за ее пределами, независимо от организационно-правовой формы (далее – организации) за исключением бюджетных организаций, организаций, применяющих согласно налоговому законодательству Приднестровской Молдавской Республики упрощенную систему налогообложения, а также кредитных, страховых и иных организаций, подконтрольных в своей деятельности центральному банку Приднестровской Молдавской Республики, при условии наличия иных нормативных правовых актов Приднестровской Молдавской Республики, устанавливающих нормативные требования для таких организаций.</w:t>
      </w:r>
    </w:p>
    <w:p w14:paraId="02004D72" w14:textId="3B736F68" w:rsidR="0048154F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2.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Инвентаризации подлежат имущество и обязательства организации, в том числе:</w:t>
      </w:r>
    </w:p>
    <w:p w14:paraId="1EE2D836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а) нематериальные активы, долгосрочные материальные и финансовые активы, деловая репутация (гудвилл), прочие долгосрочные активы, запасы, долгосрочные активы и группы выбытия, удерживаемые для продажи, краткосрочные биологические активы, дебиторская задолженность, финансовые активы, денежные средства и денежные эквиваленты, иные краткосрочные активы (далее – имущество);</w:t>
      </w:r>
    </w:p>
    <w:p w14:paraId="008B9059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б) капитал и резервы, долгосрочные и краткосрочные финансовые обязательства, долгосрочные и краткосрочные оценочные обязательства (резервы), кредиторская задолженность и обязательства (далее – обязательства).</w:t>
      </w:r>
    </w:p>
    <w:p w14:paraId="6BC1269F" w14:textId="54436570" w:rsidR="0048154F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. Инвентаризации подлежат все виды имущества и обязательств, как находящиеся на балансе организации, так и не принадлежащие организации, но числящиеся в учете за балансом (ответственное хранение, аренда, товары на консигнации, давальческое сырье и материалы), а также имущество, не учтенное по каким-либо причинам.</w:t>
      </w:r>
    </w:p>
    <w:p w14:paraId="2937F46A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Инвентаризация такого имущества, как долгосрочные материальные активы и запасы, находящегося в подотчете у материально ответственных лиц, производится по местам его фактического хранения (нахождения).</w:t>
      </w:r>
    </w:p>
    <w:p w14:paraId="5AD480FF" w14:textId="7A9109F5" w:rsidR="00D02C87" w:rsidRDefault="00D02C87" w:rsidP="004815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4. Основными целями инвентаризации являются:</w:t>
      </w:r>
    </w:p>
    <w:p w14:paraId="2565A04A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выявление фактического наличия имущества и величины обязательств;</w:t>
      </w:r>
    </w:p>
    <w:p w14:paraId="46C2EEB4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сопоставление фактического наличия имущества и обязательств с данными бухгалтерского учета;</w:t>
      </w:r>
    </w:p>
    <w:p w14:paraId="3F4C5598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выявление ценностей, которые частично утратили свои первоначальные качества или морально устарели;</w:t>
      </w:r>
    </w:p>
    <w:p w14:paraId="6E7C78C4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г) выявление неиспользуемых ценностей с целью их последующей реализации;</w:t>
      </w:r>
    </w:p>
    <w:p w14:paraId="3831DB29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д) проверка соблюдения правил и условий хранения запасов, денежных средств, а также </w:t>
      </w:r>
      <w:r>
        <w:rPr>
          <w:rFonts w:ascii="Times New Roman" w:hAnsi="Times New Roman"/>
          <w:sz w:val="24"/>
          <w:szCs w:val="24"/>
        </w:rPr>
        <w:t>п</w:t>
      </w:r>
      <w:r w:rsidRPr="00F62C41">
        <w:rPr>
          <w:rFonts w:ascii="Times New Roman" w:hAnsi="Times New Roman"/>
          <w:sz w:val="24"/>
          <w:szCs w:val="24"/>
        </w:rPr>
        <w:t>равил содержания и эксплуатации машин, оборудования и других основных средств;</w:t>
      </w:r>
    </w:p>
    <w:p w14:paraId="6BB1735B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е) проверка реальности балансовой стоимости долгосрочных активов, запасов, сумм средств на счетах организации, дебиторской и кредиторской задолженности, незавершенного производства, и других статей баланса.</w:t>
      </w:r>
    </w:p>
    <w:p w14:paraId="11A3647F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5. Проведение инвентаризации обязательно:</w:t>
      </w:r>
    </w:p>
    <w:p w14:paraId="4453081F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а) перед составлением годовой финансовой отчетности;</w:t>
      </w:r>
    </w:p>
    <w:p w14:paraId="406B58A4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б) при выявлении фактов хищения, злоупотребления или порчи имущества на день установления факта;</w:t>
      </w:r>
    </w:p>
    <w:p w14:paraId="71345B13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в) при смене материально ответственных лиц (на день приемки-передачи дел), а также при смене руководителя и главного бухгалтера организации;</w:t>
      </w:r>
    </w:p>
    <w:p w14:paraId="0096DD65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г) в случае стихийных бедствий, пожара, аварий или других чрезвычайных ситуаций, вызванных экстремальными условиями на день окончания явлений;</w:t>
      </w:r>
    </w:p>
    <w:p w14:paraId="36B817FA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д) при передаче имущественного комплекса организации в аренду, выкупе, продаже, а также в случаях, предусмотренных действующим законодательством Приднестровской Молдавской Республики при преобразовании государственного или муниципального предприятия;</w:t>
      </w:r>
    </w:p>
    <w:p w14:paraId="4F7C92B5" w14:textId="77777777" w:rsidR="00D02C87" w:rsidRPr="00BD71A2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е) при ликвидации (реорганизации) организации (перед составлением ликвидационного (разделительного) баланса);</w:t>
      </w:r>
    </w:p>
    <w:p w14:paraId="79151A98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ж) по предписанию суда или прокуратуры;</w:t>
      </w:r>
    </w:p>
    <w:p w14:paraId="39AA2830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з) при получении отказа поставщика в удовлетворении претензии за недогруз товаров или при получении претензии покупателя на недогруз товаров в части товаров, по которым заявлены указанные претензии;</w:t>
      </w:r>
    </w:p>
    <w:p w14:paraId="4FD493BA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и) в других случаях, предусмотренных действующим законодательством Приднестровской Молдавской Республики.</w:t>
      </w:r>
    </w:p>
    <w:p w14:paraId="29341BB1" w14:textId="77777777" w:rsidR="00D02C87" w:rsidRDefault="00D02C87" w:rsidP="00ED46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6. При коллективной (бригадной) материальной ответственности инвентаризации проводятся при смене руководителя коллектива (бригадира), при выбытии из коллектива (бригады) более пятидесяти процентов его членов, а также по письменному требованию одного или нескольких членов коллектива (бригады).</w:t>
      </w:r>
    </w:p>
    <w:p w14:paraId="4F1715F7" w14:textId="77777777" w:rsidR="00D02C87" w:rsidRPr="006F64CE" w:rsidRDefault="00D02C87" w:rsidP="00ED467D">
      <w:pPr>
        <w:spacing w:after="0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6F64CE">
        <w:rPr>
          <w:rFonts w:ascii="Times New Roman" w:hAnsi="Times New Roman"/>
          <w:color w:val="0000FF"/>
          <w:sz w:val="24"/>
          <w:szCs w:val="24"/>
        </w:rPr>
        <w:t>6-1.</w:t>
      </w:r>
      <w:r w:rsidRPr="006F64CE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6F64CE">
        <w:rPr>
          <w:rFonts w:ascii="Times New Roman" w:hAnsi="Times New Roman"/>
          <w:color w:val="0000FF"/>
          <w:sz w:val="24"/>
          <w:szCs w:val="24"/>
        </w:rPr>
        <w:t>Специальные правила проведения инвентаризации в соответствующих отраслях экономики разрабатываются органами государственной власти, органами местного самоуправления в соответствии с настоящей Инструкцией и прочими нормативно-правовыми актами в области бухгалтерского учета, по согласованию с уполномоченным Правительством исполнительным органом государственной власти, в ведении которого находятся вопросы бухгалтерского учета и финансовой отчетности</w:t>
      </w:r>
      <w:r>
        <w:rPr>
          <w:rFonts w:ascii="Times New Roman" w:hAnsi="Times New Roman"/>
          <w:color w:val="0000FF"/>
          <w:sz w:val="24"/>
          <w:szCs w:val="24"/>
        </w:rPr>
        <w:t>.</w:t>
      </w:r>
    </w:p>
    <w:p w14:paraId="43B27534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728E1" w14:textId="77777777" w:rsidR="00D02C87" w:rsidRPr="00F62C41" w:rsidRDefault="00D02C87" w:rsidP="00ED46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2. Общие правила проведения инвентаризации.</w:t>
      </w:r>
    </w:p>
    <w:p w14:paraId="34F8032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99E9B1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7. Учетной политикой организации устанавливается периодичность проведения плановых инвентаризаций, порядок отражения результатов инвентаризации в учете.</w:t>
      </w:r>
    </w:p>
    <w:p w14:paraId="44B138C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Проведение плановых, внеплановых (внезапных) инвентаризаций в отчетном году, дата их проведения, перечень имущества и обязательств, проверяемых при каждой из них, устанавливаются приказом руководителя организации.</w:t>
      </w:r>
    </w:p>
    <w:p w14:paraId="5DDBAED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По распоряжению руководителя в организации могут проводиться выборочные внеплановые инвентаризации материальных ценностей в местах их хранения и переработки.</w:t>
      </w:r>
    </w:p>
    <w:p w14:paraId="4FD0313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Ответственность за своевременное и правильное проведение инвентаризации, достоверность фактических и учетных данных несут руководитель и главный бухгалтер организации, при отсутствии в штатном расписании должности главного бухгалтера - руководитель организации.</w:t>
      </w:r>
    </w:p>
    <w:p w14:paraId="00FC2E0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8. В организации с объемным перечнем имущества, подлежащего инвентаризации, создается постоянно действующая инвентаризационная комиссия.</w:t>
      </w:r>
    </w:p>
    <w:p w14:paraId="657D598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функции постоянно действующей инвентаризационной комиссии входит:</w:t>
      </w:r>
    </w:p>
    <w:p w14:paraId="14DFFA8B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заслушивание на своих заседаниях руководителей структурных подразделений по вопросам сохранности имущества организации;</w:t>
      </w:r>
    </w:p>
    <w:p w14:paraId="6F9B606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организация проведения инвентаризаций и осуществление инструктажа членов рабочих инвентаризационных комиссий;</w:t>
      </w:r>
    </w:p>
    <w:p w14:paraId="36CEAC0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в) осуществление контрольных проверок правильности проведения инвентаризации, а также выборочные инвентаризации ценностей в местах их хранения и переработки в </w:t>
      </w:r>
      <w:proofErr w:type="spellStart"/>
      <w:r w:rsidRPr="00F62C41">
        <w:rPr>
          <w:rFonts w:ascii="Times New Roman" w:hAnsi="Times New Roman"/>
          <w:sz w:val="24"/>
          <w:szCs w:val="24"/>
        </w:rPr>
        <w:t>межинвентаризационный</w:t>
      </w:r>
      <w:proofErr w:type="spellEnd"/>
      <w:r w:rsidRPr="00F62C41">
        <w:rPr>
          <w:rFonts w:ascii="Times New Roman" w:hAnsi="Times New Roman"/>
          <w:sz w:val="24"/>
          <w:szCs w:val="24"/>
        </w:rPr>
        <w:t xml:space="preserve"> период;</w:t>
      </w:r>
    </w:p>
    <w:p w14:paraId="31A998F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рассмотрение объяснений, полученных от лиц, допустивших нарушение;</w:t>
      </w:r>
    </w:p>
    <w:p w14:paraId="525E76E7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д) внесение предложений о порядке регулирования выявленных недостач и потерь от порчи ценностей;</w:t>
      </w:r>
    </w:p>
    <w:p w14:paraId="0D044BB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е) принятие конкретных предложений о мерах по результатам инвентаризации.</w:t>
      </w:r>
    </w:p>
    <w:p w14:paraId="78D9967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9. Для непосредственного проведения инвентаризации имущества создается рабочая инвентаризационная комиссия в составе не менее чем из трех человек.</w:t>
      </w:r>
    </w:p>
    <w:p w14:paraId="4E6EAED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организациях с численностью до 3-х человек инвентаризационные комиссии не создаются. Ответственность за проведение инвентаризации возлагается на руководителя.</w:t>
      </w:r>
    </w:p>
    <w:p w14:paraId="07367D4C" w14:textId="77777777" w:rsidR="00D02C87" w:rsidRPr="00BD71A2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Рабочие инвентаризационные комиссии:</w:t>
      </w:r>
    </w:p>
    <w:p w14:paraId="50718481" w14:textId="77777777" w:rsidR="00D02C87" w:rsidRPr="00BD71A2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а) осуществляют инвентаризацию ценностей в местах их хранения и производства;</w:t>
      </w:r>
    </w:p>
    <w:p w14:paraId="2DF53609" w14:textId="77777777" w:rsidR="00D02C87" w:rsidRPr="00BD71A2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б) совместно с бухгалтерией организации участвуют в определении результатов инвентаризации и разрабатывают предложения по возмещению недостач и зачету излишков, выявленных при инвентаризации, а также участвуют в оформлении необходимых документов по списанию недостач в пределах норм естественной убыли;</w:t>
      </w:r>
    </w:p>
    <w:p w14:paraId="3326C3B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в) вносят предложения по вопросам хранения ценностей, а также реализации неиспользованных ценностей, списания имущества, утратившего свои первоначальные качества или морально устаревшего;</w:t>
      </w:r>
    </w:p>
    <w:p w14:paraId="712E67F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несут ответственность за:</w:t>
      </w:r>
    </w:p>
    <w:p w14:paraId="1C585D6F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1) своевременность и соблюдение порядка проведения инвентаризации в соответствии с решением руководителя организации;</w:t>
      </w:r>
    </w:p>
    <w:p w14:paraId="05051D01" w14:textId="5E041BF4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2)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полноту и точность внесения в инвентаризационные описи (далее - описи) фактических данных об остатках запасов, денежных средств, дебиторских и кредиторских задолженностей и так далее;</w:t>
      </w:r>
    </w:p>
    <w:p w14:paraId="3036734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3) правильность указания в описи отличительных признаков ценностей (тип, качество, марка, размер, порядковый номер по описи, инвентарный номер), согласно которым определяется их стоимость;</w:t>
      </w:r>
    </w:p>
    <w:p w14:paraId="33F0277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4) правильность и своевременность оформления материалов инвентаризации в соответствии с установленным порядком.</w:t>
      </w:r>
    </w:p>
    <w:p w14:paraId="1F2678B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10. Комиссия по возможности должна состоять из лиц с соответствующей технической и экономической подготовкой, которая бы обеспечила своевременное и качественное проведение инвентаризации имущества, включая и профессиональную оценку состояния элементов собственности.</w:t>
      </w:r>
    </w:p>
    <w:p w14:paraId="21F2BE3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Членами инвентаризационной комиссии не могут быть материально ответственные лица участка, подлежащего инвентаризации, а также бухгалтерские работники, которые отвечают за учет соответствующего хозяйства, за исключением организаций, в которых бухгалтер числиться в единственном числе. Инвентаризация имущества может проводиться сотрудниками организации, физическими или юридическими лицами на основании заключенного с ними договора.</w:t>
      </w:r>
    </w:p>
    <w:p w14:paraId="7877BF0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Инвентаризационные комиссии (постоянно действующие и рабочие) создаются в составе:</w:t>
      </w:r>
    </w:p>
    <w:p w14:paraId="24E8968F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председателя комиссии - руководителя организации (подразделения) или его заместителя;</w:t>
      </w:r>
    </w:p>
    <w:p w14:paraId="09E4C12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членов инвентаризационных комиссий, которыми могут быть:</w:t>
      </w:r>
    </w:p>
    <w:p w14:paraId="27D2701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1) работники бухгалтерии, а в организациях, где учет ведется специализированной организацией - представитель специализированной организации;</w:t>
      </w:r>
    </w:p>
    <w:p w14:paraId="4F225541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2) представители структурных подразделений (служб);</w:t>
      </w:r>
    </w:p>
    <w:p w14:paraId="732D7BF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3) компетентные специалисты;</w:t>
      </w:r>
    </w:p>
    <w:p w14:paraId="32F9E5B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случае необходимости, при работе комиссии может присутствовать независимый эксперт или аудитор.</w:t>
      </w:r>
    </w:p>
    <w:p w14:paraId="37EF34E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организациях с численностью до 3-х человек инвентаризационные комиссии не создаются. Ответственность за проведение инвентаризации возлагается на руководителя.</w:t>
      </w:r>
    </w:p>
    <w:p w14:paraId="6ECCCF4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Члены инвентаризационных комиссий привлекаются к ответственности за внесение в описи заведомо неправильных данных о фактических остатках ценностей, дебиторской и кредиторской задолженности с целью сокрытия недостач и растрат или излишков материальных и других ценностей в порядке, установленном действующим законодательством.</w:t>
      </w:r>
    </w:p>
    <w:p w14:paraId="423845A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11. Персональный состав постоянно действующих и рабочих инвентаризационных комиссий утверждает руководитель организации.</w:t>
      </w:r>
    </w:p>
    <w:p w14:paraId="03D44148" w14:textId="2F40B71F" w:rsidR="00D02C87" w:rsidRPr="0048154F" w:rsidRDefault="0048154F" w:rsidP="00C90265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При необходимости документ о составе комиссии (приказ, распоряжение) может быть зарегистрирован в книге контроля за выполнением приказов о проведении инвентаризации согласно Приложению № 30 к Перечню регистров бухгалтерского учета, утвержденному Приказом Министерства экономического развития Приднестровской Молдавской Республики от 2 декабря 2008 года № 226 «Об утверждении Альбома унифицированных форм первичной учетной документации и Перечня регистров бухгалтерского учета» (регистрационный № 4661 от 30 декабря 2008 года) (САЗ 09-1) (далее - Приказ Министерства экономического развития Приднестровской Молдавской Республики от 2 декабря 2008 года № 226)</w:t>
      </w:r>
      <w:r w:rsidR="00D02C87" w:rsidRPr="0048154F">
        <w:rPr>
          <w:rFonts w:ascii="Times New Roman" w:hAnsi="Times New Roman"/>
          <w:color w:val="FF3300"/>
          <w:sz w:val="24"/>
          <w:szCs w:val="24"/>
        </w:rPr>
        <w:t>.</w:t>
      </w:r>
    </w:p>
    <w:p w14:paraId="00D90A1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Для организаций, находящихся в государственной и муниципальной собственности, в состав комиссии необходимо включать представителя собственника согласно его распорядительному документу.</w:t>
      </w:r>
    </w:p>
    <w:p w14:paraId="2164471B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Не рекомендуется назначать в качестве председателя постоянной и рабочей инвентаризационной комиссии одного и того же работника более двух раз подряд.</w:t>
      </w:r>
    </w:p>
    <w:p w14:paraId="1F08A63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12. До начала проверки фактического наличия имущества члены инвентаризационной комиссии должны получить от материально ответственного лица </w:t>
      </w:r>
      <w:r w:rsidRPr="00F62C41">
        <w:rPr>
          <w:rFonts w:ascii="Times New Roman" w:hAnsi="Times New Roman"/>
          <w:sz w:val="24"/>
          <w:szCs w:val="24"/>
        </w:rPr>
        <w:lastRenderedPageBreak/>
        <w:t>последние на момент инвентаризации приходные и расходные документы и отчеты о движении материальных ценностей или денежных средств.</w:t>
      </w:r>
    </w:p>
    <w:p w14:paraId="29DE1F7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«...» (дата)», что должно служить бухгалтерии основанием для определения остатков имущества к началу инвентаризации по учетным данным.</w:t>
      </w:r>
    </w:p>
    <w:p w14:paraId="49698A8E" w14:textId="34A4CD5F" w:rsidR="00D02C87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13.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Перед началом инвентаризации материально ответственные лица оформляют расписки о том, что к началу проведения инвентаризации все расходные и приходные документы сданы в бухгалтерию или переданы инвентаризационной комиссии и все ценности, поступившие на их ответственность оприходованы, а выбывшие - списаны в расход. Аналогичные расписки дают лица, имеющие подотчетные суммы или доверенности на приобретение имущества</w:t>
      </w:r>
      <w:r w:rsidRPr="0048154F">
        <w:rPr>
          <w:rFonts w:ascii="Times New Roman" w:hAnsi="Times New Roman"/>
          <w:color w:val="FF3300"/>
          <w:sz w:val="24"/>
          <w:szCs w:val="24"/>
        </w:rPr>
        <w:t>.</w:t>
      </w:r>
    </w:p>
    <w:p w14:paraId="5BE565BF" w14:textId="48F49BA4" w:rsidR="0048154F" w:rsidRPr="0048154F" w:rsidRDefault="00D02C87" w:rsidP="004815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color w:val="FF3300"/>
        </w:rPr>
      </w:pPr>
      <w:r w:rsidRPr="0048154F">
        <w:rPr>
          <w:color w:val="FF3300"/>
        </w:rPr>
        <w:t xml:space="preserve">14. </w:t>
      </w:r>
      <w:r w:rsidR="0048154F" w:rsidRPr="0048154F">
        <w:rPr>
          <w:color w:val="FF3300"/>
        </w:rPr>
        <w:t>Сведения о фактическом наличии имущества и реальности учтенных финансовых обязательств записываются в инвентаризационные документы, к которым относятся: описи, сличительные ведомости, акты инвентаризации и (или) иные документы инвентаризации.</w:t>
      </w:r>
    </w:p>
    <w:p w14:paraId="0A7D31DF" w14:textId="77777777" w:rsidR="0048154F" w:rsidRPr="0048154F" w:rsidRDefault="0048154F" w:rsidP="004815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color w:val="FF3300"/>
        </w:rPr>
      </w:pPr>
      <w:r w:rsidRPr="0048154F">
        <w:rPr>
          <w:color w:val="FF3300"/>
        </w:rPr>
        <w:t>Допускается применение инвентаризационных документов, в которых объединены показатели, содержащие сведения о фактическом наличии объектов инвентаризации (имущества и обязательств) и сведения о результатах инвентаризации.</w:t>
      </w:r>
    </w:p>
    <w:p w14:paraId="7FEEF78C" w14:textId="77777777" w:rsidR="0048154F" w:rsidRPr="0048154F" w:rsidRDefault="0048154F" w:rsidP="004815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color w:val="FF3300"/>
        </w:rPr>
      </w:pPr>
      <w:r w:rsidRPr="0048154F">
        <w:rPr>
          <w:color w:val="FF3300"/>
        </w:rPr>
        <w:t>Для оформления результатов инвентаризации организациями применяются формы первичных учётных документов по инвентаризации имущества и обязательств, утвержденные непосредственно руководителем организации, за исключением организаций, учредителем которых является Приднестровская Молдавская Республика.</w:t>
      </w:r>
    </w:p>
    <w:p w14:paraId="0D9BB744" w14:textId="53F7152F" w:rsidR="0048154F" w:rsidRPr="0048154F" w:rsidRDefault="0048154F" w:rsidP="0048154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Helvetica" w:hAnsi="Helvetica"/>
          <w:color w:val="FF3300"/>
        </w:rPr>
      </w:pPr>
      <w:r w:rsidRPr="0048154F">
        <w:rPr>
          <w:color w:val="FF3300"/>
        </w:rPr>
        <w:t>В целях оформления результатов инвентаризации организациями, учредителем которых является Приднестровская Молдавская Республика, применяются формы первичной учетной документации по инвентаризации имущества и обязательств согласно Приказу Министерства экономического развития Приднестровской Молдавской Республики от 2 декабря 2008 года № 226.</w:t>
      </w:r>
    </w:p>
    <w:p w14:paraId="5A7C59E6" w14:textId="65A203B2" w:rsidR="0048154F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15.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На начало проведения инвентаризации необходимо обязательно произвести поверку весового оборудования специализированной организацией и инструктаж для членов рабочих инвентаризационных комиссий о порядке проведения инвентаризации.</w:t>
      </w:r>
    </w:p>
    <w:p w14:paraId="4363F9E9" w14:textId="59A3E393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14:paraId="1343CBF2" w14:textId="477B20BE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Руководитель организации (отделений, цехов, других подразделений организации) должен создать условия,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техническим исправным весовым хозяйством, измерительными и контрольными приборами, мерной тарой).</w:t>
      </w:r>
    </w:p>
    <w:p w14:paraId="61FC73C2" w14:textId="6235DD64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Фактическое наличие (количество) имущества, признанного в бухгалтерском учете в качестве запасов (материалы, незавершенное производство, продукция, товары), хранящегося в неповрежденной упаковке поставщика, допускается определять на основании документов с обязательным пересчетом количества упаковок и проверкой части этого имущества в натуре на выборочной основе. Определение фактического наличия (веса или объема) обозначенного имущества, хранящегося навалом, допускается производить на основании геодезических и иных обмеров, а также технических и математических расчетов.</w:t>
      </w:r>
    </w:p>
    <w:p w14:paraId="51F71F63" w14:textId="338A784C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lastRenderedPageBreak/>
        <w:t>При инвентаризации большого количества весового имущества, признанного в бухгалтерском учете запасами, документы, подтверждающие факт его взвешивания (результат инвентаризационного перевеса), могут составляться раздельно (несколькими этапами и частями) одним из членов рабочей инвентаризационной комиссии и материально ответственным лицом. В конце рабочего дня (или по окончании взвешивания) данные этих документов подсчитываю, сличают, и выверенный итог вносят в опись.</w:t>
      </w:r>
    </w:p>
    <w:p w14:paraId="7AE80EBE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Акты обмеров, технические, математические и иные расчеты, а также документы, подтверждающие факт взвешивания, прилагаются к описи.</w:t>
      </w:r>
    </w:p>
    <w:p w14:paraId="23244B23" w14:textId="7EED9131" w:rsidR="00D02C87" w:rsidRPr="00F62C41" w:rsidRDefault="00D02C87" w:rsidP="004815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16. Проверка фактического наличия имущества производится при обязательном участии материально ответственного(-ых) лица (лиц). При отсутствии материально ответственного(-ых) лица (лиц) по независящим от него причинам, инвентаризация по решению председателя инвентаризационной комиссии проводится с отметкой об отсутствии материально ответственного(-ых) лица(лиц) с обоснованием причин отсутствия и документальным подтверждением данного факта.</w:t>
      </w:r>
    </w:p>
    <w:p w14:paraId="421DFECB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17. Составление и хранение инвентаризационных документов, а также внесение изменений в инвентаризационные документы осуществляется в соответствии с требованиями, установленными Законом Приднестровской Молдавской Республики от 17 августа 2004 года № 467-З-III «О бухгалтерском учете и финансовой отчетности» (САЗ 04-34), для первичных учетных документов и регистров бухгалтерского учета.</w:t>
      </w:r>
    </w:p>
    <w:p w14:paraId="77AA19F6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При составлении инвентаризационных документов на бумажном носителе записи в них производятся четко и ясно, без помарок и подчисток. Производить записи средствами, не обеспечивающими сохранность этих записей, например, простым карандашом, запрещается.</w:t>
      </w:r>
    </w:p>
    <w:p w14:paraId="1158D0A7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При составлении инвентаризационных документов в виде электронных документов должна быть обеспечена возможность изготовления копий таких документов на бумажном носителе.</w:t>
      </w:r>
    </w:p>
    <w:p w14:paraId="7074ED35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Исправления в инвентаризационных документах должны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 Производятся данные исправления таким образом, чтобы были ясны ошибочные и исправленные данные. Исправления в инвентаризационных документах, составленных на бумажном носителе, производятся во всех экземплярах инвентаризационных документов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инвентаризационной комиссии и материально ответственным(-и) лицом (-</w:t>
      </w:r>
      <w:proofErr w:type="spellStart"/>
      <w:r w:rsidRPr="0048154F">
        <w:rPr>
          <w:rFonts w:ascii="Times New Roman" w:hAnsi="Times New Roman"/>
          <w:color w:val="FF3300"/>
          <w:sz w:val="24"/>
          <w:szCs w:val="24"/>
        </w:rPr>
        <w:t>ами</w:t>
      </w:r>
      <w:proofErr w:type="spellEnd"/>
      <w:r w:rsidRPr="0048154F">
        <w:rPr>
          <w:rFonts w:ascii="Times New Roman" w:hAnsi="Times New Roman"/>
          <w:color w:val="FF3300"/>
          <w:sz w:val="24"/>
          <w:szCs w:val="24"/>
        </w:rPr>
        <w:t>).</w:t>
      </w:r>
    </w:p>
    <w:p w14:paraId="7D897038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Зачеркивание производится чертой способом, позволяющим прочитать ошибочный текст или сумму. Исправления в виде подчисток (в частности, замазывания, стирания) в инвентаризационном документе, составленном на бумажном носителе, не допускаются. Документ на бумажном носителе, содержащий сведения о фактическом наличии объектов инвентаризации, не должен содержать незаполненные строки. В случае если на последней странице такого документа остаются незаполненные строки, эти строки должны быть прочеркнуты.</w:t>
      </w:r>
    </w:p>
    <w:p w14:paraId="3544489B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Допускается исправление инвентаризационного документа, составленного в виде электронного документа, путем составления нового (исправленного) электронного </w:t>
      </w:r>
      <w:r w:rsidRPr="0048154F">
        <w:rPr>
          <w:rFonts w:ascii="Times New Roman" w:hAnsi="Times New Roman"/>
          <w:color w:val="FF3300"/>
          <w:sz w:val="24"/>
          <w:szCs w:val="24"/>
        </w:rPr>
        <w:lastRenderedPageBreak/>
        <w:t>документа. При этом новый (исправленный) документ должен содержать указание на то, что он составлен взамен первоначального электронного документа, дату исправления, а также электронные подписи лиц, составивших первоначальный документ (при исправлении документа) с указанием их должностей, фамилий и инициалов либо иных реквизитов, необходимых для идентификации этих лиц. Средства воспроизведения нового (исправленного) электронного документа должны обеспечить невозможность использования его отдельно от первоначального электронного документа.</w:t>
      </w:r>
    </w:p>
    <w:p w14:paraId="4734E09B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На каждой странице описи, составленной на бумажном носителе и (или) в виде электронного документа,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так далее) эти ценности показаны.</w:t>
      </w:r>
    </w:p>
    <w:p w14:paraId="61F01FA9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На последней странице описи, составленной на бумажном носителе и (или) в виде электронного документа, должна быть сделана отметка об общем количестве единиц в описи (фактически) и их итоговой фактической стоимости за подписями лиц, производивших эту проверку.</w:t>
      </w:r>
    </w:p>
    <w:p w14:paraId="3BD984AE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Наименования объектов инвентаризации, их количество указывают в инвентаризационных документах по номенклатуре (артикулу, инвентарному номер, иному идентификационному значению в учете) и в единицах измерения, принятых в бухгалтерском учете.</w:t>
      </w:r>
    </w:p>
    <w:p w14:paraId="05040511" w14:textId="1D9A19B9" w:rsidR="00D02C87" w:rsidRPr="00F62C41" w:rsidRDefault="00D02C87" w:rsidP="004815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18. Описи подписывают все члены инвентаризационной комиссии и материально ответственное(-</w:t>
      </w:r>
      <w:proofErr w:type="spellStart"/>
      <w:r w:rsidRPr="00F62C41">
        <w:rPr>
          <w:rFonts w:ascii="Times New Roman" w:hAnsi="Times New Roman"/>
          <w:sz w:val="24"/>
          <w:szCs w:val="24"/>
        </w:rPr>
        <w:t>ые</w:t>
      </w:r>
      <w:proofErr w:type="spellEnd"/>
      <w:r w:rsidRPr="00F62C41">
        <w:rPr>
          <w:rFonts w:ascii="Times New Roman" w:hAnsi="Times New Roman"/>
          <w:sz w:val="24"/>
          <w:szCs w:val="24"/>
        </w:rPr>
        <w:t>) лицо(-а). В конце описи материально ответственное(-</w:t>
      </w:r>
      <w:proofErr w:type="spellStart"/>
      <w:r w:rsidRPr="00F62C41">
        <w:rPr>
          <w:rFonts w:ascii="Times New Roman" w:hAnsi="Times New Roman"/>
          <w:sz w:val="24"/>
          <w:szCs w:val="24"/>
        </w:rPr>
        <w:t>ые</w:t>
      </w:r>
      <w:proofErr w:type="spellEnd"/>
      <w:r w:rsidRPr="00F62C41">
        <w:rPr>
          <w:rFonts w:ascii="Times New Roman" w:hAnsi="Times New Roman"/>
          <w:sz w:val="24"/>
          <w:szCs w:val="24"/>
        </w:rPr>
        <w:t>) лицо(-а) дают расписку, подтверждающую проведение инвентаризации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14:paraId="0643056B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случае отсутствия по уважительной причине при инвентаризации материально ответственного(-ых) лица(лиц), описи подписывают все члены инвентаризационной комиссии с одновременным оформлением соответствующих документов о приеме на ответственное хранение другим материально ответственным лицом(-</w:t>
      </w:r>
      <w:proofErr w:type="spellStart"/>
      <w:r w:rsidRPr="00F62C41">
        <w:rPr>
          <w:rFonts w:ascii="Times New Roman" w:hAnsi="Times New Roman"/>
          <w:sz w:val="24"/>
          <w:szCs w:val="24"/>
        </w:rPr>
        <w:t>ам</w:t>
      </w:r>
      <w:proofErr w:type="spellEnd"/>
      <w:r w:rsidRPr="00F62C41">
        <w:rPr>
          <w:rFonts w:ascii="Times New Roman" w:hAnsi="Times New Roman"/>
          <w:sz w:val="24"/>
          <w:szCs w:val="24"/>
        </w:rPr>
        <w:t>).</w:t>
      </w:r>
    </w:p>
    <w:p w14:paraId="54337BB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Если материально ответственное(-</w:t>
      </w:r>
      <w:proofErr w:type="spellStart"/>
      <w:r w:rsidRPr="00F62C41">
        <w:rPr>
          <w:rFonts w:ascii="Times New Roman" w:hAnsi="Times New Roman"/>
          <w:sz w:val="24"/>
          <w:szCs w:val="24"/>
        </w:rPr>
        <w:t>ые</w:t>
      </w:r>
      <w:proofErr w:type="spellEnd"/>
      <w:r w:rsidRPr="00F62C41">
        <w:rPr>
          <w:rFonts w:ascii="Times New Roman" w:hAnsi="Times New Roman"/>
          <w:sz w:val="24"/>
          <w:szCs w:val="24"/>
        </w:rPr>
        <w:t>) лицо(-а) отказывается(-</w:t>
      </w:r>
      <w:proofErr w:type="spellStart"/>
      <w:r w:rsidRPr="00F62C41">
        <w:rPr>
          <w:rFonts w:ascii="Times New Roman" w:hAnsi="Times New Roman"/>
          <w:sz w:val="24"/>
          <w:szCs w:val="24"/>
        </w:rPr>
        <w:t>ются</w:t>
      </w:r>
      <w:proofErr w:type="spellEnd"/>
      <w:r w:rsidRPr="00F62C41">
        <w:rPr>
          <w:rFonts w:ascii="Times New Roman" w:hAnsi="Times New Roman"/>
          <w:sz w:val="24"/>
          <w:szCs w:val="24"/>
        </w:rPr>
        <w:t>) подписывать инвентаризационные описи или давать расписку, то в присутствии членов комиссии или независимых экспертов фиксируется факт отказа.</w:t>
      </w:r>
    </w:p>
    <w:p w14:paraId="561EDF6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При проверке фактического наличия имущества в случае смены материально-ответственного(-ых) лица(лиц), принявший имущество, расписывается в описи в получении, а сдавший - в сдаче этого имущества.</w:t>
      </w:r>
    </w:p>
    <w:p w14:paraId="796D087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19. На имущество, числящееся на забалансовых счетах, составляются отдельные описи.</w:t>
      </w:r>
    </w:p>
    <w:p w14:paraId="41D6CF2B" w14:textId="68D687C0" w:rsidR="0048154F" w:rsidRPr="0048154F" w:rsidRDefault="00D02C87" w:rsidP="00C90265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20.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Если инвентаризация имущества проводится в течение нескольких дней, то доступ в места (складские помещения, кладовые секции, места открытого хранения - навесы, загородки, площадки иные места хранения), где хранится данное имущество, в отсутствие членов инвентаризационной комиссии и материально ответственного лица должен быть ограничен до окончания работы инвентаризационной комиссии, то есть обозначенные места хранения должны закрываться, опечатываться и (или) должны быть оснащены системой охранной сигнализации и видеонаблюдения.</w:t>
      </w:r>
    </w:p>
    <w:p w14:paraId="3643CFB8" w14:textId="541196E6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21. В тех случаях, когда материально ответственные лица обнаружат после инвентаризации ошибки в описях, они должны немедленно (до открытия склада, </w:t>
      </w:r>
      <w:r w:rsidRPr="00F62C41">
        <w:rPr>
          <w:rFonts w:ascii="Times New Roman" w:hAnsi="Times New Roman"/>
          <w:sz w:val="24"/>
          <w:szCs w:val="24"/>
        </w:rPr>
        <w:lastRenderedPageBreak/>
        <w:t>кладовой, секции и тому подобное) заявить об этом председателю инвентаризационной комиссии. Инвентаризационная комиссия осуществляет проверку указанных фактов и, в случае их подтверждения, производит исправление выявленных ошибок в установленном порядке.</w:t>
      </w:r>
    </w:p>
    <w:p w14:paraId="6284A141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22. По окончании инвентаризации могут проводиться контрольные проверки правильности проведения инвентаризации. Их следует проводить с участием членов рабочих инвентаризационных комиссий и материально ответственных лиц обязательно до открытия для начала текущей работы склада, кладовой, секции и тому подобное, где проводилась инвентаризация.</w:t>
      </w:r>
    </w:p>
    <w:p w14:paraId="3D64AC0B" w14:textId="72B261D5" w:rsidR="0048154F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23.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В случаях, когда есть сомнения в достоверности результатов инвентаризации, с целью контроля качества проведенной инвентаризации в организации могут назначаться приказом (распоряжением) руководителя организации контрольные проверки.</w:t>
      </w:r>
    </w:p>
    <w:p w14:paraId="3431CFFB" w14:textId="70EA9711" w:rsidR="00D02C87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Результаты контрольных проверок правильности проведения инвентаризации ценностей оформляются первичным учетным документом, например, актом по форме установленной согласно Приложению № 31 к Перечню регистров бухгалтерского учета, утвержденному Приказом Министерства экономического развития Приднестровской Молдавской Республики от 2 декабря 2008 года № 226.</w:t>
      </w:r>
      <w:r w:rsidR="00D02C87" w:rsidRPr="0048154F">
        <w:rPr>
          <w:rFonts w:ascii="Times New Roman" w:hAnsi="Times New Roman"/>
          <w:color w:val="FF3300"/>
          <w:sz w:val="24"/>
          <w:szCs w:val="24"/>
        </w:rPr>
        <w:t xml:space="preserve"> </w:t>
      </w:r>
    </w:p>
    <w:p w14:paraId="40419912" w14:textId="77777777" w:rsidR="0048154F" w:rsidRDefault="0048154F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04A646" w14:textId="40600F8E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Раздел 2. Особенности проведения инвентаризации отдельных видов имущества и обязательств</w:t>
      </w:r>
    </w:p>
    <w:p w14:paraId="2B6BC052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BDCB0D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1. Инвентаризация основных средств.</w:t>
      </w:r>
    </w:p>
    <w:p w14:paraId="0F239395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9EB8E1D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24. До начала инвентаризации объектов основных средств инвентаризационная комиссия обязана проверить:</w:t>
      </w:r>
    </w:p>
    <w:p w14:paraId="3E9DBE6E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а) наличие и состояние инвентарных карточек, инвентарных книг, описей и (или) других регистров аналитического учета по всем инвентаризируемым объектам основных средств;</w:t>
      </w:r>
    </w:p>
    <w:p w14:paraId="3155105A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б) наличие технических паспортов и (или) иной технической документации по объектам, в отношении которых данное наличие обязательно согласно требованиям, установленным нормативными правовыми актами Приднестровской Молдавской Республики;</w:t>
      </w:r>
    </w:p>
    <w:p w14:paraId="533E7C64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в) наличие оснований и первичных учетных документов на основные средства не принадлежащие организации, но принятые организацией в аренду, безвозмездное пользование, хранение или по иной причине находящиеся у организации во временном владении и (или) пользовании. При отсутствии документов необходимо обеспечить их оформление и получение;</w:t>
      </w:r>
    </w:p>
    <w:p w14:paraId="19CE436E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г) по объектам недвижимого имущества - соответствие учетных данных с данными правоустанавливающих (например, договор купли-продажи) и (или) </w:t>
      </w:r>
      <w:proofErr w:type="spellStart"/>
      <w:r w:rsidRPr="0048154F">
        <w:rPr>
          <w:rFonts w:ascii="Times New Roman" w:hAnsi="Times New Roman"/>
          <w:color w:val="FF3300"/>
          <w:sz w:val="24"/>
          <w:szCs w:val="24"/>
        </w:rPr>
        <w:t>правоподтверждающих</w:t>
      </w:r>
      <w:proofErr w:type="spellEnd"/>
      <w:r w:rsidRPr="0048154F">
        <w:rPr>
          <w:rFonts w:ascii="Times New Roman" w:hAnsi="Times New Roman"/>
          <w:color w:val="FF3300"/>
          <w:sz w:val="24"/>
          <w:szCs w:val="24"/>
        </w:rPr>
        <w:t xml:space="preserve"> документов (например, выписка из Единого государственного реестра прав на недвижимое имущество и сделок с ним).</w:t>
      </w:r>
    </w:p>
    <w:p w14:paraId="4561301A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 xml:space="preserve">При обнаружении расхождений и (или) неточностей в регистрах бухгалтерского учета с технической документацией, правоустанавливающими и (или) </w:t>
      </w:r>
      <w:proofErr w:type="spellStart"/>
      <w:r w:rsidRPr="0048154F">
        <w:rPr>
          <w:rFonts w:ascii="Times New Roman" w:hAnsi="Times New Roman"/>
          <w:color w:val="FF3300"/>
          <w:sz w:val="24"/>
          <w:szCs w:val="24"/>
        </w:rPr>
        <w:t>правоподтверждающими</w:t>
      </w:r>
      <w:proofErr w:type="spellEnd"/>
      <w:r w:rsidRPr="0048154F">
        <w:rPr>
          <w:rFonts w:ascii="Times New Roman" w:hAnsi="Times New Roman"/>
          <w:color w:val="FF3300"/>
          <w:sz w:val="24"/>
          <w:szCs w:val="24"/>
        </w:rPr>
        <w:t xml:space="preserve"> документами, в регистры бухгалтерского учета должны быть внесены соответствующие исправления и уточнения. В организации составляется распорядительный документ о внесении изменений в регистр бухгалтерского учета.</w:t>
      </w:r>
    </w:p>
    <w:p w14:paraId="5D9B182C" w14:textId="584160AF" w:rsidR="0048154F" w:rsidRPr="0048154F" w:rsidRDefault="00D02C87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lastRenderedPageBreak/>
        <w:t>25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. При инвентаризации основных средств в инвентаризационные документы заносятся инвентарные номера объектов основных средств, а также их полное наименование или сокращенное наименование, утвержденное соответствующим распорядительным документом. В случае необходимости в описи могут быть внесены и основные технические или эксплуатационные показатели.</w:t>
      </w:r>
    </w:p>
    <w:p w14:paraId="21FB2E3F" w14:textId="77777777" w:rsidR="0048154F" w:rsidRP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</w:p>
    <w:p w14:paraId="75940CD2" w14:textId="77777777" w:rsidR="0048154F" w:rsidRDefault="0048154F" w:rsidP="0048154F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t>Если объект основного средства подвергся модернизации, реконструкции, переоборудованию и вследствие этого изменилось основное его назначение, технические характеристики, то он вносится в инвентаризационные документы под наименованием, соответствующим новому назначению.</w:t>
      </w:r>
    </w:p>
    <w:p w14:paraId="7ABC2CB5" w14:textId="5F26FBBB" w:rsidR="00D02C87" w:rsidRPr="00F62C41" w:rsidRDefault="00D02C87" w:rsidP="0048154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26. 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комиссия должна включить в опись правильные сведения</w:t>
      </w:r>
      <w:r w:rsidRPr="00F62C41">
        <w:rPr>
          <w:rFonts w:ascii="Times New Roman" w:hAnsi="Times New Roman"/>
          <w:sz w:val="24"/>
          <w:szCs w:val="24"/>
        </w:rPr>
        <w:t xml:space="preserve"> и технические показатели по этим объектам. Например, по зданиям - указать их назначение, основные материалы, из которых они построены, число этажей (без подвалов, полуподвалов и так далее), год постройки и другое; по мостам - местонахождение, род материалов и основные размеры; по дорогам - тип дороги (шоссе, профилированная), протяженность, материалы покрытия, ширину полотна и тому подобное.</w:t>
      </w:r>
    </w:p>
    <w:p w14:paraId="200C190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Оценка выявленных инвентаризацией неучтенных объектов должна быть произведена с учетом действующего законодательства Приднестровской Молдавской Республики в области учета основных средств и оценочной деятельности.</w:t>
      </w:r>
    </w:p>
    <w:p w14:paraId="0B293CB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Если установлено, что организацией произведены работы капитального характера (надстройка этажей, пристройка новых помещений и другое) или частичная ликвидация строений и сооружений (слом отдельных конструктивных элементов) и изменения не отражены в бухгалтерском учете, то комиссия указывает в описи фактическое состояние объекта основных средств. При составлении сличительной ведомости по окончании инвентаризации необходимо по соответствующим документам определить сумму увеличения или снижения балансовой стоимости объекта, отразить в ведомости данные о произведенных изменениях.</w:t>
      </w:r>
    </w:p>
    <w:p w14:paraId="480B3F8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27. Машины, оборудование и транспортные средства заносятся в описи индивидуально с указанием заводского и инвентарного номера. По требованию комиссии предоставляется информация о годе выпуска, назначение, мощности, номера двигателя и так далее.</w:t>
      </w:r>
    </w:p>
    <w:p w14:paraId="728FF77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Присвоенные инвентарным объектам основных средств номера не должны изменяться. Замена номеров может быть произведена в тех случаях, когда объекты ошибочно значатся не в той группе основных средств, к которой они должны быть отнесены по своему производственному назначению.</w:t>
      </w:r>
    </w:p>
    <w:p w14:paraId="1815E55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28. Основные средства, которые в момент инвентаризации находятся вне места нахождения организации или установленного места базирования (речные и воздушные суда, железнодорожный подвижной состав, автомобильный транспорт, а также отправленные в капитальный ремонт машины и оборудование), инвентаризируются по данным бухгалтерского учета и отражаются в отдельной ведомости. В таких случаях комиссии должны быть представлены основания отсутствия данных объектов основных средств (договор на проведение ремонта, приказ на командировку, другие подтверждающие документы).</w:t>
      </w:r>
    </w:p>
    <w:p w14:paraId="134CA7FF" w14:textId="7ED5A405" w:rsidR="0048154F" w:rsidRPr="0048154F" w:rsidRDefault="00D02C87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48154F">
        <w:rPr>
          <w:rFonts w:ascii="Times New Roman" w:hAnsi="Times New Roman"/>
          <w:color w:val="FF3300"/>
          <w:sz w:val="24"/>
          <w:szCs w:val="24"/>
        </w:rPr>
        <w:lastRenderedPageBreak/>
        <w:t xml:space="preserve">29. </w:t>
      </w:r>
      <w:r w:rsidR="0048154F" w:rsidRPr="0048154F">
        <w:rPr>
          <w:rFonts w:ascii="Times New Roman" w:hAnsi="Times New Roman"/>
          <w:color w:val="FF3300"/>
          <w:sz w:val="24"/>
          <w:szCs w:val="24"/>
        </w:rPr>
        <w:t>По основным средствам, непригодным к эксплуатации и не подлежащим восстановлению, инвентаризационная комиссия делает отметку в инвентаризационных документах о целесообразности их списания с указанием времени их ввода в эксплуатацию и причин, приведших эти объекты к непригодности (порча, полный износ и тому подобное).</w:t>
      </w:r>
    </w:p>
    <w:p w14:paraId="5D1BE7E2" w14:textId="3FD67EB2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30. Одновременно с инвентаризацией собственных основных средств проверяются основные средства, не принадлежащие организации, но временно находящиеся в ее владении и (или) пользовании, по ним составляются отдельные описи, один экземпляр которых направляется их собственнику и (или) лицам, которым данное имущество принадлежит на праве хозяйственного ведения или оперативного управления.</w:t>
      </w:r>
    </w:p>
    <w:p w14:paraId="466C4CC3" w14:textId="5095DF86" w:rsidR="00D02C87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31. Инвентаризация малоценных основных средств проводится по аналогии с порядком проведения инвентаризации иных основных средств организации.</w:t>
      </w:r>
      <w:r w:rsidR="00D02C87" w:rsidRPr="001F2418">
        <w:rPr>
          <w:rFonts w:ascii="Times New Roman" w:hAnsi="Times New Roman"/>
          <w:color w:val="FF3300"/>
          <w:sz w:val="24"/>
          <w:szCs w:val="24"/>
        </w:rPr>
        <w:t xml:space="preserve"> </w:t>
      </w:r>
    </w:p>
    <w:p w14:paraId="50C39A12" w14:textId="77777777" w:rsidR="001F2418" w:rsidRDefault="001F2418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C9C229" w14:textId="22C73EDE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2. Инвентаризация нематериальных активов.</w:t>
      </w:r>
    </w:p>
    <w:p w14:paraId="2E2A7942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E7AB511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32. При инвентаризации нематериальных активов необходимо проверить:</w:t>
      </w:r>
    </w:p>
    <w:p w14:paraId="348109B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наличие документов, подтверждающих права организации на его использование;</w:t>
      </w:r>
    </w:p>
    <w:p w14:paraId="555EA8B1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правильность отражения нематериальных активов в учете.</w:t>
      </w:r>
    </w:p>
    <w:p w14:paraId="23C35BD7" w14:textId="18A7169B" w:rsidR="001F2418" w:rsidRPr="001F2418" w:rsidRDefault="00D02C87" w:rsidP="00C90265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33. </w:t>
      </w:r>
      <w:r w:rsidR="001F2418" w:rsidRPr="001F2418">
        <w:rPr>
          <w:rFonts w:ascii="Times New Roman" w:hAnsi="Times New Roman"/>
          <w:color w:val="FF3300"/>
          <w:sz w:val="24"/>
          <w:szCs w:val="24"/>
        </w:rPr>
        <w:t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характеризующие их, инвентаризационная комиссия должна включить в инвентаризационные документы отметки о правильных сведениях по этим объектам.</w:t>
      </w:r>
    </w:p>
    <w:p w14:paraId="11EB9F66" w14:textId="2B241EEE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34. При инвентаризации интеллектуальной собственности в составе нематериальных активов необходимо проверить:</w:t>
      </w:r>
    </w:p>
    <w:p w14:paraId="174ED3B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наличие документов (охранных документов (патентов, свидетельств), договоров и так далее), подтверждающих права организации на использование объектов интеллектуальной собственности;</w:t>
      </w:r>
    </w:p>
    <w:p w14:paraId="461BD34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наличие полученных организацией решений соответствующих государственных органов о выдаче охранного документа на созданный объект интеллектуальной собственности, если охранный документ на момент проведения инвентаризации еще не получен;</w:t>
      </w:r>
    </w:p>
    <w:p w14:paraId="34859B3F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наличие документации, содержащей характеристики объектов интеллектуальной собственности;</w:t>
      </w:r>
    </w:p>
    <w:p w14:paraId="04A17FC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в случае имеющихся в качестве нематериальных активов сведений, представляющих собой служебную или коммерческую тайну (ноу-хау), секреты производства, технологии, проверяется наличие отчетов по результатам соответствующих НИОКР*, проведенных на основании договоров о создании объектов интеллектуальной собственности, актов приемки и документов (приказов, распоряжений), устанавливающих режим неразглашения и сохранения таких сведений в тайне</w:t>
      </w:r>
    </w:p>
    <w:p w14:paraId="42B0B2F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__________________</w:t>
      </w:r>
    </w:p>
    <w:p w14:paraId="0FCF73BF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*НИОКР - научно-исследовательские и опытно-конструкторские работы.</w:t>
      </w:r>
    </w:p>
    <w:p w14:paraId="24982614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7BF98FE0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3. Инвентаризация деловой репутации (гудвилла).</w:t>
      </w:r>
    </w:p>
    <w:p w14:paraId="30117093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81875F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35. При инвентаризации деловой репутации организации необходимо проверить наличие документов, на основании которых деловая репутация организации была </w:t>
      </w:r>
      <w:r w:rsidRPr="00F62C41">
        <w:rPr>
          <w:rFonts w:ascii="Times New Roman" w:hAnsi="Times New Roman"/>
          <w:sz w:val="24"/>
          <w:szCs w:val="24"/>
        </w:rPr>
        <w:lastRenderedPageBreak/>
        <w:t>поставлена на учет (договор купли-продажи государственного или муниципального имущества, в том числе акты оценки и отчеты об оценке, договор продажи имущественного комплекса организации).</w:t>
      </w:r>
    </w:p>
    <w:p w14:paraId="4D727845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B7CCC5A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4. Инвентаризация финансовых вложений.</w:t>
      </w:r>
    </w:p>
    <w:p w14:paraId="3DB87801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8E09A0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36. При инвентаризации финансовых вложений проверяются фактические затраты в ценные бумаги и уставные капиталы других организаций, а также предоставленные другим организациям займы.</w:t>
      </w:r>
    </w:p>
    <w:p w14:paraId="0B80D17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37. При проверке фактического наличия ценных бумаг устанавливается:</w:t>
      </w:r>
    </w:p>
    <w:p w14:paraId="67F05F1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наличие подтверждающих документов (право владения и регистрация);</w:t>
      </w:r>
    </w:p>
    <w:p w14:paraId="0B7C597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правильность оформления ценных бумаг;</w:t>
      </w:r>
    </w:p>
    <w:p w14:paraId="3C81AE0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реальность стоимости учтенных на балансе ценных бумаг.</w:t>
      </w:r>
    </w:p>
    <w:p w14:paraId="55FD52E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38. При хранении ценных бумаг в организации их инвентаризация проводится одновременно с инвентаризацией денежных средств в кассе.</w:t>
      </w:r>
    </w:p>
    <w:p w14:paraId="72622907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39.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</w:t>
      </w:r>
    </w:p>
    <w:p w14:paraId="3ACCEBD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Реквизиты каждой ценной бумаги сопоставляется с данными описей (реестров книг), хранящихся в бухгалтерии организации.</w:t>
      </w:r>
    </w:p>
    <w:p w14:paraId="627FE84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40. Инвентаризация ценных бумаг, сданных на хранение в специальные организации (банк-депозитарий - специализированное хранилище ценных бумаг и др.),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</w:t>
      </w:r>
    </w:p>
    <w:p w14:paraId="5FFEB17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Если форма выпуска ценных бумаг бездокументарная (или ценные бумаги были выпущены в документарной форме, а затем обездвижены), для определения наличия и состояния таких ценных бумаг необходимо обратиться к депозитарию, с которым собственник ценных бумаг заключил депозитарный договор на открытие счета в ценных бумагах для осуществления депозитарной деятельности.</w:t>
      </w:r>
    </w:p>
    <w:p w14:paraId="48EB6C5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При проведении инвентаризации депозитарий обязан передать эмитенту все необходимые сведения о ценных бумагах, учитываемых в порядке, предусмотренном депозитарным договором.</w:t>
      </w:r>
    </w:p>
    <w:p w14:paraId="0AA70E7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41. Финансовые вложения в уставные капиталы других организаций, а также займы, предоставленные другим организациям, при инвентаризации должны быть подтверждены документами (учредительными документами, договорами, актами сверок на дату, предшествующую дате проведения инвентаризации, иными документами).</w:t>
      </w:r>
    </w:p>
    <w:p w14:paraId="45E36138" w14:textId="77777777" w:rsidR="00D02C87" w:rsidRPr="001F2418" w:rsidRDefault="00D02C87" w:rsidP="00C7609E">
      <w:pPr>
        <w:spacing w:after="0"/>
        <w:jc w:val="both"/>
        <w:rPr>
          <w:rFonts w:ascii="Times New Roman" w:hAnsi="Times New Roman"/>
          <w:color w:val="FF3300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7E2E3DC0" w14:textId="77777777" w:rsidR="001F2418" w:rsidRPr="001F2418" w:rsidRDefault="001F2418" w:rsidP="001F2418">
      <w:pPr>
        <w:spacing w:after="0"/>
        <w:jc w:val="center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Глава 5. Инвентаризация запасов, кроме незавершенного производства</w:t>
      </w:r>
    </w:p>
    <w:p w14:paraId="01147D82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</w:p>
    <w:p w14:paraId="0A1F8546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42. Запасы (материалы, продукция, товары) заносятся в описи по каждому отдельному наименованию с указанием вида, группы, количества и других необходимых данных (артикул, сорт и другое).</w:t>
      </w:r>
    </w:p>
    <w:p w14:paraId="5744D799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43. Инвентаризация запасов, как правило, проводится в порядке расположения ценностей в данном помещении.</w:t>
      </w:r>
    </w:p>
    <w:p w14:paraId="0B566DE8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При хранении запасов в разных изолированных помещениях у одного материально ответственного лица инвентаризация проводится последовательно по местам хранения. </w:t>
      </w:r>
      <w:r w:rsidRPr="001F2418">
        <w:rPr>
          <w:rFonts w:ascii="Times New Roman" w:hAnsi="Times New Roman"/>
          <w:color w:val="FF3300"/>
          <w:sz w:val="24"/>
          <w:szCs w:val="24"/>
        </w:rPr>
        <w:lastRenderedPageBreak/>
        <w:t>После инвентаризации ценностей в одном помещении вход в него опечатывается документом (например, ярлыком) с подписями председателя инвентаризационной комиссии и материально ответственного лица с указанием даты и времени опечатывания, и инвентаризационная комиссия переходит для работы в следующее помещение. При этом вход в помещение, в котором уже прошли инвентаризационные мероприятия, допускается исключительно в присутствии членов инвентаризационной комиссии и материально ответственного лица.</w:t>
      </w:r>
    </w:p>
    <w:p w14:paraId="0D220E47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44. Инвентаризационная комиссия в присутствии материально ответственных лиц проверяет фактическое наличие запасов путем обязательного их пересчета, взвешивания и (или) измерения. Не допускается вносить в инвентаризационные документы данные об остатках ценностей со слов материально ответственных лиц или по данным бухгалтерского учета без проверки их фактического наличия.</w:t>
      </w:r>
    </w:p>
    <w:p w14:paraId="4DC2D66E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В случаях, когда инвентаризация сырья и материалов в организации проводится в период продолжения непрерывного технологического процесса, допускается внесение в описи (ведомости) данных автоматизированных систем учета расхода сырья и материалов с последующей корректировкой остатков при остановке технологического процесса.</w:t>
      </w:r>
    </w:p>
    <w:p w14:paraId="6071E53F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45. Для учета фактического запасов на складах в период проведения инвентаризации в тех случаях, когда по условиям организации деятельности (производства) инвентаризационная комиссия не имеет возможности в течение одного дня произвести подсчет всех запасов и записать их в инвентаризационную опись, в организации может применяться промежуточный инвентаризационный документ, фиксирующий промежуточные данные инвентаризации, например, инвентаризационный ярлык, согласно Приложению № 33 к Перечню регистров бухгалтерского учета, утвержденному Приказом Министерства экономического развития Приднестровской Молдавской Республики от 2 декабря 2008 года № 226.</w:t>
      </w:r>
    </w:p>
    <w:p w14:paraId="6C569942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Промежуточный инвентаризационный документ заполняется в одном экземпляре ответственными лицами инвентаризационной комиссии и хранится вместе с пересчитанными запасами по месту их нахождения.</w:t>
      </w:r>
    </w:p>
    <w:p w14:paraId="7983E141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46. Запасы, поступающие во время проведения инвентаризации,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инвентаризации.</w:t>
      </w:r>
    </w:p>
    <w:p w14:paraId="76539F2F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Эти запасы заносятся в отдельную опись под наименованием «Запасы, поступившие во время инвентаризации». В описи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комиссии (или по его поручению члена инвентаризационной комиссии) делается отметка «после инвентаризации» со ссылкой на дату описи (ведомости), в которую записаны эти ценности.</w:t>
      </w:r>
    </w:p>
    <w:p w14:paraId="3128DED0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47. При длительном проведении инвентаризации запасов в исключительных случаях и только с письменного разрешения руководителя и главного бухгалтера организации в процессе инвентаризации запасы могут отпускаться материально ответственными лицами в присутствии членов инвентаризационной комиссии.</w:t>
      </w:r>
    </w:p>
    <w:p w14:paraId="68339E57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Эти ценности заносятся в отдельную опись под наименованием «Запасы, отпущенные во время инвентаризации». Оформляется опись по аналогии с документами на поступившие запасы во время инвентаризации. В расходных документах делается </w:t>
      </w:r>
      <w:r w:rsidRPr="001F2418">
        <w:rPr>
          <w:rFonts w:ascii="Times New Roman" w:hAnsi="Times New Roman"/>
          <w:color w:val="FF3300"/>
          <w:sz w:val="24"/>
          <w:szCs w:val="24"/>
        </w:rPr>
        <w:lastRenderedPageBreak/>
        <w:t>отметка за подписью председателя инвентаризационной комиссии или по его поручению члена инвентаризационной комиссии.</w:t>
      </w:r>
    </w:p>
    <w:p w14:paraId="1ED51D64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48. Информация по данным бухгалтерского учета по запасам, фактически находящимся на складах (территориях) сторонних организаций, заносится в описи на основании регистров бухгалтерского учета, содержащих в себе информацию о таких запасах их принятых к учету первичных учетных документах (актов, накладных и прочих документов), подтверждающих передачу этих ценностей сторонним организациям во временное владение и (или) пользование. В описях по этим ценностям указываются их наименование, количество, сорт, стоимость (по данным учета), дата принятия груза на хранение, место хранения, номера и даты документов.</w:t>
      </w:r>
    </w:p>
    <w:p w14:paraId="43D6501F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Фактическое наличие запасов, числящихся в момент инвентаризации в подотчете материально ответственных лиц, но фактически находящиеся на складах (территориях) сторонних организаций (по причине хранения или по иным причинам), подтверждается документами, выданными организации – собственнику запасов, данными сторонними организациями, в которых содержится информация о фактическом количестве находящегося у них, принятого имущества, оформленные на дату, близкую к дате проведения инвентаризации.</w:t>
      </w:r>
    </w:p>
    <w:p w14:paraId="36809FC6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49. В описях на запасы, переданные в переработку другой организации, указываются наименование перерабатывающей организации, наименование ценностей, количество, фактическая стоимость по данным учета, дата передачи ценностей в переработку, номера и даты документов (договоров).</w:t>
      </w:r>
    </w:p>
    <w:p w14:paraId="273F6755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50. Тара заносится в описи по видам, целевому назначению и качественному состоянию (новая, бывшая в употреблении, требующая ремонта и так далее).</w:t>
      </w:r>
    </w:p>
    <w:p w14:paraId="71C6FA62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На тару, пришедшую в негодность, инвентаризационной комиссией составляется акт на списание с указанием причин порчи.</w:t>
      </w:r>
    </w:p>
    <w:p w14:paraId="52458A7A" w14:textId="77777777" w:rsidR="001F2418" w:rsidRDefault="001F2418" w:rsidP="001F24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6531EB" w14:textId="09DBA5C2" w:rsidR="00D02C87" w:rsidRPr="001F2418" w:rsidRDefault="00D02C87" w:rsidP="001F2418">
      <w:pPr>
        <w:spacing w:after="0"/>
        <w:jc w:val="center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Глава 6. </w:t>
      </w:r>
      <w:r w:rsidR="001F2418" w:rsidRPr="001F2418">
        <w:rPr>
          <w:rFonts w:ascii="Times New Roman" w:hAnsi="Times New Roman"/>
          <w:color w:val="FF3300"/>
          <w:sz w:val="24"/>
          <w:szCs w:val="24"/>
        </w:rPr>
        <w:t>Особенности определения результатов инвентаризации горюче-смазочных материалов</w:t>
      </w:r>
      <w:r w:rsidRPr="001F2418">
        <w:rPr>
          <w:rFonts w:ascii="Times New Roman" w:hAnsi="Times New Roman"/>
          <w:color w:val="FF3300"/>
          <w:sz w:val="24"/>
          <w:szCs w:val="24"/>
        </w:rPr>
        <w:t>.</w:t>
      </w:r>
    </w:p>
    <w:p w14:paraId="7938DEF5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15CE4E0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51. В процессе хранения горюче-смазочных материалов на складе организации возникает естественная убыль, которая должна быть учтена при складском и бухгалтерском учете топлива на складе</w:t>
      </w:r>
    </w:p>
    <w:p w14:paraId="2693062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Величина естественной убыли определяется в соответствии с порядком утвержденным Приказом Министерства экономики Приднестровской Молдавской Республики от 29 ноября 2002 года № 275 «Об утверждении порядка применения норм естественной убыли нефтепродуктов при приеме, отпуске, хранении и транспортировании, применяемых на территории Приднестровской Молдавской Республики» (рег. № 1989 от 4 февраля 2003 года (САЗ 03-6).</w:t>
      </w:r>
    </w:p>
    <w:p w14:paraId="7160E4A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52.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14:paraId="2D31DC7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а) излишек ГСМ приходуется по рыночной стоимости, определенной инвентаризационной комиссией, исходя из </w:t>
      </w:r>
      <w:proofErr w:type="spellStart"/>
      <w:r w:rsidRPr="00F62C41">
        <w:rPr>
          <w:rFonts w:ascii="Times New Roman" w:hAnsi="Times New Roman"/>
          <w:sz w:val="24"/>
          <w:szCs w:val="24"/>
        </w:rPr>
        <w:t>коньюнктуры</w:t>
      </w:r>
      <w:proofErr w:type="spellEnd"/>
      <w:r w:rsidRPr="00F62C41">
        <w:rPr>
          <w:rFonts w:ascii="Times New Roman" w:hAnsi="Times New Roman"/>
          <w:sz w:val="24"/>
          <w:szCs w:val="24"/>
        </w:rPr>
        <w:t xml:space="preserve"> рынка на момент проведения инвентаризации и соответствующая сумма зачисляется в доход организации;</w:t>
      </w:r>
    </w:p>
    <w:p w14:paraId="6CE3F22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б) недостача ГСМ и их порча в пределах норм естественной убыли относятся на расходы периода, сверх норм - за счет виновных лиц (если виновные лица не установлены </w:t>
      </w:r>
      <w:r w:rsidRPr="00F62C41">
        <w:rPr>
          <w:rFonts w:ascii="Times New Roman" w:hAnsi="Times New Roman"/>
          <w:sz w:val="24"/>
          <w:szCs w:val="24"/>
        </w:rPr>
        <w:lastRenderedPageBreak/>
        <w:t>или суд отказал во взыскании убытков с них, убытки от недостачи ГСМ и их порчи также списываются на расходы).</w:t>
      </w:r>
    </w:p>
    <w:p w14:paraId="7FCCFCE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53. Списание естественной убыли в организации осуществляется только на основании данных проведенной инвентаризации.</w:t>
      </w:r>
    </w:p>
    <w:p w14:paraId="76103CF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Списание горюче-смазочных материалов в пределах норм естественной убыли до установления факта недостачи запрещается.</w:t>
      </w:r>
    </w:p>
    <w:p w14:paraId="67FF5EA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4ADE991D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7. Особенности определения фактического остатка запасов при выявлении недостачи на промышленном производстве.</w:t>
      </w:r>
    </w:p>
    <w:p w14:paraId="58A4B7B7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4228BA9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54. При рассмотрении итогов проведенной инвентаризации запасов в организациях промышленности, в случаях выявления фактов недостачи необходимо применение норм технологических потерь при производстве промышленной продукции.</w:t>
      </w:r>
    </w:p>
    <w:p w14:paraId="2F8A841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Технологические потери считаются безвозвратными отходами, включаемыми в себестоимость продукции. Технологические потери возникают в процессе производства продукции, то есть когда запасы уже переданы в обработку. Если потери «укладываются» в установленные нормативы, то проводки не составляются. Если имеют место сверхнормативные потери, то необходимо выяснить причины их возникновения.</w:t>
      </w:r>
    </w:p>
    <w:p w14:paraId="6FFAA61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55. Следствием сверхнормативных технологических потерь неизбежно становится сверхнормативный отпуск материалов в производство. Причины отклонения от норм расхода материалов, это в частности:</w:t>
      </w:r>
    </w:p>
    <w:p w14:paraId="7DC2DFF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несоответствие материалов, покупных полуфабрикатов и комплектующих изделий техническим условиям;</w:t>
      </w:r>
    </w:p>
    <w:p w14:paraId="3816699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потери, вызванные доработками по требованию заказчика или разработчика;</w:t>
      </w:r>
    </w:p>
    <w:p w14:paraId="4EDD602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замена материалов, полуфабрикатов и комплектующих изделий, предусмотренных технологией, другими материалами, полуфабрикатами и комплектующими изделиями;</w:t>
      </w:r>
    </w:p>
    <w:p w14:paraId="1DBEAF0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нарушение технологического процесса;</w:t>
      </w:r>
    </w:p>
    <w:p w14:paraId="374C965A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д) использование полноценных материалов взамен отходов;</w:t>
      </w:r>
    </w:p>
    <w:p w14:paraId="1030BE22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е) раскрой материала;</w:t>
      </w:r>
    </w:p>
    <w:p w14:paraId="38FAE41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ж) прочие причины.</w:t>
      </w:r>
    </w:p>
    <w:p w14:paraId="0C0DE42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Исходя из технологических особенностей собственного производственного цикла и процесса транспортировки организация определяет норматив образования безвозвратных отходов каждого конкретного вида сырья и материалов, используемых в производстве. Данный норматив в организации может быть установлен, в частности, технологической картой, сметой технологического процесса или иным аналогичным документом, которые являются внутренними документами, не имеющими унифицированной формы.</w:t>
      </w:r>
    </w:p>
    <w:p w14:paraId="0BF5BDA7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Вышеназванные документы разрабатываются специалистами организации, контролирующими технологический процесс (например, технологами), и утверждаются уполномоченными руководством организации лицами.</w:t>
      </w:r>
    </w:p>
    <w:p w14:paraId="6D796637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5532ECF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Раздел 3. Инвентаризация незавершенных материальных активов.</w:t>
      </w:r>
    </w:p>
    <w:p w14:paraId="4337AB84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B82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1. Инвентаризация незавершенного производства.</w:t>
      </w:r>
    </w:p>
    <w:p w14:paraId="447B0AE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F5EF1A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56. При инвентаризации незавершенного производства в организациях, занятых промышленным производством, необходимо:</w:t>
      </w:r>
    </w:p>
    <w:p w14:paraId="3868649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определить фактическое наличие запасов, которые не прошли все этапы обработки, предусмотренные технологическим процессом производства;</w:t>
      </w:r>
    </w:p>
    <w:p w14:paraId="17E6AF3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определить фактическое наличие запасов, которые уже были завершены, но не прошли все пробы технической приемки или не были укомплектованы всеми необходимыми частями и принадлежностями;</w:t>
      </w:r>
    </w:p>
    <w:p w14:paraId="07DBE49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определить фактическое наличие полуфабрикатов (деталей, агрегатов) и изделий, находящихся в процессе изготовления и сборки;</w:t>
      </w:r>
    </w:p>
    <w:p w14:paraId="19DC222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выявить неучтенный брак;</w:t>
      </w:r>
    </w:p>
    <w:p w14:paraId="2D173B1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д) выявить остаток незавершенного производства по аннулированным заказам, а также по заказам, выполнение которых приостановлено.</w:t>
      </w:r>
    </w:p>
    <w:p w14:paraId="6F41A92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57. Сырье, материалы, заготовки, запчасти, полуфабрикаты и прочие, находящиеся у рабочих мест, не подвергавшиеся обработке, в опись незавершенного производства не включаются, а инвентаризируются и фиксируются в отдельных описях.</w:t>
      </w:r>
    </w:p>
    <w:p w14:paraId="450437C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58. В зависимости от специфики и особенностей производства перед началом инвентаризации необходимо:</w:t>
      </w:r>
    </w:p>
    <w:p w14:paraId="4DDCC70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материально-ответственным лицам сдать на склады все ненужные для работы материалы, покупные детали и полуфабрикаты, а также все детали, узлы и агрегаты, обработка которых на данном этапе закончена;</w:t>
      </w:r>
    </w:p>
    <w:p w14:paraId="29CD1DEF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собрать в места хранения все остатки продукции и отходы, оформив подтверждающие документы;</w:t>
      </w:r>
    </w:p>
    <w:p w14:paraId="3D0215F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представить на контроль все полуфабрикаты, использование которых не отвечает требованиям стандартов.</w:t>
      </w:r>
    </w:p>
    <w:p w14:paraId="141285A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59. Незавершенное производство и полуфабрикаты, находящиеся в цехах, должны быть приведены в порядок для обеспечения правильности и удобства подсчета их количества.</w:t>
      </w:r>
    </w:p>
    <w:p w14:paraId="259DD2A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60. Проверка заделов незавершенного производства (деталей, узлов, агрегатов) производится путем фактического подсчета, взвешивания, замера.</w:t>
      </w:r>
    </w:p>
    <w:p w14:paraId="32A6FDA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61. Описи составляются отдельно по каждому обособленному структурному подразделению (цех, участок, отделение) с указанием наименования заделов, стадии или степени их готовности, количества или объема.</w:t>
      </w:r>
    </w:p>
    <w:p w14:paraId="4B5CBC5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62. Забракованные детали в описи незавершенного производства не включаются, по ним составляются отдельные описи.</w:t>
      </w:r>
    </w:p>
    <w:p w14:paraId="3FB3227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63. По незавершенному производству, представляющему собой неоднородную массу или смесь сырья (в соответствующих отраслях промышленности), в описях, а также в сличительных ведомостях приводятся два количественных показателя: количество этой массы или смеси и количество сырья или материалов (по отдельным наименованиям), входящих в ее состав. Количество сырья или материалов определяется техническими расчетами в порядке, установленном отраслевыми инструкциями по вопросам планирования, учета и калькулирования себестоимости продукции.</w:t>
      </w:r>
    </w:p>
    <w:p w14:paraId="563CF6AE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64. В строительно-монтажных организациях в инвентаризационные описи незавершенного производства включаются:</w:t>
      </w:r>
    </w:p>
    <w:p w14:paraId="7BD062C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категории работ и элементы строительства, по которым не выполнен полный объем работ, предусмотренный сметой;</w:t>
      </w:r>
    </w:p>
    <w:p w14:paraId="046B3A67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выполненные (завершенные), но не принятые заказчиком работы.</w:t>
      </w:r>
    </w:p>
    <w:p w14:paraId="20AC3280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Оценка остатков незавершенного производства на конец отчетного периода осуществляется по средствам проведения инвентаризации оставшихся в производстве изделий и определения процента их готовности в зависимости от метода, принятого в учетной политике;</w:t>
      </w:r>
    </w:p>
    <w:p w14:paraId="091A0B01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по фактической или нормативно - плановой производственной себестоимости;</w:t>
      </w:r>
    </w:p>
    <w:p w14:paraId="4724E92C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по прямым затратам (прямым материальным затратам, прямым затратам на оплату труда);</w:t>
      </w:r>
    </w:p>
    <w:p w14:paraId="6E122595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в) по прямым материальным затратам.</w:t>
      </w:r>
    </w:p>
    <w:p w14:paraId="4938B4D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Отклонение сумм по итогам инвентаризации с данными бухгалтерского учета выявляются путем сравнения сумм с остатками по счету незавершенное производство.</w:t>
      </w:r>
    </w:p>
    <w:p w14:paraId="1F7EBC14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C021D89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2. Инвентаризация незавершенного капитального строительства.</w:t>
      </w:r>
    </w:p>
    <w:p w14:paraId="5833FB8B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D45D71D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65. По незавершенному капитальному строительству в описях указывается наименование объекта и объем выполненных работ по этому объекту, по каждому отдельному виду работ, конструктивным элементам, оборудованию.</w:t>
      </w:r>
    </w:p>
    <w:p w14:paraId="5B5A68A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При этом проверяется:</w:t>
      </w:r>
    </w:p>
    <w:p w14:paraId="366D7E7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а) не числится ли в составе незавершенного капитального строительства строительное оборудование, переданное в монтаж, но фактически не подвергшееся монтажу.</w:t>
      </w:r>
    </w:p>
    <w:p w14:paraId="2199BD74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Материалы и оборудование, полученные от заказчиков для монтажа и не подвергшиеся монтажу, не включенные в строительные работы, инвентаризируются отдельно, при этом производится сверка фактического наличия материалов на площадке с имеющимися документами заказчика на передачу материалов и оборудования в монтаж;</w:t>
      </w:r>
    </w:p>
    <w:p w14:paraId="2205C849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состояние законсервированных и временно неиспользуемых строительных объектов.</w:t>
      </w:r>
    </w:p>
    <w:p w14:paraId="52E1546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По этим объектам необходимо выявить причины и обоснование для их консервации.</w:t>
      </w:r>
    </w:p>
    <w:p w14:paraId="296F38D3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66. По законченным объектам, которые по различным причинам не были введены в эксплуатацию, составляются отдельные инвентаризационные описи. В данных описях необходимо указать причины задержки ввода указанных объектов в эксплуатацию.</w:t>
      </w:r>
    </w:p>
    <w:p w14:paraId="2AE3CED8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67. Для незаконченных строительных объектов, а также для незавершенных проектно-изыскательных работ, составляются акты, в которых приводятся данные о характере выполненных работ и их стоимости, с указанием причин прекращения строительства. В этих целях должна использоваться соответствующая техническая документация (чертежи, сметы, сметно-финансовые расчеты), журналы учета выполненных работ по объектам строительства и другое.</w:t>
      </w:r>
    </w:p>
    <w:p w14:paraId="0083064B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Объекты, по которым капитальные работы прекращены, вносятся в отдельные инвентаризационные описи с указанием причин их приостановления или прекращения и предлагаемые меры.</w:t>
      </w:r>
    </w:p>
    <w:p w14:paraId="3D952C36" w14:textId="77777777" w:rsidR="00D02C87" w:rsidRPr="00F62C41" w:rsidRDefault="00D02C87" w:rsidP="00C902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68. Объекты, полностью или частично введенные в эксплуатацию, но которые не были оформлены как основные средства, вносятся в отдельные инвентаризационные описи.</w:t>
      </w:r>
    </w:p>
    <w:p w14:paraId="1ECDD99B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A21C0E9" w14:textId="77777777" w:rsidR="00D02C87" w:rsidRPr="00F62C41" w:rsidRDefault="00D02C87" w:rsidP="00C902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3. Инвентаризация незавершенных работ капитального ремонта.</w:t>
      </w:r>
    </w:p>
    <w:p w14:paraId="5BF28DEC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033B8A6D" w14:textId="77777777" w:rsidR="00D02C87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69. Инвентаризация незавершенных работ капитального ремонта производится путем проверки состояния выполненных работ.</w:t>
      </w:r>
    </w:p>
    <w:p w14:paraId="1E3A3C76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Незавершенные работы капитального ремонта зданий, сооружений, машин, оборудования, транспортных средств и других объектов, в случае, когда имеет место увеличение их стоимости или срока их полезного функционирования, выделяются в отдельные инвентаризационные описи, в которых указывается наименование объекта, подлежащего ремонту; степень выполнения ремонта; сметная и фактическая себестоимость выполненных работ.</w:t>
      </w:r>
    </w:p>
    <w:p w14:paraId="3B2E2B93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754A736D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4. Инвентаризация биологических активов</w:t>
      </w:r>
    </w:p>
    <w:p w14:paraId="443B124F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293A4854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70. Взрослый продуктивный и рабочий скот заносится в описи, в которых указываются: номер животного (бирка, тавро), кличка животного, год рождения, порода, упитанность, живая масса (вес) животного (кроме тех, по которым масса (вес) не указывается) и первоначальная стоимость. Порода указывается на основании данных бонитировки скота.</w:t>
      </w:r>
    </w:p>
    <w:p w14:paraId="3BF57A02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71. Крупный рогатый скот, рабочий скот, свиньи (матки и хряки) и особо ценные экземпляры овец и других животных (племенное ядро) включаются в описи индивидуально. Прочие животные основного стада, учитываемые групповым порядком, включаются в описи по возрастным и половым группам с указанием количество голов и живой массы (веса) по каждой группе.</w:t>
      </w:r>
    </w:p>
    <w:p w14:paraId="5356811B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72. Молодняк крупного рогатого скота, племенных лошадей и рабочего скота включается в описи индивидуально с указанием инвентарных номеров, кличек, пола, масти, породы и так далее.</w:t>
      </w:r>
    </w:p>
    <w:p w14:paraId="38A3D59B" w14:textId="77777777" w:rsidR="00D02C87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73. Животные на откорме, молодняк свиней, овец и коз, птица и другие виды животных, учитываемые в групповом порядке, включаются в описи согласно номенклатуре, принятой в учетных регистрах с указанием количества голов и живой массы (веса) по каждой группе.</w:t>
      </w:r>
    </w:p>
    <w:p w14:paraId="00466B43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74. Описи составляются по видам животных отдельно по фермам, цехам, отделениям, бригадам в разрезе учетных групп и материально ответственных лиц.</w:t>
      </w:r>
    </w:p>
    <w:p w14:paraId="288D958D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AAEFC24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5. Инвентаризация денежных средств, денежных документов и бланков документов строгой отчетности.</w:t>
      </w:r>
    </w:p>
    <w:p w14:paraId="060BE8F8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11F51730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75. При подсчете фактического наличия денежных знаков и других ценностей в кассе принимаются к учету наличные деньги, ценные бумаги и денежные документы (почтовые марки, марки государственной пошлины, вексельные марки, путевки в дома отдыха и санатории, билеты и другое).</w:t>
      </w:r>
    </w:p>
    <w:p w14:paraId="02873C8C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76. Проверка фактического наличия бланков ценных бумаг и других бланков документов строгой отчетности производится по видам бланков (например, по акциям: именные и на предъявителя, привилегированные и обыкновенные), с учетом начальных и конечных номеров тех или иных бланков, а также по каждому месту хранения и материально ответственным лицам.</w:t>
      </w:r>
    </w:p>
    <w:p w14:paraId="192A6B81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77. Инвентаризация начинается со сверки остатка денежных средств, отраженного в отчете кассира, и их фактического наличия в кассе организации.</w:t>
      </w:r>
    </w:p>
    <w:p w14:paraId="0B6AE087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Если в организациях имеются структурные подразделения (столовые, буфеты, киоски, отделения), которые реализуют собственную продукцию или покупные товары, оказывают услуги с применением контрольно-кассовых аппаратов, и используется коллективная (бригадная) материальная ответственность, сумма денежных средств, имеющаяся в кассе кассиров - операционистов на момент проведения инвентаризации, включается в инвентаризационную опись отдельной строкой.</w:t>
      </w:r>
    </w:p>
    <w:p w14:paraId="1E34490D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78. Инвентаризация денежных средств в пути производится путем сверки числящихся сумм на счетах бухгалтерского учета с данными квитанций банка, почтового отделения связи, копий сопроводительных ведомостей на сдачу выручки инкассаторам банка.</w:t>
      </w:r>
    </w:p>
    <w:p w14:paraId="56E33F6E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79. Инвентаризация денежных средств, находящихся на счетах в банках, производится путем сверки остатков сумм, числящихся по данным бухгалтерии организации на соответствующих счетах, с данными выписок банков.</w:t>
      </w:r>
    </w:p>
    <w:p w14:paraId="65497EA8" w14:textId="77777777" w:rsidR="001F2418" w:rsidRPr="001F2418" w:rsidRDefault="001F2418" w:rsidP="00682BB4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80. По результатам инвентаризации составляется инвентаризационная опись наличных денежных средств, например, по форме согласно Приложению № 44 к Перечню регистров бухгалтерского учета, утвержденному Приказом Министерства экономического развития Приднестровской Молдавской Республики от 2 декабря 2008 года № 226.</w:t>
      </w:r>
    </w:p>
    <w:p w14:paraId="4D66CD65" w14:textId="3A58372D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81. На время проведения инвентаризации касса организации прекращает любые операции с денежными средствами и другими ценностями, находящимися в кассе.</w:t>
      </w:r>
    </w:p>
    <w:p w14:paraId="7BE28257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80B7192" w14:textId="77777777" w:rsidR="001F2418" w:rsidRPr="001F2418" w:rsidRDefault="001F2418" w:rsidP="001F2418">
      <w:pPr>
        <w:spacing w:after="0"/>
        <w:jc w:val="center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Глава 6. Инвентаризация дебиторской и кредиторской задолженности</w:t>
      </w:r>
    </w:p>
    <w:p w14:paraId="0844D5EE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FCAB3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82. Инвентаризация запасов, отгруженных (по которым не перешло право собственности), не оплаченных в срок покупателями, заключается в проверке обоснованности числящихся сумм на соответствующих счетах бухгалтерского учета.</w:t>
      </w:r>
    </w:p>
    <w:p w14:paraId="4A279825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Инвентаризация расчетов с банками и другими кредитными организациями по займам и кредитам, с бюджетом, внебюджетными фондами, покупателями, поставщиками, подотчетными лицами, с работниками организации по текущей и депонированной заработной плате, другими дебиторами и кредиторами заключается в проверке правильности и обоснованности сумм, числящихся на счетах бухгалтерского учета.</w:t>
      </w:r>
    </w:p>
    <w:p w14:paraId="0965D592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При этом правильность и обоснованность сумм как кредиторской, так и дебиторской задолженности подтверждается путём проведения сверки взаимных расчетов с контрагентами, а также проверки документов, подтверждающих существование обязательства или требования (договоры, акты, накладные и другие документы).</w:t>
      </w:r>
    </w:p>
    <w:p w14:paraId="14A985F0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83. По задолженности работникам организации выявляются невыплаченные суммы по обязательствам по оплате труда, подлежащие перечислению на счет обязательств депонентам, сроки их возникновения, а также суммы и причины возникновения переплат работникам.</w:t>
      </w:r>
    </w:p>
    <w:p w14:paraId="4F35479F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84. Инвентаризационная комиссия путем документальной проверки, заключающейся в проведении определения наличия: договоров, актов сверок взаимных расчетов, подтверждений об остатках средств на счетах и других первичных учетных документов устанавливает:</w:t>
      </w:r>
    </w:p>
    <w:p w14:paraId="6814013C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а) правильность расчетов с банками, налоговыми органами, внебюджетными фондами, другими организациями, а также со структурными подразделениями организации, выделенными на отдельные балансы;</w:t>
      </w:r>
    </w:p>
    <w:p w14:paraId="712A20EE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lastRenderedPageBreak/>
        <w:t>б) правильность и обоснованность числящихся в бухгалтерском учете сумм задолженности по недостачам и хищениям, возмещениям расходов;</w:t>
      </w:r>
    </w:p>
    <w:p w14:paraId="0880F7F5" w14:textId="77777777" w:rsidR="001F2418" w:rsidRPr="001F2418" w:rsidRDefault="001F2418" w:rsidP="001F2418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в) правильность и обоснованность наличия в бухгалтерском учете организации сумм дебиторской, кредиторской и депонентской задолженности, в том числе тех, по которым истекли сроки исковой давности.</w:t>
      </w:r>
    </w:p>
    <w:p w14:paraId="544D73FC" w14:textId="027CCAE9" w:rsidR="00D02C87" w:rsidRPr="00F62C41" w:rsidRDefault="00D02C87" w:rsidP="001F24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A676BF4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7. Инвентаризация драгоценных металлов и камней.</w:t>
      </w:r>
    </w:p>
    <w:p w14:paraId="2CA54E94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5CC43C8F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85. Инвентаризация драгоценных металлов и драгоценных камней проводится в общеустановленном порядке.</w:t>
      </w:r>
    </w:p>
    <w:p w14:paraId="6F542E03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Инвентаризации подлежат драгоценные металлы и драгоценные камни, содержащиеся в средствах вычислительной техники, приборах, оборудовании, аппаратуре, покупных комплектующих и запасных частях, вооружении и военной технике, находящихся в эксплуатации, а также размещенных в местах хранения (включая снятые с эксплуатации), кино-, фото- и </w:t>
      </w:r>
      <w:proofErr w:type="spellStart"/>
      <w:r w:rsidRPr="00F62C41">
        <w:rPr>
          <w:rFonts w:ascii="Times New Roman" w:hAnsi="Times New Roman"/>
          <w:sz w:val="24"/>
          <w:szCs w:val="24"/>
        </w:rPr>
        <w:t>рентгенматериалах</w:t>
      </w:r>
      <w:proofErr w:type="spellEnd"/>
      <w:r w:rsidRPr="00F62C41">
        <w:rPr>
          <w:rFonts w:ascii="Times New Roman" w:hAnsi="Times New Roman"/>
          <w:sz w:val="24"/>
          <w:szCs w:val="24"/>
        </w:rPr>
        <w:t>.</w:t>
      </w:r>
    </w:p>
    <w:p w14:paraId="0B7610CB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Наличие драгоценных металлов, драгоценных камней и изделий, их содержащих, устанавливается путем взвешивания, подсчета, обмера и другими методами, исходя из установления единиц измерения. Драгоценные металлы, содержащиеся в деталях и изделиях незавершенного производства и не поддающиеся взвешиванию - по учетным данным или по нормам расхода на детали (изделия) с учетом процента их готовности.</w:t>
      </w:r>
    </w:p>
    <w:p w14:paraId="4B6EFE35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Количество драгоценных металлов, находящиеся в составе оборудования, аппаратуры, запасных деталях, не поддающихся взвешиванию, устанавливается по учетным или техническим документам.</w:t>
      </w:r>
    </w:p>
    <w:p w14:paraId="7C1B1583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Порядок учета, движения и хранения драгоценных металлов и драгоценных камней в организации определяется учетной политикой организации.</w:t>
      </w:r>
    </w:p>
    <w:p w14:paraId="36152FC3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5D61857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Глава 8. Инвентаризация резервов</w:t>
      </w:r>
    </w:p>
    <w:p w14:paraId="6170ACE7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3AA5F7F4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86. При инвентаризации оценочных резервов проверяется правильность и обоснованность созданных в организации резервов на предстоящую оплату отпусков работникам; резерва по сомнительным долгам; резервов по гарантийному обслуживанию и другие цели, предусмотренные законодательством и утвержденные в учетной политике.</w:t>
      </w:r>
    </w:p>
    <w:p w14:paraId="0C2623E9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87. Расчет резерва на предстоящую оплату предусмотренных законодательством очередных (ежегодных) и дополнительных отпусков работникам, отражаемый в годовом отчете о финансовом положении организации, должен быть уточнен, исходя из количества дней неиспользованного отпуска всеми работниками, среднедневной суммы расходов на оплату труда работников (с учетом установленной законодательством методики расчета среднего заработка) и обязательных отчислений в Единый государственный фонд обязательного социального страхования Приднестровской Молдавской Республики.</w:t>
      </w:r>
    </w:p>
    <w:p w14:paraId="2E3C5413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88. В случае превышения фактически начисленного в течении отчетного года резерва на оплату отпусков над суммой подтвержденного инвентаризацией расчета в декабре отчетного года делается </w:t>
      </w:r>
      <w:proofErr w:type="spellStart"/>
      <w:r w:rsidRPr="00F62C41">
        <w:rPr>
          <w:rFonts w:ascii="Times New Roman" w:hAnsi="Times New Roman"/>
          <w:sz w:val="24"/>
          <w:szCs w:val="24"/>
        </w:rPr>
        <w:t>сторнировочная</w:t>
      </w:r>
      <w:proofErr w:type="spellEnd"/>
      <w:r w:rsidRPr="00F62C41">
        <w:rPr>
          <w:rFonts w:ascii="Times New Roman" w:hAnsi="Times New Roman"/>
          <w:sz w:val="24"/>
          <w:szCs w:val="24"/>
        </w:rPr>
        <w:t xml:space="preserve"> запись на сумму превышения, а в случае </w:t>
      </w:r>
      <w:proofErr w:type="spellStart"/>
      <w:r w:rsidRPr="00F62C41">
        <w:rPr>
          <w:rFonts w:ascii="Times New Roman" w:hAnsi="Times New Roman"/>
          <w:sz w:val="24"/>
          <w:szCs w:val="24"/>
        </w:rPr>
        <w:t>недоначисления</w:t>
      </w:r>
      <w:proofErr w:type="spellEnd"/>
      <w:r w:rsidRPr="00F62C41">
        <w:rPr>
          <w:rFonts w:ascii="Times New Roman" w:hAnsi="Times New Roman"/>
          <w:sz w:val="24"/>
          <w:szCs w:val="24"/>
        </w:rPr>
        <w:t xml:space="preserve"> делается дополнительная запись по включению дополнительных отчислений в состав расходов от операционной деятельности.</w:t>
      </w:r>
    </w:p>
    <w:p w14:paraId="5B7219BE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lastRenderedPageBreak/>
        <w:t>89. Инвентаризация резерва по сомнительным долгам, заключается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p w14:paraId="43527ABF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90. При образовании других разрешенных в установленном порядке резервов на покрытие каких-либо других предполагаемых </w:t>
      </w:r>
      <w:r w:rsidRPr="00BD71A2">
        <w:rPr>
          <w:rFonts w:ascii="Times New Roman" w:hAnsi="Times New Roman"/>
          <w:sz w:val="24"/>
          <w:szCs w:val="24"/>
        </w:rPr>
        <w:t>расходов и убытков</w:t>
      </w:r>
      <w:r w:rsidRPr="00F62C41">
        <w:rPr>
          <w:rFonts w:ascii="Times New Roman" w:hAnsi="Times New Roman"/>
          <w:sz w:val="24"/>
          <w:szCs w:val="24"/>
        </w:rPr>
        <w:t xml:space="preserve"> инвентаризационная комиссия проверяет правильность их расчета и обоснованность на конец отчетного года.</w:t>
      </w:r>
    </w:p>
    <w:p w14:paraId="4E3BBA5E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4697ED7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Раздел 4. Составление сличительных ведомостей по инвентаризации.</w:t>
      </w:r>
    </w:p>
    <w:p w14:paraId="3E33DE04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66D9061C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91. Сличительные ведомости составляются по имуществу, при инвентаризации которого выявлены отклонения от учетных данных.</w:t>
      </w:r>
    </w:p>
    <w:p w14:paraId="2ECC4507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сличительных ведомостях отражаются результаты инвентаризации, то есть расхождения между показателями по данным бухгалтерского учета и данными инвентаризационных описей.</w:t>
      </w:r>
    </w:p>
    <w:p w14:paraId="6D80E3C0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Суммы излишков и недостач запасов в сличительных ведомостях указываются в соответствии с их оценкой в бухгалтерском учете.</w:t>
      </w:r>
    </w:p>
    <w:p w14:paraId="04AE1E29" w14:textId="77777777" w:rsidR="00D02C87" w:rsidRPr="00F62C41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Для оформления результатов инвентаризации могут применяться единые регистры, в которых объединены показатели инвентаризационных описей и сличительных ведомостей.</w:t>
      </w:r>
    </w:p>
    <w:p w14:paraId="26C7C378" w14:textId="77777777" w:rsidR="00D02C87" w:rsidRPr="00BD71A2" w:rsidRDefault="00D02C87" w:rsidP="00682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1A2">
        <w:rPr>
          <w:rFonts w:ascii="Times New Roman" w:hAnsi="Times New Roman"/>
          <w:sz w:val="24"/>
          <w:szCs w:val="24"/>
        </w:rPr>
        <w:t>На ценности, не принадлежащие организации, но числящиеся в бухгалтерском учете (находящиеся на ответственном хранении, арендованные, полученные для переработки), составляются отдельные сличительные ведомости.</w:t>
      </w:r>
    </w:p>
    <w:p w14:paraId="04305F7F" w14:textId="77777777" w:rsidR="001F2418" w:rsidRPr="001F2418" w:rsidRDefault="001F2418" w:rsidP="00682BB4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>92. Данные инвентаризации отражаются в описях, сличительных ведомостях, составленных, например, по форме, согласно Приложению № 43 к Перечню регистров бухгалтерского учета, утвержденному Приказом Министерства экономического развития Приднестровской Молдавской Республики от 2 декабря 2008 года № 226.</w:t>
      </w:r>
    </w:p>
    <w:p w14:paraId="6ECA4907" w14:textId="0E91E076" w:rsidR="00D02C87" w:rsidRPr="001F2418" w:rsidRDefault="00D02C87" w:rsidP="00682BB4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93. </w:t>
      </w:r>
      <w:r w:rsidR="001F2418" w:rsidRPr="001F2418">
        <w:rPr>
          <w:rFonts w:ascii="Times New Roman" w:hAnsi="Times New Roman"/>
          <w:color w:val="FF3300"/>
          <w:sz w:val="24"/>
          <w:szCs w:val="24"/>
        </w:rPr>
        <w:t>Описи, сличительные ведомости и иные инвентаризационные документы могут быть составлены как рукописным, так и машинописным способом</w:t>
      </w:r>
      <w:r w:rsidRPr="001F2418">
        <w:rPr>
          <w:rFonts w:ascii="Times New Roman" w:hAnsi="Times New Roman"/>
          <w:color w:val="FF3300"/>
          <w:sz w:val="24"/>
          <w:szCs w:val="24"/>
        </w:rPr>
        <w:t>.</w:t>
      </w:r>
    </w:p>
    <w:p w14:paraId="6160793E" w14:textId="77777777" w:rsidR="00D02C87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182859" w14:textId="77777777" w:rsidR="00D02C87" w:rsidRPr="00F62C41" w:rsidRDefault="00D02C87" w:rsidP="00682B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Раздел 5. Порядок регулирования инвентаризационных разниц и оформления результатов инвентаризации.</w:t>
      </w:r>
    </w:p>
    <w:p w14:paraId="32D0BC98" w14:textId="77777777" w:rsidR="00D02C87" w:rsidRPr="00F62C41" w:rsidRDefault="00D02C87" w:rsidP="00C760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 </w:t>
      </w:r>
    </w:p>
    <w:p w14:paraId="0CDFDA08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94. Выявленные при инвентаризации расхождения фактического наличия имущества с данными бухгалтерского учета, регулируются в следующем порядке:</w:t>
      </w:r>
    </w:p>
    <w:p w14:paraId="02BC0AF9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4056C">
        <w:rPr>
          <w:rFonts w:ascii="Times New Roman" w:hAnsi="Times New Roman"/>
          <w:sz w:val="24"/>
          <w:szCs w:val="24"/>
          <w:highlight w:val="yellow"/>
        </w:rPr>
        <w:t>а) основные средства, материальные ценности, денежные средства и другое имущество, оказавшиеся в излишке, подлежат оприходованию и отражаются на соответствующих балансовых счетах в составе доходов от операционной деятельности организации, с последующим установлением причин возникновения излишка и виновных лиц;</w:t>
      </w:r>
    </w:p>
    <w:p w14:paraId="02FDB06D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б) убыль ценностей в пределах норм, утвержденных действующим законодательством и (или) утвержденными внутренними нормативными документами организации, списывается по распоряжению руководителя организации соответственно на расходы от операционной деятельности организации. Нормы убыли могут применяться лишь в случаях выявления факта недостачи;</w:t>
      </w:r>
    </w:p>
    <w:p w14:paraId="59660164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 xml:space="preserve">в) убыль ценностей в пределах установленных норм определяется после зачета недостач ценностей излишками по пересортице. В том случае, если после зачета по </w:t>
      </w:r>
      <w:r w:rsidRPr="00F62C41">
        <w:rPr>
          <w:rFonts w:ascii="Times New Roman" w:hAnsi="Times New Roman"/>
          <w:sz w:val="24"/>
          <w:szCs w:val="24"/>
        </w:rPr>
        <w:lastRenderedPageBreak/>
        <w:t>пересортице, проведенного в установленном порядке, все же оказалась недостача ценностей, то нормы естественной убыли должны применяться только по тому наименованию ценностей, по которому установлен факт недостачи.</w:t>
      </w:r>
    </w:p>
    <w:p w14:paraId="39504838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товарно-материальных ценностей одного и того же наименования и в тождественных количествах.</w:t>
      </w:r>
    </w:p>
    <w:p w14:paraId="57EF57F2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О допущенных недостачах и излишках материально ответственные лица представляют подробные объяснения.</w:t>
      </w:r>
    </w:p>
    <w:p w14:paraId="140DC352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Предложения о возможности проведения взаимного зачета недостач излишками в результате пересортицы рассматриваются инвентаризационной комиссией и окончательно решаются руководителем организации, который после изучения всех представленных материалов принимает соответствующее решение о зачете.</w:t>
      </w:r>
    </w:p>
    <w:p w14:paraId="6F0AE38C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том случае, когда при пересортице стоимость недостающих ценностей выше стоимости ценностей, оказавшихся в излишке, разница в стоимости относится на виновных лиц по решению комиссии.</w:t>
      </w:r>
    </w:p>
    <w:p w14:paraId="0FC86BFF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том случае, когда при зачете недостач излишками по пересортице стоимость недостающих ценностей ниже стоимости ценностей, оказавшихся в излишке, разница в стоимости должна быть отнесена к доходам от операционной деятельности.</w:t>
      </w:r>
    </w:p>
    <w:p w14:paraId="16E3CC1D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г) недостачи материальных ценностей, денежных средств и другого имущества, а также порча в пределах норм естественной убыли признаются расходами и списываются на расходы от операционной деятельности организации;</w:t>
      </w:r>
    </w:p>
    <w:p w14:paraId="3C1A2A09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В тех случаях, когда происходит признание факта недостачи виновным лицом в балансе организации фиксируется дебиторская задолженность и данная сумма признается доходом от операционной деятельности.</w:t>
      </w:r>
    </w:p>
    <w:p w14:paraId="52CB6945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95. В документах, представляемых для оформления списания недостач ценностей и порчи сверх норм естественной убыли на расходы от операционной деятельности, должны быть решения следственных или судебных органов, подтверждающие отсутствие виновных лиц, либо отказ на взыскание ущерба с виновных лиц, либо заключение о факте порчи ценностей, полученное от отдела технического контроля или соответствующих специализированных организаций (инспекций по качеству и другое).</w:t>
      </w:r>
    </w:p>
    <w:p w14:paraId="2417B2EE" w14:textId="38B2B17F" w:rsidR="00D02C87" w:rsidRPr="00DC341B" w:rsidRDefault="00D02C87" w:rsidP="001F2418">
      <w:pPr>
        <w:spacing w:after="0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BD71A2">
        <w:rPr>
          <w:rFonts w:ascii="Times New Roman" w:hAnsi="Times New Roman"/>
          <w:sz w:val="24"/>
          <w:szCs w:val="24"/>
        </w:rPr>
        <w:t xml:space="preserve">96. </w:t>
      </w:r>
      <w:r w:rsidRPr="00BD71A2">
        <w:rPr>
          <w:rFonts w:ascii="Times New Roman" w:hAnsi="Times New Roman"/>
          <w:color w:val="0000FF"/>
          <w:sz w:val="24"/>
          <w:szCs w:val="24"/>
          <w:lang w:eastAsia="ru-RU"/>
        </w:rPr>
        <w:t>Инвентаризационная комиссия рассматривает материалы проведенной инвентаризации, составляет протокол заседания комиссии, который</w:t>
      </w: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утверждается лично руководителем организации не позднее 20 дней после окончания инвентаризации.</w:t>
      </w:r>
    </w:p>
    <w:p w14:paraId="3C3816D9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В протоколе заседания комиссии содержится следующая информация:</w:t>
      </w:r>
    </w:p>
    <w:p w14:paraId="4ED15A1F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а) дата составления;</w:t>
      </w:r>
    </w:p>
    <w:p w14:paraId="507B488D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б) фамилия, имя отчество членов инвентаризационной комиссии;</w:t>
      </w:r>
    </w:p>
    <w:p w14:paraId="249B3BA4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в) номер и дата приказа (распоряжения), утверждающего состав инвентаризационной комиссии;</w:t>
      </w:r>
    </w:p>
    <w:p w14:paraId="724BC410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г) структурное подразделение (место проведения), в котором была проведена инвентаризация, дата ее начала и окончания;</w:t>
      </w:r>
    </w:p>
    <w:p w14:paraId="5FAD9092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д) результаты инвентаризации;</w:t>
      </w:r>
    </w:p>
    <w:p w14:paraId="20902D7F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е) предложения инвентаризационной комиссии о зачете выявленных излишков и недостач, с указанием ответственных лиц;</w:t>
      </w:r>
    </w:p>
    <w:p w14:paraId="562E2FA9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ж) информация о выявленных неиспользуемых ценностях с целью их последующей реализации;</w:t>
      </w:r>
    </w:p>
    <w:p w14:paraId="44E74E05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lastRenderedPageBreak/>
        <w:t>з) информация о выявленных ценностях, которые частично утратили свои первоначальные качества или морально устарели;</w:t>
      </w:r>
    </w:p>
    <w:p w14:paraId="78A8F7AB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и) информация о нарушениях правил и условий хранения запасов, денежных средств, а также правил содержания и эксплуатации машин, оборудования и других основных средств;</w:t>
      </w:r>
    </w:p>
    <w:p w14:paraId="053263DF" w14:textId="77777777" w:rsidR="00D02C87" w:rsidRPr="00DC341B" w:rsidRDefault="00D02C87" w:rsidP="00DC341B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к) прочие вопросы, связанные с деятельностью подразделения, подлежащего инвентаризации.</w:t>
      </w:r>
    </w:p>
    <w:p w14:paraId="792E0227" w14:textId="77777777" w:rsidR="00D02C87" w:rsidRPr="00DC341B" w:rsidRDefault="00D02C87" w:rsidP="00DC341B">
      <w:pPr>
        <w:spacing w:after="0"/>
        <w:ind w:firstLine="709"/>
        <w:jc w:val="both"/>
        <w:rPr>
          <w:rFonts w:ascii="Times New Roman" w:hAnsi="Times New Roman"/>
          <w:strike/>
          <w:color w:val="0000FF"/>
          <w:sz w:val="24"/>
          <w:szCs w:val="24"/>
        </w:rPr>
      </w:pPr>
      <w:r w:rsidRPr="00DC341B">
        <w:rPr>
          <w:rFonts w:ascii="Times New Roman" w:hAnsi="Times New Roman"/>
          <w:color w:val="0000FF"/>
          <w:sz w:val="24"/>
          <w:szCs w:val="24"/>
          <w:lang w:eastAsia="ru-RU"/>
        </w:rPr>
        <w:t>Результаты инвентаризации должны быть рассмотрены постоянно действующей комиссией. Комиссия принимает решение, которое оформляется протоколом. На основании протокола издается приказ руководителя о принятии конкретных мер по устранению причин и недостатков, выявленных при инвентаризации по обеспечению сохранности собственности и обеспечению мероприятий по их дальнейшему недопущению</w:t>
      </w:r>
      <w:r>
        <w:rPr>
          <w:rFonts w:ascii="Times New Roman" w:hAnsi="Times New Roman"/>
          <w:color w:val="0000FF"/>
          <w:sz w:val="24"/>
          <w:szCs w:val="24"/>
          <w:lang w:eastAsia="ru-RU"/>
        </w:rPr>
        <w:t>.</w:t>
      </w:r>
    </w:p>
    <w:p w14:paraId="75158F72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2C41">
        <w:rPr>
          <w:rFonts w:ascii="Times New Roman" w:hAnsi="Times New Roman"/>
          <w:sz w:val="24"/>
          <w:szCs w:val="24"/>
        </w:rPr>
        <w:t>97. 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годовом балансовом отчете о финансовом положении организации.</w:t>
      </w:r>
    </w:p>
    <w:p w14:paraId="572CFD3A" w14:textId="4F82C6E4" w:rsidR="00D02C87" w:rsidRPr="001F2418" w:rsidRDefault="00D02C87" w:rsidP="004620D6">
      <w:pPr>
        <w:spacing w:after="0"/>
        <w:ind w:firstLine="709"/>
        <w:jc w:val="both"/>
        <w:rPr>
          <w:rFonts w:ascii="Times New Roman" w:hAnsi="Times New Roman"/>
          <w:color w:val="FF3300"/>
          <w:sz w:val="24"/>
          <w:szCs w:val="24"/>
        </w:rPr>
      </w:pPr>
      <w:r w:rsidRPr="001F2418">
        <w:rPr>
          <w:rFonts w:ascii="Times New Roman" w:hAnsi="Times New Roman"/>
          <w:color w:val="FF3300"/>
          <w:sz w:val="24"/>
          <w:szCs w:val="24"/>
        </w:rPr>
        <w:t xml:space="preserve">98. </w:t>
      </w:r>
      <w:r w:rsidR="001F2418" w:rsidRPr="001F2418">
        <w:rPr>
          <w:rFonts w:ascii="Times New Roman" w:hAnsi="Times New Roman"/>
          <w:color w:val="FF3300"/>
          <w:sz w:val="24"/>
          <w:szCs w:val="24"/>
        </w:rPr>
        <w:t>ИСКЛЮЧЕН</w:t>
      </w:r>
    </w:p>
    <w:p w14:paraId="73FB7ACD" w14:textId="77777777" w:rsidR="00D02C87" w:rsidRPr="00F62C41" w:rsidRDefault="00D02C87" w:rsidP="004620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02C87" w:rsidRPr="00F62C41" w:rsidSect="006D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41"/>
    <w:rsid w:val="00023F49"/>
    <w:rsid w:val="0009132A"/>
    <w:rsid w:val="000A30DA"/>
    <w:rsid w:val="000A4771"/>
    <w:rsid w:val="000C4A04"/>
    <w:rsid w:val="000D4D43"/>
    <w:rsid w:val="00103FDF"/>
    <w:rsid w:val="00123E46"/>
    <w:rsid w:val="00143962"/>
    <w:rsid w:val="001820AA"/>
    <w:rsid w:val="001A03C8"/>
    <w:rsid w:val="001F2418"/>
    <w:rsid w:val="00221CE6"/>
    <w:rsid w:val="002852A2"/>
    <w:rsid w:val="002C619B"/>
    <w:rsid w:val="002F29FF"/>
    <w:rsid w:val="0034056C"/>
    <w:rsid w:val="00385FD1"/>
    <w:rsid w:val="003A7198"/>
    <w:rsid w:val="003B00DF"/>
    <w:rsid w:val="003B0F0E"/>
    <w:rsid w:val="0045238C"/>
    <w:rsid w:val="004620D6"/>
    <w:rsid w:val="00465863"/>
    <w:rsid w:val="0048154F"/>
    <w:rsid w:val="004A2DAA"/>
    <w:rsid w:val="005626AA"/>
    <w:rsid w:val="00565CE1"/>
    <w:rsid w:val="005734ED"/>
    <w:rsid w:val="00592195"/>
    <w:rsid w:val="005A4275"/>
    <w:rsid w:val="005B2958"/>
    <w:rsid w:val="005B3315"/>
    <w:rsid w:val="00626C6C"/>
    <w:rsid w:val="006341FB"/>
    <w:rsid w:val="006352F0"/>
    <w:rsid w:val="00670F3F"/>
    <w:rsid w:val="00682BB4"/>
    <w:rsid w:val="006B22F3"/>
    <w:rsid w:val="006D2E73"/>
    <w:rsid w:val="006D399A"/>
    <w:rsid w:val="006F64CE"/>
    <w:rsid w:val="0071424F"/>
    <w:rsid w:val="00714CA9"/>
    <w:rsid w:val="007561D3"/>
    <w:rsid w:val="00797D94"/>
    <w:rsid w:val="008A60AB"/>
    <w:rsid w:val="008D3643"/>
    <w:rsid w:val="008F4093"/>
    <w:rsid w:val="008F4422"/>
    <w:rsid w:val="008F5C79"/>
    <w:rsid w:val="009509BD"/>
    <w:rsid w:val="009744E2"/>
    <w:rsid w:val="009958D3"/>
    <w:rsid w:val="009A69B9"/>
    <w:rsid w:val="009B61C2"/>
    <w:rsid w:val="00AA5DBB"/>
    <w:rsid w:val="00B06DBF"/>
    <w:rsid w:val="00B10A0E"/>
    <w:rsid w:val="00B84344"/>
    <w:rsid w:val="00BB49D6"/>
    <w:rsid w:val="00BD71A2"/>
    <w:rsid w:val="00C17970"/>
    <w:rsid w:val="00C23975"/>
    <w:rsid w:val="00C7609E"/>
    <w:rsid w:val="00C90265"/>
    <w:rsid w:val="00CC1E41"/>
    <w:rsid w:val="00D02C87"/>
    <w:rsid w:val="00D93F78"/>
    <w:rsid w:val="00DC341B"/>
    <w:rsid w:val="00DE455B"/>
    <w:rsid w:val="00E03988"/>
    <w:rsid w:val="00E2038A"/>
    <w:rsid w:val="00E62925"/>
    <w:rsid w:val="00E871F6"/>
    <w:rsid w:val="00E93BD8"/>
    <w:rsid w:val="00ED02D2"/>
    <w:rsid w:val="00ED467D"/>
    <w:rsid w:val="00F62C41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AA1E8"/>
  <w15:docId w15:val="{BD0DDBB5-C017-48F9-BF7E-640531F1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9822</Words>
  <Characters>55987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Жолумская Татьяна Сергеевна</cp:lastModifiedBy>
  <cp:revision>3</cp:revision>
  <cp:lastPrinted>2014-02-20T08:55:00Z</cp:lastPrinted>
  <dcterms:created xsi:type="dcterms:W3CDTF">2025-01-21T09:50:00Z</dcterms:created>
  <dcterms:modified xsi:type="dcterms:W3CDTF">2025-01-21T09:53:00Z</dcterms:modified>
</cp:coreProperties>
</file>