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310085" w14:textId="4CEC5400" w:rsidR="00590272" w:rsidRPr="00BE67D5" w:rsidRDefault="00BE67D5" w:rsidP="00BE67D5">
      <w:pPr>
        <w:spacing w:after="0" w:line="240" w:lineRule="auto"/>
        <w:jc w:val="center"/>
        <w:rPr>
          <w:rFonts w:eastAsia="Calibri" w:cs="Times New Roman"/>
        </w:rPr>
      </w:pPr>
      <w:r w:rsidRPr="00590272">
        <w:rPr>
          <w:rFonts w:eastAsia="Calibri" w:cs="Times New Roman"/>
        </w:rPr>
        <w:t>ПРИКАЗ</w:t>
      </w:r>
    </w:p>
    <w:p w14:paraId="2BEDABFC" w14:textId="77777777" w:rsidR="00590272" w:rsidRPr="00590272" w:rsidRDefault="00590272" w:rsidP="00590272">
      <w:pPr>
        <w:spacing w:after="0" w:line="240" w:lineRule="auto"/>
        <w:jc w:val="center"/>
        <w:rPr>
          <w:rFonts w:eastAsia="Calibri" w:cs="Times New Roman"/>
        </w:rPr>
      </w:pPr>
      <w:r w:rsidRPr="00590272">
        <w:rPr>
          <w:rFonts w:eastAsia="Calibri" w:cs="Times New Roman"/>
        </w:rPr>
        <w:t>МИНИСТЕРСТВА ЭКОНОМИЧЕСКОГО РАЗВИТИЯ ПРИДНЕСТРОВСКОЙ МОЛДАВСКОЙ РЕСПУБЛИКИ</w:t>
      </w:r>
    </w:p>
    <w:p w14:paraId="77139823" w14:textId="77777777" w:rsidR="00590272" w:rsidRPr="00590272" w:rsidRDefault="00590272" w:rsidP="00590272">
      <w:pPr>
        <w:spacing w:after="0" w:line="240" w:lineRule="auto"/>
        <w:jc w:val="center"/>
        <w:rPr>
          <w:rFonts w:eastAsia="Calibri" w:cs="Times New Roman"/>
        </w:rPr>
      </w:pPr>
    </w:p>
    <w:p w14:paraId="45C07C9D" w14:textId="77777777" w:rsidR="00590272" w:rsidRPr="00590272" w:rsidRDefault="00590272" w:rsidP="00590272">
      <w:pPr>
        <w:spacing w:after="0" w:line="240" w:lineRule="auto"/>
        <w:ind w:right="-1" w:firstLine="284"/>
        <w:jc w:val="center"/>
        <w:rPr>
          <w:rFonts w:eastAsia="Calibri" w:cs="Times New Roman"/>
          <w:color w:val="000000"/>
          <w:szCs w:val="24"/>
        </w:rPr>
      </w:pPr>
      <w:r w:rsidRPr="00590272">
        <w:rPr>
          <w:rFonts w:eastAsia="Calibri" w:cs="Times New Roman"/>
          <w:color w:val="000000"/>
          <w:szCs w:val="24"/>
        </w:rPr>
        <w:t xml:space="preserve">Об </w:t>
      </w:r>
      <w:r w:rsidRPr="00EF509E">
        <w:rPr>
          <w:rFonts w:cs="Times New Roman"/>
          <w:color w:val="000000"/>
          <w:szCs w:val="24"/>
        </w:rPr>
        <w:t xml:space="preserve">утверждении и введении в действие </w:t>
      </w:r>
      <w:r w:rsidR="00947AFD">
        <w:rPr>
          <w:rFonts w:cs="Times New Roman"/>
          <w:color w:val="000000"/>
          <w:szCs w:val="24"/>
        </w:rPr>
        <w:t>ПОТ 013-26</w:t>
      </w:r>
      <w:r>
        <w:rPr>
          <w:rFonts w:cs="Times New Roman"/>
          <w:color w:val="000000"/>
          <w:szCs w:val="24"/>
        </w:rPr>
        <w:t xml:space="preserve"> «</w:t>
      </w:r>
      <w:r w:rsidRPr="00EF509E">
        <w:rPr>
          <w:rFonts w:cs="Times New Roman"/>
          <w:szCs w:val="24"/>
        </w:rPr>
        <w:t>Правил</w:t>
      </w:r>
      <w:r>
        <w:rPr>
          <w:rFonts w:cs="Times New Roman"/>
          <w:szCs w:val="24"/>
        </w:rPr>
        <w:t>а</w:t>
      </w:r>
      <w:r w:rsidRPr="00EF509E">
        <w:rPr>
          <w:rFonts w:cs="Times New Roman"/>
          <w:szCs w:val="24"/>
        </w:rPr>
        <w:t xml:space="preserve"> по охране </w:t>
      </w:r>
      <w:r w:rsidRPr="009C5E4B">
        <w:rPr>
          <w:rFonts w:cs="Times New Roman"/>
          <w:szCs w:val="24"/>
        </w:rPr>
        <w:t>труда при размещении, монтаже, техническом обслуживании и ремонте технологического оборудования</w:t>
      </w:r>
      <w:r>
        <w:rPr>
          <w:rFonts w:cs="Times New Roman"/>
          <w:szCs w:val="24"/>
        </w:rPr>
        <w:t>»</w:t>
      </w:r>
    </w:p>
    <w:p w14:paraId="04795D4B" w14:textId="77777777" w:rsidR="00590272" w:rsidRPr="00590272" w:rsidRDefault="00590272" w:rsidP="00590272">
      <w:pPr>
        <w:spacing w:after="0" w:line="240" w:lineRule="auto"/>
        <w:jc w:val="center"/>
        <w:rPr>
          <w:rFonts w:eastAsia="Times New Roman" w:cs="Times New Roman"/>
          <w:szCs w:val="24"/>
          <w:lang w:eastAsia="ru-RU"/>
        </w:rPr>
      </w:pPr>
    </w:p>
    <w:p w14:paraId="3EFCB9F2" w14:textId="77777777" w:rsidR="00590272" w:rsidRPr="00590272" w:rsidRDefault="00590272" w:rsidP="00590272">
      <w:pPr>
        <w:spacing w:after="0" w:line="240" w:lineRule="auto"/>
        <w:jc w:val="center"/>
        <w:rPr>
          <w:rFonts w:eastAsia="Times New Roman" w:cs="Times New Roman"/>
          <w:szCs w:val="24"/>
          <w:lang w:eastAsia="ru-RU"/>
        </w:rPr>
      </w:pPr>
      <w:r w:rsidRPr="00590272">
        <w:rPr>
          <w:rFonts w:eastAsia="Times New Roman" w:cs="Times New Roman"/>
          <w:szCs w:val="24"/>
          <w:lang w:eastAsia="ru-RU"/>
        </w:rPr>
        <w:t>Согласован:</w:t>
      </w:r>
    </w:p>
    <w:p w14:paraId="00765F7F" w14:textId="77777777" w:rsidR="00590272" w:rsidRPr="00590272" w:rsidRDefault="00590272" w:rsidP="00590272">
      <w:pPr>
        <w:spacing w:after="0" w:line="240" w:lineRule="auto"/>
        <w:jc w:val="center"/>
        <w:rPr>
          <w:rFonts w:eastAsia="Times New Roman" w:cs="Times New Roman"/>
          <w:szCs w:val="24"/>
          <w:lang w:eastAsia="ru-RU"/>
        </w:rPr>
      </w:pPr>
    </w:p>
    <w:p w14:paraId="583A31CC" w14:textId="77777777" w:rsidR="009F6DAF" w:rsidRPr="008E5C46" w:rsidRDefault="007746CB" w:rsidP="00590272">
      <w:pPr>
        <w:spacing w:after="0" w:line="240" w:lineRule="auto"/>
        <w:jc w:val="center"/>
        <w:rPr>
          <w:rFonts w:eastAsia="Times New Roman" w:cs="Times New Roman"/>
          <w:szCs w:val="24"/>
          <w:lang w:eastAsia="ru-RU"/>
        </w:rPr>
      </w:pPr>
      <w:r w:rsidRPr="008E5C46">
        <w:rPr>
          <w:rFonts w:eastAsia="Times New Roman" w:cs="Times New Roman"/>
          <w:szCs w:val="24"/>
          <w:lang w:eastAsia="ru-RU"/>
        </w:rPr>
        <w:t>Министерство юстиции,</w:t>
      </w:r>
    </w:p>
    <w:p w14:paraId="4B9554D3" w14:textId="77777777" w:rsidR="00590272" w:rsidRPr="008E5C46" w:rsidRDefault="00590272" w:rsidP="00590272">
      <w:pPr>
        <w:spacing w:after="0" w:line="240" w:lineRule="auto"/>
        <w:jc w:val="center"/>
        <w:rPr>
          <w:rFonts w:eastAsia="Times New Roman" w:cs="Times New Roman"/>
          <w:szCs w:val="24"/>
          <w:lang w:eastAsia="ru-RU"/>
        </w:rPr>
      </w:pPr>
      <w:r w:rsidRPr="008E5C46">
        <w:rPr>
          <w:rFonts w:eastAsia="Times New Roman" w:cs="Times New Roman"/>
          <w:szCs w:val="24"/>
          <w:lang w:eastAsia="ru-RU"/>
        </w:rPr>
        <w:t>Министерст</w:t>
      </w:r>
      <w:r w:rsidR="007746CB" w:rsidRPr="008E5C46">
        <w:rPr>
          <w:rFonts w:eastAsia="Times New Roman" w:cs="Times New Roman"/>
          <w:szCs w:val="24"/>
          <w:lang w:eastAsia="ru-RU"/>
        </w:rPr>
        <w:t>во по социальной защите и труду,</w:t>
      </w:r>
    </w:p>
    <w:p w14:paraId="3AE3EF4E" w14:textId="77777777" w:rsidR="00590272" w:rsidRPr="00590272" w:rsidRDefault="00590272" w:rsidP="00590272">
      <w:pPr>
        <w:spacing w:after="0" w:line="240" w:lineRule="auto"/>
        <w:jc w:val="center"/>
        <w:rPr>
          <w:rFonts w:eastAsia="Times New Roman" w:cs="Times New Roman"/>
          <w:szCs w:val="24"/>
          <w:lang w:eastAsia="ru-RU"/>
        </w:rPr>
      </w:pPr>
      <w:r w:rsidRPr="008E5C46">
        <w:rPr>
          <w:rFonts w:eastAsia="Times New Roman" w:cs="Times New Roman"/>
          <w:szCs w:val="24"/>
          <w:lang w:eastAsia="ru-RU"/>
        </w:rPr>
        <w:t>РОНП «Общереспубликанское объединение работодателей – Союз промышленников</w:t>
      </w:r>
      <w:r w:rsidRPr="00590272">
        <w:rPr>
          <w:rFonts w:eastAsia="Times New Roman" w:cs="Times New Roman"/>
          <w:szCs w:val="24"/>
          <w:lang w:eastAsia="ru-RU"/>
        </w:rPr>
        <w:t xml:space="preserve"> аграриев и предпринимателей Приднестровья»,</w:t>
      </w:r>
    </w:p>
    <w:p w14:paraId="55605635" w14:textId="77777777" w:rsidR="00590272" w:rsidRPr="00590272" w:rsidRDefault="00590272" w:rsidP="00590272">
      <w:pPr>
        <w:spacing w:after="0" w:line="240" w:lineRule="auto"/>
        <w:jc w:val="center"/>
        <w:rPr>
          <w:rFonts w:eastAsia="Times New Roman" w:cs="Times New Roman"/>
          <w:szCs w:val="24"/>
          <w:lang w:eastAsia="ru-RU"/>
        </w:rPr>
      </w:pPr>
      <w:r w:rsidRPr="00590272">
        <w:rPr>
          <w:rFonts w:eastAsia="Times New Roman" w:cs="Times New Roman"/>
          <w:szCs w:val="24"/>
          <w:lang w:eastAsia="ru-RU"/>
        </w:rPr>
        <w:t>Федерация Профсоюзов Приднестровья</w:t>
      </w:r>
    </w:p>
    <w:p w14:paraId="6BD8050B" w14:textId="77777777" w:rsidR="00590272" w:rsidRPr="00590272" w:rsidRDefault="00590272" w:rsidP="00590272">
      <w:pPr>
        <w:spacing w:after="0" w:line="240" w:lineRule="auto"/>
        <w:jc w:val="center"/>
        <w:rPr>
          <w:rFonts w:eastAsia="Times New Roman" w:cs="Times New Roman"/>
          <w:szCs w:val="24"/>
          <w:lang w:eastAsia="ru-RU"/>
        </w:rPr>
      </w:pPr>
    </w:p>
    <w:p w14:paraId="5946765F" w14:textId="77777777" w:rsidR="00590272" w:rsidRPr="00590272" w:rsidRDefault="00590272" w:rsidP="00590272">
      <w:pPr>
        <w:spacing w:after="0" w:line="240" w:lineRule="auto"/>
        <w:jc w:val="center"/>
        <w:rPr>
          <w:rFonts w:eastAsia="Times New Roman" w:cs="Times New Roman"/>
          <w:szCs w:val="24"/>
          <w:lang w:eastAsia="ru-RU"/>
        </w:rPr>
      </w:pPr>
      <w:r w:rsidRPr="00590272">
        <w:rPr>
          <w:rFonts w:eastAsia="Times New Roman" w:cs="Times New Roman"/>
          <w:szCs w:val="24"/>
          <w:lang w:eastAsia="ru-RU"/>
        </w:rPr>
        <w:t>Зарегистрирован Министерством юстиции</w:t>
      </w:r>
    </w:p>
    <w:p w14:paraId="7F38129E" w14:textId="06EAD4BD" w:rsidR="00590272" w:rsidRPr="00590272" w:rsidRDefault="00590272" w:rsidP="00590272">
      <w:pPr>
        <w:spacing w:after="0" w:line="240" w:lineRule="auto"/>
        <w:jc w:val="center"/>
        <w:rPr>
          <w:rFonts w:eastAsia="Times New Roman" w:cs="Times New Roman"/>
          <w:szCs w:val="24"/>
          <w:lang w:eastAsia="ru-RU"/>
        </w:rPr>
      </w:pPr>
      <w:r w:rsidRPr="00590272">
        <w:rPr>
          <w:rFonts w:eastAsia="Times New Roman" w:cs="Times New Roman"/>
          <w:szCs w:val="24"/>
          <w:lang w:eastAsia="ru-RU"/>
        </w:rPr>
        <w:t>Приднестровской Молдавской Республики</w:t>
      </w:r>
      <w:r w:rsidR="00BE67D5">
        <w:rPr>
          <w:rFonts w:eastAsia="Times New Roman" w:cs="Times New Roman"/>
          <w:szCs w:val="24"/>
          <w:lang w:eastAsia="ru-RU"/>
        </w:rPr>
        <w:t xml:space="preserve"> 27 февраля 2026 года</w:t>
      </w:r>
    </w:p>
    <w:p w14:paraId="252F3E1F" w14:textId="60D0CD45" w:rsidR="00E97CB4" w:rsidRPr="009F6DAF" w:rsidRDefault="00590272" w:rsidP="009F6DAF">
      <w:pPr>
        <w:spacing w:after="0" w:line="240" w:lineRule="auto"/>
        <w:jc w:val="center"/>
        <w:rPr>
          <w:rFonts w:eastAsia="Times New Roman" w:cs="Times New Roman"/>
          <w:szCs w:val="24"/>
          <w:lang w:eastAsia="ru-RU"/>
        </w:rPr>
      </w:pPr>
      <w:r w:rsidRPr="00590272">
        <w:rPr>
          <w:rFonts w:eastAsia="Times New Roman" w:cs="Times New Roman"/>
          <w:szCs w:val="24"/>
          <w:lang w:eastAsia="ru-RU"/>
        </w:rPr>
        <w:t>Регистрационный №</w:t>
      </w:r>
      <w:r w:rsidR="00BE67D5">
        <w:rPr>
          <w:rFonts w:eastAsia="Times New Roman" w:cs="Times New Roman"/>
          <w:szCs w:val="24"/>
          <w:lang w:eastAsia="ru-RU"/>
        </w:rPr>
        <w:t xml:space="preserve"> 13789</w:t>
      </w:r>
    </w:p>
    <w:p w14:paraId="206EF585" w14:textId="77777777" w:rsidR="00E97CB4" w:rsidRPr="009C5E4B" w:rsidRDefault="00E97CB4" w:rsidP="004A572C">
      <w:pPr>
        <w:spacing w:after="0" w:line="240" w:lineRule="auto"/>
        <w:ind w:firstLine="284"/>
        <w:jc w:val="center"/>
        <w:rPr>
          <w:rFonts w:cs="Times New Roman"/>
          <w:iCs/>
          <w:szCs w:val="24"/>
          <w:shd w:val="clear" w:color="auto" w:fill="FFFFFF"/>
        </w:rPr>
      </w:pPr>
    </w:p>
    <w:p w14:paraId="5BCDA304" w14:textId="77777777" w:rsidR="00361847" w:rsidRPr="009E59DC" w:rsidRDefault="004A572C" w:rsidP="004A572C">
      <w:pPr>
        <w:spacing w:after="0" w:line="240" w:lineRule="auto"/>
        <w:ind w:firstLine="284"/>
        <w:jc w:val="both"/>
        <w:rPr>
          <w:rFonts w:cs="Times New Roman"/>
          <w:szCs w:val="24"/>
        </w:rPr>
      </w:pPr>
      <w:r w:rsidRPr="00937FF5">
        <w:rPr>
          <w:rFonts w:cs="Times New Roman"/>
          <w:szCs w:val="24"/>
        </w:rPr>
        <w:t xml:space="preserve">В соответствии со </w:t>
      </w:r>
      <w:r w:rsidRPr="005F05D9">
        <w:rPr>
          <w:rFonts w:cs="Times New Roman"/>
          <w:szCs w:val="24"/>
        </w:rPr>
        <w:t xml:space="preserve">статьями 207, 208 Трудового </w:t>
      </w:r>
      <w:r w:rsidRPr="00937FF5">
        <w:rPr>
          <w:rFonts w:cs="Times New Roman"/>
          <w:szCs w:val="24"/>
        </w:rPr>
        <w:t xml:space="preserve">кодекса Приднестровской Молдавской Республики, Постановлением Правительства Приднестровской Молдавской Республики от 28 декабря 2017 года № 376 «Об утверждении Положения, структуры и предельной штатной численности Министерства экономического развития Приднестровской Молдавской Республики» (САЗ  18-1) с изменениями и дополнениями, внесенными постановлениями Правительства Приднестровской Молдавской Республики </w:t>
      </w:r>
      <w:r w:rsidRPr="00171563">
        <w:rPr>
          <w:rFonts w:eastAsia="Calibri" w:cs="Times New Roman"/>
          <w:spacing w:val="-6"/>
          <w:kern w:val="24"/>
          <w:position w:val="1"/>
          <w:szCs w:val="24"/>
        </w:rPr>
        <w:t>от</w:t>
      </w:r>
      <w:r>
        <w:rPr>
          <w:rFonts w:eastAsia="Calibri" w:cs="Times New Roman"/>
          <w:spacing w:val="-6"/>
          <w:kern w:val="24"/>
          <w:position w:val="1"/>
          <w:szCs w:val="24"/>
        </w:rPr>
        <w:t> </w:t>
      </w:r>
      <w:r w:rsidRPr="00171563">
        <w:rPr>
          <w:rFonts w:eastAsia="Calibri" w:cs="Times New Roman"/>
          <w:spacing w:val="-6"/>
          <w:kern w:val="24"/>
          <w:position w:val="1"/>
          <w:szCs w:val="24"/>
        </w:rPr>
        <w:t>28 декабря 2017 года №</w:t>
      </w:r>
      <w:r>
        <w:rPr>
          <w:rFonts w:eastAsia="Calibri" w:cs="Times New Roman"/>
          <w:spacing w:val="-6"/>
          <w:kern w:val="24"/>
          <w:position w:val="1"/>
          <w:szCs w:val="24"/>
        </w:rPr>
        <w:t> </w:t>
      </w:r>
      <w:r w:rsidRPr="00171563">
        <w:rPr>
          <w:rFonts w:eastAsia="Calibri" w:cs="Times New Roman"/>
          <w:spacing w:val="-6"/>
          <w:kern w:val="24"/>
          <w:position w:val="1"/>
          <w:szCs w:val="24"/>
        </w:rPr>
        <w:t>377 (С</w:t>
      </w:r>
      <w:r>
        <w:rPr>
          <w:rFonts w:eastAsia="Calibri" w:cs="Times New Roman"/>
          <w:spacing w:val="-6"/>
          <w:kern w:val="24"/>
          <w:position w:val="1"/>
          <w:szCs w:val="24"/>
        </w:rPr>
        <w:t>АЗ 18</w:t>
      </w:r>
      <w:r>
        <w:rPr>
          <w:rFonts w:eastAsia="Calibri" w:cs="Times New Roman"/>
          <w:spacing w:val="-6"/>
          <w:kern w:val="24"/>
          <w:position w:val="1"/>
          <w:szCs w:val="24"/>
        </w:rPr>
        <w:noBreakHyphen/>
        <w:t>1), от 7 июня 2018 года № </w:t>
      </w:r>
      <w:r w:rsidRPr="00171563">
        <w:rPr>
          <w:rFonts w:eastAsia="Calibri" w:cs="Times New Roman"/>
          <w:spacing w:val="-6"/>
          <w:kern w:val="24"/>
          <w:position w:val="1"/>
          <w:szCs w:val="24"/>
        </w:rPr>
        <w:t>187 (САЗ 18-23), о</w:t>
      </w:r>
      <w:r>
        <w:rPr>
          <w:rFonts w:eastAsia="Calibri" w:cs="Times New Roman"/>
          <w:spacing w:val="-6"/>
          <w:kern w:val="24"/>
          <w:position w:val="1"/>
          <w:szCs w:val="24"/>
        </w:rPr>
        <w:t>т 14 июня 2018 года № </w:t>
      </w:r>
      <w:r w:rsidRPr="00171563">
        <w:rPr>
          <w:rFonts w:eastAsia="Calibri" w:cs="Times New Roman"/>
          <w:spacing w:val="-6"/>
          <w:kern w:val="24"/>
          <w:position w:val="1"/>
          <w:szCs w:val="24"/>
        </w:rPr>
        <w:t>201 (САЗ 18-25), от 6 августа 2018 года №</w:t>
      </w:r>
      <w:r>
        <w:rPr>
          <w:rFonts w:eastAsia="Calibri" w:cs="Times New Roman"/>
          <w:spacing w:val="-6"/>
          <w:kern w:val="24"/>
          <w:position w:val="1"/>
          <w:szCs w:val="24"/>
        </w:rPr>
        <w:t> </w:t>
      </w:r>
      <w:r w:rsidRPr="00171563">
        <w:rPr>
          <w:rFonts w:eastAsia="Calibri" w:cs="Times New Roman"/>
          <w:spacing w:val="-6"/>
          <w:kern w:val="24"/>
          <w:position w:val="1"/>
          <w:szCs w:val="24"/>
        </w:rPr>
        <w:t>269 (САЗ 18</w:t>
      </w:r>
      <w:r>
        <w:rPr>
          <w:rFonts w:eastAsia="Calibri" w:cs="Times New Roman"/>
          <w:spacing w:val="-6"/>
          <w:kern w:val="24"/>
          <w:position w:val="1"/>
          <w:szCs w:val="24"/>
        </w:rPr>
        <w:t>-32), от 10 декабря 2018 года № </w:t>
      </w:r>
      <w:r w:rsidRPr="00171563">
        <w:rPr>
          <w:rFonts w:eastAsia="Calibri" w:cs="Times New Roman"/>
          <w:spacing w:val="-6"/>
          <w:kern w:val="24"/>
          <w:position w:val="1"/>
          <w:szCs w:val="24"/>
        </w:rPr>
        <w:t>434 (САЗ 1</w:t>
      </w:r>
      <w:r>
        <w:rPr>
          <w:rFonts w:eastAsia="Calibri" w:cs="Times New Roman"/>
          <w:spacing w:val="-6"/>
          <w:kern w:val="24"/>
          <w:position w:val="1"/>
          <w:szCs w:val="24"/>
        </w:rPr>
        <w:t>8</w:t>
      </w:r>
      <w:r>
        <w:rPr>
          <w:rFonts w:eastAsia="Calibri" w:cs="Times New Roman"/>
          <w:spacing w:val="-6"/>
          <w:kern w:val="24"/>
          <w:position w:val="1"/>
          <w:szCs w:val="24"/>
        </w:rPr>
        <w:noBreakHyphen/>
        <w:t>50), от 26 апреля 2019 года №</w:t>
      </w:r>
      <w:r>
        <w:t> </w:t>
      </w:r>
      <w:r w:rsidRPr="00171563">
        <w:rPr>
          <w:rFonts w:eastAsia="Calibri" w:cs="Times New Roman"/>
          <w:spacing w:val="-6"/>
          <w:kern w:val="24"/>
          <w:position w:val="1"/>
          <w:szCs w:val="24"/>
        </w:rPr>
        <w:t>145 (САЗ 19-16),</w:t>
      </w:r>
      <w:r>
        <w:rPr>
          <w:rFonts w:eastAsia="Calibri" w:cs="Times New Roman"/>
          <w:spacing w:val="-6"/>
          <w:kern w:val="24"/>
          <w:position w:val="1"/>
          <w:szCs w:val="24"/>
        </w:rPr>
        <w:t xml:space="preserve"> от 31 мая 2019 года № 186 (САЗ </w:t>
      </w:r>
      <w:r w:rsidRPr="00171563">
        <w:rPr>
          <w:rFonts w:eastAsia="Calibri" w:cs="Times New Roman"/>
          <w:spacing w:val="-6"/>
          <w:kern w:val="24"/>
          <w:position w:val="1"/>
          <w:szCs w:val="24"/>
        </w:rPr>
        <w:t>19</w:t>
      </w:r>
      <w:r>
        <w:rPr>
          <w:rFonts w:eastAsia="Calibri" w:cs="Times New Roman"/>
          <w:spacing w:val="-6"/>
          <w:kern w:val="24"/>
          <w:position w:val="1"/>
          <w:szCs w:val="24"/>
        </w:rPr>
        <w:t> </w:t>
      </w:r>
      <w:r w:rsidRPr="00171563">
        <w:rPr>
          <w:rFonts w:eastAsia="Calibri" w:cs="Times New Roman"/>
          <w:spacing w:val="-6"/>
          <w:kern w:val="24"/>
          <w:position w:val="1"/>
          <w:szCs w:val="24"/>
        </w:rPr>
        <w:t>21), от 22 ноября 2019 года №</w:t>
      </w:r>
      <w:r>
        <w:rPr>
          <w:rFonts w:eastAsia="Calibri" w:cs="Times New Roman"/>
          <w:spacing w:val="-6"/>
          <w:kern w:val="24"/>
          <w:position w:val="1"/>
          <w:szCs w:val="24"/>
        </w:rPr>
        <w:t> </w:t>
      </w:r>
      <w:r w:rsidRPr="00171563">
        <w:rPr>
          <w:rFonts w:eastAsia="Calibri" w:cs="Times New Roman"/>
          <w:spacing w:val="-6"/>
          <w:kern w:val="24"/>
          <w:position w:val="1"/>
          <w:szCs w:val="24"/>
        </w:rPr>
        <w:t>405 (САЗ 19-46), от 26 дек</w:t>
      </w:r>
      <w:r>
        <w:rPr>
          <w:rFonts w:eastAsia="Calibri" w:cs="Times New Roman"/>
          <w:spacing w:val="-6"/>
          <w:kern w:val="24"/>
          <w:position w:val="1"/>
          <w:szCs w:val="24"/>
        </w:rPr>
        <w:t>абря 2019 года № 457 (САЗ  19</w:t>
      </w:r>
      <w:r>
        <w:rPr>
          <w:rFonts w:eastAsia="Calibri" w:cs="Times New Roman"/>
          <w:spacing w:val="-6"/>
          <w:kern w:val="24"/>
          <w:position w:val="1"/>
          <w:szCs w:val="24"/>
        </w:rPr>
        <w:noBreakHyphen/>
        <w:t>50), от 26 декабря 2019 года № </w:t>
      </w:r>
      <w:r w:rsidRPr="00171563">
        <w:rPr>
          <w:rFonts w:eastAsia="Calibri" w:cs="Times New Roman"/>
          <w:spacing w:val="-6"/>
          <w:kern w:val="24"/>
          <w:position w:val="1"/>
          <w:szCs w:val="24"/>
        </w:rPr>
        <w:t>459 (САЗ 20-1), от 25 февраля 2020 года № 40 (САЗ</w:t>
      </w:r>
      <w:r>
        <w:rPr>
          <w:rFonts w:eastAsia="Calibri" w:cs="Times New Roman"/>
          <w:spacing w:val="-6"/>
          <w:kern w:val="24"/>
          <w:position w:val="1"/>
          <w:szCs w:val="24"/>
        </w:rPr>
        <w:t> </w:t>
      </w:r>
      <w:r w:rsidRPr="00171563">
        <w:rPr>
          <w:rFonts w:eastAsia="Calibri" w:cs="Times New Roman"/>
          <w:spacing w:val="-6"/>
          <w:kern w:val="24"/>
          <w:position w:val="1"/>
          <w:szCs w:val="24"/>
        </w:rPr>
        <w:t>20</w:t>
      </w:r>
      <w:r>
        <w:rPr>
          <w:rFonts w:eastAsia="Calibri" w:cs="Times New Roman"/>
          <w:spacing w:val="-6"/>
          <w:kern w:val="24"/>
          <w:position w:val="1"/>
          <w:szCs w:val="24"/>
        </w:rPr>
        <w:noBreakHyphen/>
        <w:t>9), от 6 июля 2020 года № </w:t>
      </w:r>
      <w:r w:rsidRPr="00171563">
        <w:rPr>
          <w:rFonts w:eastAsia="Calibri" w:cs="Times New Roman"/>
          <w:spacing w:val="-6"/>
          <w:kern w:val="24"/>
          <w:position w:val="1"/>
          <w:szCs w:val="24"/>
        </w:rPr>
        <w:t>231 (САЗ 2</w:t>
      </w:r>
      <w:r>
        <w:rPr>
          <w:rFonts w:eastAsia="Calibri" w:cs="Times New Roman"/>
          <w:spacing w:val="-6"/>
          <w:kern w:val="24"/>
          <w:position w:val="1"/>
          <w:szCs w:val="24"/>
        </w:rPr>
        <w:t>0</w:t>
      </w:r>
      <w:r>
        <w:rPr>
          <w:rFonts w:eastAsia="Calibri" w:cs="Times New Roman"/>
          <w:spacing w:val="-6"/>
          <w:kern w:val="24"/>
          <w:position w:val="1"/>
          <w:szCs w:val="24"/>
        </w:rPr>
        <w:noBreakHyphen/>
        <w:t>28), от 10 ноября 2020 года № </w:t>
      </w:r>
      <w:r w:rsidRPr="00171563">
        <w:rPr>
          <w:rFonts w:eastAsia="Calibri" w:cs="Times New Roman"/>
          <w:spacing w:val="-6"/>
          <w:kern w:val="24"/>
          <w:position w:val="1"/>
          <w:szCs w:val="24"/>
        </w:rPr>
        <w:t>395 (САЗ 20-46), от 20 января 2021 года №</w:t>
      </w:r>
      <w:r>
        <w:rPr>
          <w:rFonts w:eastAsia="Calibri" w:cs="Times New Roman"/>
          <w:spacing w:val="-6"/>
          <w:kern w:val="24"/>
          <w:position w:val="1"/>
          <w:szCs w:val="24"/>
        </w:rPr>
        <w:t> </w:t>
      </w:r>
      <w:r w:rsidRPr="00171563">
        <w:rPr>
          <w:rFonts w:eastAsia="Calibri" w:cs="Times New Roman"/>
          <w:spacing w:val="-6"/>
          <w:kern w:val="24"/>
          <w:position w:val="1"/>
          <w:szCs w:val="24"/>
        </w:rPr>
        <w:t xml:space="preserve">9 (САЗ 21-3), </w:t>
      </w:r>
      <w:r w:rsidRPr="00171563">
        <w:rPr>
          <w:rFonts w:eastAsia="Calibri" w:cs="Times New Roman"/>
          <w:iCs/>
          <w:spacing w:val="-6"/>
          <w:kern w:val="24"/>
          <w:position w:val="1"/>
          <w:szCs w:val="24"/>
        </w:rPr>
        <w:t>от 30 июля 2021 год</w:t>
      </w:r>
      <w:r>
        <w:rPr>
          <w:rFonts w:eastAsia="Calibri" w:cs="Times New Roman"/>
          <w:iCs/>
          <w:spacing w:val="-6"/>
          <w:kern w:val="24"/>
          <w:position w:val="1"/>
          <w:szCs w:val="24"/>
        </w:rPr>
        <w:t>а № </w:t>
      </w:r>
      <w:r w:rsidRPr="00171563">
        <w:rPr>
          <w:rFonts w:eastAsia="Calibri" w:cs="Times New Roman"/>
          <w:iCs/>
          <w:spacing w:val="-6"/>
          <w:kern w:val="24"/>
          <w:position w:val="1"/>
          <w:szCs w:val="24"/>
        </w:rPr>
        <w:t>255 (САЗ 21-30),</w:t>
      </w:r>
      <w:r w:rsidRPr="00171563">
        <w:rPr>
          <w:rFonts w:eastAsia="Calibri" w:cs="Times New Roman"/>
          <w:spacing w:val="-6"/>
          <w:kern w:val="24"/>
          <w:position w:val="1"/>
          <w:szCs w:val="24"/>
        </w:rPr>
        <w:t xml:space="preserve"> от 30 декабря 2021 года №</w:t>
      </w:r>
      <w:r>
        <w:rPr>
          <w:rFonts w:eastAsia="Calibri" w:cs="Times New Roman"/>
          <w:spacing w:val="-6"/>
          <w:kern w:val="24"/>
          <w:position w:val="1"/>
          <w:szCs w:val="24"/>
        </w:rPr>
        <w:t> </w:t>
      </w:r>
      <w:r w:rsidRPr="00171563">
        <w:rPr>
          <w:rFonts w:eastAsia="Calibri" w:cs="Times New Roman"/>
          <w:spacing w:val="-6"/>
          <w:kern w:val="24"/>
          <w:position w:val="1"/>
          <w:szCs w:val="24"/>
        </w:rPr>
        <w:t>424 (САЗ</w:t>
      </w:r>
      <w:r>
        <w:rPr>
          <w:rFonts w:eastAsia="Calibri" w:cs="Times New Roman"/>
          <w:spacing w:val="-6"/>
          <w:kern w:val="24"/>
          <w:position w:val="1"/>
          <w:szCs w:val="24"/>
        </w:rPr>
        <w:t> </w:t>
      </w:r>
      <w:r w:rsidRPr="00171563">
        <w:rPr>
          <w:rFonts w:eastAsia="Calibri" w:cs="Times New Roman"/>
          <w:spacing w:val="-6"/>
          <w:kern w:val="24"/>
          <w:position w:val="1"/>
          <w:szCs w:val="24"/>
        </w:rPr>
        <w:t>21</w:t>
      </w:r>
      <w:r>
        <w:rPr>
          <w:rFonts w:eastAsia="Calibri" w:cs="Times New Roman"/>
          <w:spacing w:val="-6"/>
          <w:kern w:val="24"/>
          <w:position w:val="1"/>
          <w:szCs w:val="24"/>
        </w:rPr>
        <w:noBreakHyphen/>
        <w:t>52), от 24 января 2022 года № </w:t>
      </w:r>
      <w:r w:rsidRPr="00171563">
        <w:rPr>
          <w:rFonts w:eastAsia="Calibri" w:cs="Times New Roman"/>
          <w:spacing w:val="-6"/>
          <w:kern w:val="24"/>
          <w:position w:val="1"/>
          <w:szCs w:val="24"/>
        </w:rPr>
        <w:t>19 (САЗ</w:t>
      </w:r>
      <w:r>
        <w:rPr>
          <w:rFonts w:eastAsia="Calibri" w:cs="Times New Roman"/>
          <w:spacing w:val="-6"/>
          <w:kern w:val="24"/>
          <w:position w:val="1"/>
          <w:szCs w:val="24"/>
        </w:rPr>
        <w:t> </w:t>
      </w:r>
      <w:r w:rsidRPr="00171563">
        <w:rPr>
          <w:rFonts w:eastAsia="Calibri" w:cs="Times New Roman"/>
          <w:spacing w:val="-6"/>
          <w:kern w:val="24"/>
          <w:position w:val="1"/>
          <w:szCs w:val="24"/>
        </w:rPr>
        <w:t>22</w:t>
      </w:r>
      <w:r>
        <w:rPr>
          <w:rFonts w:eastAsia="Calibri" w:cs="Times New Roman"/>
          <w:spacing w:val="-6"/>
          <w:kern w:val="24"/>
          <w:position w:val="1"/>
          <w:szCs w:val="24"/>
        </w:rPr>
        <w:noBreakHyphen/>
      </w:r>
      <w:r w:rsidRPr="00171563">
        <w:rPr>
          <w:rFonts w:eastAsia="Calibri" w:cs="Times New Roman"/>
          <w:spacing w:val="-6"/>
          <w:kern w:val="24"/>
          <w:position w:val="1"/>
          <w:szCs w:val="24"/>
        </w:rPr>
        <w:t>3), от</w:t>
      </w:r>
      <w:r>
        <w:rPr>
          <w:rFonts w:eastAsia="Calibri" w:cs="Times New Roman"/>
          <w:spacing w:val="-6"/>
          <w:kern w:val="24"/>
          <w:position w:val="1"/>
          <w:szCs w:val="24"/>
        </w:rPr>
        <w:t xml:space="preserve"> 14 апреля 2022 года № 133 (САЗ </w:t>
      </w:r>
      <w:r w:rsidRPr="00171563">
        <w:rPr>
          <w:rFonts w:eastAsia="Calibri" w:cs="Times New Roman"/>
          <w:spacing w:val="-6"/>
          <w:kern w:val="24"/>
          <w:position w:val="1"/>
          <w:szCs w:val="24"/>
        </w:rPr>
        <w:t>22</w:t>
      </w:r>
      <w:r>
        <w:rPr>
          <w:rFonts w:eastAsia="Calibri" w:cs="Times New Roman"/>
          <w:spacing w:val="-6"/>
          <w:kern w:val="24"/>
          <w:position w:val="1"/>
          <w:szCs w:val="24"/>
        </w:rPr>
        <w:noBreakHyphen/>
      </w:r>
      <w:r w:rsidRPr="00171563">
        <w:rPr>
          <w:rFonts w:eastAsia="Calibri" w:cs="Times New Roman"/>
          <w:spacing w:val="-6"/>
          <w:kern w:val="24"/>
          <w:position w:val="1"/>
          <w:szCs w:val="24"/>
        </w:rPr>
        <w:t>14), от 9 июня 2022 года № 210 (САЗ</w:t>
      </w:r>
      <w:r>
        <w:rPr>
          <w:rFonts w:eastAsia="Calibri" w:cs="Times New Roman"/>
          <w:spacing w:val="-6"/>
          <w:kern w:val="24"/>
          <w:position w:val="1"/>
          <w:szCs w:val="24"/>
        </w:rPr>
        <w:t> </w:t>
      </w:r>
      <w:r w:rsidRPr="00171563">
        <w:rPr>
          <w:rFonts w:eastAsia="Calibri" w:cs="Times New Roman"/>
          <w:spacing w:val="-6"/>
          <w:kern w:val="24"/>
          <w:position w:val="1"/>
          <w:szCs w:val="24"/>
        </w:rPr>
        <w:t>22-22), от 16 августа 2022 года № 300 (САЗ 22-32), от 23 декабря 2022 года № 489 (САЗ 22</w:t>
      </w:r>
      <w:r w:rsidRPr="00171563">
        <w:rPr>
          <w:rFonts w:eastAsia="Calibri" w:cs="Times New Roman"/>
          <w:spacing w:val="-6"/>
          <w:kern w:val="24"/>
          <w:position w:val="1"/>
          <w:szCs w:val="24"/>
        </w:rPr>
        <w:noBreakHyphen/>
        <w:t>50), от 22 июня 2023 года № 212 (САЗ</w:t>
      </w:r>
      <w:r>
        <w:rPr>
          <w:rFonts w:eastAsia="Calibri" w:cs="Times New Roman"/>
          <w:spacing w:val="-6"/>
          <w:kern w:val="24"/>
          <w:position w:val="1"/>
          <w:szCs w:val="24"/>
        </w:rPr>
        <w:t> </w:t>
      </w:r>
      <w:r w:rsidRPr="00171563">
        <w:rPr>
          <w:rFonts w:eastAsia="Calibri" w:cs="Times New Roman"/>
          <w:spacing w:val="-6"/>
          <w:kern w:val="24"/>
          <w:position w:val="1"/>
          <w:szCs w:val="24"/>
        </w:rPr>
        <w:t>23-26), от 3 июня 2024 года №</w:t>
      </w:r>
      <w:r>
        <w:rPr>
          <w:rFonts w:eastAsia="Calibri" w:cs="Times New Roman"/>
          <w:spacing w:val="-6"/>
          <w:kern w:val="24"/>
          <w:position w:val="1"/>
          <w:szCs w:val="24"/>
        </w:rPr>
        <w:t> </w:t>
      </w:r>
      <w:r w:rsidRPr="00171563">
        <w:rPr>
          <w:rFonts w:eastAsia="Calibri" w:cs="Times New Roman"/>
          <w:spacing w:val="-6"/>
          <w:kern w:val="24"/>
          <w:position w:val="1"/>
          <w:szCs w:val="24"/>
        </w:rPr>
        <w:t>273 (САЗ</w:t>
      </w:r>
      <w:r>
        <w:rPr>
          <w:rFonts w:eastAsia="Calibri" w:cs="Times New Roman"/>
          <w:spacing w:val="-6"/>
          <w:kern w:val="24"/>
          <w:position w:val="1"/>
          <w:szCs w:val="24"/>
        </w:rPr>
        <w:t> </w:t>
      </w:r>
      <w:r w:rsidRPr="00171563">
        <w:rPr>
          <w:rFonts w:eastAsia="Calibri" w:cs="Times New Roman"/>
          <w:spacing w:val="-6"/>
          <w:kern w:val="24"/>
          <w:position w:val="1"/>
          <w:szCs w:val="24"/>
        </w:rPr>
        <w:t>24</w:t>
      </w:r>
      <w:r>
        <w:rPr>
          <w:rFonts w:eastAsia="Calibri" w:cs="Times New Roman"/>
          <w:spacing w:val="-6"/>
          <w:kern w:val="24"/>
          <w:position w:val="1"/>
          <w:szCs w:val="24"/>
        </w:rPr>
        <w:noBreakHyphen/>
      </w:r>
      <w:r w:rsidRPr="00171563">
        <w:rPr>
          <w:rFonts w:eastAsia="Calibri" w:cs="Times New Roman"/>
          <w:spacing w:val="-6"/>
          <w:kern w:val="24"/>
          <w:position w:val="1"/>
          <w:szCs w:val="24"/>
        </w:rPr>
        <w:t>24), от</w:t>
      </w:r>
      <w:r>
        <w:rPr>
          <w:rFonts w:eastAsia="Calibri" w:cs="Times New Roman"/>
          <w:spacing w:val="-6"/>
          <w:kern w:val="24"/>
          <w:position w:val="1"/>
          <w:szCs w:val="24"/>
        </w:rPr>
        <w:t> 26 августа 2024 года № 392 (САЗ </w:t>
      </w:r>
      <w:r w:rsidRPr="00171563">
        <w:rPr>
          <w:rFonts w:eastAsia="Calibri" w:cs="Times New Roman"/>
          <w:spacing w:val="-6"/>
          <w:kern w:val="24"/>
          <w:position w:val="1"/>
          <w:szCs w:val="24"/>
        </w:rPr>
        <w:t>24-36)</w:t>
      </w:r>
      <w:r w:rsidRPr="00171563">
        <w:rPr>
          <w:rFonts w:eastAsia="Times New Roman" w:cs="Times New Roman"/>
          <w:szCs w:val="24"/>
        </w:rPr>
        <w:t xml:space="preserve">, </w:t>
      </w:r>
      <w:r>
        <w:rPr>
          <w:rFonts w:eastAsia="Times New Roman" w:cs="Times New Roman"/>
          <w:szCs w:val="24"/>
        </w:rPr>
        <w:t>от 24 марта 2025 года № </w:t>
      </w:r>
      <w:r w:rsidRPr="00970EF5">
        <w:rPr>
          <w:rFonts w:eastAsia="Times New Roman" w:cs="Times New Roman"/>
          <w:szCs w:val="24"/>
        </w:rPr>
        <w:t>80 (САЗ</w:t>
      </w:r>
      <w:r>
        <w:rPr>
          <w:rFonts w:eastAsia="Times New Roman" w:cs="Times New Roman"/>
          <w:szCs w:val="24"/>
        </w:rPr>
        <w:t> 25</w:t>
      </w:r>
      <w:r>
        <w:rPr>
          <w:rFonts w:eastAsia="Times New Roman" w:cs="Times New Roman"/>
          <w:szCs w:val="24"/>
        </w:rPr>
        <w:noBreakHyphen/>
      </w:r>
      <w:r w:rsidRPr="00970EF5">
        <w:rPr>
          <w:rFonts w:eastAsia="Times New Roman" w:cs="Times New Roman"/>
          <w:szCs w:val="24"/>
        </w:rPr>
        <w:t>12)</w:t>
      </w:r>
      <w:r w:rsidRPr="00750D48">
        <w:rPr>
          <w:rFonts w:eastAsia="Times New Roman" w:cs="Times New Roman"/>
          <w:szCs w:val="24"/>
        </w:rPr>
        <w:t>,</w:t>
      </w:r>
      <w:r>
        <w:rPr>
          <w:rFonts w:cs="Times New Roman"/>
          <w:szCs w:val="24"/>
        </w:rPr>
        <w:t xml:space="preserve"> </w:t>
      </w:r>
      <w:r w:rsidRPr="00902F69">
        <w:rPr>
          <w:rFonts w:cs="Times New Roman"/>
          <w:szCs w:val="24"/>
        </w:rPr>
        <w:t>в целях установления</w:t>
      </w:r>
      <w:r w:rsidRPr="007A2047">
        <w:rPr>
          <w:rFonts w:cs="Times New Roman"/>
          <w:szCs w:val="24"/>
        </w:rPr>
        <w:t xml:space="preserve"> </w:t>
      </w:r>
      <w:r w:rsidRPr="009E59DC">
        <w:rPr>
          <w:rFonts w:cs="Times New Roman"/>
          <w:szCs w:val="24"/>
        </w:rPr>
        <w:t xml:space="preserve">государственных нормативных требований (правил) </w:t>
      </w:r>
      <w:r w:rsidRPr="00EF509E">
        <w:rPr>
          <w:rFonts w:cs="Times New Roman"/>
          <w:szCs w:val="24"/>
        </w:rPr>
        <w:t xml:space="preserve">по охране </w:t>
      </w:r>
      <w:r w:rsidRPr="003350FB">
        <w:rPr>
          <w:rFonts w:cs="Times New Roman"/>
          <w:szCs w:val="24"/>
        </w:rPr>
        <w:t>труда при размещении, монтаже, техническом обслуживании и ремонте технологического оборудования</w:t>
      </w:r>
      <w:r w:rsidRPr="00902F69">
        <w:rPr>
          <w:rFonts w:cs="Times New Roman"/>
          <w:szCs w:val="24"/>
        </w:rPr>
        <w:t xml:space="preserve">, </w:t>
      </w:r>
      <w:r w:rsidRPr="00821478">
        <w:rPr>
          <w:rFonts w:cs="Times New Roman"/>
          <w:color w:val="000000" w:themeColor="text1"/>
          <w:szCs w:val="24"/>
        </w:rPr>
        <w:t>приказываю</w:t>
      </w:r>
      <w:r w:rsidR="00361847" w:rsidRPr="009E59DC">
        <w:rPr>
          <w:rFonts w:cs="Times New Roman"/>
          <w:szCs w:val="24"/>
        </w:rPr>
        <w:t>:</w:t>
      </w:r>
    </w:p>
    <w:p w14:paraId="7AF3B707" w14:textId="77777777" w:rsidR="00361847" w:rsidRPr="009E59DC" w:rsidRDefault="005F05D9" w:rsidP="004A572C">
      <w:pPr>
        <w:spacing w:after="0" w:line="240" w:lineRule="auto"/>
        <w:ind w:firstLine="284"/>
        <w:jc w:val="both"/>
        <w:rPr>
          <w:rFonts w:cs="Times New Roman"/>
          <w:szCs w:val="24"/>
        </w:rPr>
      </w:pPr>
      <w:r>
        <w:rPr>
          <w:rFonts w:cs="Times New Roman"/>
          <w:szCs w:val="24"/>
        </w:rPr>
        <w:t>1. </w:t>
      </w:r>
      <w:r w:rsidR="00361847" w:rsidRPr="009E59DC">
        <w:rPr>
          <w:rFonts w:cs="Times New Roman"/>
          <w:szCs w:val="24"/>
        </w:rPr>
        <w:t xml:space="preserve">Утвердить и ввести в действие </w:t>
      </w:r>
      <w:r w:rsidR="00361847">
        <w:rPr>
          <w:rFonts w:cs="Times New Roman"/>
          <w:color w:val="000000"/>
          <w:szCs w:val="24"/>
        </w:rPr>
        <w:t>ПОТ 013-2</w:t>
      </w:r>
      <w:r w:rsidR="00947AFD">
        <w:rPr>
          <w:rFonts w:cs="Times New Roman"/>
          <w:color w:val="000000"/>
          <w:szCs w:val="24"/>
        </w:rPr>
        <w:t>6</w:t>
      </w:r>
      <w:r w:rsidR="00361847">
        <w:rPr>
          <w:rFonts w:cs="Times New Roman"/>
          <w:color w:val="000000"/>
          <w:szCs w:val="24"/>
        </w:rPr>
        <w:t xml:space="preserve"> </w:t>
      </w:r>
      <w:r w:rsidR="00535678">
        <w:rPr>
          <w:rFonts w:cs="Times New Roman"/>
          <w:color w:val="000000"/>
          <w:szCs w:val="24"/>
        </w:rPr>
        <w:t>«</w:t>
      </w:r>
      <w:r w:rsidR="00361847" w:rsidRPr="00EF509E">
        <w:rPr>
          <w:rFonts w:cs="Times New Roman"/>
          <w:szCs w:val="24"/>
        </w:rPr>
        <w:t xml:space="preserve">Правила по охране </w:t>
      </w:r>
      <w:r w:rsidR="00361847" w:rsidRPr="003350FB">
        <w:rPr>
          <w:rFonts w:cs="Times New Roman"/>
          <w:szCs w:val="24"/>
        </w:rPr>
        <w:t>труда при размещении, монтаже, техническом обслуживании и ремонте технологического оборудования</w:t>
      </w:r>
      <w:r w:rsidR="00535678">
        <w:rPr>
          <w:rFonts w:cs="Times New Roman"/>
          <w:szCs w:val="24"/>
        </w:rPr>
        <w:t>»</w:t>
      </w:r>
      <w:r w:rsidR="00361847" w:rsidRPr="009E59DC">
        <w:rPr>
          <w:rFonts w:cs="Times New Roman"/>
          <w:szCs w:val="24"/>
        </w:rPr>
        <w:t xml:space="preserve"> согласно Приложению к настоящему Приказу.</w:t>
      </w:r>
    </w:p>
    <w:p w14:paraId="72C17AEE" w14:textId="77777777" w:rsidR="00361847" w:rsidRPr="00361847" w:rsidRDefault="00361847" w:rsidP="004A572C">
      <w:pPr>
        <w:spacing w:after="0" w:line="240" w:lineRule="auto"/>
        <w:ind w:firstLine="284"/>
        <w:jc w:val="both"/>
        <w:rPr>
          <w:rFonts w:cs="Times New Roman"/>
          <w:szCs w:val="24"/>
        </w:rPr>
      </w:pPr>
      <w:r w:rsidRPr="00361847">
        <w:rPr>
          <w:rFonts w:cs="Times New Roman"/>
          <w:szCs w:val="24"/>
        </w:rPr>
        <w:t>2.</w:t>
      </w:r>
      <w:r w:rsidR="004A572C">
        <w:rPr>
          <w:rFonts w:cs="Times New Roman"/>
          <w:szCs w:val="24"/>
        </w:rPr>
        <w:t> </w:t>
      </w:r>
      <w:r w:rsidRPr="00361847">
        <w:rPr>
          <w:rFonts w:cs="Times New Roman"/>
          <w:szCs w:val="24"/>
        </w:rPr>
        <w:t>Направить настоящий Приказ на государственную регистрацию и официальное опубликование в Министерство юстиции Приднестровской Молдавской Республики.</w:t>
      </w:r>
    </w:p>
    <w:p w14:paraId="2A78699D" w14:textId="09CA267E" w:rsidR="00E97CB4" w:rsidRPr="00BE67D5" w:rsidRDefault="00361847" w:rsidP="00BE67D5">
      <w:pPr>
        <w:spacing w:after="0" w:line="240" w:lineRule="auto"/>
        <w:ind w:firstLine="284"/>
        <w:jc w:val="both"/>
        <w:rPr>
          <w:rFonts w:cs="Times New Roman"/>
          <w:szCs w:val="24"/>
        </w:rPr>
      </w:pPr>
      <w:r w:rsidRPr="00361847">
        <w:rPr>
          <w:rFonts w:cs="Times New Roman"/>
          <w:szCs w:val="24"/>
        </w:rPr>
        <w:t>3.</w:t>
      </w:r>
      <w:r w:rsidR="004A572C">
        <w:rPr>
          <w:rFonts w:cs="Times New Roman"/>
          <w:szCs w:val="24"/>
        </w:rPr>
        <w:t> </w:t>
      </w:r>
      <w:r w:rsidRPr="00361847">
        <w:rPr>
          <w:rFonts w:cs="Times New Roman"/>
          <w:szCs w:val="24"/>
        </w:rPr>
        <w:t>Настоящий Приказ вступает в силу по истечении 90 (девяноста) календарных дней со дня официального опубликования.</w:t>
      </w:r>
    </w:p>
    <w:p w14:paraId="58ADAEC4" w14:textId="6B8A50C9" w:rsidR="00BE67D5" w:rsidRPr="00BE67D5" w:rsidRDefault="00BE67D5" w:rsidP="00BE67D5">
      <w:pPr>
        <w:tabs>
          <w:tab w:val="left" w:pos="0"/>
          <w:tab w:val="left" w:pos="4400"/>
        </w:tabs>
        <w:spacing w:after="0" w:line="240" w:lineRule="auto"/>
        <w:jc w:val="both"/>
        <w:rPr>
          <w:rFonts w:eastAsia="Calibri" w:cs="Times New Roman"/>
          <w:szCs w:val="24"/>
          <w:shd w:val="clear" w:color="auto" w:fill="FFFFFF"/>
        </w:rPr>
      </w:pPr>
    </w:p>
    <w:p w14:paraId="1A16866C" w14:textId="77777777" w:rsidR="00BE67D5" w:rsidRPr="00BE67D5" w:rsidRDefault="00BE67D5" w:rsidP="00BE67D5">
      <w:pPr>
        <w:spacing w:after="0" w:line="240" w:lineRule="auto"/>
        <w:ind w:right="-1"/>
        <w:jc w:val="both"/>
        <w:rPr>
          <w:rFonts w:eastAsia="Times New Roman" w:cs="Times New Roman"/>
          <w:color w:val="000000"/>
          <w:szCs w:val="24"/>
          <w:lang w:eastAsia="ru-RU"/>
        </w:rPr>
      </w:pPr>
      <w:r w:rsidRPr="00BE67D5">
        <w:rPr>
          <w:rFonts w:eastAsia="Times New Roman" w:cs="Times New Roman"/>
          <w:color w:val="000000"/>
          <w:szCs w:val="24"/>
          <w:lang w:eastAsia="ru-RU"/>
        </w:rPr>
        <w:t>Первый заместитель Председателя Правительства –</w:t>
      </w:r>
    </w:p>
    <w:p w14:paraId="6D2FA251" w14:textId="77777777" w:rsidR="00BE67D5" w:rsidRPr="00BE67D5" w:rsidRDefault="00BE67D5" w:rsidP="00BE67D5">
      <w:pPr>
        <w:spacing w:after="0" w:line="240" w:lineRule="auto"/>
        <w:ind w:right="-1"/>
        <w:jc w:val="both"/>
        <w:rPr>
          <w:rFonts w:eastAsia="Times New Roman" w:cs="Times New Roman"/>
          <w:color w:val="000000"/>
          <w:szCs w:val="24"/>
          <w:lang w:eastAsia="ru-RU"/>
        </w:rPr>
      </w:pPr>
      <w:r w:rsidRPr="00BE67D5">
        <w:rPr>
          <w:rFonts w:eastAsia="Times New Roman" w:cs="Times New Roman"/>
          <w:color w:val="000000"/>
          <w:szCs w:val="24"/>
          <w:lang w:eastAsia="ru-RU"/>
        </w:rPr>
        <w:t>министр                                                                                                                  С. ОБОЛОНИК</w:t>
      </w:r>
    </w:p>
    <w:p w14:paraId="5772E965" w14:textId="77777777" w:rsidR="00BE67D5" w:rsidRPr="00BE67D5" w:rsidRDefault="00BE67D5" w:rsidP="00BE67D5">
      <w:pPr>
        <w:spacing w:after="0" w:line="240" w:lineRule="auto"/>
        <w:ind w:right="-1"/>
        <w:jc w:val="both"/>
        <w:rPr>
          <w:rFonts w:eastAsia="Times New Roman" w:cs="Times New Roman"/>
          <w:color w:val="000000"/>
          <w:szCs w:val="24"/>
          <w:lang w:eastAsia="ru-RU"/>
        </w:rPr>
      </w:pPr>
    </w:p>
    <w:p w14:paraId="6E70BE27" w14:textId="77777777" w:rsidR="00BE67D5" w:rsidRPr="00BE67D5" w:rsidRDefault="00BE67D5" w:rsidP="00BE67D5">
      <w:pPr>
        <w:spacing w:after="0" w:line="240" w:lineRule="auto"/>
        <w:ind w:right="7087"/>
        <w:jc w:val="center"/>
        <w:rPr>
          <w:rFonts w:eastAsia="Times New Roman" w:cs="Times New Roman"/>
          <w:szCs w:val="24"/>
          <w:lang w:eastAsia="ru-RU"/>
        </w:rPr>
      </w:pPr>
      <w:r w:rsidRPr="00BE67D5">
        <w:rPr>
          <w:rFonts w:eastAsia="Times New Roman" w:cs="Times New Roman"/>
          <w:szCs w:val="24"/>
          <w:lang w:eastAsia="ru-RU"/>
        </w:rPr>
        <w:t>г. Тирасполь</w:t>
      </w:r>
    </w:p>
    <w:p w14:paraId="763BBEAC" w14:textId="0C0CC0C8" w:rsidR="00BE67D5" w:rsidRPr="00BE67D5" w:rsidRDefault="00BE67D5" w:rsidP="00BE67D5">
      <w:pPr>
        <w:spacing w:after="0" w:line="240" w:lineRule="auto"/>
        <w:ind w:right="7087"/>
        <w:jc w:val="center"/>
        <w:rPr>
          <w:rFonts w:eastAsia="Times New Roman" w:cs="Times New Roman"/>
          <w:szCs w:val="24"/>
          <w:lang w:eastAsia="ru-RU"/>
        </w:rPr>
      </w:pPr>
      <w:r w:rsidRPr="00BE67D5">
        <w:rPr>
          <w:rFonts w:eastAsia="Times New Roman" w:cs="Times New Roman"/>
          <w:color w:val="000000"/>
          <w:szCs w:val="24"/>
          <w:lang w:eastAsia="ru-RU"/>
        </w:rPr>
        <w:lastRenderedPageBreak/>
        <w:t>«</w:t>
      </w:r>
      <w:r>
        <w:rPr>
          <w:rFonts w:eastAsia="Times New Roman" w:cs="Times New Roman"/>
          <w:color w:val="000000"/>
          <w:szCs w:val="24"/>
          <w:lang w:eastAsia="ru-RU"/>
        </w:rPr>
        <w:t>10</w:t>
      </w:r>
      <w:r w:rsidRPr="00BE67D5">
        <w:rPr>
          <w:rFonts w:eastAsia="Times New Roman" w:cs="Times New Roman"/>
          <w:color w:val="000000"/>
          <w:szCs w:val="24"/>
          <w:lang w:eastAsia="ru-RU"/>
        </w:rPr>
        <w:t xml:space="preserve">» </w:t>
      </w:r>
      <w:r>
        <w:rPr>
          <w:rFonts w:eastAsia="Times New Roman" w:cs="Times New Roman"/>
          <w:szCs w:val="24"/>
          <w:lang w:eastAsia="ru-RU"/>
        </w:rPr>
        <w:t>февраля 2026</w:t>
      </w:r>
      <w:r w:rsidRPr="00BE67D5">
        <w:rPr>
          <w:rFonts w:eastAsia="Times New Roman" w:cs="Times New Roman"/>
          <w:szCs w:val="24"/>
          <w:lang w:eastAsia="ru-RU"/>
        </w:rPr>
        <w:t> г.</w:t>
      </w:r>
    </w:p>
    <w:p w14:paraId="6D0ECAE3" w14:textId="6924CEAD" w:rsidR="00BE67D5" w:rsidRPr="00BE67D5" w:rsidRDefault="00BE67D5" w:rsidP="00BE67D5">
      <w:pPr>
        <w:spacing w:after="0" w:line="240" w:lineRule="auto"/>
        <w:ind w:right="7087"/>
        <w:jc w:val="center"/>
        <w:rPr>
          <w:rFonts w:eastAsia="Times New Roman" w:cs="Times New Roman"/>
          <w:szCs w:val="24"/>
          <w:lang w:eastAsia="ru-RU"/>
        </w:rPr>
      </w:pPr>
      <w:r w:rsidRPr="00BE67D5">
        <w:rPr>
          <w:rFonts w:eastAsia="Times New Roman" w:cs="Times New Roman"/>
          <w:szCs w:val="24"/>
          <w:lang w:eastAsia="ru-RU"/>
        </w:rPr>
        <w:t>№ </w:t>
      </w:r>
      <w:r>
        <w:rPr>
          <w:rFonts w:eastAsia="Times New Roman" w:cs="Times New Roman"/>
          <w:szCs w:val="24"/>
          <w:lang w:eastAsia="ru-RU"/>
        </w:rPr>
        <w:t>112</w:t>
      </w:r>
    </w:p>
    <w:p w14:paraId="0E5A3683" w14:textId="77777777" w:rsidR="009F6DAF" w:rsidRPr="00407121" w:rsidRDefault="009F6DAF" w:rsidP="009F6DAF">
      <w:pPr>
        <w:spacing w:after="0" w:line="240" w:lineRule="auto"/>
        <w:ind w:right="7087"/>
        <w:jc w:val="center"/>
        <w:rPr>
          <w:rFonts w:eastAsia="Times New Roman" w:cs="Times New Roman"/>
          <w:szCs w:val="24"/>
          <w:lang w:eastAsia="ru-RU"/>
        </w:rPr>
      </w:pPr>
    </w:p>
    <w:p w14:paraId="35EA044D" w14:textId="77777777" w:rsidR="009F6DAF" w:rsidRPr="00407121" w:rsidRDefault="00027472" w:rsidP="004A572C">
      <w:pPr>
        <w:spacing w:after="0" w:line="240" w:lineRule="auto"/>
        <w:jc w:val="right"/>
        <w:rPr>
          <w:rFonts w:cs="Times New Roman"/>
          <w:szCs w:val="24"/>
        </w:rPr>
      </w:pPr>
      <w:r w:rsidRPr="00407121">
        <w:rPr>
          <w:rFonts w:cs="Times New Roman"/>
          <w:szCs w:val="24"/>
        </w:rPr>
        <w:t>Приложение</w:t>
      </w:r>
      <w:r w:rsidR="00451CEA" w:rsidRPr="00407121">
        <w:rPr>
          <w:rFonts w:cs="Times New Roman"/>
          <w:szCs w:val="24"/>
        </w:rPr>
        <w:t xml:space="preserve"> </w:t>
      </w:r>
    </w:p>
    <w:p w14:paraId="6DB3C71A" w14:textId="77777777" w:rsidR="009F6DAF" w:rsidRPr="00407121" w:rsidRDefault="0025097D" w:rsidP="009F6DAF">
      <w:pPr>
        <w:spacing w:after="0" w:line="240" w:lineRule="auto"/>
        <w:jc w:val="right"/>
        <w:rPr>
          <w:rFonts w:cs="Times New Roman"/>
          <w:szCs w:val="24"/>
        </w:rPr>
      </w:pPr>
      <w:r w:rsidRPr="00407121">
        <w:rPr>
          <w:rFonts w:cs="Times New Roman"/>
          <w:szCs w:val="24"/>
        </w:rPr>
        <w:t>к П</w:t>
      </w:r>
      <w:r w:rsidR="00027472" w:rsidRPr="00407121">
        <w:rPr>
          <w:rFonts w:cs="Times New Roman"/>
          <w:szCs w:val="24"/>
        </w:rPr>
        <w:t xml:space="preserve">риказу </w:t>
      </w:r>
      <w:r w:rsidRPr="00407121">
        <w:rPr>
          <w:rFonts w:cs="Times New Roman"/>
          <w:szCs w:val="24"/>
        </w:rPr>
        <w:t xml:space="preserve">Министерства </w:t>
      </w:r>
    </w:p>
    <w:p w14:paraId="24EA1513" w14:textId="77777777" w:rsidR="00451CEA" w:rsidRPr="00407121" w:rsidRDefault="0025097D" w:rsidP="009F6DAF">
      <w:pPr>
        <w:spacing w:after="0" w:line="240" w:lineRule="auto"/>
        <w:jc w:val="right"/>
        <w:rPr>
          <w:rFonts w:cs="Times New Roman"/>
          <w:szCs w:val="24"/>
        </w:rPr>
      </w:pPr>
      <w:r w:rsidRPr="00407121">
        <w:rPr>
          <w:rFonts w:cs="Times New Roman"/>
          <w:szCs w:val="24"/>
        </w:rPr>
        <w:t xml:space="preserve">экономического развития </w:t>
      </w:r>
    </w:p>
    <w:p w14:paraId="433751A5" w14:textId="77777777" w:rsidR="0025097D" w:rsidRPr="00407121" w:rsidRDefault="0025097D" w:rsidP="004A572C">
      <w:pPr>
        <w:spacing w:after="0" w:line="240" w:lineRule="auto"/>
        <w:jc w:val="right"/>
        <w:rPr>
          <w:rFonts w:cs="Times New Roman"/>
          <w:szCs w:val="24"/>
        </w:rPr>
      </w:pPr>
      <w:r w:rsidRPr="00407121">
        <w:rPr>
          <w:rFonts w:cs="Times New Roman"/>
          <w:szCs w:val="24"/>
        </w:rPr>
        <w:t>Приднестровской Молдавской Республики</w:t>
      </w:r>
      <w:r w:rsidR="007746CB" w:rsidRPr="00407121">
        <w:rPr>
          <w:rFonts w:cs="Times New Roman"/>
          <w:szCs w:val="24"/>
        </w:rPr>
        <w:t xml:space="preserve"> </w:t>
      </w:r>
    </w:p>
    <w:p w14:paraId="3C43F551" w14:textId="77777777" w:rsidR="007746CB" w:rsidRPr="00407121" w:rsidRDefault="007746CB" w:rsidP="004A572C">
      <w:pPr>
        <w:spacing w:after="0" w:line="240" w:lineRule="auto"/>
        <w:jc w:val="right"/>
        <w:rPr>
          <w:rFonts w:cs="Times New Roman"/>
          <w:szCs w:val="24"/>
        </w:rPr>
      </w:pPr>
      <w:r w:rsidRPr="00407121">
        <w:rPr>
          <w:rFonts w:cs="Times New Roman"/>
          <w:szCs w:val="24"/>
        </w:rPr>
        <w:t xml:space="preserve">«Об утверждении и введении в действие </w:t>
      </w:r>
    </w:p>
    <w:p w14:paraId="1626FE1E" w14:textId="77777777" w:rsidR="007746CB" w:rsidRPr="00407121" w:rsidRDefault="00947AFD" w:rsidP="004A572C">
      <w:pPr>
        <w:spacing w:after="0" w:line="240" w:lineRule="auto"/>
        <w:jc w:val="right"/>
        <w:rPr>
          <w:rFonts w:cs="Times New Roman"/>
          <w:szCs w:val="24"/>
        </w:rPr>
      </w:pPr>
      <w:r>
        <w:rPr>
          <w:rFonts w:cs="Times New Roman"/>
          <w:szCs w:val="24"/>
        </w:rPr>
        <w:t>ПОТ 013-26</w:t>
      </w:r>
      <w:r w:rsidR="007746CB" w:rsidRPr="00407121">
        <w:rPr>
          <w:rFonts w:cs="Times New Roman"/>
          <w:szCs w:val="24"/>
        </w:rPr>
        <w:t xml:space="preserve"> «Правила по охране труда при </w:t>
      </w:r>
    </w:p>
    <w:p w14:paraId="70EF88A2" w14:textId="77777777" w:rsidR="007746CB" w:rsidRPr="00407121" w:rsidRDefault="007746CB" w:rsidP="004A572C">
      <w:pPr>
        <w:spacing w:after="0" w:line="240" w:lineRule="auto"/>
        <w:jc w:val="right"/>
        <w:rPr>
          <w:rFonts w:cs="Times New Roman"/>
          <w:szCs w:val="24"/>
        </w:rPr>
      </w:pPr>
      <w:r w:rsidRPr="00407121">
        <w:rPr>
          <w:rFonts w:cs="Times New Roman"/>
          <w:szCs w:val="24"/>
        </w:rPr>
        <w:t xml:space="preserve">размещении, монтаже, техническом обслуживании </w:t>
      </w:r>
    </w:p>
    <w:p w14:paraId="3059907C" w14:textId="4419B590" w:rsidR="007746CB" w:rsidRDefault="007746CB" w:rsidP="004A572C">
      <w:pPr>
        <w:spacing w:after="0" w:line="240" w:lineRule="auto"/>
        <w:jc w:val="right"/>
        <w:rPr>
          <w:rFonts w:cs="Times New Roman"/>
          <w:szCs w:val="24"/>
        </w:rPr>
      </w:pPr>
      <w:r w:rsidRPr="00407121">
        <w:rPr>
          <w:rFonts w:cs="Times New Roman"/>
          <w:szCs w:val="24"/>
        </w:rPr>
        <w:t xml:space="preserve">и ремонте технологического оборудования» </w:t>
      </w:r>
    </w:p>
    <w:p w14:paraId="295732AD" w14:textId="06F04ABA" w:rsidR="00BE67D5" w:rsidRPr="00407121" w:rsidRDefault="00BE67D5" w:rsidP="004A572C">
      <w:pPr>
        <w:spacing w:after="0" w:line="240" w:lineRule="auto"/>
        <w:jc w:val="right"/>
        <w:rPr>
          <w:rFonts w:cs="Times New Roman"/>
          <w:szCs w:val="24"/>
        </w:rPr>
      </w:pPr>
      <w:r>
        <w:rPr>
          <w:rFonts w:cs="Times New Roman"/>
          <w:szCs w:val="24"/>
        </w:rPr>
        <w:t>от «10» февраля 2026 года №112</w:t>
      </w:r>
      <w:bookmarkStart w:id="0" w:name="_GoBack"/>
      <w:bookmarkEnd w:id="0"/>
    </w:p>
    <w:p w14:paraId="7708B298" w14:textId="77777777" w:rsidR="00535678" w:rsidRPr="00407121" w:rsidRDefault="00535678" w:rsidP="004A572C">
      <w:pPr>
        <w:spacing w:after="0" w:line="240" w:lineRule="auto"/>
        <w:ind w:firstLine="284"/>
        <w:jc w:val="both"/>
        <w:rPr>
          <w:rFonts w:cs="Times New Roman"/>
          <w:szCs w:val="24"/>
        </w:rPr>
      </w:pPr>
    </w:p>
    <w:p w14:paraId="23B87159" w14:textId="77777777" w:rsidR="004A572C" w:rsidRPr="00407121" w:rsidRDefault="008D7233" w:rsidP="004A572C">
      <w:pPr>
        <w:spacing w:after="0" w:line="240" w:lineRule="auto"/>
        <w:ind w:firstLine="284"/>
        <w:jc w:val="center"/>
        <w:rPr>
          <w:rFonts w:cs="Times New Roman"/>
          <w:szCs w:val="24"/>
        </w:rPr>
      </w:pPr>
      <w:r w:rsidRPr="00407121">
        <w:rPr>
          <w:rFonts w:cs="Times New Roman"/>
          <w:szCs w:val="24"/>
        </w:rPr>
        <w:t>ПОТ 013-2</w:t>
      </w:r>
      <w:r w:rsidR="00947AFD">
        <w:rPr>
          <w:rFonts w:cs="Times New Roman"/>
          <w:szCs w:val="24"/>
        </w:rPr>
        <w:t>6</w:t>
      </w:r>
    </w:p>
    <w:p w14:paraId="75E12E2F" w14:textId="77777777" w:rsidR="00027472" w:rsidRPr="00407121" w:rsidRDefault="004A572C" w:rsidP="004A572C">
      <w:pPr>
        <w:spacing w:after="0" w:line="240" w:lineRule="auto"/>
        <w:jc w:val="center"/>
        <w:rPr>
          <w:rFonts w:cs="Times New Roman"/>
          <w:szCs w:val="24"/>
        </w:rPr>
      </w:pPr>
      <w:bookmarkStart w:id="1" w:name="Par32"/>
      <w:bookmarkEnd w:id="1"/>
      <w:r w:rsidRPr="00407121">
        <w:rPr>
          <w:rFonts w:cs="Times New Roman"/>
          <w:szCs w:val="24"/>
        </w:rPr>
        <w:t>«Правила по охране труда при размещении, монтаже, техническом</w:t>
      </w:r>
      <w:r w:rsidR="00C15636" w:rsidRPr="00407121">
        <w:rPr>
          <w:rFonts w:cs="Times New Roman"/>
          <w:szCs w:val="24"/>
        </w:rPr>
        <w:t> </w:t>
      </w:r>
      <w:r w:rsidRPr="00407121">
        <w:rPr>
          <w:rFonts w:cs="Times New Roman"/>
          <w:szCs w:val="24"/>
        </w:rPr>
        <w:t>обслуживании</w:t>
      </w:r>
      <w:r w:rsidR="00C15636" w:rsidRPr="00407121">
        <w:rPr>
          <w:rFonts w:cs="Times New Roman"/>
          <w:szCs w:val="24"/>
        </w:rPr>
        <w:t> </w:t>
      </w:r>
      <w:r w:rsidRPr="00407121">
        <w:rPr>
          <w:rFonts w:cs="Times New Roman"/>
          <w:szCs w:val="24"/>
        </w:rPr>
        <w:t>и</w:t>
      </w:r>
      <w:r w:rsidR="00C15636" w:rsidRPr="00407121">
        <w:rPr>
          <w:rFonts w:cs="Times New Roman"/>
          <w:szCs w:val="24"/>
        </w:rPr>
        <w:t> </w:t>
      </w:r>
      <w:r w:rsidRPr="00407121">
        <w:rPr>
          <w:rFonts w:cs="Times New Roman"/>
          <w:szCs w:val="24"/>
        </w:rPr>
        <w:t>ремонте технологического оборудования»</w:t>
      </w:r>
    </w:p>
    <w:p w14:paraId="5AB5AC85" w14:textId="77777777" w:rsidR="00027472" w:rsidRPr="00407121" w:rsidRDefault="00027472" w:rsidP="004A572C">
      <w:pPr>
        <w:spacing w:after="0" w:line="240" w:lineRule="auto"/>
        <w:ind w:firstLine="284"/>
        <w:jc w:val="center"/>
        <w:rPr>
          <w:rFonts w:cs="Times New Roman"/>
          <w:szCs w:val="24"/>
        </w:rPr>
      </w:pPr>
    </w:p>
    <w:p w14:paraId="06A85671" w14:textId="77777777" w:rsidR="00027472" w:rsidRPr="00407121" w:rsidRDefault="007746CB" w:rsidP="004A572C">
      <w:pPr>
        <w:spacing w:after="0" w:line="240" w:lineRule="auto"/>
        <w:ind w:firstLine="284"/>
        <w:jc w:val="center"/>
        <w:rPr>
          <w:rFonts w:cs="Times New Roman"/>
          <w:szCs w:val="24"/>
        </w:rPr>
      </w:pPr>
      <w:r w:rsidRPr="00407121">
        <w:rPr>
          <w:rFonts w:cs="Times New Roman"/>
          <w:szCs w:val="24"/>
        </w:rPr>
        <w:t xml:space="preserve">Глава </w:t>
      </w:r>
      <w:r w:rsidR="00B506FD" w:rsidRPr="00407121">
        <w:rPr>
          <w:rFonts w:cs="Times New Roman"/>
          <w:szCs w:val="24"/>
        </w:rPr>
        <w:t>1</w:t>
      </w:r>
      <w:r w:rsidR="00E106AD" w:rsidRPr="00407121">
        <w:rPr>
          <w:rFonts w:cs="Times New Roman"/>
          <w:szCs w:val="24"/>
        </w:rPr>
        <w:t>. </w:t>
      </w:r>
      <w:r w:rsidR="00027472" w:rsidRPr="00407121">
        <w:rPr>
          <w:rFonts w:cs="Times New Roman"/>
          <w:szCs w:val="24"/>
        </w:rPr>
        <w:t>Общие положения</w:t>
      </w:r>
    </w:p>
    <w:p w14:paraId="0308E4A7" w14:textId="77777777" w:rsidR="00027472" w:rsidRPr="00407121" w:rsidRDefault="00027472" w:rsidP="004A572C">
      <w:pPr>
        <w:spacing w:after="0" w:line="240" w:lineRule="auto"/>
        <w:ind w:firstLine="284"/>
        <w:jc w:val="both"/>
        <w:rPr>
          <w:rFonts w:cs="Times New Roman"/>
          <w:szCs w:val="24"/>
        </w:rPr>
      </w:pPr>
    </w:p>
    <w:p w14:paraId="0738859B" w14:textId="77777777" w:rsidR="00B310E1" w:rsidRPr="00407121" w:rsidRDefault="004A572C" w:rsidP="00B310E1">
      <w:pPr>
        <w:spacing w:after="0" w:line="240" w:lineRule="auto"/>
        <w:ind w:firstLine="284"/>
        <w:jc w:val="both"/>
        <w:rPr>
          <w:rFonts w:cs="Times New Roman"/>
          <w:szCs w:val="24"/>
        </w:rPr>
      </w:pPr>
      <w:r w:rsidRPr="00407121">
        <w:rPr>
          <w:rFonts w:cs="Times New Roman"/>
          <w:szCs w:val="24"/>
        </w:rPr>
        <w:t>1. </w:t>
      </w:r>
      <w:r w:rsidR="00027472" w:rsidRPr="00407121">
        <w:rPr>
          <w:rFonts w:cs="Times New Roman"/>
          <w:szCs w:val="24"/>
        </w:rPr>
        <w:t xml:space="preserve">Правила по охране труда при размещении, монтаже, техническом обслуживании и ремонте технологического оборудования (далее </w:t>
      </w:r>
      <w:r w:rsidRPr="00407121">
        <w:rPr>
          <w:rFonts w:cs="Times New Roman"/>
          <w:szCs w:val="24"/>
        </w:rPr>
        <w:t>–</w:t>
      </w:r>
      <w:r w:rsidR="00027472" w:rsidRPr="00407121">
        <w:rPr>
          <w:rFonts w:cs="Times New Roman"/>
          <w:szCs w:val="24"/>
        </w:rPr>
        <w:t xml:space="preserve"> Правила) устанавливают государственные нормативные требования охраны труда при проведении основных технологических операций и работ, связанных с размещением, монтажом, техническим обслуживанием и ремонтом стационарных машин, механизмов, устройств, приборов и другого стационарного оборудования, используемых при производстве промышлен</w:t>
      </w:r>
      <w:r w:rsidR="00C15636" w:rsidRPr="00407121">
        <w:rPr>
          <w:rFonts w:cs="Times New Roman"/>
          <w:szCs w:val="24"/>
        </w:rPr>
        <w:t>ной продукции (далее –</w:t>
      </w:r>
      <w:r w:rsidR="00027472" w:rsidRPr="00407121">
        <w:rPr>
          <w:rFonts w:cs="Times New Roman"/>
          <w:szCs w:val="24"/>
        </w:rPr>
        <w:t xml:space="preserve"> технологическое оборудование).</w:t>
      </w:r>
    </w:p>
    <w:p w14:paraId="1E6A41DC" w14:textId="77777777" w:rsidR="00B310E1" w:rsidRPr="00F046E7" w:rsidRDefault="00B310E1" w:rsidP="00B058DF">
      <w:pPr>
        <w:spacing w:after="0" w:line="240" w:lineRule="auto"/>
        <w:ind w:firstLine="284"/>
        <w:jc w:val="both"/>
        <w:rPr>
          <w:rFonts w:cs="Times New Roman"/>
          <w:szCs w:val="24"/>
        </w:rPr>
      </w:pPr>
      <w:r w:rsidRPr="00F046E7">
        <w:rPr>
          <w:rFonts w:cs="Times New Roman"/>
          <w:szCs w:val="24"/>
        </w:rPr>
        <w:t>Требования настоящих Правил не распространяются на технологическое оборудование электрических станций, предприятий электрических и тепловых сетей, эксплуатируемых в соответствии с правилами технической эксплуатации теплопотребляющего оборудования электростанций и тепловых сетей, правилами охраны труда при эксплуатации электроустановок, правилами безопасности при обслуживании гидротехнических сооружений и гидромеханического оборудования энергоснабжающих организаций.</w:t>
      </w:r>
    </w:p>
    <w:p w14:paraId="6D6D6861" w14:textId="77777777" w:rsidR="00027472" w:rsidRPr="00407121" w:rsidRDefault="00C15636" w:rsidP="004A572C">
      <w:pPr>
        <w:spacing w:after="0" w:line="240" w:lineRule="auto"/>
        <w:ind w:firstLine="284"/>
        <w:jc w:val="both"/>
        <w:rPr>
          <w:rFonts w:cs="Times New Roman"/>
          <w:szCs w:val="24"/>
        </w:rPr>
      </w:pPr>
      <w:r w:rsidRPr="00407121">
        <w:rPr>
          <w:rFonts w:cs="Times New Roman"/>
          <w:szCs w:val="24"/>
        </w:rPr>
        <w:t>2. </w:t>
      </w:r>
      <w:r w:rsidR="00AA3A06" w:rsidRPr="00407121">
        <w:rPr>
          <w:rFonts w:cs="Times New Roman"/>
          <w:szCs w:val="24"/>
        </w:rPr>
        <w:t>Требования</w:t>
      </w:r>
      <w:r w:rsidR="007746CB" w:rsidRPr="00407121">
        <w:rPr>
          <w:rFonts w:cs="Times New Roman"/>
          <w:szCs w:val="24"/>
        </w:rPr>
        <w:t xml:space="preserve"> настоящих</w:t>
      </w:r>
      <w:r w:rsidR="00AA3A06" w:rsidRPr="00407121">
        <w:rPr>
          <w:rFonts w:cs="Times New Roman"/>
          <w:szCs w:val="24"/>
        </w:rPr>
        <w:t xml:space="preserve"> Правил распространяются на работодателей – юридических лиц или физических лиц (индивидуальных предпринимателей) при </w:t>
      </w:r>
      <w:r w:rsidR="00027472" w:rsidRPr="00407121">
        <w:rPr>
          <w:rFonts w:cs="Times New Roman"/>
          <w:szCs w:val="24"/>
        </w:rPr>
        <w:t>организации и осуществлении ими работ, связанных с размещением, монтажом, техническим обслуживанием и ремонтом технологического оборудования.</w:t>
      </w:r>
    </w:p>
    <w:p w14:paraId="194A4F88" w14:textId="77777777" w:rsidR="00C15636" w:rsidRPr="00407121" w:rsidRDefault="00C15636" w:rsidP="00C15636">
      <w:pPr>
        <w:spacing w:after="0" w:line="240" w:lineRule="auto"/>
        <w:ind w:firstLine="284"/>
        <w:jc w:val="both"/>
        <w:rPr>
          <w:rFonts w:cs="Times New Roman"/>
          <w:szCs w:val="24"/>
        </w:rPr>
      </w:pPr>
      <w:r w:rsidRPr="00407121">
        <w:rPr>
          <w:rFonts w:cs="Times New Roman"/>
          <w:szCs w:val="24"/>
        </w:rPr>
        <w:t>3. </w:t>
      </w:r>
      <w:r w:rsidR="00027472" w:rsidRPr="00407121">
        <w:rPr>
          <w:rFonts w:cs="Times New Roman"/>
          <w:szCs w:val="24"/>
        </w:rPr>
        <w:t>На основе</w:t>
      </w:r>
      <w:r w:rsidR="00620FD2" w:rsidRPr="00407121">
        <w:rPr>
          <w:rFonts w:cs="Times New Roman"/>
          <w:szCs w:val="24"/>
        </w:rPr>
        <w:t xml:space="preserve"> настоящих</w:t>
      </w:r>
      <w:r w:rsidR="00027472" w:rsidRPr="00407121">
        <w:rPr>
          <w:rFonts w:cs="Times New Roman"/>
          <w:szCs w:val="24"/>
        </w:rPr>
        <w:t xml:space="preserve"> Правил и требований технической </w:t>
      </w:r>
      <w:r w:rsidRPr="00407121">
        <w:rPr>
          <w:rFonts w:cs="Times New Roman"/>
          <w:szCs w:val="24"/>
        </w:rPr>
        <w:t xml:space="preserve">(эксплуатационной) </w:t>
      </w:r>
      <w:r w:rsidR="00027472" w:rsidRPr="00407121">
        <w:rPr>
          <w:rFonts w:cs="Times New Roman"/>
          <w:szCs w:val="24"/>
        </w:rPr>
        <w:t>документации изготовителя технологического оборудования</w:t>
      </w:r>
      <w:r w:rsidRPr="00407121">
        <w:rPr>
          <w:rFonts w:cs="Times New Roman"/>
          <w:szCs w:val="24"/>
        </w:rPr>
        <w:t xml:space="preserve"> работодатель в установленном законодательством порядке обеспечивает разработку и утверждение локальных нормативных актов по охране труда для профессий и (или) видов выполняемых работ (инструкций), а также соответствующих руководящих и распорядительных документов, обеспечивающих безопасные условия и охрану труда.</w:t>
      </w:r>
      <w:r w:rsidR="00001623" w:rsidRPr="00407121">
        <w:rPr>
          <w:rFonts w:cs="Times New Roman"/>
          <w:szCs w:val="24"/>
        </w:rPr>
        <w:t xml:space="preserve"> Общие требования к содержанию технической (эксплуатационной) документации в части обеспечения безопасности технологического оборудования указаны в Приложении № 1 к</w:t>
      </w:r>
      <w:r w:rsidR="007746CB" w:rsidRPr="00407121">
        <w:rPr>
          <w:rFonts w:cs="Times New Roman"/>
          <w:szCs w:val="24"/>
        </w:rPr>
        <w:t xml:space="preserve"> настоящим</w:t>
      </w:r>
      <w:r w:rsidR="00001623" w:rsidRPr="00407121">
        <w:rPr>
          <w:rFonts w:cs="Times New Roman"/>
          <w:szCs w:val="24"/>
        </w:rPr>
        <w:t xml:space="preserve"> Правилам.</w:t>
      </w:r>
    </w:p>
    <w:p w14:paraId="52D9E10F" w14:textId="77777777" w:rsidR="00C15636" w:rsidRPr="00407121" w:rsidRDefault="00C15636" w:rsidP="00C15636">
      <w:pPr>
        <w:spacing w:after="0" w:line="240" w:lineRule="auto"/>
        <w:ind w:firstLine="284"/>
        <w:jc w:val="both"/>
        <w:rPr>
          <w:rFonts w:cs="Times New Roman"/>
          <w:szCs w:val="24"/>
        </w:rPr>
      </w:pPr>
      <w:r w:rsidRPr="00407121">
        <w:rPr>
          <w:rFonts w:cs="Times New Roman"/>
          <w:szCs w:val="24"/>
        </w:rPr>
        <w:t>Локальные нормативные акты по охране труда утверждаются с учетом мнения соответствующего профсоюзного органа либо иного уполномоченного работниками, осуществляющими работы, связанные с размещением, монтажом, техническим обслуживанием и ремонтом технологического оборудования (далее – работники), представительного органа (при наличии).</w:t>
      </w:r>
    </w:p>
    <w:p w14:paraId="0B9BCF53" w14:textId="77777777" w:rsidR="00027472" w:rsidRPr="00407121" w:rsidRDefault="00027472" w:rsidP="004A572C">
      <w:pPr>
        <w:spacing w:after="0" w:line="240" w:lineRule="auto"/>
        <w:ind w:firstLine="284"/>
        <w:jc w:val="both"/>
        <w:rPr>
          <w:rFonts w:cs="Times New Roman"/>
          <w:szCs w:val="24"/>
        </w:rPr>
      </w:pPr>
      <w:r w:rsidRPr="00407121">
        <w:rPr>
          <w:rFonts w:cs="Times New Roman"/>
          <w:szCs w:val="24"/>
        </w:rPr>
        <w:t>4.</w:t>
      </w:r>
      <w:r w:rsidR="00C15636" w:rsidRPr="00407121">
        <w:rPr>
          <w:rFonts w:cs="Times New Roman"/>
          <w:szCs w:val="24"/>
        </w:rPr>
        <w:t> </w:t>
      </w:r>
      <w:r w:rsidRPr="00407121">
        <w:rPr>
          <w:rFonts w:cs="Times New Roman"/>
          <w:szCs w:val="24"/>
        </w:rPr>
        <w:t>В случае применения</w:t>
      </w:r>
      <w:r w:rsidR="00C15636" w:rsidRPr="00407121">
        <w:t xml:space="preserve"> </w:t>
      </w:r>
      <w:r w:rsidR="00C15636" w:rsidRPr="00407121">
        <w:rPr>
          <w:rFonts w:cs="Times New Roman"/>
          <w:szCs w:val="24"/>
        </w:rPr>
        <w:t>методов работы,</w:t>
      </w:r>
      <w:r w:rsidRPr="00407121">
        <w:rPr>
          <w:rFonts w:cs="Times New Roman"/>
          <w:szCs w:val="24"/>
        </w:rPr>
        <w:t xml:space="preserve"> материалов, технологической оснастки и оборудования, выполнения работ, требования к безопасному применению и выполнению </w:t>
      </w:r>
      <w:r w:rsidRPr="00407121">
        <w:rPr>
          <w:rFonts w:cs="Times New Roman"/>
          <w:szCs w:val="24"/>
        </w:rPr>
        <w:lastRenderedPageBreak/>
        <w:t>которых не регламентированы</w:t>
      </w:r>
      <w:r w:rsidR="002260AB" w:rsidRPr="00407121">
        <w:rPr>
          <w:rFonts w:cs="Times New Roman"/>
          <w:szCs w:val="24"/>
        </w:rPr>
        <w:t xml:space="preserve"> настоящими</w:t>
      </w:r>
      <w:r w:rsidRPr="00407121">
        <w:rPr>
          <w:rFonts w:cs="Times New Roman"/>
          <w:szCs w:val="24"/>
        </w:rPr>
        <w:t xml:space="preserve"> Правилами, следует руководствоваться требованиями соответствующих нормативных правовых актов, содержащих государственные нормативные требования охраны труда, </w:t>
      </w:r>
      <w:r w:rsidR="00493390" w:rsidRPr="00407121">
        <w:rPr>
          <w:rFonts w:cs="Times New Roman"/>
          <w:szCs w:val="24"/>
        </w:rPr>
        <w:t>требованиями организационно-технологической документации и технической (эксплуатационной) документации организации-изготовителя.</w:t>
      </w:r>
    </w:p>
    <w:p w14:paraId="736D5294" w14:textId="77777777" w:rsidR="00027472" w:rsidRPr="00407121" w:rsidRDefault="00027472" w:rsidP="004A572C">
      <w:pPr>
        <w:spacing w:after="0" w:line="240" w:lineRule="auto"/>
        <w:ind w:firstLine="284"/>
        <w:jc w:val="both"/>
        <w:rPr>
          <w:rFonts w:cs="Times New Roman"/>
          <w:szCs w:val="24"/>
        </w:rPr>
      </w:pPr>
      <w:r w:rsidRPr="00407121">
        <w:rPr>
          <w:rFonts w:cs="Times New Roman"/>
          <w:szCs w:val="24"/>
        </w:rPr>
        <w:t>5.</w:t>
      </w:r>
      <w:r w:rsidR="00493390" w:rsidRPr="00407121">
        <w:rPr>
          <w:rFonts w:cs="Times New Roman"/>
          <w:szCs w:val="24"/>
        </w:rPr>
        <w:t> </w:t>
      </w:r>
      <w:r w:rsidRPr="00407121">
        <w:rPr>
          <w:rFonts w:cs="Times New Roman"/>
          <w:szCs w:val="24"/>
        </w:rPr>
        <w:t>Работодатель обеспечивает:</w:t>
      </w:r>
    </w:p>
    <w:p w14:paraId="4405F725" w14:textId="77777777" w:rsidR="00027472" w:rsidRPr="00407121" w:rsidRDefault="003A095C" w:rsidP="004A572C">
      <w:pPr>
        <w:spacing w:after="0" w:line="240" w:lineRule="auto"/>
        <w:ind w:firstLine="284"/>
        <w:jc w:val="both"/>
        <w:rPr>
          <w:rFonts w:cs="Times New Roman"/>
          <w:szCs w:val="24"/>
        </w:rPr>
      </w:pPr>
      <w:r w:rsidRPr="00407121">
        <w:rPr>
          <w:rFonts w:cs="Times New Roman"/>
          <w:szCs w:val="24"/>
        </w:rPr>
        <w:t>а</w:t>
      </w:r>
      <w:r w:rsidR="00027472" w:rsidRPr="00407121">
        <w:rPr>
          <w:rFonts w:cs="Times New Roman"/>
          <w:szCs w:val="24"/>
        </w:rPr>
        <w:t>)</w:t>
      </w:r>
      <w:r w:rsidR="00493390" w:rsidRPr="00407121">
        <w:rPr>
          <w:rFonts w:cs="Times New Roman"/>
          <w:szCs w:val="24"/>
        </w:rPr>
        <w:t> </w:t>
      </w:r>
      <w:r w:rsidR="00027472" w:rsidRPr="00407121">
        <w:rPr>
          <w:rFonts w:cs="Times New Roman"/>
          <w:szCs w:val="24"/>
        </w:rPr>
        <w:t>содержание технологического оборудования в исправном состоянии и</w:t>
      </w:r>
      <w:r w:rsidR="007746CB" w:rsidRPr="00407121">
        <w:rPr>
          <w:rFonts w:cs="Times New Roman"/>
          <w:szCs w:val="24"/>
        </w:rPr>
        <w:t xml:space="preserve"> его</w:t>
      </w:r>
      <w:r w:rsidR="00027472" w:rsidRPr="00407121">
        <w:rPr>
          <w:rFonts w:cs="Times New Roman"/>
          <w:szCs w:val="24"/>
        </w:rPr>
        <w:t xml:space="preserve"> эксплуатацию в соответствии с требованиями</w:t>
      </w:r>
      <w:r w:rsidR="007746CB" w:rsidRPr="00407121">
        <w:rPr>
          <w:rFonts w:cs="Times New Roman"/>
          <w:szCs w:val="24"/>
        </w:rPr>
        <w:t xml:space="preserve"> настоящих</w:t>
      </w:r>
      <w:r w:rsidR="00027472" w:rsidRPr="00407121">
        <w:rPr>
          <w:rFonts w:cs="Times New Roman"/>
          <w:szCs w:val="24"/>
        </w:rPr>
        <w:t xml:space="preserve"> Правил</w:t>
      </w:r>
      <w:r w:rsidR="00493390" w:rsidRPr="00407121">
        <w:rPr>
          <w:rFonts w:cs="Times New Roman"/>
          <w:szCs w:val="24"/>
        </w:rPr>
        <w:t>,</w:t>
      </w:r>
      <w:r w:rsidR="00027472" w:rsidRPr="00407121">
        <w:rPr>
          <w:rFonts w:cs="Times New Roman"/>
          <w:szCs w:val="24"/>
        </w:rPr>
        <w:t xml:space="preserve"> </w:t>
      </w:r>
      <w:r w:rsidR="00493390" w:rsidRPr="00407121">
        <w:rPr>
          <w:rFonts w:cs="Times New Roman"/>
          <w:szCs w:val="24"/>
        </w:rPr>
        <w:t xml:space="preserve">иных нормативных правовых актов, содержащих государственные нормативные требования охраны труда, </w:t>
      </w:r>
      <w:r w:rsidR="00027472" w:rsidRPr="00407121">
        <w:rPr>
          <w:rFonts w:cs="Times New Roman"/>
          <w:szCs w:val="24"/>
        </w:rPr>
        <w:t>и технической (эксплуатационной) документации</w:t>
      </w:r>
      <w:r w:rsidR="00C63CA7" w:rsidRPr="00407121">
        <w:rPr>
          <w:rFonts w:cs="Times New Roman"/>
          <w:szCs w:val="24"/>
        </w:rPr>
        <w:t>, разработанной на основе документации</w:t>
      </w:r>
      <w:r w:rsidR="00027472" w:rsidRPr="00407121">
        <w:rPr>
          <w:rFonts w:cs="Times New Roman"/>
          <w:szCs w:val="24"/>
        </w:rPr>
        <w:t xml:space="preserve"> организации-изготовителя;</w:t>
      </w:r>
    </w:p>
    <w:p w14:paraId="33E71830" w14:textId="77777777" w:rsidR="00027472" w:rsidRPr="00407121" w:rsidRDefault="003A095C" w:rsidP="004A572C">
      <w:pPr>
        <w:spacing w:after="0" w:line="240" w:lineRule="auto"/>
        <w:ind w:firstLine="284"/>
        <w:jc w:val="both"/>
        <w:rPr>
          <w:rFonts w:cs="Times New Roman"/>
          <w:szCs w:val="24"/>
        </w:rPr>
      </w:pPr>
      <w:r w:rsidRPr="00407121">
        <w:rPr>
          <w:rFonts w:cs="Times New Roman"/>
          <w:szCs w:val="24"/>
        </w:rPr>
        <w:t>б</w:t>
      </w:r>
      <w:r w:rsidR="00027472" w:rsidRPr="009938D3">
        <w:rPr>
          <w:rFonts w:cs="Times New Roman"/>
          <w:szCs w:val="24"/>
        </w:rPr>
        <w:t>)</w:t>
      </w:r>
      <w:r w:rsidR="00493390" w:rsidRPr="009938D3">
        <w:rPr>
          <w:rFonts w:cs="Times New Roman"/>
          <w:szCs w:val="24"/>
        </w:rPr>
        <w:t> </w:t>
      </w:r>
      <w:r w:rsidR="00027472" w:rsidRPr="009938D3">
        <w:rPr>
          <w:rFonts w:cs="Times New Roman"/>
          <w:szCs w:val="24"/>
        </w:rPr>
        <w:t>обучение работников по охране труда и пр</w:t>
      </w:r>
      <w:r w:rsidR="00027472" w:rsidRPr="00407121">
        <w:rPr>
          <w:rFonts w:cs="Times New Roman"/>
          <w:szCs w:val="24"/>
        </w:rPr>
        <w:t>оверку знаний требований охраны труда;</w:t>
      </w:r>
    </w:p>
    <w:p w14:paraId="4397C9CC" w14:textId="77777777" w:rsidR="00027472" w:rsidRPr="00407121" w:rsidRDefault="003A095C" w:rsidP="004A572C">
      <w:pPr>
        <w:spacing w:after="0" w:line="240" w:lineRule="auto"/>
        <w:ind w:firstLine="284"/>
        <w:jc w:val="both"/>
        <w:rPr>
          <w:rFonts w:cs="Times New Roman"/>
          <w:szCs w:val="24"/>
        </w:rPr>
      </w:pPr>
      <w:r w:rsidRPr="00407121">
        <w:rPr>
          <w:rFonts w:cs="Times New Roman"/>
          <w:szCs w:val="24"/>
        </w:rPr>
        <w:t>в</w:t>
      </w:r>
      <w:r w:rsidR="00493390" w:rsidRPr="00407121">
        <w:rPr>
          <w:rFonts w:cs="Times New Roman"/>
          <w:szCs w:val="24"/>
        </w:rPr>
        <w:t>) </w:t>
      </w:r>
      <w:r w:rsidR="00027472" w:rsidRPr="00407121">
        <w:rPr>
          <w:rFonts w:cs="Times New Roman"/>
          <w:szCs w:val="24"/>
        </w:rPr>
        <w:t xml:space="preserve">контроль за соблюдением работниками требований </w:t>
      </w:r>
      <w:r w:rsidR="007E75CA" w:rsidRPr="00407121">
        <w:rPr>
          <w:szCs w:val="24"/>
        </w:rPr>
        <w:t>локальных нормативных актов по охране труда</w:t>
      </w:r>
      <w:r w:rsidR="00027472" w:rsidRPr="00407121">
        <w:rPr>
          <w:rFonts w:cs="Times New Roman"/>
          <w:szCs w:val="24"/>
        </w:rPr>
        <w:t>.</w:t>
      </w:r>
    </w:p>
    <w:p w14:paraId="31256137" w14:textId="77777777" w:rsidR="00027472" w:rsidRPr="00407121" w:rsidRDefault="00027472" w:rsidP="004A572C">
      <w:pPr>
        <w:spacing w:after="0" w:line="240" w:lineRule="auto"/>
        <w:ind w:firstLine="284"/>
        <w:jc w:val="both"/>
        <w:rPr>
          <w:rFonts w:cs="Times New Roman"/>
          <w:szCs w:val="24"/>
        </w:rPr>
      </w:pPr>
      <w:r w:rsidRPr="00407121">
        <w:rPr>
          <w:rFonts w:cs="Times New Roman"/>
          <w:szCs w:val="24"/>
        </w:rPr>
        <w:t>6.</w:t>
      </w:r>
      <w:r w:rsidR="00493390" w:rsidRPr="00407121">
        <w:rPr>
          <w:rFonts w:cs="Times New Roman"/>
          <w:szCs w:val="24"/>
        </w:rPr>
        <w:t> </w:t>
      </w:r>
      <w:r w:rsidRPr="00407121">
        <w:rPr>
          <w:rFonts w:cs="Times New Roman"/>
          <w:szCs w:val="24"/>
        </w:rPr>
        <w:t xml:space="preserve">При выполнении работ, связанных с размещением, монтажом, техническим обслуживанием и ремонтом технологического оборудования (далее </w:t>
      </w:r>
      <w:r w:rsidR="00493390" w:rsidRPr="00407121">
        <w:rPr>
          <w:rFonts w:cs="Times New Roman"/>
          <w:szCs w:val="24"/>
        </w:rPr>
        <w:t>–</w:t>
      </w:r>
      <w:r w:rsidRPr="00407121">
        <w:rPr>
          <w:rFonts w:cs="Times New Roman"/>
          <w:szCs w:val="24"/>
        </w:rPr>
        <w:t xml:space="preserve"> работы), на работников возможно воздействие вредных и (или) опасных производственных факторов, в том числе:</w:t>
      </w:r>
    </w:p>
    <w:p w14:paraId="020F471D" w14:textId="77777777" w:rsidR="00027472" w:rsidRPr="00407121" w:rsidRDefault="003A095C" w:rsidP="004A572C">
      <w:pPr>
        <w:spacing w:after="0" w:line="240" w:lineRule="auto"/>
        <w:ind w:firstLine="284"/>
        <w:jc w:val="both"/>
        <w:rPr>
          <w:rFonts w:cs="Times New Roman"/>
          <w:szCs w:val="24"/>
        </w:rPr>
      </w:pPr>
      <w:r w:rsidRPr="00407121">
        <w:rPr>
          <w:rFonts w:cs="Times New Roman"/>
          <w:szCs w:val="24"/>
        </w:rPr>
        <w:t>а</w:t>
      </w:r>
      <w:r w:rsidR="00493390" w:rsidRPr="00407121">
        <w:rPr>
          <w:rFonts w:cs="Times New Roman"/>
          <w:szCs w:val="24"/>
        </w:rPr>
        <w:t>) </w:t>
      </w:r>
      <w:r w:rsidR="00027472" w:rsidRPr="00407121">
        <w:rPr>
          <w:rFonts w:cs="Times New Roman"/>
          <w:szCs w:val="24"/>
        </w:rPr>
        <w:t>движущиеся машины и механизмы; передвигающиеся изделия, заготовки, материалы;</w:t>
      </w:r>
    </w:p>
    <w:p w14:paraId="1F27C5A1" w14:textId="77777777" w:rsidR="00027472" w:rsidRPr="00407121" w:rsidRDefault="003A095C" w:rsidP="004A572C">
      <w:pPr>
        <w:spacing w:after="0" w:line="240" w:lineRule="auto"/>
        <w:ind w:firstLine="284"/>
        <w:jc w:val="both"/>
        <w:rPr>
          <w:rFonts w:cs="Times New Roman"/>
          <w:szCs w:val="24"/>
        </w:rPr>
      </w:pPr>
      <w:r w:rsidRPr="00407121">
        <w:rPr>
          <w:rFonts w:cs="Times New Roman"/>
          <w:szCs w:val="24"/>
        </w:rPr>
        <w:t>б</w:t>
      </w:r>
      <w:r w:rsidR="00493390" w:rsidRPr="00407121">
        <w:rPr>
          <w:rFonts w:cs="Times New Roman"/>
          <w:szCs w:val="24"/>
        </w:rPr>
        <w:t>) </w:t>
      </w:r>
      <w:r w:rsidR="00027472" w:rsidRPr="00407121">
        <w:rPr>
          <w:rFonts w:cs="Times New Roman"/>
          <w:szCs w:val="24"/>
        </w:rPr>
        <w:t>подвижные части технологического оборудования;</w:t>
      </w:r>
    </w:p>
    <w:p w14:paraId="53D57DC4" w14:textId="77777777" w:rsidR="00027472" w:rsidRPr="00407121" w:rsidRDefault="003A095C" w:rsidP="004A572C">
      <w:pPr>
        <w:spacing w:after="0" w:line="240" w:lineRule="auto"/>
        <w:ind w:firstLine="284"/>
        <w:jc w:val="both"/>
        <w:rPr>
          <w:rFonts w:cs="Times New Roman"/>
          <w:szCs w:val="24"/>
        </w:rPr>
      </w:pPr>
      <w:r w:rsidRPr="00407121">
        <w:rPr>
          <w:rFonts w:cs="Times New Roman"/>
          <w:szCs w:val="24"/>
        </w:rPr>
        <w:t>в</w:t>
      </w:r>
      <w:r w:rsidR="00027472" w:rsidRPr="00407121">
        <w:rPr>
          <w:rFonts w:cs="Times New Roman"/>
          <w:szCs w:val="24"/>
        </w:rPr>
        <w:t>)</w:t>
      </w:r>
      <w:r w:rsidR="00493390" w:rsidRPr="00407121">
        <w:rPr>
          <w:rFonts w:cs="Times New Roman"/>
          <w:szCs w:val="24"/>
        </w:rPr>
        <w:t> </w:t>
      </w:r>
      <w:r w:rsidR="00027472" w:rsidRPr="00407121">
        <w:rPr>
          <w:rFonts w:cs="Times New Roman"/>
          <w:szCs w:val="24"/>
        </w:rPr>
        <w:t>острые кромки, заусенцы и шероховатости на поверхности технологического оборудования;</w:t>
      </w:r>
    </w:p>
    <w:p w14:paraId="4046B599" w14:textId="77777777" w:rsidR="00027472" w:rsidRPr="00407121" w:rsidRDefault="003A095C" w:rsidP="004A572C">
      <w:pPr>
        <w:spacing w:after="0" w:line="240" w:lineRule="auto"/>
        <w:ind w:firstLine="284"/>
        <w:jc w:val="both"/>
        <w:rPr>
          <w:rFonts w:cs="Times New Roman"/>
          <w:szCs w:val="24"/>
        </w:rPr>
      </w:pPr>
      <w:r w:rsidRPr="00407121">
        <w:rPr>
          <w:rFonts w:cs="Times New Roman"/>
          <w:szCs w:val="24"/>
        </w:rPr>
        <w:t>г</w:t>
      </w:r>
      <w:r w:rsidR="00493390" w:rsidRPr="00407121">
        <w:rPr>
          <w:rFonts w:cs="Times New Roman"/>
          <w:szCs w:val="24"/>
        </w:rPr>
        <w:t>) </w:t>
      </w:r>
      <w:r w:rsidR="00027472" w:rsidRPr="00407121">
        <w:rPr>
          <w:rFonts w:cs="Times New Roman"/>
          <w:szCs w:val="24"/>
        </w:rPr>
        <w:t>падающие предметы (элементы технологического оборудования);</w:t>
      </w:r>
    </w:p>
    <w:p w14:paraId="73B18FE9" w14:textId="77777777" w:rsidR="00027472" w:rsidRPr="00407121" w:rsidRDefault="003A095C" w:rsidP="004A572C">
      <w:pPr>
        <w:spacing w:after="0" w:line="240" w:lineRule="auto"/>
        <w:ind w:firstLine="284"/>
        <w:jc w:val="both"/>
        <w:rPr>
          <w:rFonts w:cs="Times New Roman"/>
          <w:szCs w:val="24"/>
        </w:rPr>
      </w:pPr>
      <w:r w:rsidRPr="00407121">
        <w:rPr>
          <w:rFonts w:cs="Times New Roman"/>
          <w:szCs w:val="24"/>
        </w:rPr>
        <w:t>д</w:t>
      </w:r>
      <w:r w:rsidR="00493390" w:rsidRPr="00407121">
        <w:rPr>
          <w:rFonts w:cs="Times New Roman"/>
          <w:szCs w:val="24"/>
        </w:rPr>
        <w:t>) </w:t>
      </w:r>
      <w:r w:rsidR="00027472" w:rsidRPr="00407121">
        <w:rPr>
          <w:rFonts w:cs="Times New Roman"/>
          <w:szCs w:val="24"/>
        </w:rPr>
        <w:t>повышенные запыленность и загазованность воздуха рабочей зоны;</w:t>
      </w:r>
    </w:p>
    <w:p w14:paraId="7DEADBF8" w14:textId="77777777" w:rsidR="00027472" w:rsidRPr="00407121" w:rsidRDefault="003A095C" w:rsidP="004A572C">
      <w:pPr>
        <w:spacing w:after="0" w:line="240" w:lineRule="auto"/>
        <w:ind w:firstLine="284"/>
        <w:jc w:val="both"/>
        <w:rPr>
          <w:rFonts w:cs="Times New Roman"/>
          <w:szCs w:val="24"/>
        </w:rPr>
      </w:pPr>
      <w:r w:rsidRPr="00407121">
        <w:rPr>
          <w:rFonts w:cs="Times New Roman"/>
          <w:szCs w:val="24"/>
        </w:rPr>
        <w:t>е</w:t>
      </w:r>
      <w:r w:rsidR="00027472" w:rsidRPr="00407121">
        <w:rPr>
          <w:rFonts w:cs="Times New Roman"/>
          <w:szCs w:val="24"/>
        </w:rPr>
        <w:t>)</w:t>
      </w:r>
      <w:r w:rsidR="00493390" w:rsidRPr="00407121">
        <w:rPr>
          <w:rFonts w:cs="Times New Roman"/>
          <w:szCs w:val="24"/>
        </w:rPr>
        <w:t> </w:t>
      </w:r>
      <w:r w:rsidR="00027472" w:rsidRPr="00407121">
        <w:rPr>
          <w:rFonts w:cs="Times New Roman"/>
          <w:szCs w:val="24"/>
        </w:rPr>
        <w:t>повышенная или пониженная температура поверхностей технологического оборудования;</w:t>
      </w:r>
    </w:p>
    <w:p w14:paraId="3605C2E3" w14:textId="77777777" w:rsidR="00027472" w:rsidRPr="00407121" w:rsidRDefault="003A095C" w:rsidP="004A572C">
      <w:pPr>
        <w:spacing w:after="0" w:line="240" w:lineRule="auto"/>
        <w:ind w:firstLine="284"/>
        <w:jc w:val="both"/>
        <w:rPr>
          <w:rFonts w:cs="Times New Roman"/>
          <w:szCs w:val="24"/>
        </w:rPr>
      </w:pPr>
      <w:r w:rsidRPr="00407121">
        <w:rPr>
          <w:rFonts w:cs="Times New Roman"/>
          <w:szCs w:val="24"/>
        </w:rPr>
        <w:t>ж</w:t>
      </w:r>
      <w:r w:rsidR="00027472" w:rsidRPr="00407121">
        <w:rPr>
          <w:rFonts w:cs="Times New Roman"/>
          <w:szCs w:val="24"/>
        </w:rPr>
        <w:t>)</w:t>
      </w:r>
      <w:r w:rsidR="00493390" w:rsidRPr="00407121">
        <w:rPr>
          <w:rFonts w:cs="Times New Roman"/>
          <w:szCs w:val="24"/>
        </w:rPr>
        <w:t> </w:t>
      </w:r>
      <w:r w:rsidR="00027472" w:rsidRPr="00407121">
        <w:rPr>
          <w:rFonts w:cs="Times New Roman"/>
          <w:szCs w:val="24"/>
        </w:rPr>
        <w:t>повышенная или пониженная температура воздуха рабочей зоны;</w:t>
      </w:r>
    </w:p>
    <w:p w14:paraId="161259CE" w14:textId="77777777" w:rsidR="00027472" w:rsidRPr="00407121" w:rsidRDefault="003A095C" w:rsidP="004A572C">
      <w:pPr>
        <w:spacing w:after="0" w:line="240" w:lineRule="auto"/>
        <w:ind w:firstLine="284"/>
        <w:jc w:val="both"/>
        <w:rPr>
          <w:rFonts w:cs="Times New Roman"/>
          <w:szCs w:val="24"/>
        </w:rPr>
      </w:pPr>
      <w:r w:rsidRPr="00407121">
        <w:rPr>
          <w:rFonts w:cs="Times New Roman"/>
          <w:szCs w:val="24"/>
        </w:rPr>
        <w:t>з</w:t>
      </w:r>
      <w:r w:rsidR="00493390" w:rsidRPr="00407121">
        <w:rPr>
          <w:rFonts w:cs="Times New Roman"/>
          <w:szCs w:val="24"/>
        </w:rPr>
        <w:t>) </w:t>
      </w:r>
      <w:r w:rsidR="00027472" w:rsidRPr="00407121">
        <w:rPr>
          <w:rFonts w:cs="Times New Roman"/>
          <w:szCs w:val="24"/>
        </w:rPr>
        <w:t>повышенный уровень шума на рабочем месте;</w:t>
      </w:r>
    </w:p>
    <w:p w14:paraId="590BF76C" w14:textId="77777777" w:rsidR="00027472" w:rsidRPr="00407121" w:rsidRDefault="003A095C" w:rsidP="004A572C">
      <w:pPr>
        <w:spacing w:after="0" w:line="240" w:lineRule="auto"/>
        <w:ind w:firstLine="284"/>
        <w:jc w:val="both"/>
        <w:rPr>
          <w:rFonts w:cs="Times New Roman"/>
          <w:szCs w:val="24"/>
        </w:rPr>
      </w:pPr>
      <w:r w:rsidRPr="00407121">
        <w:rPr>
          <w:rFonts w:cs="Times New Roman"/>
          <w:szCs w:val="24"/>
        </w:rPr>
        <w:t>и</w:t>
      </w:r>
      <w:r w:rsidR="00493390" w:rsidRPr="00407121">
        <w:rPr>
          <w:rFonts w:cs="Times New Roman"/>
          <w:szCs w:val="24"/>
        </w:rPr>
        <w:t>) </w:t>
      </w:r>
      <w:r w:rsidR="00027472" w:rsidRPr="00407121">
        <w:rPr>
          <w:rFonts w:cs="Times New Roman"/>
          <w:szCs w:val="24"/>
        </w:rPr>
        <w:t>повышенный уровень вибрации;</w:t>
      </w:r>
    </w:p>
    <w:p w14:paraId="3B1FBDEE" w14:textId="77777777" w:rsidR="00027472" w:rsidRPr="00407121" w:rsidRDefault="003A095C" w:rsidP="004A572C">
      <w:pPr>
        <w:spacing w:after="0" w:line="240" w:lineRule="auto"/>
        <w:ind w:firstLine="284"/>
        <w:jc w:val="both"/>
        <w:rPr>
          <w:rFonts w:cs="Times New Roman"/>
          <w:szCs w:val="24"/>
        </w:rPr>
      </w:pPr>
      <w:r w:rsidRPr="00407121">
        <w:rPr>
          <w:rFonts w:cs="Times New Roman"/>
          <w:szCs w:val="24"/>
        </w:rPr>
        <w:t>к</w:t>
      </w:r>
      <w:r w:rsidR="00493390" w:rsidRPr="00407121">
        <w:rPr>
          <w:rFonts w:cs="Times New Roman"/>
          <w:szCs w:val="24"/>
        </w:rPr>
        <w:t>) </w:t>
      </w:r>
      <w:r w:rsidR="00027472" w:rsidRPr="00407121">
        <w:rPr>
          <w:rFonts w:cs="Times New Roman"/>
          <w:szCs w:val="24"/>
        </w:rPr>
        <w:t>повышенная или пониженная влажность воздуха;</w:t>
      </w:r>
    </w:p>
    <w:p w14:paraId="4BC6292E" w14:textId="77777777" w:rsidR="00027472" w:rsidRPr="00407121" w:rsidRDefault="003A095C" w:rsidP="004A572C">
      <w:pPr>
        <w:spacing w:after="0" w:line="240" w:lineRule="auto"/>
        <w:ind w:firstLine="284"/>
        <w:jc w:val="both"/>
        <w:rPr>
          <w:rFonts w:cs="Times New Roman"/>
          <w:szCs w:val="24"/>
        </w:rPr>
      </w:pPr>
      <w:r w:rsidRPr="00407121">
        <w:rPr>
          <w:rFonts w:cs="Times New Roman"/>
          <w:szCs w:val="24"/>
        </w:rPr>
        <w:t>л</w:t>
      </w:r>
      <w:r w:rsidR="00493390" w:rsidRPr="00407121">
        <w:rPr>
          <w:rFonts w:cs="Times New Roman"/>
          <w:szCs w:val="24"/>
        </w:rPr>
        <w:t>) </w:t>
      </w:r>
      <w:r w:rsidR="00027472" w:rsidRPr="00407121">
        <w:rPr>
          <w:rFonts w:cs="Times New Roman"/>
          <w:szCs w:val="24"/>
        </w:rPr>
        <w:t>действие электрического тока, который может пройти через тело работника;</w:t>
      </w:r>
    </w:p>
    <w:p w14:paraId="0C269BC3" w14:textId="77777777" w:rsidR="00027472" w:rsidRPr="00407121" w:rsidRDefault="003A095C" w:rsidP="004A572C">
      <w:pPr>
        <w:spacing w:after="0" w:line="240" w:lineRule="auto"/>
        <w:ind w:firstLine="284"/>
        <w:jc w:val="both"/>
        <w:rPr>
          <w:rFonts w:cs="Times New Roman"/>
          <w:szCs w:val="24"/>
        </w:rPr>
      </w:pPr>
      <w:r w:rsidRPr="00407121">
        <w:rPr>
          <w:rFonts w:cs="Times New Roman"/>
          <w:szCs w:val="24"/>
        </w:rPr>
        <w:t>м</w:t>
      </w:r>
      <w:r w:rsidR="00493390" w:rsidRPr="00407121">
        <w:rPr>
          <w:rFonts w:cs="Times New Roman"/>
          <w:szCs w:val="24"/>
        </w:rPr>
        <w:t>) </w:t>
      </w:r>
      <w:r w:rsidR="00027472" w:rsidRPr="00407121">
        <w:rPr>
          <w:rFonts w:cs="Times New Roman"/>
          <w:szCs w:val="24"/>
        </w:rPr>
        <w:t>повышенный уровень статического электричества;</w:t>
      </w:r>
    </w:p>
    <w:p w14:paraId="40323758" w14:textId="77777777" w:rsidR="00027472" w:rsidRPr="00407121" w:rsidRDefault="003A095C" w:rsidP="004A572C">
      <w:pPr>
        <w:spacing w:after="0" w:line="240" w:lineRule="auto"/>
        <w:ind w:firstLine="284"/>
        <w:jc w:val="both"/>
        <w:rPr>
          <w:rFonts w:cs="Times New Roman"/>
          <w:szCs w:val="24"/>
        </w:rPr>
      </w:pPr>
      <w:r w:rsidRPr="00407121">
        <w:rPr>
          <w:rFonts w:cs="Times New Roman"/>
          <w:szCs w:val="24"/>
        </w:rPr>
        <w:t>н</w:t>
      </w:r>
      <w:r w:rsidR="00493390" w:rsidRPr="00407121">
        <w:rPr>
          <w:rFonts w:cs="Times New Roman"/>
          <w:szCs w:val="24"/>
        </w:rPr>
        <w:t>) </w:t>
      </w:r>
      <w:r w:rsidR="00027472" w:rsidRPr="00407121">
        <w:rPr>
          <w:rFonts w:cs="Times New Roman"/>
          <w:szCs w:val="24"/>
        </w:rPr>
        <w:t>повышенный уровень электромагнитных излучений;</w:t>
      </w:r>
    </w:p>
    <w:p w14:paraId="61820AF3" w14:textId="77777777" w:rsidR="00027472" w:rsidRPr="00407121" w:rsidRDefault="003A095C" w:rsidP="004A572C">
      <w:pPr>
        <w:spacing w:after="0" w:line="240" w:lineRule="auto"/>
        <w:ind w:firstLine="284"/>
        <w:jc w:val="both"/>
        <w:rPr>
          <w:rFonts w:cs="Times New Roman"/>
          <w:szCs w:val="24"/>
        </w:rPr>
      </w:pPr>
      <w:r w:rsidRPr="00407121">
        <w:rPr>
          <w:rFonts w:cs="Times New Roman"/>
          <w:szCs w:val="24"/>
        </w:rPr>
        <w:t>о</w:t>
      </w:r>
      <w:r w:rsidR="00493390" w:rsidRPr="00407121">
        <w:rPr>
          <w:rFonts w:cs="Times New Roman"/>
          <w:szCs w:val="24"/>
        </w:rPr>
        <w:t>) </w:t>
      </w:r>
      <w:r w:rsidR="00027472" w:rsidRPr="00407121">
        <w:rPr>
          <w:rFonts w:cs="Times New Roman"/>
          <w:szCs w:val="24"/>
        </w:rPr>
        <w:t>повышенная напряженность электрического поля;</w:t>
      </w:r>
    </w:p>
    <w:p w14:paraId="54EB0044" w14:textId="77777777" w:rsidR="00027472" w:rsidRPr="00407121" w:rsidRDefault="003A095C" w:rsidP="004A572C">
      <w:pPr>
        <w:spacing w:after="0" w:line="240" w:lineRule="auto"/>
        <w:ind w:firstLine="284"/>
        <w:jc w:val="both"/>
        <w:rPr>
          <w:rFonts w:cs="Times New Roman"/>
          <w:szCs w:val="24"/>
        </w:rPr>
      </w:pPr>
      <w:r w:rsidRPr="00407121">
        <w:rPr>
          <w:rFonts w:cs="Times New Roman"/>
          <w:szCs w:val="24"/>
        </w:rPr>
        <w:t>п</w:t>
      </w:r>
      <w:r w:rsidR="00493390" w:rsidRPr="00407121">
        <w:rPr>
          <w:rFonts w:cs="Times New Roman"/>
          <w:szCs w:val="24"/>
        </w:rPr>
        <w:t>) </w:t>
      </w:r>
      <w:r w:rsidR="00027472" w:rsidRPr="00407121">
        <w:rPr>
          <w:rFonts w:cs="Times New Roman"/>
          <w:szCs w:val="24"/>
        </w:rPr>
        <w:t>повышенная напряженность магнитного поля;</w:t>
      </w:r>
    </w:p>
    <w:p w14:paraId="5676116F" w14:textId="77777777" w:rsidR="00027472" w:rsidRPr="00407121" w:rsidRDefault="003A095C" w:rsidP="004A572C">
      <w:pPr>
        <w:spacing w:after="0" w:line="240" w:lineRule="auto"/>
        <w:ind w:firstLine="284"/>
        <w:jc w:val="both"/>
        <w:rPr>
          <w:rFonts w:cs="Times New Roman"/>
          <w:szCs w:val="24"/>
        </w:rPr>
      </w:pPr>
      <w:r w:rsidRPr="00407121">
        <w:rPr>
          <w:rFonts w:cs="Times New Roman"/>
          <w:szCs w:val="24"/>
        </w:rPr>
        <w:t>р</w:t>
      </w:r>
      <w:r w:rsidR="00493390" w:rsidRPr="00407121">
        <w:rPr>
          <w:rFonts w:cs="Times New Roman"/>
          <w:szCs w:val="24"/>
        </w:rPr>
        <w:t>) </w:t>
      </w:r>
      <w:r w:rsidR="00027472" w:rsidRPr="00407121">
        <w:rPr>
          <w:rFonts w:cs="Times New Roman"/>
          <w:szCs w:val="24"/>
        </w:rPr>
        <w:t>отсутствие или недостаточность естественного освещения;</w:t>
      </w:r>
    </w:p>
    <w:p w14:paraId="0A87BC46" w14:textId="77777777" w:rsidR="00027472" w:rsidRPr="00407121" w:rsidRDefault="003A095C" w:rsidP="004A572C">
      <w:pPr>
        <w:spacing w:after="0" w:line="240" w:lineRule="auto"/>
        <w:ind w:firstLine="284"/>
        <w:jc w:val="both"/>
        <w:rPr>
          <w:rFonts w:cs="Times New Roman"/>
          <w:szCs w:val="24"/>
        </w:rPr>
      </w:pPr>
      <w:r w:rsidRPr="00407121">
        <w:rPr>
          <w:rFonts w:cs="Times New Roman"/>
          <w:szCs w:val="24"/>
        </w:rPr>
        <w:t>с</w:t>
      </w:r>
      <w:r w:rsidR="00493390" w:rsidRPr="00407121">
        <w:rPr>
          <w:rFonts w:cs="Times New Roman"/>
          <w:szCs w:val="24"/>
        </w:rPr>
        <w:t>) </w:t>
      </w:r>
      <w:r w:rsidR="00027472" w:rsidRPr="00407121">
        <w:rPr>
          <w:rFonts w:cs="Times New Roman"/>
          <w:szCs w:val="24"/>
        </w:rPr>
        <w:t>недостаточная освещенность рабочей зоны;</w:t>
      </w:r>
    </w:p>
    <w:p w14:paraId="144E80F4" w14:textId="77777777" w:rsidR="00027472" w:rsidRPr="00407121" w:rsidRDefault="003A095C" w:rsidP="004A572C">
      <w:pPr>
        <w:spacing w:after="0" w:line="240" w:lineRule="auto"/>
        <w:ind w:firstLine="284"/>
        <w:jc w:val="both"/>
        <w:rPr>
          <w:rFonts w:cs="Times New Roman"/>
          <w:szCs w:val="24"/>
        </w:rPr>
      </w:pPr>
      <w:r w:rsidRPr="00407121">
        <w:rPr>
          <w:rFonts w:cs="Times New Roman"/>
          <w:szCs w:val="24"/>
        </w:rPr>
        <w:t>т</w:t>
      </w:r>
      <w:r w:rsidR="00493390" w:rsidRPr="00407121">
        <w:rPr>
          <w:rFonts w:cs="Times New Roman"/>
          <w:szCs w:val="24"/>
        </w:rPr>
        <w:t>) </w:t>
      </w:r>
      <w:r w:rsidR="00027472" w:rsidRPr="00407121">
        <w:rPr>
          <w:rFonts w:cs="Times New Roman"/>
          <w:szCs w:val="24"/>
        </w:rPr>
        <w:t>прямая и отраженная блескость;</w:t>
      </w:r>
    </w:p>
    <w:p w14:paraId="22B5DAF9" w14:textId="77777777" w:rsidR="00027472" w:rsidRPr="00407121" w:rsidRDefault="003A095C" w:rsidP="004A572C">
      <w:pPr>
        <w:spacing w:after="0" w:line="240" w:lineRule="auto"/>
        <w:ind w:firstLine="284"/>
        <w:jc w:val="both"/>
        <w:rPr>
          <w:rFonts w:cs="Times New Roman"/>
          <w:szCs w:val="24"/>
        </w:rPr>
      </w:pPr>
      <w:r w:rsidRPr="00407121">
        <w:rPr>
          <w:rFonts w:cs="Times New Roman"/>
          <w:szCs w:val="24"/>
        </w:rPr>
        <w:t>у</w:t>
      </w:r>
      <w:r w:rsidR="00493390" w:rsidRPr="00407121">
        <w:rPr>
          <w:rFonts w:cs="Times New Roman"/>
          <w:szCs w:val="24"/>
        </w:rPr>
        <w:t>) </w:t>
      </w:r>
      <w:r w:rsidR="00027472" w:rsidRPr="00407121">
        <w:rPr>
          <w:rFonts w:cs="Times New Roman"/>
          <w:szCs w:val="24"/>
        </w:rPr>
        <w:t>расположение рабочих мест на высоте относительно поверхности земли (пола);</w:t>
      </w:r>
    </w:p>
    <w:p w14:paraId="359E3D20" w14:textId="77777777" w:rsidR="00027472" w:rsidRPr="00407121" w:rsidRDefault="003A095C" w:rsidP="004A572C">
      <w:pPr>
        <w:spacing w:after="0" w:line="240" w:lineRule="auto"/>
        <w:ind w:firstLine="284"/>
        <w:jc w:val="both"/>
        <w:rPr>
          <w:rFonts w:cs="Times New Roman"/>
          <w:szCs w:val="24"/>
        </w:rPr>
      </w:pPr>
      <w:r w:rsidRPr="00407121">
        <w:rPr>
          <w:rFonts w:cs="Times New Roman"/>
          <w:szCs w:val="24"/>
        </w:rPr>
        <w:t>ф</w:t>
      </w:r>
      <w:r w:rsidR="00027472" w:rsidRPr="00407121">
        <w:rPr>
          <w:rFonts w:cs="Times New Roman"/>
          <w:szCs w:val="24"/>
        </w:rPr>
        <w:t>)</w:t>
      </w:r>
      <w:r w:rsidR="00493390" w:rsidRPr="00407121">
        <w:rPr>
          <w:rFonts w:cs="Times New Roman"/>
          <w:szCs w:val="24"/>
        </w:rPr>
        <w:t> </w:t>
      </w:r>
      <w:r w:rsidR="00027472" w:rsidRPr="00407121">
        <w:rPr>
          <w:rFonts w:cs="Times New Roman"/>
          <w:szCs w:val="24"/>
        </w:rPr>
        <w:t>химические производственные факторы.</w:t>
      </w:r>
    </w:p>
    <w:p w14:paraId="129BD715" w14:textId="77777777" w:rsidR="00027472" w:rsidRPr="00407121" w:rsidRDefault="00493390" w:rsidP="004A572C">
      <w:pPr>
        <w:spacing w:after="0" w:line="240" w:lineRule="auto"/>
        <w:ind w:firstLine="284"/>
        <w:jc w:val="both"/>
        <w:rPr>
          <w:rFonts w:cs="Times New Roman"/>
          <w:szCs w:val="24"/>
        </w:rPr>
      </w:pPr>
      <w:r w:rsidRPr="00407121">
        <w:rPr>
          <w:rFonts w:cs="Times New Roman"/>
          <w:szCs w:val="24"/>
        </w:rPr>
        <w:t>7. </w:t>
      </w:r>
      <w:r w:rsidR="00027472" w:rsidRPr="00407121">
        <w:rPr>
          <w:rFonts w:cs="Times New Roman"/>
          <w:szCs w:val="24"/>
        </w:rPr>
        <w:t xml:space="preserve">При организации выполнения работ, связанных с воздействием </w:t>
      </w:r>
      <w:r w:rsidRPr="00407121">
        <w:rPr>
          <w:rFonts w:cs="Times New Roman"/>
          <w:szCs w:val="24"/>
        </w:rPr>
        <w:t xml:space="preserve">(возможным воздействием) </w:t>
      </w:r>
      <w:r w:rsidR="00027472" w:rsidRPr="00407121">
        <w:rPr>
          <w:rFonts w:cs="Times New Roman"/>
          <w:szCs w:val="24"/>
        </w:rPr>
        <w:t xml:space="preserve">на работников вредных и (или) опасных производственных факторов, работодатель обязан принять меры по их исключению или снижению до </w:t>
      </w:r>
      <w:r w:rsidRPr="00407121">
        <w:rPr>
          <w:rFonts w:cs="Times New Roman"/>
          <w:szCs w:val="24"/>
        </w:rPr>
        <w:t>допустимых уровней</w:t>
      </w:r>
      <w:r w:rsidR="00027472" w:rsidRPr="00407121">
        <w:rPr>
          <w:rFonts w:cs="Times New Roman"/>
          <w:szCs w:val="24"/>
        </w:rPr>
        <w:t xml:space="preserve"> воздействия, установленных требованиями соответствующих нормативных правовых актов.</w:t>
      </w:r>
    </w:p>
    <w:p w14:paraId="7F970E07" w14:textId="77777777" w:rsidR="00027472" w:rsidRPr="00407121" w:rsidRDefault="00027472" w:rsidP="004A572C">
      <w:pPr>
        <w:spacing w:after="0" w:line="240" w:lineRule="auto"/>
        <w:ind w:firstLine="284"/>
        <w:jc w:val="both"/>
        <w:rPr>
          <w:rFonts w:cs="Times New Roman"/>
          <w:szCs w:val="24"/>
        </w:rPr>
      </w:pPr>
      <w:r w:rsidRPr="00407121">
        <w:rPr>
          <w:rFonts w:cs="Times New Roman"/>
          <w:szCs w:val="24"/>
        </w:rPr>
        <w:t>При невозможности исключения или снижения уровней вредных и (или) опасных производственных факторов до уровней допустимого воздействия в связи с характером и условиями производственного процесса проведение работ без обеспечения работников соответствующими средствами индивидуальной и коллективной защиты запрещается.</w:t>
      </w:r>
    </w:p>
    <w:p w14:paraId="610214BB" w14:textId="77777777" w:rsidR="00E44B1D" w:rsidRPr="00407121" w:rsidRDefault="00E44B1D" w:rsidP="00756C5F">
      <w:pPr>
        <w:spacing w:after="0" w:line="240" w:lineRule="auto"/>
        <w:ind w:firstLine="284"/>
        <w:jc w:val="both"/>
        <w:rPr>
          <w:szCs w:val="24"/>
        </w:rPr>
      </w:pPr>
      <w:r w:rsidRPr="00407121">
        <w:rPr>
          <w:szCs w:val="24"/>
        </w:rPr>
        <w:t>8.</w:t>
      </w:r>
      <w:r w:rsidR="00493390" w:rsidRPr="00407121">
        <w:rPr>
          <w:szCs w:val="24"/>
        </w:rPr>
        <w:t> </w:t>
      </w:r>
      <w:r w:rsidRPr="00407121">
        <w:rPr>
          <w:szCs w:val="24"/>
        </w:rPr>
        <w:t xml:space="preserve">Работодатель в зависимости от специфики своей деятельности и исходя </w:t>
      </w:r>
      <w:r w:rsidR="00001623" w:rsidRPr="00407121">
        <w:rPr>
          <w:rFonts w:cs="Times New Roman"/>
          <w:szCs w:val="24"/>
        </w:rPr>
        <w:t xml:space="preserve">из результатов </w:t>
      </w:r>
      <w:r w:rsidR="00001623" w:rsidRPr="00407121">
        <w:rPr>
          <w:szCs w:val="24"/>
        </w:rPr>
        <w:t xml:space="preserve">аттестации рабочих мест по условиям труда, а также с учетом </w:t>
      </w:r>
      <w:r w:rsidR="00756C5F" w:rsidRPr="00407121">
        <w:rPr>
          <w:rFonts w:cs="Times New Roman"/>
          <w:szCs w:val="24"/>
        </w:rPr>
        <w:t>воздействи</w:t>
      </w:r>
      <w:r w:rsidR="001724F0" w:rsidRPr="00407121">
        <w:rPr>
          <w:rFonts w:cs="Times New Roman"/>
          <w:szCs w:val="24"/>
        </w:rPr>
        <w:t>я</w:t>
      </w:r>
      <w:r w:rsidR="00756C5F" w:rsidRPr="00407121">
        <w:rPr>
          <w:rFonts w:cs="Times New Roman"/>
          <w:szCs w:val="24"/>
        </w:rPr>
        <w:t xml:space="preserve"> (возможного</w:t>
      </w:r>
      <w:r w:rsidR="001724F0" w:rsidRPr="00407121">
        <w:rPr>
          <w:rFonts w:cs="Times New Roman"/>
          <w:szCs w:val="24"/>
        </w:rPr>
        <w:t xml:space="preserve"> воздействия</w:t>
      </w:r>
      <w:r w:rsidR="00756C5F" w:rsidRPr="00407121">
        <w:rPr>
          <w:rFonts w:cs="Times New Roman"/>
          <w:szCs w:val="24"/>
        </w:rPr>
        <w:t>) на работника вредных и (или) опасных производственных факторов,</w:t>
      </w:r>
      <w:r w:rsidR="00756C5F" w:rsidRPr="00407121">
        <w:rPr>
          <w:szCs w:val="24"/>
        </w:rPr>
        <w:t xml:space="preserve"> </w:t>
      </w:r>
      <w:r w:rsidRPr="00407121">
        <w:rPr>
          <w:szCs w:val="24"/>
        </w:rPr>
        <w:t>вправе:</w:t>
      </w:r>
    </w:p>
    <w:p w14:paraId="27E2433F" w14:textId="77777777" w:rsidR="00E44B1D" w:rsidRPr="00407121" w:rsidRDefault="00C15636" w:rsidP="004A572C">
      <w:pPr>
        <w:spacing w:after="0" w:line="240" w:lineRule="auto"/>
        <w:ind w:firstLine="284"/>
        <w:jc w:val="both"/>
        <w:rPr>
          <w:szCs w:val="24"/>
        </w:rPr>
      </w:pPr>
      <w:r w:rsidRPr="00407121">
        <w:rPr>
          <w:szCs w:val="24"/>
        </w:rPr>
        <w:lastRenderedPageBreak/>
        <w:t>а) </w:t>
      </w:r>
      <w:r w:rsidR="00E44B1D" w:rsidRPr="00407121">
        <w:rPr>
          <w:szCs w:val="24"/>
        </w:rPr>
        <w:t>устанавливать дополнительные требования безопасности, не противоречащие</w:t>
      </w:r>
      <w:r w:rsidR="007746CB" w:rsidRPr="00407121">
        <w:rPr>
          <w:szCs w:val="24"/>
        </w:rPr>
        <w:t xml:space="preserve"> настоящим</w:t>
      </w:r>
      <w:r w:rsidR="00E44B1D" w:rsidRPr="00407121">
        <w:rPr>
          <w:szCs w:val="24"/>
        </w:rPr>
        <w:t xml:space="preserve"> Правилам. Требования охраны труда должны содержаться в соответствующих </w:t>
      </w:r>
      <w:r w:rsidR="007746CB" w:rsidRPr="00407121">
        <w:rPr>
          <w:szCs w:val="24"/>
        </w:rPr>
        <w:t>локальных нормативных актах</w:t>
      </w:r>
      <w:r w:rsidR="00493390" w:rsidRPr="00407121">
        <w:rPr>
          <w:szCs w:val="24"/>
        </w:rPr>
        <w:t xml:space="preserve"> по охране труда</w:t>
      </w:r>
      <w:r w:rsidR="00E44B1D" w:rsidRPr="00407121">
        <w:rPr>
          <w:szCs w:val="24"/>
        </w:rPr>
        <w:t>, доводиться до работника в виде распоряжений, указаний, инструктажа;</w:t>
      </w:r>
    </w:p>
    <w:p w14:paraId="2E3A7E49" w14:textId="77777777" w:rsidR="00E44B1D" w:rsidRPr="00407121" w:rsidRDefault="00E44B1D" w:rsidP="004A572C">
      <w:pPr>
        <w:spacing w:after="0" w:line="240" w:lineRule="auto"/>
        <w:ind w:firstLine="284"/>
        <w:jc w:val="both"/>
        <w:rPr>
          <w:szCs w:val="24"/>
        </w:rPr>
      </w:pPr>
      <w:r w:rsidRPr="00407121">
        <w:rPr>
          <w:szCs w:val="24"/>
        </w:rPr>
        <w:t>б)</w:t>
      </w:r>
      <w:r w:rsidR="00C15636" w:rsidRPr="00407121">
        <w:rPr>
          <w:szCs w:val="24"/>
        </w:rPr>
        <w:t> </w:t>
      </w:r>
      <w:r w:rsidRPr="00407121">
        <w:rPr>
          <w:szCs w:val="24"/>
        </w:rPr>
        <w:t>в целях контроля за безопасным производством работ применять приборы, устройства, оборудование и (или) комплекс (систему) приборов, устройств, оборудования, обеспечивающие дистанционную видео-, аудио- или иную фиксацию процессов производства работ.</w:t>
      </w:r>
    </w:p>
    <w:p w14:paraId="150B8B6B" w14:textId="77777777" w:rsidR="00027472" w:rsidRPr="00407121" w:rsidRDefault="00C15636" w:rsidP="004A572C">
      <w:pPr>
        <w:spacing w:after="0" w:line="240" w:lineRule="auto"/>
        <w:ind w:firstLine="284"/>
        <w:jc w:val="both"/>
        <w:rPr>
          <w:rFonts w:cs="Times New Roman"/>
          <w:szCs w:val="24"/>
        </w:rPr>
      </w:pPr>
      <w:r w:rsidRPr="00407121">
        <w:rPr>
          <w:rFonts w:cs="Times New Roman"/>
          <w:szCs w:val="24"/>
        </w:rPr>
        <w:t>9. </w:t>
      </w:r>
      <w:r w:rsidR="004772BF" w:rsidRPr="00407121">
        <w:rPr>
          <w:rFonts w:cs="Times New Roman"/>
          <w:szCs w:val="24"/>
        </w:rPr>
        <w:t>Допускается возможность ведения документооборота в области охраны труда в электронном виде с использованием усиленной квалифицированной электронной подписи или любого другого способа, позволяющего идентифицировать личность работника, в соответствии с законодательством Приднестровской Молдавской Республики, за исключением документов, которые не могут использоваться только в электронной форме</w:t>
      </w:r>
      <w:r w:rsidR="00027472" w:rsidRPr="00407121">
        <w:rPr>
          <w:rFonts w:cs="Times New Roman"/>
          <w:szCs w:val="24"/>
        </w:rPr>
        <w:t>.</w:t>
      </w:r>
    </w:p>
    <w:p w14:paraId="76F033A0" w14:textId="77777777" w:rsidR="00027472" w:rsidRPr="00407121" w:rsidRDefault="00027472" w:rsidP="004A572C">
      <w:pPr>
        <w:spacing w:after="0" w:line="240" w:lineRule="auto"/>
        <w:ind w:firstLine="284"/>
        <w:jc w:val="both"/>
        <w:rPr>
          <w:rFonts w:cs="Times New Roman"/>
          <w:szCs w:val="24"/>
        </w:rPr>
      </w:pPr>
    </w:p>
    <w:p w14:paraId="77F98452" w14:textId="77777777" w:rsidR="00027472" w:rsidRPr="00407121" w:rsidRDefault="007746CB" w:rsidP="00493390">
      <w:pPr>
        <w:spacing w:after="0" w:line="240" w:lineRule="auto"/>
        <w:jc w:val="center"/>
        <w:rPr>
          <w:rFonts w:cs="Times New Roman"/>
          <w:szCs w:val="24"/>
        </w:rPr>
      </w:pPr>
      <w:r w:rsidRPr="00407121">
        <w:rPr>
          <w:rFonts w:cs="Times New Roman"/>
          <w:szCs w:val="24"/>
        </w:rPr>
        <w:t xml:space="preserve">Глава </w:t>
      </w:r>
      <w:r w:rsidR="00B506FD" w:rsidRPr="00407121">
        <w:rPr>
          <w:rFonts w:cs="Times New Roman"/>
          <w:szCs w:val="24"/>
        </w:rPr>
        <w:t>2</w:t>
      </w:r>
      <w:r w:rsidR="00E106AD" w:rsidRPr="00407121">
        <w:rPr>
          <w:rFonts w:cs="Times New Roman"/>
          <w:szCs w:val="24"/>
        </w:rPr>
        <w:t>. </w:t>
      </w:r>
      <w:r w:rsidR="00027472" w:rsidRPr="00407121">
        <w:rPr>
          <w:rFonts w:cs="Times New Roman"/>
          <w:szCs w:val="24"/>
        </w:rPr>
        <w:t>Требования охраны труда, предъявляемые к территории</w:t>
      </w:r>
      <w:r w:rsidR="00451CEA" w:rsidRPr="00407121">
        <w:rPr>
          <w:rFonts w:cs="Times New Roman"/>
          <w:szCs w:val="24"/>
        </w:rPr>
        <w:t xml:space="preserve"> </w:t>
      </w:r>
      <w:r w:rsidR="00493390" w:rsidRPr="00407121">
        <w:rPr>
          <w:rFonts w:cs="Times New Roman"/>
          <w:szCs w:val="24"/>
        </w:rPr>
        <w:t>организации, к </w:t>
      </w:r>
      <w:r w:rsidR="00027472" w:rsidRPr="00407121">
        <w:rPr>
          <w:rFonts w:cs="Times New Roman"/>
          <w:szCs w:val="24"/>
        </w:rPr>
        <w:t>производственным зданиям (сооружениям),</w:t>
      </w:r>
      <w:r w:rsidR="00451CEA" w:rsidRPr="00407121">
        <w:rPr>
          <w:rFonts w:cs="Times New Roman"/>
          <w:szCs w:val="24"/>
        </w:rPr>
        <w:t xml:space="preserve"> </w:t>
      </w:r>
      <w:r w:rsidR="00493390" w:rsidRPr="00407121">
        <w:rPr>
          <w:rFonts w:cs="Times New Roman"/>
          <w:szCs w:val="24"/>
        </w:rPr>
        <w:t>производственным помещениям </w:t>
      </w:r>
      <w:r w:rsidR="00027472" w:rsidRPr="00407121">
        <w:rPr>
          <w:rFonts w:cs="Times New Roman"/>
          <w:szCs w:val="24"/>
        </w:rPr>
        <w:t>(производственным площадкам)</w:t>
      </w:r>
    </w:p>
    <w:p w14:paraId="3A564017" w14:textId="77777777" w:rsidR="00027472" w:rsidRPr="00407121" w:rsidRDefault="00027472" w:rsidP="004A572C">
      <w:pPr>
        <w:spacing w:after="0" w:line="240" w:lineRule="auto"/>
        <w:ind w:firstLine="284"/>
        <w:jc w:val="both"/>
        <w:rPr>
          <w:rFonts w:cs="Times New Roman"/>
          <w:szCs w:val="24"/>
        </w:rPr>
      </w:pPr>
    </w:p>
    <w:p w14:paraId="19E58767" w14:textId="77777777" w:rsidR="00027472" w:rsidRPr="00407121" w:rsidRDefault="00A757D3" w:rsidP="004A572C">
      <w:pPr>
        <w:spacing w:after="0" w:line="240" w:lineRule="auto"/>
        <w:ind w:firstLine="284"/>
        <w:jc w:val="both"/>
        <w:rPr>
          <w:rFonts w:cs="Times New Roman"/>
          <w:szCs w:val="24"/>
        </w:rPr>
      </w:pPr>
      <w:r w:rsidRPr="00407121">
        <w:rPr>
          <w:rFonts w:cs="Times New Roman"/>
          <w:szCs w:val="24"/>
        </w:rPr>
        <w:t>10. </w:t>
      </w:r>
      <w:r w:rsidR="00027472" w:rsidRPr="00407121">
        <w:rPr>
          <w:rFonts w:cs="Times New Roman"/>
          <w:szCs w:val="24"/>
        </w:rPr>
        <w:t>Пути движения транспортных средств и пешеходов по территории организации в темное время суток должны быть освещены.</w:t>
      </w:r>
    </w:p>
    <w:p w14:paraId="1588341E" w14:textId="77777777" w:rsidR="00027472" w:rsidRPr="00407121" w:rsidRDefault="00027472" w:rsidP="004A572C">
      <w:pPr>
        <w:spacing w:after="0" w:line="240" w:lineRule="auto"/>
        <w:ind w:firstLine="284"/>
        <w:jc w:val="both"/>
        <w:rPr>
          <w:rFonts w:cs="Times New Roman"/>
          <w:szCs w:val="24"/>
        </w:rPr>
      </w:pPr>
      <w:r w:rsidRPr="00407121">
        <w:rPr>
          <w:rFonts w:cs="Times New Roman"/>
          <w:szCs w:val="24"/>
        </w:rPr>
        <w:t>11.</w:t>
      </w:r>
      <w:r w:rsidR="00A757D3" w:rsidRPr="00407121">
        <w:rPr>
          <w:rFonts w:cs="Times New Roman"/>
          <w:szCs w:val="24"/>
        </w:rPr>
        <w:t> </w:t>
      </w:r>
      <w:r w:rsidRPr="00407121">
        <w:rPr>
          <w:rFonts w:cs="Times New Roman"/>
          <w:szCs w:val="24"/>
        </w:rPr>
        <w:t>На территории организации в местах, где размещаются взрывоопасные и пожароопасные производства, пары и газы которых тяжелее воздуха, запрещается устройство каналов, незасыпанных траншей, которые могут служить местом скопления паров и газов.</w:t>
      </w:r>
    </w:p>
    <w:p w14:paraId="25441122" w14:textId="77777777" w:rsidR="00027472" w:rsidRPr="00407121" w:rsidRDefault="00027472" w:rsidP="004A572C">
      <w:pPr>
        <w:spacing w:after="0" w:line="240" w:lineRule="auto"/>
        <w:ind w:firstLine="284"/>
        <w:jc w:val="both"/>
        <w:rPr>
          <w:rFonts w:cs="Times New Roman"/>
          <w:szCs w:val="24"/>
        </w:rPr>
      </w:pPr>
      <w:r w:rsidRPr="00407121">
        <w:rPr>
          <w:rFonts w:cs="Times New Roman"/>
          <w:szCs w:val="24"/>
        </w:rPr>
        <w:t>Допускается устройство перекрытых съемными</w:t>
      </w:r>
      <w:r w:rsidR="00A757D3" w:rsidRPr="00407121">
        <w:rPr>
          <w:rFonts w:cs="Times New Roman"/>
          <w:szCs w:val="24"/>
        </w:rPr>
        <w:t xml:space="preserve"> решетками приямков глубиной не </w:t>
      </w:r>
      <w:r w:rsidRPr="00407121">
        <w:rPr>
          <w:rFonts w:cs="Times New Roman"/>
          <w:szCs w:val="24"/>
        </w:rPr>
        <w:t>более 0,8</w:t>
      </w:r>
      <w:r w:rsidR="00A757D3" w:rsidRPr="00407121">
        <w:rPr>
          <w:rFonts w:cs="Times New Roman"/>
          <w:szCs w:val="24"/>
        </w:rPr>
        <w:t> </w:t>
      </w:r>
      <w:r w:rsidRPr="00407121">
        <w:rPr>
          <w:rFonts w:cs="Times New Roman"/>
          <w:szCs w:val="24"/>
        </w:rPr>
        <w:t>м</w:t>
      </w:r>
      <w:r w:rsidR="00A757D3" w:rsidRPr="00407121">
        <w:rPr>
          <w:rFonts w:cs="Times New Roman"/>
          <w:szCs w:val="24"/>
        </w:rPr>
        <w:t xml:space="preserve"> и лотков глубиной не более 0,4 </w:t>
      </w:r>
      <w:r w:rsidRPr="00407121">
        <w:rPr>
          <w:rFonts w:cs="Times New Roman"/>
          <w:szCs w:val="24"/>
        </w:rPr>
        <w:t>м для сбора и отвода ливневых вод, если иное не предусмотрено проектными решениями, обеспечивающими взрывобезопасность и пожаробезопасность производства.</w:t>
      </w:r>
    </w:p>
    <w:p w14:paraId="3F51FB9A" w14:textId="77777777" w:rsidR="00027472" w:rsidRPr="00407121" w:rsidRDefault="00A757D3" w:rsidP="004A572C">
      <w:pPr>
        <w:spacing w:after="0" w:line="240" w:lineRule="auto"/>
        <w:ind w:firstLine="284"/>
        <w:jc w:val="both"/>
        <w:rPr>
          <w:rFonts w:cs="Times New Roman"/>
          <w:szCs w:val="24"/>
        </w:rPr>
      </w:pPr>
      <w:r w:rsidRPr="00407121">
        <w:rPr>
          <w:rFonts w:cs="Times New Roman"/>
          <w:szCs w:val="24"/>
        </w:rPr>
        <w:t>12. </w:t>
      </w:r>
      <w:r w:rsidR="00027472" w:rsidRPr="00407121">
        <w:rPr>
          <w:rFonts w:cs="Times New Roman"/>
          <w:szCs w:val="24"/>
        </w:rPr>
        <w:t>Траншеи, подземные коммуникации на территории организации должны быть закрыты и (или) ограждены.</w:t>
      </w:r>
    </w:p>
    <w:p w14:paraId="472E09E7" w14:textId="77777777" w:rsidR="00027472" w:rsidRPr="00407121" w:rsidRDefault="00A757D3" w:rsidP="004A572C">
      <w:pPr>
        <w:spacing w:after="0" w:line="240" w:lineRule="auto"/>
        <w:ind w:firstLine="284"/>
        <w:jc w:val="both"/>
        <w:rPr>
          <w:rFonts w:cs="Times New Roman"/>
          <w:szCs w:val="24"/>
        </w:rPr>
      </w:pPr>
      <w:r w:rsidRPr="00407121">
        <w:rPr>
          <w:rFonts w:cs="Times New Roman"/>
          <w:szCs w:val="24"/>
        </w:rPr>
        <w:t>13. </w:t>
      </w:r>
      <w:r w:rsidR="00027472" w:rsidRPr="00407121">
        <w:rPr>
          <w:rFonts w:cs="Times New Roman"/>
          <w:szCs w:val="24"/>
        </w:rPr>
        <w:t>Колодцы и технологические емкости, расположенные на территории организации, должны быть закрыты. Временно открытые колодцы и технологические емкости должны иметь ограждения высотой не менее 1,1</w:t>
      </w:r>
      <w:r w:rsidRPr="00407121">
        <w:rPr>
          <w:rFonts w:cs="Times New Roman"/>
          <w:szCs w:val="24"/>
        </w:rPr>
        <w:t> </w:t>
      </w:r>
      <w:r w:rsidR="00027472" w:rsidRPr="00407121">
        <w:rPr>
          <w:rFonts w:cs="Times New Roman"/>
          <w:szCs w:val="24"/>
        </w:rPr>
        <w:t>м.</w:t>
      </w:r>
    </w:p>
    <w:p w14:paraId="4C3EBD48" w14:textId="77777777" w:rsidR="00027472" w:rsidRPr="00407121" w:rsidRDefault="00A757D3" w:rsidP="004A572C">
      <w:pPr>
        <w:spacing w:after="0" w:line="240" w:lineRule="auto"/>
        <w:ind w:firstLine="284"/>
        <w:jc w:val="both"/>
        <w:rPr>
          <w:rFonts w:cs="Times New Roman"/>
          <w:szCs w:val="24"/>
        </w:rPr>
      </w:pPr>
      <w:r w:rsidRPr="00407121">
        <w:rPr>
          <w:rFonts w:cs="Times New Roman"/>
          <w:szCs w:val="24"/>
        </w:rPr>
        <w:t>14. </w:t>
      </w:r>
      <w:r w:rsidR="00027472" w:rsidRPr="00407121">
        <w:rPr>
          <w:rFonts w:cs="Times New Roman"/>
          <w:szCs w:val="24"/>
        </w:rPr>
        <w:t>Переходы, лестницы, площадки и перила к ним должны содержаться в исправном состоянии.</w:t>
      </w:r>
    </w:p>
    <w:p w14:paraId="1DF04F3F" w14:textId="77777777" w:rsidR="00027472" w:rsidRPr="00407121" w:rsidRDefault="00027472" w:rsidP="004A572C">
      <w:pPr>
        <w:spacing w:after="0" w:line="240" w:lineRule="auto"/>
        <w:ind w:firstLine="284"/>
        <w:jc w:val="both"/>
        <w:rPr>
          <w:rFonts w:cs="Times New Roman"/>
          <w:szCs w:val="24"/>
        </w:rPr>
      </w:pPr>
      <w:r w:rsidRPr="00407121">
        <w:rPr>
          <w:rFonts w:cs="Times New Roman"/>
          <w:szCs w:val="24"/>
        </w:rPr>
        <w:t>Настилы площадок и переходов, а также перила к ним должны быть укреплены.</w:t>
      </w:r>
    </w:p>
    <w:p w14:paraId="271CE06E" w14:textId="77777777" w:rsidR="00027472" w:rsidRPr="00407121" w:rsidRDefault="00027472" w:rsidP="004A572C">
      <w:pPr>
        <w:spacing w:after="0" w:line="240" w:lineRule="auto"/>
        <w:ind w:firstLine="284"/>
        <w:jc w:val="both"/>
        <w:rPr>
          <w:rFonts w:cs="Times New Roman"/>
          <w:szCs w:val="24"/>
        </w:rPr>
      </w:pPr>
      <w:r w:rsidRPr="00407121">
        <w:rPr>
          <w:rFonts w:cs="Times New Roman"/>
          <w:szCs w:val="24"/>
        </w:rPr>
        <w:t>На период ремонта вместо снятых перил должно устанавливаться временное ограждение высотой не менее 1,1</w:t>
      </w:r>
      <w:r w:rsidR="00A757D3" w:rsidRPr="00407121">
        <w:rPr>
          <w:rFonts w:cs="Times New Roman"/>
          <w:szCs w:val="24"/>
        </w:rPr>
        <w:t> </w:t>
      </w:r>
      <w:r w:rsidRPr="00407121">
        <w:rPr>
          <w:rFonts w:cs="Times New Roman"/>
          <w:szCs w:val="24"/>
        </w:rPr>
        <w:t>м. Перила и настилы, снятые на время ремонта, после его окончания должны быть установлены на место.</w:t>
      </w:r>
    </w:p>
    <w:p w14:paraId="19DAACD0" w14:textId="77777777" w:rsidR="00027472" w:rsidRPr="00407121" w:rsidRDefault="00027472" w:rsidP="004A572C">
      <w:pPr>
        <w:spacing w:after="0" w:line="240" w:lineRule="auto"/>
        <w:ind w:firstLine="284"/>
        <w:jc w:val="both"/>
        <w:rPr>
          <w:rFonts w:cs="Times New Roman"/>
          <w:szCs w:val="24"/>
        </w:rPr>
      </w:pPr>
      <w:r w:rsidRPr="00407121">
        <w:rPr>
          <w:rFonts w:cs="Times New Roman"/>
          <w:szCs w:val="24"/>
        </w:rPr>
        <w:t>Переходы, лестницы и настилы площадок, расположенные на открытом воздухе, в зимнее время должны очищаться от снега и льда и посыпаться противоскользящими средствами.</w:t>
      </w:r>
    </w:p>
    <w:p w14:paraId="75245AA9" w14:textId="77777777" w:rsidR="00027472" w:rsidRPr="00407121" w:rsidRDefault="00027472" w:rsidP="004A572C">
      <w:pPr>
        <w:spacing w:after="0" w:line="240" w:lineRule="auto"/>
        <w:ind w:firstLine="284"/>
        <w:jc w:val="both"/>
        <w:rPr>
          <w:rFonts w:cs="Times New Roman"/>
          <w:szCs w:val="24"/>
        </w:rPr>
      </w:pPr>
      <w:r w:rsidRPr="00407121">
        <w:rPr>
          <w:rFonts w:cs="Times New Roman"/>
          <w:szCs w:val="24"/>
        </w:rPr>
        <w:t>15.</w:t>
      </w:r>
      <w:r w:rsidR="00A757D3" w:rsidRPr="00407121">
        <w:rPr>
          <w:rFonts w:cs="Times New Roman"/>
          <w:szCs w:val="24"/>
        </w:rPr>
        <w:t> </w:t>
      </w:r>
      <w:r w:rsidRPr="00407121">
        <w:rPr>
          <w:rFonts w:cs="Times New Roman"/>
          <w:szCs w:val="24"/>
        </w:rPr>
        <w:t>Каналы, приямки и другие углубления в полу производственных помещений должны быть закрыты.</w:t>
      </w:r>
    </w:p>
    <w:p w14:paraId="0EB700F4" w14:textId="77777777" w:rsidR="00027472" w:rsidRPr="00407121" w:rsidRDefault="00027472" w:rsidP="004A572C">
      <w:pPr>
        <w:spacing w:after="0" w:line="240" w:lineRule="auto"/>
        <w:ind w:firstLine="284"/>
        <w:jc w:val="both"/>
        <w:rPr>
          <w:rFonts w:cs="Times New Roman"/>
          <w:szCs w:val="24"/>
        </w:rPr>
      </w:pPr>
      <w:r w:rsidRPr="00407121">
        <w:rPr>
          <w:rFonts w:cs="Times New Roman"/>
          <w:szCs w:val="24"/>
        </w:rPr>
        <w:t>16.</w:t>
      </w:r>
      <w:r w:rsidR="00A757D3" w:rsidRPr="00407121">
        <w:rPr>
          <w:rFonts w:cs="Times New Roman"/>
          <w:szCs w:val="24"/>
        </w:rPr>
        <w:t> </w:t>
      </w:r>
      <w:r w:rsidRPr="00407121">
        <w:rPr>
          <w:rFonts w:cs="Times New Roman"/>
          <w:szCs w:val="24"/>
        </w:rPr>
        <w:t>Для подъема и перемещения технологического оборудования используются такелажные средства и приспособления (домкратов, металлических стоек, катков, соединителей, карабинов, цепей, тросов) с учетом их грузоподъемности.</w:t>
      </w:r>
    </w:p>
    <w:p w14:paraId="1DAC5859" w14:textId="77777777" w:rsidR="00027472" w:rsidRPr="00407121" w:rsidRDefault="00027472" w:rsidP="004A572C">
      <w:pPr>
        <w:spacing w:after="0" w:line="240" w:lineRule="auto"/>
        <w:ind w:firstLine="284"/>
        <w:jc w:val="both"/>
        <w:rPr>
          <w:rFonts w:cs="Times New Roman"/>
          <w:szCs w:val="24"/>
        </w:rPr>
      </w:pPr>
      <w:r w:rsidRPr="00407121">
        <w:rPr>
          <w:rFonts w:cs="Times New Roman"/>
          <w:szCs w:val="24"/>
        </w:rPr>
        <w:t>17.</w:t>
      </w:r>
      <w:r w:rsidR="00A757D3" w:rsidRPr="00407121">
        <w:rPr>
          <w:rFonts w:cs="Times New Roman"/>
          <w:szCs w:val="24"/>
        </w:rPr>
        <w:t> </w:t>
      </w:r>
      <w:r w:rsidRPr="00407121">
        <w:rPr>
          <w:rFonts w:cs="Times New Roman"/>
          <w:szCs w:val="24"/>
        </w:rPr>
        <w:t>В производственных помещениях с крановым оборудованием должны быть выделены места для монтажных площадок. Габариты монтажных площадок должны обеспечиват</w:t>
      </w:r>
      <w:r w:rsidR="00A757D3" w:rsidRPr="00407121">
        <w:rPr>
          <w:rFonts w:cs="Times New Roman"/>
          <w:szCs w:val="24"/>
        </w:rPr>
        <w:t>ь проходы шириной не менее 0,65 м (для вновь вводимых объектов – не менее </w:t>
      </w:r>
      <w:r w:rsidRPr="00407121">
        <w:rPr>
          <w:rFonts w:cs="Times New Roman"/>
          <w:szCs w:val="24"/>
        </w:rPr>
        <w:t>1</w:t>
      </w:r>
      <w:r w:rsidR="00F47D71" w:rsidRPr="00407121">
        <w:rPr>
          <w:rFonts w:cs="Times New Roman"/>
          <w:szCs w:val="24"/>
        </w:rPr>
        <w:t>(одного)</w:t>
      </w:r>
      <w:r w:rsidR="00A757D3" w:rsidRPr="00407121">
        <w:rPr>
          <w:rFonts w:cs="Times New Roman"/>
          <w:szCs w:val="24"/>
        </w:rPr>
        <w:t> </w:t>
      </w:r>
      <w:r w:rsidRPr="00407121">
        <w:rPr>
          <w:rFonts w:cs="Times New Roman"/>
          <w:szCs w:val="24"/>
        </w:rPr>
        <w:t>м) вокруг технологического оборудования, устанавливаемого на монтажных площадках в зоне обслуживания кранового оборудования.</w:t>
      </w:r>
    </w:p>
    <w:p w14:paraId="77C621A6" w14:textId="77777777" w:rsidR="00027472" w:rsidRPr="00407121" w:rsidRDefault="00027472" w:rsidP="004A572C">
      <w:pPr>
        <w:spacing w:after="0" w:line="240" w:lineRule="auto"/>
        <w:ind w:firstLine="284"/>
        <w:jc w:val="both"/>
        <w:rPr>
          <w:rFonts w:cs="Times New Roman"/>
          <w:szCs w:val="24"/>
        </w:rPr>
      </w:pPr>
      <w:r w:rsidRPr="00407121">
        <w:rPr>
          <w:rFonts w:cs="Times New Roman"/>
          <w:szCs w:val="24"/>
        </w:rPr>
        <w:lastRenderedPageBreak/>
        <w:t>18.</w:t>
      </w:r>
      <w:r w:rsidR="00A757D3" w:rsidRPr="00407121">
        <w:rPr>
          <w:rFonts w:cs="Times New Roman"/>
          <w:szCs w:val="24"/>
        </w:rPr>
        <w:t> </w:t>
      </w:r>
      <w:r w:rsidRPr="00407121">
        <w:rPr>
          <w:rFonts w:cs="Times New Roman"/>
          <w:szCs w:val="24"/>
        </w:rPr>
        <w:t>Для исключения возможности скольжения ног на рабочих поверхностях технологического оборудования могут применяться разные виды рабочих настилов (в том числе стальные просечно-вытяжные, рифленые, дырчатые листы, полосовая сталь, установленная на ребро), при условии обеспечения необходимой проектной прочности, а также в зависимости от условий эксплуатации и обслуживания этого оборудования.</w:t>
      </w:r>
    </w:p>
    <w:p w14:paraId="0705DCE9" w14:textId="77777777" w:rsidR="00027472" w:rsidRPr="00407121" w:rsidRDefault="00027472" w:rsidP="004A572C">
      <w:pPr>
        <w:spacing w:after="0" w:line="240" w:lineRule="auto"/>
        <w:ind w:firstLine="284"/>
        <w:jc w:val="both"/>
        <w:rPr>
          <w:rFonts w:cs="Times New Roman"/>
          <w:szCs w:val="24"/>
        </w:rPr>
      </w:pPr>
      <w:r w:rsidRPr="00407121">
        <w:rPr>
          <w:rFonts w:cs="Times New Roman"/>
          <w:szCs w:val="24"/>
        </w:rPr>
        <w:t>В производственных помещениях, где по условиям работы накапливаются жидкости, полы должны быть выполнены из водостойких материалов, исключающих проскальзывание, препятствующих накоплению жидкостей, непроницаемых для жидкостей, и иметь необходимый уклон и каналы для стока. На рабочих местах должны устанавливаться подножные решетки. Каналы в полах для стока жидкости или прокладки трубопроводов перекрываются сплошными или решетчатыми крышками на одном уровне с уровнем пола.</w:t>
      </w:r>
    </w:p>
    <w:p w14:paraId="06F89703" w14:textId="77777777" w:rsidR="00027472" w:rsidRPr="00407121" w:rsidRDefault="00027472" w:rsidP="004A572C">
      <w:pPr>
        <w:spacing w:after="0" w:line="240" w:lineRule="auto"/>
        <w:ind w:firstLine="284"/>
        <w:jc w:val="both"/>
        <w:rPr>
          <w:rFonts w:cs="Times New Roman"/>
          <w:szCs w:val="24"/>
        </w:rPr>
      </w:pPr>
      <w:r w:rsidRPr="00407121">
        <w:rPr>
          <w:rFonts w:cs="Times New Roman"/>
          <w:szCs w:val="24"/>
        </w:rPr>
        <w:t>19.</w:t>
      </w:r>
      <w:r w:rsidR="00A757D3" w:rsidRPr="00407121">
        <w:rPr>
          <w:rFonts w:cs="Times New Roman"/>
          <w:szCs w:val="24"/>
        </w:rPr>
        <w:t> </w:t>
      </w:r>
      <w:r w:rsidRPr="00407121">
        <w:rPr>
          <w:rFonts w:cs="Times New Roman"/>
          <w:szCs w:val="24"/>
        </w:rPr>
        <w:t>Ступени, пандусы, мостики должны выполняться на всю ширину прохода. Лестницы должны оборудоваться перилами высотой не менее 1,1</w:t>
      </w:r>
      <w:r w:rsidR="00A757D3" w:rsidRPr="00407121">
        <w:rPr>
          <w:rFonts w:cs="Times New Roman"/>
          <w:szCs w:val="24"/>
        </w:rPr>
        <w:t> </w:t>
      </w:r>
      <w:r w:rsidRPr="00407121">
        <w:rPr>
          <w:rFonts w:cs="Times New Roman"/>
          <w:szCs w:val="24"/>
        </w:rPr>
        <w:t>м, ступени должны выполняться ровными и нескользкими. Металлические ступени должны иметь рифленую поверхность.</w:t>
      </w:r>
    </w:p>
    <w:p w14:paraId="09C602B1" w14:textId="77777777" w:rsidR="00027472" w:rsidRPr="00407121" w:rsidRDefault="00027472" w:rsidP="004A572C">
      <w:pPr>
        <w:spacing w:after="0" w:line="240" w:lineRule="auto"/>
        <w:ind w:firstLine="284"/>
        <w:jc w:val="both"/>
        <w:rPr>
          <w:rFonts w:cs="Times New Roman"/>
          <w:szCs w:val="24"/>
        </w:rPr>
      </w:pPr>
      <w:r w:rsidRPr="00407121">
        <w:rPr>
          <w:rFonts w:cs="Times New Roman"/>
          <w:szCs w:val="24"/>
        </w:rPr>
        <w:t>20.</w:t>
      </w:r>
      <w:r w:rsidR="00A757D3" w:rsidRPr="00407121">
        <w:rPr>
          <w:rFonts w:cs="Times New Roman"/>
          <w:szCs w:val="24"/>
        </w:rPr>
        <w:t> </w:t>
      </w:r>
      <w:r w:rsidRPr="00407121">
        <w:rPr>
          <w:rFonts w:cs="Times New Roman"/>
          <w:szCs w:val="24"/>
        </w:rPr>
        <w:t>В производственных помещениях высота от пола до низа выступающих конструкций перекрытия (покрытия) должна быть не менее 2,2</w:t>
      </w:r>
      <w:r w:rsidR="00A757D3" w:rsidRPr="00407121">
        <w:rPr>
          <w:rFonts w:cs="Times New Roman"/>
          <w:szCs w:val="24"/>
        </w:rPr>
        <w:t> </w:t>
      </w:r>
      <w:r w:rsidRPr="00407121">
        <w:rPr>
          <w:rFonts w:cs="Times New Roman"/>
          <w:szCs w:val="24"/>
        </w:rPr>
        <w:t xml:space="preserve">м, высота от пола до низа выступающих частей коммуникаций и оборудования в местах регулярного прохода работников и на путях эвакуации </w:t>
      </w:r>
      <w:r w:rsidR="00A757D3" w:rsidRPr="00407121">
        <w:rPr>
          <w:rFonts w:cs="Times New Roman"/>
          <w:szCs w:val="24"/>
        </w:rPr>
        <w:t>–</w:t>
      </w:r>
      <w:r w:rsidRPr="00407121">
        <w:rPr>
          <w:rFonts w:cs="Times New Roman"/>
          <w:szCs w:val="24"/>
        </w:rPr>
        <w:t xml:space="preserve"> не менее 2</w:t>
      </w:r>
      <w:r w:rsidR="00A757D3" w:rsidRPr="00407121">
        <w:rPr>
          <w:rFonts w:cs="Times New Roman"/>
          <w:szCs w:val="24"/>
        </w:rPr>
        <w:t> </w:t>
      </w:r>
      <w:r w:rsidR="00F47D71" w:rsidRPr="00407121">
        <w:rPr>
          <w:rFonts w:cs="Times New Roman"/>
          <w:szCs w:val="24"/>
        </w:rPr>
        <w:t xml:space="preserve">(двух) </w:t>
      </w:r>
      <w:r w:rsidRPr="00407121">
        <w:rPr>
          <w:rFonts w:cs="Times New Roman"/>
          <w:szCs w:val="24"/>
        </w:rPr>
        <w:t>м, а в местах нерегулярного пр</w:t>
      </w:r>
      <w:r w:rsidR="00A757D3" w:rsidRPr="00407121">
        <w:rPr>
          <w:rFonts w:cs="Times New Roman"/>
          <w:szCs w:val="24"/>
        </w:rPr>
        <w:t>охода работников - не менее 1,8 </w:t>
      </w:r>
      <w:r w:rsidRPr="00407121">
        <w:rPr>
          <w:rFonts w:cs="Times New Roman"/>
          <w:szCs w:val="24"/>
        </w:rPr>
        <w:t>м.</w:t>
      </w:r>
    </w:p>
    <w:p w14:paraId="0C620769" w14:textId="77777777" w:rsidR="00027472" w:rsidRPr="00407121" w:rsidRDefault="00027472" w:rsidP="004A572C">
      <w:pPr>
        <w:spacing w:after="0" w:line="240" w:lineRule="auto"/>
        <w:ind w:firstLine="284"/>
        <w:jc w:val="both"/>
        <w:rPr>
          <w:rFonts w:cs="Times New Roman"/>
          <w:szCs w:val="24"/>
        </w:rPr>
      </w:pPr>
    </w:p>
    <w:p w14:paraId="27C30915" w14:textId="77777777" w:rsidR="00027472" w:rsidRPr="00407121" w:rsidRDefault="00F47D71" w:rsidP="00A757D3">
      <w:pPr>
        <w:spacing w:after="0" w:line="240" w:lineRule="auto"/>
        <w:jc w:val="center"/>
        <w:rPr>
          <w:rFonts w:cs="Times New Roman"/>
          <w:szCs w:val="24"/>
        </w:rPr>
      </w:pPr>
      <w:r w:rsidRPr="00407121">
        <w:rPr>
          <w:rFonts w:cs="Times New Roman"/>
          <w:szCs w:val="24"/>
        </w:rPr>
        <w:t xml:space="preserve">Глава </w:t>
      </w:r>
      <w:r w:rsidR="00B506FD" w:rsidRPr="00407121">
        <w:rPr>
          <w:rFonts w:cs="Times New Roman"/>
          <w:szCs w:val="24"/>
        </w:rPr>
        <w:t>3</w:t>
      </w:r>
      <w:r w:rsidR="00A757D3" w:rsidRPr="00407121">
        <w:rPr>
          <w:rFonts w:cs="Times New Roman"/>
          <w:szCs w:val="24"/>
        </w:rPr>
        <w:t>. </w:t>
      </w:r>
      <w:r w:rsidR="00027472" w:rsidRPr="00407121">
        <w:rPr>
          <w:rFonts w:cs="Times New Roman"/>
          <w:szCs w:val="24"/>
        </w:rPr>
        <w:t>Требования охраны труда, предъявляемые к организации</w:t>
      </w:r>
      <w:r w:rsidR="00451CEA" w:rsidRPr="00407121">
        <w:rPr>
          <w:rFonts w:cs="Times New Roman"/>
          <w:szCs w:val="24"/>
        </w:rPr>
        <w:t xml:space="preserve"> </w:t>
      </w:r>
      <w:r w:rsidR="00027472" w:rsidRPr="00407121">
        <w:rPr>
          <w:rFonts w:cs="Times New Roman"/>
          <w:szCs w:val="24"/>
        </w:rPr>
        <w:t>рабочих мест</w:t>
      </w:r>
    </w:p>
    <w:p w14:paraId="00403E7A" w14:textId="77777777" w:rsidR="00027472" w:rsidRPr="00407121" w:rsidRDefault="00027472" w:rsidP="004A572C">
      <w:pPr>
        <w:spacing w:after="0" w:line="240" w:lineRule="auto"/>
        <w:ind w:firstLine="284"/>
        <w:jc w:val="both"/>
        <w:rPr>
          <w:rFonts w:cs="Times New Roman"/>
          <w:szCs w:val="24"/>
        </w:rPr>
      </w:pPr>
    </w:p>
    <w:p w14:paraId="3BA98B9D" w14:textId="77777777" w:rsidR="00027472" w:rsidRPr="00407121" w:rsidRDefault="00A757D3" w:rsidP="004A572C">
      <w:pPr>
        <w:spacing w:after="0" w:line="240" w:lineRule="auto"/>
        <w:ind w:firstLine="284"/>
        <w:jc w:val="both"/>
        <w:rPr>
          <w:rFonts w:cs="Times New Roman"/>
          <w:szCs w:val="24"/>
        </w:rPr>
      </w:pPr>
      <w:r w:rsidRPr="00407121">
        <w:rPr>
          <w:rFonts w:cs="Times New Roman"/>
          <w:szCs w:val="24"/>
        </w:rPr>
        <w:t>21. </w:t>
      </w:r>
      <w:r w:rsidR="00027472" w:rsidRPr="00407121">
        <w:rPr>
          <w:rFonts w:cs="Times New Roman"/>
          <w:szCs w:val="24"/>
        </w:rPr>
        <w:t>При организации рабочих мест охрана труда работников обеспечивается:</w:t>
      </w:r>
    </w:p>
    <w:p w14:paraId="725DCFD7" w14:textId="77777777" w:rsidR="00027472" w:rsidRPr="00407121" w:rsidRDefault="005E52D2" w:rsidP="004A572C">
      <w:pPr>
        <w:spacing w:after="0" w:line="240" w:lineRule="auto"/>
        <w:ind w:firstLine="284"/>
        <w:jc w:val="both"/>
        <w:rPr>
          <w:rFonts w:cs="Times New Roman"/>
          <w:szCs w:val="24"/>
        </w:rPr>
      </w:pPr>
      <w:r w:rsidRPr="00407121">
        <w:rPr>
          <w:rFonts w:cs="Times New Roman"/>
          <w:szCs w:val="24"/>
        </w:rPr>
        <w:t>а</w:t>
      </w:r>
      <w:r w:rsidR="00A757D3" w:rsidRPr="00407121">
        <w:rPr>
          <w:rFonts w:cs="Times New Roman"/>
          <w:szCs w:val="24"/>
        </w:rPr>
        <w:t>) </w:t>
      </w:r>
      <w:r w:rsidR="00027472" w:rsidRPr="00407121">
        <w:rPr>
          <w:rFonts w:cs="Times New Roman"/>
          <w:szCs w:val="24"/>
        </w:rPr>
        <w:t>защитой работников от воздействия вредных и (или) опасных производственных факторов;</w:t>
      </w:r>
    </w:p>
    <w:p w14:paraId="13FB501D" w14:textId="77777777" w:rsidR="00027472" w:rsidRPr="00407121" w:rsidRDefault="005E52D2" w:rsidP="004A572C">
      <w:pPr>
        <w:spacing w:after="0" w:line="240" w:lineRule="auto"/>
        <w:ind w:firstLine="284"/>
        <w:jc w:val="both"/>
        <w:rPr>
          <w:rFonts w:cs="Times New Roman"/>
          <w:szCs w:val="24"/>
        </w:rPr>
      </w:pPr>
      <w:r w:rsidRPr="00407121">
        <w:rPr>
          <w:rFonts w:cs="Times New Roman"/>
          <w:szCs w:val="24"/>
        </w:rPr>
        <w:t>б</w:t>
      </w:r>
      <w:r w:rsidR="00027472" w:rsidRPr="00407121">
        <w:rPr>
          <w:rFonts w:cs="Times New Roman"/>
          <w:szCs w:val="24"/>
        </w:rPr>
        <w:t>)</w:t>
      </w:r>
      <w:r w:rsidR="00A757D3" w:rsidRPr="00407121">
        <w:rPr>
          <w:rFonts w:cs="Times New Roman"/>
          <w:szCs w:val="24"/>
        </w:rPr>
        <w:t> </w:t>
      </w:r>
      <w:r w:rsidR="00027472" w:rsidRPr="00407121">
        <w:rPr>
          <w:rFonts w:cs="Times New Roman"/>
          <w:szCs w:val="24"/>
        </w:rPr>
        <w:t>рациональным размещением технологического оборудования в производственных помещениях и вне их: обеспечением безопасного расстояния между оборудованием, оборудованием и стенами, колоннами, безопасной шириной проходов и проездов;</w:t>
      </w:r>
    </w:p>
    <w:p w14:paraId="2B3D1651" w14:textId="77777777" w:rsidR="00027472" w:rsidRPr="00407121" w:rsidRDefault="005E52D2" w:rsidP="004A572C">
      <w:pPr>
        <w:spacing w:after="0" w:line="240" w:lineRule="auto"/>
        <w:ind w:firstLine="284"/>
        <w:jc w:val="both"/>
        <w:rPr>
          <w:rFonts w:cs="Times New Roman"/>
          <w:szCs w:val="24"/>
        </w:rPr>
      </w:pPr>
      <w:r w:rsidRPr="00407121">
        <w:rPr>
          <w:rFonts w:cs="Times New Roman"/>
          <w:szCs w:val="24"/>
        </w:rPr>
        <w:t>в</w:t>
      </w:r>
      <w:r w:rsidR="00A757D3" w:rsidRPr="00407121">
        <w:rPr>
          <w:rFonts w:cs="Times New Roman"/>
          <w:szCs w:val="24"/>
        </w:rPr>
        <w:t>) </w:t>
      </w:r>
      <w:r w:rsidR="00027472" w:rsidRPr="00407121">
        <w:rPr>
          <w:rFonts w:cs="Times New Roman"/>
          <w:szCs w:val="24"/>
        </w:rPr>
        <w:t>удобным и безопасным обращением с материалами, заготовками, полуфабрикатами;</w:t>
      </w:r>
    </w:p>
    <w:p w14:paraId="618DFA97" w14:textId="77777777" w:rsidR="00027472" w:rsidRPr="00407121" w:rsidRDefault="005E52D2" w:rsidP="004A572C">
      <w:pPr>
        <w:spacing w:after="0" w:line="240" w:lineRule="auto"/>
        <w:ind w:firstLine="284"/>
        <w:jc w:val="both"/>
        <w:rPr>
          <w:rFonts w:cs="Times New Roman"/>
          <w:szCs w:val="24"/>
        </w:rPr>
      </w:pPr>
      <w:r w:rsidRPr="00407121">
        <w:rPr>
          <w:rFonts w:cs="Times New Roman"/>
          <w:szCs w:val="24"/>
        </w:rPr>
        <w:t>г</w:t>
      </w:r>
      <w:r w:rsidR="00027472" w:rsidRPr="00407121">
        <w:rPr>
          <w:rFonts w:cs="Times New Roman"/>
          <w:szCs w:val="24"/>
        </w:rPr>
        <w:t>)</w:t>
      </w:r>
      <w:r w:rsidR="00A757D3" w:rsidRPr="00407121">
        <w:rPr>
          <w:rFonts w:cs="Times New Roman"/>
          <w:szCs w:val="24"/>
        </w:rPr>
        <w:t> </w:t>
      </w:r>
      <w:r w:rsidR="00027472" w:rsidRPr="00407121">
        <w:rPr>
          <w:rFonts w:cs="Times New Roman"/>
          <w:szCs w:val="24"/>
        </w:rPr>
        <w:t>регулярным техническим обслуживанием и ремонтом технологического оборудования, инструмента и приспособлений;</w:t>
      </w:r>
    </w:p>
    <w:p w14:paraId="1ED3528B" w14:textId="77777777" w:rsidR="00027472" w:rsidRPr="00407121" w:rsidRDefault="005E52D2" w:rsidP="004A572C">
      <w:pPr>
        <w:spacing w:after="0" w:line="240" w:lineRule="auto"/>
        <w:ind w:firstLine="284"/>
        <w:jc w:val="both"/>
        <w:rPr>
          <w:rFonts w:cs="Times New Roman"/>
          <w:szCs w:val="24"/>
        </w:rPr>
      </w:pPr>
      <w:r w:rsidRPr="00407121">
        <w:rPr>
          <w:rFonts w:cs="Times New Roman"/>
          <w:szCs w:val="24"/>
        </w:rPr>
        <w:t>д</w:t>
      </w:r>
      <w:r w:rsidR="00A757D3" w:rsidRPr="00407121">
        <w:rPr>
          <w:rFonts w:cs="Times New Roman"/>
          <w:szCs w:val="24"/>
        </w:rPr>
        <w:t>) </w:t>
      </w:r>
      <w:r w:rsidR="00027472" w:rsidRPr="00407121">
        <w:rPr>
          <w:rFonts w:cs="Times New Roman"/>
          <w:szCs w:val="24"/>
        </w:rPr>
        <w:t>защитой работников от неблагоприятных метеорологических факторов.</w:t>
      </w:r>
    </w:p>
    <w:p w14:paraId="2C125040" w14:textId="77777777" w:rsidR="00027472" w:rsidRPr="00407121" w:rsidRDefault="00027472" w:rsidP="004A572C">
      <w:pPr>
        <w:spacing w:after="0" w:line="240" w:lineRule="auto"/>
        <w:ind w:firstLine="284"/>
        <w:jc w:val="both"/>
        <w:rPr>
          <w:rFonts w:cs="Times New Roman"/>
          <w:szCs w:val="24"/>
        </w:rPr>
      </w:pPr>
      <w:r w:rsidRPr="00407121">
        <w:rPr>
          <w:rFonts w:cs="Times New Roman"/>
          <w:szCs w:val="24"/>
        </w:rPr>
        <w:t>22.</w:t>
      </w:r>
      <w:r w:rsidR="00A757D3" w:rsidRPr="00407121">
        <w:rPr>
          <w:rFonts w:cs="Times New Roman"/>
          <w:szCs w:val="24"/>
        </w:rPr>
        <w:t> </w:t>
      </w:r>
      <w:r w:rsidRPr="00407121">
        <w:rPr>
          <w:rFonts w:cs="Times New Roman"/>
          <w:szCs w:val="24"/>
        </w:rPr>
        <w:t>Рабочие места следует располагать вне линии движения грузов, перемещаемых с помощью грузоподъемных средств.</w:t>
      </w:r>
    </w:p>
    <w:p w14:paraId="559D721A" w14:textId="77777777" w:rsidR="00027472" w:rsidRPr="00407121" w:rsidRDefault="00027472" w:rsidP="004A572C">
      <w:pPr>
        <w:spacing w:after="0" w:line="240" w:lineRule="auto"/>
        <w:ind w:firstLine="284"/>
        <w:jc w:val="both"/>
        <w:rPr>
          <w:rFonts w:cs="Times New Roman"/>
          <w:szCs w:val="24"/>
        </w:rPr>
      </w:pPr>
      <w:r w:rsidRPr="00407121">
        <w:rPr>
          <w:rFonts w:cs="Times New Roman"/>
          <w:szCs w:val="24"/>
        </w:rPr>
        <w:t>23.</w:t>
      </w:r>
      <w:r w:rsidR="00A757D3" w:rsidRPr="00407121">
        <w:rPr>
          <w:rFonts w:cs="Times New Roman"/>
          <w:szCs w:val="24"/>
        </w:rPr>
        <w:t> </w:t>
      </w:r>
      <w:r w:rsidRPr="00407121">
        <w:rPr>
          <w:rFonts w:cs="Times New Roman"/>
          <w:szCs w:val="24"/>
        </w:rPr>
        <w:t>Планировка рабочего места должна обеспечивать свободный проход и доступ работников к пультам и органам управления технологическим оборудованием, удобство и безопасность действий при выполнении производственных операций, а также возможность быстрой эвакуации работников при возникновении аварийной ситуации.</w:t>
      </w:r>
    </w:p>
    <w:p w14:paraId="142F3AE5" w14:textId="77777777" w:rsidR="00027472" w:rsidRPr="00407121" w:rsidRDefault="00A757D3" w:rsidP="004A572C">
      <w:pPr>
        <w:spacing w:after="0" w:line="240" w:lineRule="auto"/>
        <w:ind w:firstLine="284"/>
        <w:jc w:val="both"/>
        <w:rPr>
          <w:rFonts w:cs="Times New Roman"/>
          <w:szCs w:val="24"/>
        </w:rPr>
      </w:pPr>
      <w:r w:rsidRPr="00407121">
        <w:rPr>
          <w:rFonts w:cs="Times New Roman"/>
          <w:szCs w:val="24"/>
        </w:rPr>
        <w:t>24. </w:t>
      </w:r>
      <w:r w:rsidR="00027472" w:rsidRPr="00407121">
        <w:rPr>
          <w:rFonts w:cs="Times New Roman"/>
          <w:szCs w:val="24"/>
        </w:rPr>
        <w:t>Технологическое оборудование, обслуживаемое несколькими работниками, должно иметь пусковое устройство только в одном месте на пульте управления. Устройства для остановки оборудования должны быть на всех рабочих местах. Работодатель должен с помощью технических или организационных мероприятий не допускать несанкционированное управление технологическим оборудованием.</w:t>
      </w:r>
    </w:p>
    <w:p w14:paraId="72F328CC" w14:textId="77777777" w:rsidR="00027472" w:rsidRPr="00407121" w:rsidRDefault="00EF6E63" w:rsidP="004A572C">
      <w:pPr>
        <w:spacing w:after="0" w:line="240" w:lineRule="auto"/>
        <w:ind w:firstLine="284"/>
        <w:jc w:val="both"/>
        <w:rPr>
          <w:rFonts w:cs="Times New Roman"/>
          <w:szCs w:val="24"/>
        </w:rPr>
      </w:pPr>
      <w:r w:rsidRPr="00407121">
        <w:rPr>
          <w:rFonts w:cs="Times New Roman"/>
          <w:szCs w:val="24"/>
        </w:rPr>
        <w:t>25. </w:t>
      </w:r>
      <w:r w:rsidR="00027472" w:rsidRPr="00407121">
        <w:rPr>
          <w:rFonts w:cs="Times New Roman"/>
          <w:szCs w:val="24"/>
        </w:rPr>
        <w:t>Площадки, предназначенные для обслуживания технологического оборудования, должны иметь высоту от настила до конструктивных элементов производс</w:t>
      </w:r>
      <w:r w:rsidR="00A757D3" w:rsidRPr="00407121">
        <w:rPr>
          <w:rFonts w:cs="Times New Roman"/>
          <w:szCs w:val="24"/>
        </w:rPr>
        <w:t>твенного помещения не менее 2,0 </w:t>
      </w:r>
      <w:r w:rsidR="00027472" w:rsidRPr="00407121">
        <w:rPr>
          <w:rFonts w:cs="Times New Roman"/>
          <w:szCs w:val="24"/>
        </w:rPr>
        <w:t xml:space="preserve">м. В галереях, тоннелях и на эстакадах допускается уменьшение указанной высоты до </w:t>
      </w:r>
      <w:r w:rsidR="00027472" w:rsidRPr="00407121">
        <w:rPr>
          <w:rFonts w:cs="Times New Roman"/>
          <w:color w:val="000000" w:themeColor="text1"/>
          <w:szCs w:val="24"/>
        </w:rPr>
        <w:t>1,8</w:t>
      </w:r>
      <w:r w:rsidR="00A757D3" w:rsidRPr="00407121">
        <w:rPr>
          <w:rFonts w:cs="Times New Roman"/>
          <w:color w:val="000000" w:themeColor="text1"/>
          <w:szCs w:val="24"/>
        </w:rPr>
        <w:t> </w:t>
      </w:r>
      <w:r w:rsidR="00027472" w:rsidRPr="00407121">
        <w:rPr>
          <w:rFonts w:cs="Times New Roman"/>
          <w:szCs w:val="24"/>
        </w:rPr>
        <w:t>м.</w:t>
      </w:r>
    </w:p>
    <w:p w14:paraId="7571107E" w14:textId="77777777" w:rsidR="00027472" w:rsidRPr="00407121" w:rsidRDefault="00027472" w:rsidP="004A572C">
      <w:pPr>
        <w:spacing w:after="0" w:line="240" w:lineRule="auto"/>
        <w:ind w:firstLine="284"/>
        <w:jc w:val="both"/>
        <w:rPr>
          <w:rFonts w:cs="Times New Roman"/>
          <w:szCs w:val="24"/>
        </w:rPr>
      </w:pPr>
      <w:r w:rsidRPr="00407121">
        <w:rPr>
          <w:rFonts w:cs="Times New Roman"/>
          <w:szCs w:val="24"/>
        </w:rPr>
        <w:t>Требования данного пункта распространяются также на площадки, предназначенные для перехода через оборудование или коммуникации.</w:t>
      </w:r>
    </w:p>
    <w:p w14:paraId="0D92B1AE" w14:textId="77777777" w:rsidR="002A12D6" w:rsidRDefault="00027472" w:rsidP="002A12D6">
      <w:pPr>
        <w:spacing w:after="0" w:line="240" w:lineRule="auto"/>
        <w:ind w:firstLine="284"/>
        <w:jc w:val="both"/>
        <w:rPr>
          <w:rFonts w:cs="Times New Roman"/>
          <w:szCs w:val="24"/>
        </w:rPr>
      </w:pPr>
      <w:r w:rsidRPr="00407121">
        <w:rPr>
          <w:rFonts w:cs="Times New Roman"/>
          <w:szCs w:val="24"/>
        </w:rPr>
        <w:t>Требования данного пункта не ра</w:t>
      </w:r>
      <w:r w:rsidR="002A12D6">
        <w:rPr>
          <w:rFonts w:cs="Times New Roman"/>
          <w:szCs w:val="24"/>
        </w:rPr>
        <w:t>спространяются на подземные рабочие места.</w:t>
      </w:r>
    </w:p>
    <w:p w14:paraId="4FB71615" w14:textId="77777777" w:rsidR="00027472" w:rsidRPr="00407121" w:rsidRDefault="00EF6E63" w:rsidP="004A572C">
      <w:pPr>
        <w:spacing w:after="0" w:line="240" w:lineRule="auto"/>
        <w:ind w:firstLine="284"/>
        <w:jc w:val="both"/>
        <w:rPr>
          <w:rFonts w:cs="Times New Roman"/>
          <w:szCs w:val="24"/>
        </w:rPr>
      </w:pPr>
      <w:r w:rsidRPr="00407121">
        <w:rPr>
          <w:rFonts w:cs="Times New Roman"/>
          <w:szCs w:val="24"/>
        </w:rPr>
        <w:lastRenderedPageBreak/>
        <w:t>26. </w:t>
      </w:r>
      <w:r w:rsidR="00027472" w:rsidRPr="00407121">
        <w:rPr>
          <w:rFonts w:cs="Times New Roman"/>
          <w:szCs w:val="24"/>
        </w:rPr>
        <w:t>Рабочие места в зависимости от вида работ оборудуются верстаками, стеллажами, столами, шкафами, инструментальными тумбочками для удобного размещения материалов, оснастки, заготовок, готовых изделий, хранения инструмента и приспособлений и безопасного выполнения работ.</w:t>
      </w:r>
    </w:p>
    <w:p w14:paraId="3DD71479" w14:textId="77777777" w:rsidR="00027472" w:rsidRPr="00407121" w:rsidRDefault="00027472" w:rsidP="004A572C">
      <w:pPr>
        <w:spacing w:after="0" w:line="240" w:lineRule="auto"/>
        <w:ind w:firstLine="284"/>
        <w:jc w:val="both"/>
        <w:rPr>
          <w:rFonts w:cs="Times New Roman"/>
          <w:szCs w:val="24"/>
        </w:rPr>
      </w:pPr>
      <w:r w:rsidRPr="00407121">
        <w:rPr>
          <w:rFonts w:cs="Times New Roman"/>
          <w:szCs w:val="24"/>
        </w:rPr>
        <w:t>Расположение на рабочем месте верстаков, стеллажей, столов, шкафов, инструментальных тумбочек не должно стеснять действия работников и препятствовать перемещению работников в процессе эксплуатации, технического обслуживания и ремонта технологического оборудования.</w:t>
      </w:r>
    </w:p>
    <w:p w14:paraId="7F392E8F" w14:textId="77777777" w:rsidR="00027472" w:rsidRPr="00407121" w:rsidRDefault="00EF6E63" w:rsidP="004A572C">
      <w:pPr>
        <w:spacing w:after="0" w:line="240" w:lineRule="auto"/>
        <w:ind w:firstLine="284"/>
        <w:jc w:val="both"/>
        <w:rPr>
          <w:rFonts w:cs="Times New Roman"/>
          <w:szCs w:val="24"/>
        </w:rPr>
      </w:pPr>
      <w:r w:rsidRPr="00407121">
        <w:rPr>
          <w:rFonts w:cs="Times New Roman"/>
          <w:szCs w:val="24"/>
        </w:rPr>
        <w:t>27. </w:t>
      </w:r>
      <w:r w:rsidR="00027472" w:rsidRPr="00407121">
        <w:rPr>
          <w:rFonts w:cs="Times New Roman"/>
          <w:szCs w:val="24"/>
        </w:rPr>
        <w:t>Минимальная ширина одиночных проходов к рабочим местам и на рабочих местах с учетом выступающих частей технологического оборудования должна быть не</w:t>
      </w:r>
      <w:r w:rsidRPr="00407121">
        <w:rPr>
          <w:rFonts w:cs="Times New Roman"/>
          <w:szCs w:val="24"/>
        </w:rPr>
        <w:t> </w:t>
      </w:r>
      <w:r w:rsidR="00027472" w:rsidRPr="00407121">
        <w:rPr>
          <w:rFonts w:cs="Times New Roman"/>
          <w:szCs w:val="24"/>
        </w:rPr>
        <w:t>менее</w:t>
      </w:r>
      <w:r w:rsidRPr="00407121">
        <w:rPr>
          <w:rFonts w:cs="Times New Roman"/>
          <w:szCs w:val="24"/>
        </w:rPr>
        <w:t> </w:t>
      </w:r>
      <w:r w:rsidR="00027472" w:rsidRPr="00407121">
        <w:rPr>
          <w:rFonts w:cs="Times New Roman"/>
          <w:szCs w:val="24"/>
        </w:rPr>
        <w:t>0,6</w:t>
      </w:r>
      <w:r w:rsidRPr="00407121">
        <w:rPr>
          <w:rFonts w:cs="Times New Roman"/>
          <w:szCs w:val="24"/>
        </w:rPr>
        <w:t> </w:t>
      </w:r>
      <w:r w:rsidR="00027472" w:rsidRPr="00407121">
        <w:rPr>
          <w:rFonts w:cs="Times New Roman"/>
          <w:szCs w:val="24"/>
        </w:rPr>
        <w:t>м (для вновь</w:t>
      </w:r>
      <w:r w:rsidRPr="00407121">
        <w:rPr>
          <w:rFonts w:cs="Times New Roman"/>
          <w:szCs w:val="24"/>
        </w:rPr>
        <w:t xml:space="preserve"> вводимых объектов – не менее 1</w:t>
      </w:r>
      <w:r w:rsidR="00F47D71" w:rsidRPr="00407121">
        <w:rPr>
          <w:rFonts w:cs="Times New Roman"/>
          <w:szCs w:val="24"/>
        </w:rPr>
        <w:t>(одного)</w:t>
      </w:r>
      <w:r w:rsidRPr="00407121">
        <w:rPr>
          <w:rFonts w:cs="Times New Roman"/>
          <w:szCs w:val="24"/>
        </w:rPr>
        <w:t> </w:t>
      </w:r>
      <w:r w:rsidR="00027472" w:rsidRPr="00407121">
        <w:rPr>
          <w:rFonts w:cs="Times New Roman"/>
          <w:szCs w:val="24"/>
        </w:rPr>
        <w:t>м).</w:t>
      </w:r>
    </w:p>
    <w:p w14:paraId="4FBC2487" w14:textId="77777777" w:rsidR="00027472" w:rsidRPr="00407121" w:rsidRDefault="00027472" w:rsidP="004A572C">
      <w:pPr>
        <w:spacing w:after="0" w:line="240" w:lineRule="auto"/>
        <w:ind w:firstLine="284"/>
        <w:jc w:val="both"/>
        <w:rPr>
          <w:rFonts w:cs="Times New Roman"/>
          <w:szCs w:val="24"/>
        </w:rPr>
      </w:pPr>
      <w:r w:rsidRPr="00407121">
        <w:rPr>
          <w:rFonts w:cs="Times New Roman"/>
          <w:szCs w:val="24"/>
        </w:rPr>
        <w:t>Движущиеся, вращающиеся и выступающие части технологического оборудования и вспомогательных механизмов должны быть ограждены или расположены так, чтобы исключалась возможность травмирования работников.</w:t>
      </w:r>
    </w:p>
    <w:p w14:paraId="7FD21D31" w14:textId="77777777" w:rsidR="00D47279" w:rsidRDefault="00D47279" w:rsidP="00D47279">
      <w:pPr>
        <w:spacing w:after="0" w:line="240" w:lineRule="auto"/>
        <w:ind w:firstLine="284"/>
        <w:jc w:val="both"/>
        <w:rPr>
          <w:rFonts w:cs="Times New Roman"/>
          <w:szCs w:val="24"/>
        </w:rPr>
      </w:pPr>
      <w:r w:rsidRPr="00407121">
        <w:rPr>
          <w:rFonts w:cs="Times New Roman"/>
          <w:szCs w:val="24"/>
        </w:rPr>
        <w:t>Требования данного пункта не ра</w:t>
      </w:r>
      <w:r>
        <w:rPr>
          <w:rFonts w:cs="Times New Roman"/>
          <w:szCs w:val="24"/>
        </w:rPr>
        <w:t>спространяются на подземные рабочие места.</w:t>
      </w:r>
    </w:p>
    <w:p w14:paraId="3AB6CBF3" w14:textId="77777777" w:rsidR="00027472" w:rsidRPr="00407121" w:rsidRDefault="00EF6E63" w:rsidP="004A572C">
      <w:pPr>
        <w:spacing w:after="0" w:line="240" w:lineRule="auto"/>
        <w:ind w:firstLine="284"/>
        <w:jc w:val="both"/>
        <w:rPr>
          <w:rFonts w:cs="Times New Roman"/>
          <w:szCs w:val="24"/>
        </w:rPr>
      </w:pPr>
      <w:r w:rsidRPr="00407121">
        <w:rPr>
          <w:rFonts w:cs="Times New Roman"/>
          <w:szCs w:val="24"/>
        </w:rPr>
        <w:t>28. </w:t>
      </w:r>
      <w:r w:rsidR="00027472" w:rsidRPr="00407121">
        <w:rPr>
          <w:rFonts w:cs="Times New Roman"/>
          <w:szCs w:val="24"/>
        </w:rPr>
        <w:t>Загромождение рабочих мест, а также проходов и проездов материалами, оснасткой, заготовками, готовыми изделиями, отходами производства и тарой запрещается.</w:t>
      </w:r>
    </w:p>
    <w:p w14:paraId="11BAF987" w14:textId="77777777" w:rsidR="00027472" w:rsidRPr="00407121" w:rsidRDefault="00EF6E63" w:rsidP="004A572C">
      <w:pPr>
        <w:spacing w:after="0" w:line="240" w:lineRule="auto"/>
        <w:ind w:firstLine="284"/>
        <w:jc w:val="both"/>
        <w:rPr>
          <w:rFonts w:cs="Times New Roman"/>
          <w:szCs w:val="24"/>
        </w:rPr>
      </w:pPr>
      <w:r w:rsidRPr="00407121">
        <w:rPr>
          <w:rFonts w:cs="Times New Roman"/>
          <w:szCs w:val="24"/>
        </w:rPr>
        <w:t>29. </w:t>
      </w:r>
      <w:r w:rsidR="00027472" w:rsidRPr="00407121">
        <w:rPr>
          <w:rFonts w:cs="Times New Roman"/>
          <w:szCs w:val="24"/>
        </w:rPr>
        <w:t>Организация рабочих мест должна обеспечивать возможность их ежесменной уборки.</w:t>
      </w:r>
    </w:p>
    <w:p w14:paraId="4D037820" w14:textId="77777777" w:rsidR="00027472" w:rsidRPr="00407121" w:rsidRDefault="00027472" w:rsidP="004A572C">
      <w:pPr>
        <w:spacing w:after="0" w:line="240" w:lineRule="auto"/>
        <w:ind w:firstLine="284"/>
        <w:jc w:val="both"/>
        <w:rPr>
          <w:rFonts w:cs="Times New Roman"/>
          <w:szCs w:val="24"/>
        </w:rPr>
      </w:pPr>
      <w:r w:rsidRPr="00407121">
        <w:rPr>
          <w:rFonts w:cs="Times New Roman"/>
          <w:szCs w:val="24"/>
        </w:rPr>
        <w:t xml:space="preserve">Применение сжатого воздуха для уборки рабочих мест, для обдувки деталей (изделий), технологического оборудования и одежды запрещается, за исключением случаев, когда в технической (эксплуатационной) </w:t>
      </w:r>
      <w:r w:rsidR="00C63CA7" w:rsidRPr="00407121">
        <w:rPr>
          <w:rFonts w:cs="Times New Roman"/>
          <w:szCs w:val="24"/>
        </w:rPr>
        <w:t xml:space="preserve">документации, разработанной на основе документации организации-изготовителя и нормативно-правовых актов, действующих в Приднестровской Молдавской Республике, </w:t>
      </w:r>
      <w:r w:rsidRPr="00407121">
        <w:rPr>
          <w:rFonts w:cs="Times New Roman"/>
          <w:szCs w:val="24"/>
        </w:rPr>
        <w:t>допускается обдув деталей (изделий) технологического оборудования сжатым воздухом. При этом должны быть разработаны мероприятия по безопасному выполнению работ по обдувке деталей (изделий) технологического оборудования.</w:t>
      </w:r>
    </w:p>
    <w:p w14:paraId="1924336D" w14:textId="77777777" w:rsidR="00027472" w:rsidRPr="00407121" w:rsidRDefault="00027472" w:rsidP="004A572C">
      <w:pPr>
        <w:spacing w:after="0" w:line="240" w:lineRule="auto"/>
        <w:ind w:firstLine="284"/>
        <w:jc w:val="both"/>
        <w:rPr>
          <w:rFonts w:cs="Times New Roman"/>
          <w:szCs w:val="24"/>
        </w:rPr>
      </w:pPr>
    </w:p>
    <w:p w14:paraId="1CD5A13C" w14:textId="77777777" w:rsidR="00027472" w:rsidRPr="00407121" w:rsidRDefault="008E5C46" w:rsidP="00EF6E63">
      <w:pPr>
        <w:spacing w:after="0" w:line="240" w:lineRule="auto"/>
        <w:jc w:val="center"/>
        <w:rPr>
          <w:rFonts w:cs="Times New Roman"/>
          <w:szCs w:val="24"/>
        </w:rPr>
      </w:pPr>
      <w:r w:rsidRPr="00407121">
        <w:rPr>
          <w:rFonts w:cs="Times New Roman"/>
          <w:szCs w:val="24"/>
        </w:rPr>
        <w:t xml:space="preserve">Глава </w:t>
      </w:r>
      <w:r w:rsidR="00B506FD" w:rsidRPr="00407121">
        <w:rPr>
          <w:rFonts w:cs="Times New Roman"/>
          <w:szCs w:val="24"/>
        </w:rPr>
        <w:t>4</w:t>
      </w:r>
      <w:r w:rsidR="00027472" w:rsidRPr="00407121">
        <w:rPr>
          <w:rFonts w:cs="Times New Roman"/>
          <w:szCs w:val="24"/>
        </w:rPr>
        <w:t>.</w:t>
      </w:r>
      <w:r w:rsidR="00EF6E63" w:rsidRPr="00407121">
        <w:rPr>
          <w:rFonts w:cs="Times New Roman"/>
          <w:szCs w:val="24"/>
        </w:rPr>
        <w:t> </w:t>
      </w:r>
      <w:r w:rsidR="00027472" w:rsidRPr="00407121">
        <w:rPr>
          <w:rFonts w:cs="Times New Roman"/>
          <w:szCs w:val="24"/>
        </w:rPr>
        <w:t>Общие требования охраны труда, предъявляемые</w:t>
      </w:r>
      <w:r w:rsidR="006D10DD" w:rsidRPr="00407121">
        <w:rPr>
          <w:rFonts w:cs="Times New Roman"/>
          <w:szCs w:val="24"/>
        </w:rPr>
        <w:t xml:space="preserve"> </w:t>
      </w:r>
      <w:r w:rsidR="00027472" w:rsidRPr="00407121">
        <w:rPr>
          <w:rFonts w:cs="Times New Roman"/>
          <w:szCs w:val="24"/>
        </w:rPr>
        <w:t>к выполнению работ (осуществлению</w:t>
      </w:r>
      <w:r w:rsidR="00EF6E63" w:rsidRPr="00407121">
        <w:rPr>
          <w:rFonts w:cs="Times New Roman"/>
          <w:szCs w:val="24"/>
        </w:rPr>
        <w:t> </w:t>
      </w:r>
      <w:r w:rsidR="00027472" w:rsidRPr="00407121">
        <w:rPr>
          <w:rFonts w:cs="Times New Roman"/>
          <w:szCs w:val="24"/>
        </w:rPr>
        <w:t>производственных процессов)</w:t>
      </w:r>
    </w:p>
    <w:p w14:paraId="4A973CF5" w14:textId="77777777" w:rsidR="00027472" w:rsidRPr="00407121" w:rsidRDefault="00027472" w:rsidP="004A572C">
      <w:pPr>
        <w:spacing w:after="0" w:line="240" w:lineRule="auto"/>
        <w:ind w:firstLine="284"/>
        <w:jc w:val="both"/>
        <w:rPr>
          <w:rFonts w:cs="Times New Roman"/>
          <w:szCs w:val="24"/>
        </w:rPr>
      </w:pPr>
    </w:p>
    <w:p w14:paraId="270A6BC1" w14:textId="77777777" w:rsidR="00EF6E63" w:rsidRPr="00407121" w:rsidRDefault="00EF6E63" w:rsidP="004A572C">
      <w:pPr>
        <w:spacing w:after="0" w:line="240" w:lineRule="auto"/>
        <w:ind w:firstLine="284"/>
        <w:jc w:val="both"/>
        <w:rPr>
          <w:rFonts w:cs="Times New Roman"/>
          <w:szCs w:val="24"/>
        </w:rPr>
      </w:pPr>
      <w:r w:rsidRPr="00407121">
        <w:rPr>
          <w:rFonts w:cs="Times New Roman"/>
          <w:szCs w:val="24"/>
        </w:rPr>
        <w:t>30. </w:t>
      </w:r>
      <w:r w:rsidR="00027472" w:rsidRPr="00407121">
        <w:rPr>
          <w:rFonts w:cs="Times New Roman"/>
          <w:szCs w:val="24"/>
        </w:rPr>
        <w:t xml:space="preserve">Работы должны выполняться в соответствии с требованиями нормативных правовых актов, содержащих государственные нормативные требования охраны труда, </w:t>
      </w:r>
      <w:r w:rsidRPr="00407121">
        <w:rPr>
          <w:szCs w:val="24"/>
        </w:rPr>
        <w:t>локальных нормативных актов по охране труда</w:t>
      </w:r>
      <w:r w:rsidRPr="00407121">
        <w:rPr>
          <w:rFonts w:cs="Times New Roman"/>
          <w:szCs w:val="24"/>
        </w:rPr>
        <w:t xml:space="preserve"> </w:t>
      </w:r>
      <w:r w:rsidR="00027472" w:rsidRPr="00407121">
        <w:rPr>
          <w:rFonts w:cs="Times New Roman"/>
          <w:szCs w:val="24"/>
        </w:rPr>
        <w:t xml:space="preserve">и технической (эксплуатационной) </w:t>
      </w:r>
      <w:r w:rsidR="006B480D" w:rsidRPr="00407121">
        <w:rPr>
          <w:rFonts w:cs="Times New Roman"/>
          <w:szCs w:val="24"/>
        </w:rPr>
        <w:t>документации, разработанной на основе документации организации-изготовителя и нормативно-правовых актов, действующих в Приднестровской Молдавской Республике</w:t>
      </w:r>
      <w:r w:rsidR="00027472" w:rsidRPr="00407121">
        <w:rPr>
          <w:rFonts w:cs="Times New Roman"/>
          <w:szCs w:val="24"/>
        </w:rPr>
        <w:t>.</w:t>
      </w:r>
      <w:r w:rsidR="007E75CA" w:rsidRPr="00407121">
        <w:rPr>
          <w:rFonts w:cs="Times New Roman"/>
          <w:szCs w:val="24"/>
        </w:rPr>
        <w:t xml:space="preserve"> </w:t>
      </w:r>
    </w:p>
    <w:p w14:paraId="55D4A267" w14:textId="77777777" w:rsidR="00EF6E63" w:rsidRPr="00407121" w:rsidRDefault="00027472" w:rsidP="004A572C">
      <w:pPr>
        <w:spacing w:after="0" w:line="240" w:lineRule="auto"/>
        <w:ind w:firstLine="284"/>
        <w:jc w:val="both"/>
        <w:rPr>
          <w:rFonts w:cs="Times New Roman"/>
          <w:szCs w:val="24"/>
        </w:rPr>
      </w:pPr>
      <w:r w:rsidRPr="00407121">
        <w:rPr>
          <w:rFonts w:cs="Times New Roman"/>
          <w:szCs w:val="24"/>
        </w:rPr>
        <w:t>31.</w:t>
      </w:r>
      <w:r w:rsidR="00EF6E63" w:rsidRPr="00407121">
        <w:rPr>
          <w:rFonts w:cs="Times New Roman"/>
          <w:szCs w:val="24"/>
        </w:rPr>
        <w:t> </w:t>
      </w:r>
      <w:r w:rsidRPr="00407121">
        <w:rPr>
          <w:rFonts w:cs="Times New Roman"/>
          <w:szCs w:val="24"/>
        </w:rPr>
        <w:t xml:space="preserve">Работы с повышенной опасностью в процессе размещения, монтажа, технического обслуживания и ремонта технологического оборудования </w:t>
      </w:r>
      <w:r w:rsidR="00EF6E63" w:rsidRPr="00407121">
        <w:rPr>
          <w:rFonts w:cs="Times New Roman"/>
          <w:szCs w:val="24"/>
        </w:rPr>
        <w:t>должны производиться в соответствии с нарядом-допуском на производство работ повышенной опасности (далее – наряд-допуск), оформляемым уполномоченными работодателем должностными лицами в соответствии с нормативным правовым актом исполнительного органа государственной власти, осуществляющего функции по выработке государственной политики и нормативному правовому регулированию в сфере охраны труда, определяющим порядок применения нарядов-допусков при производстве работ с повышенной опасностью.</w:t>
      </w:r>
    </w:p>
    <w:p w14:paraId="59673AB5" w14:textId="77777777" w:rsidR="00EF6E63" w:rsidRPr="00407121" w:rsidRDefault="00EF6E63" w:rsidP="00EF6E63">
      <w:pPr>
        <w:spacing w:after="0" w:line="240" w:lineRule="auto"/>
        <w:ind w:firstLine="284"/>
        <w:jc w:val="both"/>
        <w:rPr>
          <w:rFonts w:cs="Times New Roman"/>
          <w:szCs w:val="24"/>
        </w:rPr>
      </w:pPr>
      <w:r w:rsidRPr="00407121">
        <w:rPr>
          <w:rFonts w:cs="Times New Roman"/>
          <w:szCs w:val="24"/>
        </w:rPr>
        <w:t>Нарядом-допуском определяются содержание, место, время и условия производства работ с повышенной опасностью, необходимые меры безопасности, состав бригады и работники, ответственные за организацию и безопасное производство работ.</w:t>
      </w:r>
    </w:p>
    <w:p w14:paraId="6844242B" w14:textId="77777777" w:rsidR="00EF6E63" w:rsidRPr="00407121" w:rsidRDefault="00EF6E63" w:rsidP="004A572C">
      <w:pPr>
        <w:spacing w:after="0" w:line="240" w:lineRule="auto"/>
        <w:ind w:firstLine="284"/>
        <w:jc w:val="both"/>
        <w:rPr>
          <w:rFonts w:cs="Times New Roman"/>
          <w:szCs w:val="24"/>
        </w:rPr>
      </w:pPr>
      <w:r w:rsidRPr="00407121">
        <w:rPr>
          <w:rFonts w:cs="Times New Roman"/>
          <w:szCs w:val="24"/>
        </w:rPr>
        <w:t>Порядок производства работ повышенной опасности, оформления наряда-допуска и обязанности работников, ответственных за организацию и безопасное производство работ, устанавливаются локальным нормативным актом работодателя.</w:t>
      </w:r>
    </w:p>
    <w:p w14:paraId="192C6D79" w14:textId="77777777" w:rsidR="00EF6E63" w:rsidRPr="00407121" w:rsidRDefault="00EF6E63" w:rsidP="00EF6E63">
      <w:pPr>
        <w:spacing w:after="0" w:line="240" w:lineRule="auto"/>
        <w:ind w:firstLine="284"/>
        <w:jc w:val="both"/>
        <w:rPr>
          <w:rFonts w:cs="Times New Roman"/>
          <w:szCs w:val="24"/>
        </w:rPr>
      </w:pPr>
      <w:r w:rsidRPr="00407121">
        <w:rPr>
          <w:rFonts w:cs="Times New Roman"/>
          <w:szCs w:val="24"/>
        </w:rPr>
        <w:t xml:space="preserve">Наряд-допуск выдается на срок, необходимый для выполнения заданного объема работ, но не более 15 (пятнадцати) календарных дней со дня начала работы. </w:t>
      </w:r>
    </w:p>
    <w:p w14:paraId="58708B5B" w14:textId="77777777" w:rsidR="00EF6E63" w:rsidRPr="00407121" w:rsidRDefault="00EF6E63" w:rsidP="00EF6E63">
      <w:pPr>
        <w:spacing w:after="0" w:line="240" w:lineRule="auto"/>
        <w:ind w:firstLine="284"/>
        <w:jc w:val="both"/>
        <w:rPr>
          <w:rFonts w:cs="Times New Roman"/>
          <w:szCs w:val="24"/>
        </w:rPr>
      </w:pPr>
      <w:r w:rsidRPr="00407121">
        <w:rPr>
          <w:rFonts w:cs="Times New Roman"/>
          <w:szCs w:val="24"/>
        </w:rPr>
        <w:lastRenderedPageBreak/>
        <w:t xml:space="preserve">Наряд-допуск разрешается продлевать один раз на срок не более 15 (пятнадцати) календарных дней. </w:t>
      </w:r>
    </w:p>
    <w:p w14:paraId="709EF813" w14:textId="77777777" w:rsidR="00EF6E63" w:rsidRPr="00407121" w:rsidRDefault="00C21E6F" w:rsidP="00EF6E63">
      <w:pPr>
        <w:spacing w:after="0" w:line="240" w:lineRule="auto"/>
        <w:ind w:firstLine="284"/>
        <w:jc w:val="both"/>
        <w:rPr>
          <w:rFonts w:cs="Times New Roman"/>
          <w:szCs w:val="24"/>
        </w:rPr>
      </w:pPr>
      <w:r w:rsidRPr="00407121">
        <w:rPr>
          <w:rFonts w:cs="Times New Roman"/>
          <w:szCs w:val="24"/>
        </w:rPr>
        <w:t>32. </w:t>
      </w:r>
      <w:r w:rsidR="00EF6E63" w:rsidRPr="00407121">
        <w:rPr>
          <w:rFonts w:cs="Times New Roman"/>
          <w:szCs w:val="24"/>
        </w:rPr>
        <w:t>В случае возникновения в процессе производства работ вредных и (или) опасных производственных факторов, не предусмотренных нарядом-допуском, работы должны быть прекращены, наряд-допуск аннулирован. Работы должны возобновляться после выдачи нового наряда-допуска.</w:t>
      </w:r>
    </w:p>
    <w:p w14:paraId="1D9FDED3" w14:textId="77777777" w:rsidR="00EF6E63" w:rsidRPr="00407121" w:rsidRDefault="00EF6E63" w:rsidP="00EF6E63">
      <w:pPr>
        <w:spacing w:after="0" w:line="240" w:lineRule="auto"/>
        <w:ind w:firstLine="284"/>
        <w:jc w:val="both"/>
        <w:rPr>
          <w:rFonts w:cs="Times New Roman"/>
          <w:szCs w:val="24"/>
        </w:rPr>
      </w:pPr>
      <w:r w:rsidRPr="00407121">
        <w:rPr>
          <w:rFonts w:cs="Times New Roman"/>
          <w:szCs w:val="24"/>
        </w:rPr>
        <w:t>Уполномоченные должностные лица, выдавшие наряд-допуск, должны осуществлять контроль за выполнением предусмотренных в нем мероприятий по обеспечению безопасного производства работ.</w:t>
      </w:r>
    </w:p>
    <w:p w14:paraId="19340A1D" w14:textId="77777777" w:rsidR="00830F50" w:rsidRPr="00407121" w:rsidRDefault="00EF6E63" w:rsidP="00EF6E63">
      <w:pPr>
        <w:spacing w:after="0" w:line="240" w:lineRule="auto"/>
        <w:ind w:firstLine="284"/>
        <w:jc w:val="both"/>
        <w:rPr>
          <w:rFonts w:cs="Times New Roman"/>
          <w:szCs w:val="24"/>
        </w:rPr>
      </w:pPr>
      <w:r w:rsidRPr="00407121">
        <w:rPr>
          <w:rFonts w:cs="Times New Roman"/>
          <w:szCs w:val="24"/>
        </w:rPr>
        <w:t>При перерывах в работе наряд-допуск остается действительным.</w:t>
      </w:r>
    </w:p>
    <w:p w14:paraId="7C74BC9E" w14:textId="77777777" w:rsidR="00027472" w:rsidRPr="00407121" w:rsidRDefault="00027472" w:rsidP="004A572C">
      <w:pPr>
        <w:spacing w:after="0" w:line="240" w:lineRule="auto"/>
        <w:ind w:firstLine="284"/>
        <w:jc w:val="both"/>
        <w:rPr>
          <w:rFonts w:cs="Times New Roman"/>
          <w:szCs w:val="24"/>
        </w:rPr>
      </w:pPr>
      <w:r w:rsidRPr="00407121">
        <w:rPr>
          <w:rFonts w:cs="Times New Roman"/>
          <w:szCs w:val="24"/>
        </w:rPr>
        <w:t>3</w:t>
      </w:r>
      <w:r w:rsidR="00C21E6F" w:rsidRPr="00407121">
        <w:rPr>
          <w:rFonts w:cs="Times New Roman"/>
          <w:szCs w:val="24"/>
        </w:rPr>
        <w:t>3</w:t>
      </w:r>
      <w:r w:rsidRPr="00407121">
        <w:rPr>
          <w:rFonts w:cs="Times New Roman"/>
          <w:szCs w:val="24"/>
        </w:rPr>
        <w:t>.</w:t>
      </w:r>
      <w:r w:rsidR="00EF6E63" w:rsidRPr="00407121">
        <w:rPr>
          <w:rFonts w:cs="Times New Roman"/>
          <w:szCs w:val="24"/>
        </w:rPr>
        <w:t> </w:t>
      </w:r>
      <w:r w:rsidRPr="00407121">
        <w:rPr>
          <w:rFonts w:cs="Times New Roman"/>
          <w:szCs w:val="24"/>
        </w:rPr>
        <w:t>К работам с повышенной опасностью, на производство которых выдается наряд-допуск, относятся:</w:t>
      </w:r>
    </w:p>
    <w:p w14:paraId="2575018C" w14:textId="77777777" w:rsidR="00027472" w:rsidRPr="00407121" w:rsidRDefault="00661ABA" w:rsidP="004A572C">
      <w:pPr>
        <w:spacing w:after="0" w:line="240" w:lineRule="auto"/>
        <w:ind w:firstLine="284"/>
        <w:jc w:val="both"/>
        <w:rPr>
          <w:rFonts w:cs="Times New Roman"/>
          <w:szCs w:val="24"/>
        </w:rPr>
      </w:pPr>
      <w:r w:rsidRPr="00407121">
        <w:rPr>
          <w:rFonts w:cs="Times New Roman"/>
          <w:szCs w:val="24"/>
        </w:rPr>
        <w:t>а</w:t>
      </w:r>
      <w:r w:rsidR="00EF6E63" w:rsidRPr="00407121">
        <w:rPr>
          <w:rFonts w:cs="Times New Roman"/>
          <w:szCs w:val="24"/>
        </w:rPr>
        <w:t>) </w:t>
      </w:r>
      <w:r w:rsidR="00027472" w:rsidRPr="00407121">
        <w:rPr>
          <w:rFonts w:cs="Times New Roman"/>
          <w:szCs w:val="24"/>
        </w:rPr>
        <w:t>земляные работы в зоне расположения подземных энергетических сетей, газопроводов, нефтепроводов и других подземных коммуникаций и объектов;</w:t>
      </w:r>
    </w:p>
    <w:p w14:paraId="14C90CFD" w14:textId="77777777" w:rsidR="00027472" w:rsidRPr="00407121" w:rsidRDefault="00661ABA" w:rsidP="004A572C">
      <w:pPr>
        <w:spacing w:after="0" w:line="240" w:lineRule="auto"/>
        <w:ind w:firstLine="284"/>
        <w:jc w:val="both"/>
        <w:rPr>
          <w:rFonts w:cs="Times New Roman"/>
          <w:szCs w:val="24"/>
        </w:rPr>
      </w:pPr>
      <w:r w:rsidRPr="00407121">
        <w:rPr>
          <w:rFonts w:cs="Times New Roman"/>
          <w:szCs w:val="24"/>
        </w:rPr>
        <w:t>б</w:t>
      </w:r>
      <w:r w:rsidR="00027472" w:rsidRPr="00407121">
        <w:rPr>
          <w:rFonts w:cs="Times New Roman"/>
          <w:szCs w:val="24"/>
        </w:rPr>
        <w:t>)</w:t>
      </w:r>
      <w:r w:rsidR="00EF6E63" w:rsidRPr="00407121">
        <w:rPr>
          <w:rFonts w:cs="Times New Roman"/>
          <w:szCs w:val="24"/>
        </w:rPr>
        <w:t> </w:t>
      </w:r>
      <w:r w:rsidR="00027472" w:rsidRPr="00407121">
        <w:rPr>
          <w:rFonts w:cs="Times New Roman"/>
          <w:szCs w:val="24"/>
        </w:rPr>
        <w:t>работы, связанные с разборкой (обрушением) зданий и сооружений, а также укреплением и восстановлением аварийных частей и элементов зданий и сооружений;</w:t>
      </w:r>
    </w:p>
    <w:p w14:paraId="0003F113" w14:textId="77777777" w:rsidR="00027472" w:rsidRPr="00407121" w:rsidRDefault="00661ABA" w:rsidP="004A572C">
      <w:pPr>
        <w:spacing w:after="0" w:line="240" w:lineRule="auto"/>
        <w:ind w:firstLine="284"/>
        <w:jc w:val="both"/>
        <w:rPr>
          <w:rFonts w:cs="Times New Roman"/>
          <w:szCs w:val="24"/>
        </w:rPr>
      </w:pPr>
      <w:r w:rsidRPr="00407121">
        <w:rPr>
          <w:rFonts w:cs="Times New Roman"/>
          <w:szCs w:val="24"/>
        </w:rPr>
        <w:t>в</w:t>
      </w:r>
      <w:r w:rsidR="00EF6E63" w:rsidRPr="00407121">
        <w:rPr>
          <w:rFonts w:cs="Times New Roman"/>
          <w:szCs w:val="24"/>
        </w:rPr>
        <w:t>) </w:t>
      </w:r>
      <w:r w:rsidR="00027472" w:rsidRPr="00407121">
        <w:rPr>
          <w:rFonts w:cs="Times New Roman"/>
          <w:szCs w:val="24"/>
        </w:rPr>
        <w:t>монтаж и демонтаж технологического оборудования;</w:t>
      </w:r>
    </w:p>
    <w:p w14:paraId="32440AFE" w14:textId="77777777" w:rsidR="00027472" w:rsidRPr="00407121" w:rsidRDefault="00661ABA" w:rsidP="004A572C">
      <w:pPr>
        <w:spacing w:after="0" w:line="240" w:lineRule="auto"/>
        <w:ind w:firstLine="284"/>
        <w:jc w:val="both"/>
        <w:rPr>
          <w:rFonts w:cs="Times New Roman"/>
          <w:szCs w:val="24"/>
        </w:rPr>
      </w:pPr>
      <w:r w:rsidRPr="00407121">
        <w:rPr>
          <w:rFonts w:cs="Times New Roman"/>
          <w:szCs w:val="24"/>
        </w:rPr>
        <w:t>г</w:t>
      </w:r>
      <w:r w:rsidR="00EF6E63" w:rsidRPr="00407121">
        <w:rPr>
          <w:rFonts w:cs="Times New Roman"/>
          <w:szCs w:val="24"/>
        </w:rPr>
        <w:t>) </w:t>
      </w:r>
      <w:r w:rsidR="00027472" w:rsidRPr="00407121">
        <w:rPr>
          <w:rFonts w:cs="Times New Roman"/>
          <w:szCs w:val="24"/>
        </w:rPr>
        <w:t>производство монтажных и ремонтных работ в непосредственной близости от открытых движущихся частей работающего оборудования, а также вблизи электрических проводов, находящихся под напряжением;</w:t>
      </w:r>
    </w:p>
    <w:p w14:paraId="776688BD" w14:textId="77777777" w:rsidR="00027472" w:rsidRPr="00407121" w:rsidRDefault="00661ABA" w:rsidP="004A572C">
      <w:pPr>
        <w:spacing w:after="0" w:line="240" w:lineRule="auto"/>
        <w:ind w:firstLine="284"/>
        <w:jc w:val="both"/>
        <w:rPr>
          <w:rFonts w:cs="Times New Roman"/>
          <w:szCs w:val="24"/>
        </w:rPr>
      </w:pPr>
      <w:r w:rsidRPr="00407121">
        <w:rPr>
          <w:rFonts w:cs="Times New Roman"/>
          <w:szCs w:val="24"/>
        </w:rPr>
        <w:t>д</w:t>
      </w:r>
      <w:r w:rsidR="00027472" w:rsidRPr="00407121">
        <w:rPr>
          <w:rFonts w:cs="Times New Roman"/>
          <w:szCs w:val="24"/>
        </w:rPr>
        <w:t>)</w:t>
      </w:r>
      <w:r w:rsidR="00EF6E63" w:rsidRPr="00407121">
        <w:rPr>
          <w:rFonts w:cs="Times New Roman"/>
          <w:szCs w:val="24"/>
        </w:rPr>
        <w:t> </w:t>
      </w:r>
      <w:r w:rsidR="00027472" w:rsidRPr="00407121">
        <w:rPr>
          <w:rFonts w:cs="Times New Roman"/>
          <w:szCs w:val="24"/>
        </w:rPr>
        <w:t>монтажные и ремонтные работы на высоте более 1,</w:t>
      </w:r>
      <w:r w:rsidR="00A432BD" w:rsidRPr="00407121">
        <w:rPr>
          <w:rFonts w:cs="Times New Roman"/>
          <w:szCs w:val="24"/>
        </w:rPr>
        <w:t>3</w:t>
      </w:r>
      <w:r w:rsidR="00EF6E63" w:rsidRPr="00407121">
        <w:rPr>
          <w:rFonts w:cs="Times New Roman"/>
          <w:szCs w:val="24"/>
        </w:rPr>
        <w:t> </w:t>
      </w:r>
      <w:r w:rsidR="00027472" w:rsidRPr="00407121">
        <w:rPr>
          <w:rFonts w:cs="Times New Roman"/>
          <w:szCs w:val="24"/>
        </w:rPr>
        <w:t>м от уровня пола без применения инвентарных лесов и подмостей;</w:t>
      </w:r>
    </w:p>
    <w:p w14:paraId="3398B9DA" w14:textId="77777777" w:rsidR="00027472" w:rsidRPr="00407121" w:rsidRDefault="00661ABA" w:rsidP="004A572C">
      <w:pPr>
        <w:spacing w:after="0" w:line="240" w:lineRule="auto"/>
        <w:ind w:firstLine="284"/>
        <w:jc w:val="both"/>
        <w:rPr>
          <w:rFonts w:cs="Times New Roman"/>
          <w:szCs w:val="24"/>
        </w:rPr>
      </w:pPr>
      <w:r w:rsidRPr="00407121">
        <w:rPr>
          <w:rFonts w:cs="Times New Roman"/>
          <w:szCs w:val="24"/>
        </w:rPr>
        <w:t>е</w:t>
      </w:r>
      <w:r w:rsidR="00EF6E63" w:rsidRPr="00407121">
        <w:rPr>
          <w:rFonts w:cs="Times New Roman"/>
          <w:szCs w:val="24"/>
        </w:rPr>
        <w:t>) </w:t>
      </w:r>
      <w:r w:rsidR="00027472" w:rsidRPr="00407121">
        <w:rPr>
          <w:rFonts w:cs="Times New Roman"/>
          <w:szCs w:val="24"/>
        </w:rPr>
        <w:t>ремонт трубопроводов пара и горячей воды технологического оборудования;</w:t>
      </w:r>
    </w:p>
    <w:p w14:paraId="051EB3BF" w14:textId="77777777" w:rsidR="00027472" w:rsidRPr="00407121" w:rsidRDefault="00661ABA" w:rsidP="004A572C">
      <w:pPr>
        <w:spacing w:after="0" w:line="240" w:lineRule="auto"/>
        <w:ind w:firstLine="284"/>
        <w:jc w:val="both"/>
        <w:rPr>
          <w:rFonts w:cs="Times New Roman"/>
          <w:szCs w:val="24"/>
        </w:rPr>
      </w:pPr>
      <w:r w:rsidRPr="00407121">
        <w:rPr>
          <w:rFonts w:cs="Times New Roman"/>
          <w:szCs w:val="24"/>
        </w:rPr>
        <w:t>ж</w:t>
      </w:r>
      <w:r w:rsidR="00027472" w:rsidRPr="00407121">
        <w:rPr>
          <w:rFonts w:cs="Times New Roman"/>
          <w:szCs w:val="24"/>
        </w:rPr>
        <w:t>)</w:t>
      </w:r>
      <w:r w:rsidR="00EF6E63" w:rsidRPr="00407121">
        <w:rPr>
          <w:rFonts w:cs="Times New Roman"/>
          <w:szCs w:val="24"/>
        </w:rPr>
        <w:t> </w:t>
      </w:r>
      <w:r w:rsidR="00027472" w:rsidRPr="00407121">
        <w:rPr>
          <w:rFonts w:cs="Times New Roman"/>
          <w:szCs w:val="24"/>
        </w:rPr>
        <w:t>работы в замкнутых объемах, в ограниченных пространствах;</w:t>
      </w:r>
    </w:p>
    <w:p w14:paraId="05E247CF" w14:textId="77777777" w:rsidR="00027472" w:rsidRPr="00407121" w:rsidRDefault="00661ABA" w:rsidP="004A572C">
      <w:pPr>
        <w:spacing w:after="0" w:line="240" w:lineRule="auto"/>
        <w:ind w:firstLine="284"/>
        <w:jc w:val="both"/>
        <w:rPr>
          <w:rFonts w:cs="Times New Roman"/>
          <w:szCs w:val="24"/>
        </w:rPr>
      </w:pPr>
      <w:r w:rsidRPr="00407121">
        <w:rPr>
          <w:rFonts w:cs="Times New Roman"/>
          <w:szCs w:val="24"/>
        </w:rPr>
        <w:t>з</w:t>
      </w:r>
      <w:r w:rsidR="00EF6E63" w:rsidRPr="00407121">
        <w:rPr>
          <w:rFonts w:cs="Times New Roman"/>
          <w:szCs w:val="24"/>
        </w:rPr>
        <w:t>) </w:t>
      </w:r>
      <w:r w:rsidR="00027472" w:rsidRPr="00407121">
        <w:rPr>
          <w:rFonts w:cs="Times New Roman"/>
          <w:szCs w:val="24"/>
        </w:rPr>
        <w:t>электросварочные и газосварочные работы в закрытых резервуарах, в цистернах, в ямах, в колодцах, в тоннелях;</w:t>
      </w:r>
    </w:p>
    <w:p w14:paraId="54E98420" w14:textId="77777777" w:rsidR="00027472" w:rsidRPr="00407121" w:rsidRDefault="00661ABA" w:rsidP="004A572C">
      <w:pPr>
        <w:spacing w:after="0" w:line="240" w:lineRule="auto"/>
        <w:ind w:firstLine="284"/>
        <w:jc w:val="both"/>
        <w:rPr>
          <w:rFonts w:cs="Times New Roman"/>
          <w:szCs w:val="24"/>
        </w:rPr>
      </w:pPr>
      <w:r w:rsidRPr="00407121">
        <w:rPr>
          <w:rFonts w:cs="Times New Roman"/>
          <w:szCs w:val="24"/>
        </w:rPr>
        <w:t>и</w:t>
      </w:r>
      <w:r w:rsidR="00EF6E63" w:rsidRPr="00407121">
        <w:rPr>
          <w:rFonts w:cs="Times New Roman"/>
          <w:szCs w:val="24"/>
        </w:rPr>
        <w:t>) </w:t>
      </w:r>
      <w:r w:rsidR="00027472" w:rsidRPr="00407121">
        <w:rPr>
          <w:rFonts w:cs="Times New Roman"/>
          <w:szCs w:val="24"/>
        </w:rPr>
        <w:t>работы по испытанию сосудов, работающих под давлением;</w:t>
      </w:r>
    </w:p>
    <w:p w14:paraId="1D7E94BF" w14:textId="77777777" w:rsidR="00027472" w:rsidRPr="00407121" w:rsidRDefault="00661ABA" w:rsidP="004A572C">
      <w:pPr>
        <w:spacing w:after="0" w:line="240" w:lineRule="auto"/>
        <w:ind w:firstLine="284"/>
        <w:jc w:val="both"/>
        <w:rPr>
          <w:rFonts w:cs="Times New Roman"/>
          <w:szCs w:val="24"/>
        </w:rPr>
      </w:pPr>
      <w:r w:rsidRPr="00407121">
        <w:rPr>
          <w:rFonts w:cs="Times New Roman"/>
          <w:szCs w:val="24"/>
        </w:rPr>
        <w:t>к</w:t>
      </w:r>
      <w:r w:rsidR="00EF6E63" w:rsidRPr="00407121">
        <w:rPr>
          <w:rFonts w:cs="Times New Roman"/>
          <w:szCs w:val="24"/>
        </w:rPr>
        <w:t>) </w:t>
      </w:r>
      <w:r w:rsidR="00027472" w:rsidRPr="00407121">
        <w:rPr>
          <w:rFonts w:cs="Times New Roman"/>
          <w:szCs w:val="24"/>
        </w:rPr>
        <w:t>работы по очистке и ремонту воздуховодов, фильтров и вентиляторов вытяжных систем вентиляции помещений, в которых хранятся сильнодействующие химические и другие опасные вещества;</w:t>
      </w:r>
    </w:p>
    <w:p w14:paraId="1C1D240D" w14:textId="77777777" w:rsidR="00027472" w:rsidRPr="00407121" w:rsidRDefault="00661ABA" w:rsidP="004A572C">
      <w:pPr>
        <w:spacing w:after="0" w:line="240" w:lineRule="auto"/>
        <w:ind w:firstLine="284"/>
        <w:jc w:val="both"/>
        <w:rPr>
          <w:rFonts w:cs="Times New Roman"/>
          <w:szCs w:val="24"/>
        </w:rPr>
      </w:pPr>
      <w:r w:rsidRPr="00407121">
        <w:rPr>
          <w:rFonts w:cs="Times New Roman"/>
          <w:szCs w:val="24"/>
        </w:rPr>
        <w:t>л</w:t>
      </w:r>
      <w:r w:rsidR="00EF6E63" w:rsidRPr="00407121">
        <w:rPr>
          <w:rFonts w:cs="Times New Roman"/>
          <w:szCs w:val="24"/>
        </w:rPr>
        <w:t>) </w:t>
      </w:r>
      <w:r w:rsidR="00027472" w:rsidRPr="00407121">
        <w:rPr>
          <w:rFonts w:cs="Times New Roman"/>
          <w:szCs w:val="24"/>
        </w:rPr>
        <w:t>проведение газоопасных работ;</w:t>
      </w:r>
    </w:p>
    <w:p w14:paraId="24FCD733" w14:textId="77777777" w:rsidR="00027472" w:rsidRPr="00407121" w:rsidRDefault="00661ABA" w:rsidP="004A572C">
      <w:pPr>
        <w:spacing w:after="0" w:line="240" w:lineRule="auto"/>
        <w:ind w:firstLine="284"/>
        <w:jc w:val="both"/>
        <w:rPr>
          <w:rFonts w:cs="Times New Roman"/>
          <w:szCs w:val="24"/>
        </w:rPr>
      </w:pPr>
      <w:r w:rsidRPr="00407121">
        <w:rPr>
          <w:rFonts w:cs="Times New Roman"/>
          <w:szCs w:val="24"/>
        </w:rPr>
        <w:t>м</w:t>
      </w:r>
      <w:r w:rsidR="00027472" w:rsidRPr="00407121">
        <w:rPr>
          <w:rFonts w:cs="Times New Roman"/>
          <w:szCs w:val="24"/>
        </w:rPr>
        <w:t>)</w:t>
      </w:r>
      <w:r w:rsidR="00EF6E63" w:rsidRPr="00407121">
        <w:rPr>
          <w:rFonts w:cs="Times New Roman"/>
          <w:szCs w:val="24"/>
        </w:rPr>
        <w:t> </w:t>
      </w:r>
      <w:r w:rsidR="00027472" w:rsidRPr="00407121">
        <w:rPr>
          <w:rFonts w:cs="Times New Roman"/>
          <w:szCs w:val="24"/>
        </w:rPr>
        <w:t>проведение огневых работ в пожароопасных и взрывоопасных помещения</w:t>
      </w:r>
      <w:r w:rsidR="00A97410" w:rsidRPr="00407121">
        <w:rPr>
          <w:rFonts w:cs="Times New Roman"/>
          <w:szCs w:val="24"/>
        </w:rPr>
        <w:t>х</w:t>
      </w:r>
      <w:r w:rsidR="0075028F" w:rsidRPr="00407121">
        <w:rPr>
          <w:rFonts w:cs="Times New Roman"/>
          <w:iCs/>
          <w:szCs w:val="24"/>
        </w:rPr>
        <w:t>, на оборудовании или в зоне действующего оборудования</w:t>
      </w:r>
      <w:r w:rsidR="0075028F" w:rsidRPr="00407121">
        <w:rPr>
          <w:rFonts w:cs="Times New Roman"/>
          <w:szCs w:val="24"/>
        </w:rPr>
        <w:t>;</w:t>
      </w:r>
    </w:p>
    <w:p w14:paraId="12D87627" w14:textId="77777777" w:rsidR="00027472" w:rsidRPr="00407121" w:rsidRDefault="00661ABA" w:rsidP="004A572C">
      <w:pPr>
        <w:spacing w:after="0" w:line="240" w:lineRule="auto"/>
        <w:ind w:firstLine="284"/>
        <w:jc w:val="both"/>
        <w:rPr>
          <w:rFonts w:cs="Times New Roman"/>
          <w:szCs w:val="24"/>
        </w:rPr>
      </w:pPr>
      <w:r w:rsidRPr="00407121">
        <w:rPr>
          <w:rFonts w:cs="Times New Roman"/>
          <w:szCs w:val="24"/>
        </w:rPr>
        <w:t>н</w:t>
      </w:r>
      <w:r w:rsidR="00027472" w:rsidRPr="00407121">
        <w:rPr>
          <w:rFonts w:cs="Times New Roman"/>
          <w:szCs w:val="24"/>
        </w:rPr>
        <w:t>)</w:t>
      </w:r>
      <w:r w:rsidR="00EF6E63" w:rsidRPr="00407121">
        <w:rPr>
          <w:rFonts w:cs="Times New Roman"/>
          <w:szCs w:val="24"/>
        </w:rPr>
        <w:t> </w:t>
      </w:r>
      <w:r w:rsidR="00027472" w:rsidRPr="00407121">
        <w:rPr>
          <w:rFonts w:cs="Times New Roman"/>
          <w:szCs w:val="24"/>
        </w:rPr>
        <w:t>ремонт грузоподъемных машин (кроме колесных и гусеничных самоходных), крановых тележек, подкрановых путей;</w:t>
      </w:r>
    </w:p>
    <w:p w14:paraId="1539799B" w14:textId="77777777" w:rsidR="00027472" w:rsidRPr="00407121" w:rsidRDefault="00661ABA" w:rsidP="004A572C">
      <w:pPr>
        <w:spacing w:after="0" w:line="240" w:lineRule="auto"/>
        <w:ind w:firstLine="284"/>
        <w:jc w:val="both"/>
        <w:rPr>
          <w:rFonts w:cs="Times New Roman"/>
          <w:szCs w:val="24"/>
        </w:rPr>
      </w:pPr>
      <w:r w:rsidRPr="00407121">
        <w:rPr>
          <w:rFonts w:cs="Times New Roman"/>
          <w:szCs w:val="24"/>
        </w:rPr>
        <w:t>о</w:t>
      </w:r>
      <w:r w:rsidR="00EF6E63" w:rsidRPr="00407121">
        <w:rPr>
          <w:rFonts w:cs="Times New Roman"/>
          <w:szCs w:val="24"/>
        </w:rPr>
        <w:t>) </w:t>
      </w:r>
      <w:r w:rsidR="00027472" w:rsidRPr="00407121">
        <w:rPr>
          <w:rFonts w:cs="Times New Roman"/>
          <w:szCs w:val="24"/>
        </w:rPr>
        <w:t>ремонт вращающихся механизмов;</w:t>
      </w:r>
    </w:p>
    <w:p w14:paraId="58FAF511" w14:textId="77777777" w:rsidR="00027472" w:rsidRPr="00407121" w:rsidRDefault="00661ABA" w:rsidP="004A572C">
      <w:pPr>
        <w:spacing w:after="0" w:line="240" w:lineRule="auto"/>
        <w:ind w:firstLine="284"/>
        <w:jc w:val="both"/>
        <w:rPr>
          <w:rFonts w:cs="Times New Roman"/>
          <w:szCs w:val="24"/>
        </w:rPr>
      </w:pPr>
      <w:r w:rsidRPr="00407121">
        <w:rPr>
          <w:rFonts w:cs="Times New Roman"/>
          <w:szCs w:val="24"/>
        </w:rPr>
        <w:t>п</w:t>
      </w:r>
      <w:r w:rsidR="00EF6E63" w:rsidRPr="00407121">
        <w:rPr>
          <w:rFonts w:cs="Times New Roman"/>
          <w:szCs w:val="24"/>
        </w:rPr>
        <w:t>) </w:t>
      </w:r>
      <w:r w:rsidR="00027472" w:rsidRPr="00407121">
        <w:rPr>
          <w:rFonts w:cs="Times New Roman"/>
          <w:szCs w:val="24"/>
        </w:rPr>
        <w:t>теплоизоляционные работы, нанесение антикоррозийных покрытий;</w:t>
      </w:r>
    </w:p>
    <w:p w14:paraId="2E986B23" w14:textId="77777777" w:rsidR="00027472" w:rsidRPr="00407121" w:rsidRDefault="00661ABA" w:rsidP="004A572C">
      <w:pPr>
        <w:spacing w:after="0" w:line="240" w:lineRule="auto"/>
        <w:ind w:firstLine="284"/>
        <w:jc w:val="both"/>
        <w:rPr>
          <w:rFonts w:cs="Times New Roman"/>
          <w:szCs w:val="24"/>
        </w:rPr>
      </w:pPr>
      <w:r w:rsidRPr="00407121">
        <w:rPr>
          <w:rFonts w:cs="Times New Roman"/>
          <w:szCs w:val="24"/>
        </w:rPr>
        <w:t>р</w:t>
      </w:r>
      <w:r w:rsidR="00EF6E63" w:rsidRPr="00407121">
        <w:rPr>
          <w:rFonts w:cs="Times New Roman"/>
          <w:szCs w:val="24"/>
        </w:rPr>
        <w:t>) </w:t>
      </w:r>
      <w:r w:rsidR="00027472" w:rsidRPr="00407121">
        <w:rPr>
          <w:rFonts w:cs="Times New Roman"/>
          <w:szCs w:val="24"/>
        </w:rPr>
        <w:t>работы с применением подъемных сооружений.</w:t>
      </w:r>
    </w:p>
    <w:p w14:paraId="2852EF04" w14:textId="77777777" w:rsidR="00027472" w:rsidRPr="00407121" w:rsidRDefault="00027472" w:rsidP="004A572C">
      <w:pPr>
        <w:spacing w:after="0" w:line="240" w:lineRule="auto"/>
        <w:ind w:firstLine="284"/>
        <w:jc w:val="both"/>
        <w:rPr>
          <w:rFonts w:cs="Times New Roman"/>
          <w:szCs w:val="24"/>
        </w:rPr>
      </w:pPr>
      <w:r w:rsidRPr="00407121">
        <w:rPr>
          <w:rFonts w:cs="Times New Roman"/>
          <w:szCs w:val="24"/>
        </w:rPr>
        <w:t>3</w:t>
      </w:r>
      <w:r w:rsidR="00C21E6F" w:rsidRPr="00407121">
        <w:rPr>
          <w:rFonts w:cs="Times New Roman"/>
          <w:szCs w:val="24"/>
        </w:rPr>
        <w:t>4</w:t>
      </w:r>
      <w:r w:rsidRPr="00407121">
        <w:rPr>
          <w:rFonts w:cs="Times New Roman"/>
          <w:szCs w:val="24"/>
        </w:rPr>
        <w:t>.</w:t>
      </w:r>
      <w:r w:rsidR="00EF6E63" w:rsidRPr="00407121">
        <w:rPr>
          <w:rFonts w:cs="Times New Roman"/>
          <w:szCs w:val="24"/>
        </w:rPr>
        <w:t> </w:t>
      </w:r>
      <w:r w:rsidR="00830F50" w:rsidRPr="00407121">
        <w:rPr>
          <w:rFonts w:cs="Times New Roman"/>
          <w:szCs w:val="24"/>
        </w:rPr>
        <w:t>Перечень работ с повышенной опасностью, выполняемых по нарядам-допускам, утверждается работодателем и может быть им дополнен</w:t>
      </w:r>
      <w:r w:rsidRPr="00407121">
        <w:rPr>
          <w:rFonts w:cs="Times New Roman"/>
          <w:szCs w:val="24"/>
        </w:rPr>
        <w:t>.</w:t>
      </w:r>
    </w:p>
    <w:p w14:paraId="10A82301" w14:textId="77777777" w:rsidR="00027472" w:rsidRPr="00407121" w:rsidRDefault="00027472" w:rsidP="004A572C">
      <w:pPr>
        <w:spacing w:after="0" w:line="240" w:lineRule="auto"/>
        <w:ind w:firstLine="284"/>
        <w:jc w:val="both"/>
        <w:rPr>
          <w:rFonts w:cs="Times New Roman"/>
          <w:szCs w:val="24"/>
        </w:rPr>
      </w:pPr>
      <w:r w:rsidRPr="00407121">
        <w:rPr>
          <w:rFonts w:cs="Times New Roman"/>
          <w:szCs w:val="24"/>
        </w:rPr>
        <w:t>Оформленные и выданные наряды-допуски учитываются в журнале, в котором отража</w:t>
      </w:r>
      <w:r w:rsidR="000C6FB7" w:rsidRPr="00407121">
        <w:rPr>
          <w:rFonts w:cs="Times New Roman"/>
          <w:szCs w:val="24"/>
        </w:rPr>
        <w:t>ются</w:t>
      </w:r>
      <w:r w:rsidRPr="00407121">
        <w:rPr>
          <w:rFonts w:cs="Times New Roman"/>
          <w:szCs w:val="24"/>
        </w:rPr>
        <w:t xml:space="preserve"> следующие сведения:</w:t>
      </w:r>
    </w:p>
    <w:p w14:paraId="1D5399D5" w14:textId="77777777" w:rsidR="00027472" w:rsidRPr="00407121" w:rsidRDefault="00954D9B" w:rsidP="004A572C">
      <w:pPr>
        <w:spacing w:after="0" w:line="240" w:lineRule="auto"/>
        <w:ind w:firstLine="284"/>
        <w:jc w:val="both"/>
        <w:rPr>
          <w:rFonts w:cs="Times New Roman"/>
          <w:szCs w:val="24"/>
        </w:rPr>
      </w:pPr>
      <w:r w:rsidRPr="00407121">
        <w:rPr>
          <w:rFonts w:cs="Times New Roman"/>
          <w:szCs w:val="24"/>
        </w:rPr>
        <w:t>а</w:t>
      </w:r>
      <w:r w:rsidR="00EF6E63" w:rsidRPr="00407121">
        <w:rPr>
          <w:rFonts w:cs="Times New Roman"/>
          <w:szCs w:val="24"/>
        </w:rPr>
        <w:t>) </w:t>
      </w:r>
      <w:r w:rsidR="00027472" w:rsidRPr="00407121">
        <w:rPr>
          <w:rFonts w:cs="Times New Roman"/>
          <w:szCs w:val="24"/>
        </w:rPr>
        <w:t>название подразделения;</w:t>
      </w:r>
    </w:p>
    <w:p w14:paraId="2B414A43" w14:textId="77777777" w:rsidR="00027472" w:rsidRPr="00407121" w:rsidRDefault="00954D9B" w:rsidP="004A572C">
      <w:pPr>
        <w:spacing w:after="0" w:line="240" w:lineRule="auto"/>
        <w:ind w:firstLine="284"/>
        <w:jc w:val="both"/>
        <w:rPr>
          <w:rFonts w:cs="Times New Roman"/>
          <w:szCs w:val="24"/>
        </w:rPr>
      </w:pPr>
      <w:r w:rsidRPr="00407121">
        <w:rPr>
          <w:rFonts w:cs="Times New Roman"/>
          <w:szCs w:val="24"/>
        </w:rPr>
        <w:t>б</w:t>
      </w:r>
      <w:r w:rsidR="00EF6E63" w:rsidRPr="00407121">
        <w:rPr>
          <w:rFonts w:cs="Times New Roman"/>
          <w:szCs w:val="24"/>
        </w:rPr>
        <w:t>) </w:t>
      </w:r>
      <w:r w:rsidR="00027472" w:rsidRPr="00407121">
        <w:rPr>
          <w:rFonts w:cs="Times New Roman"/>
          <w:szCs w:val="24"/>
        </w:rPr>
        <w:t>номер наряда-допуска;</w:t>
      </w:r>
    </w:p>
    <w:p w14:paraId="02CAA391" w14:textId="77777777" w:rsidR="00027472" w:rsidRPr="00407121" w:rsidRDefault="00954D9B" w:rsidP="004A572C">
      <w:pPr>
        <w:spacing w:after="0" w:line="240" w:lineRule="auto"/>
        <w:ind w:firstLine="284"/>
        <w:jc w:val="both"/>
        <w:rPr>
          <w:rFonts w:cs="Times New Roman"/>
          <w:szCs w:val="24"/>
        </w:rPr>
      </w:pPr>
      <w:r w:rsidRPr="00407121">
        <w:rPr>
          <w:rFonts w:cs="Times New Roman"/>
          <w:szCs w:val="24"/>
        </w:rPr>
        <w:t>в</w:t>
      </w:r>
      <w:r w:rsidR="00EF6E63" w:rsidRPr="00407121">
        <w:rPr>
          <w:rFonts w:cs="Times New Roman"/>
          <w:szCs w:val="24"/>
        </w:rPr>
        <w:t>) </w:t>
      </w:r>
      <w:r w:rsidR="00027472" w:rsidRPr="00407121">
        <w:rPr>
          <w:rFonts w:cs="Times New Roman"/>
          <w:szCs w:val="24"/>
        </w:rPr>
        <w:t>дата выдачи наряда-допуска;</w:t>
      </w:r>
    </w:p>
    <w:p w14:paraId="32F1A022" w14:textId="77777777" w:rsidR="00027472" w:rsidRPr="00407121" w:rsidRDefault="00954D9B" w:rsidP="004A572C">
      <w:pPr>
        <w:spacing w:after="0" w:line="240" w:lineRule="auto"/>
        <w:ind w:firstLine="284"/>
        <w:jc w:val="both"/>
        <w:rPr>
          <w:rFonts w:cs="Times New Roman"/>
          <w:szCs w:val="24"/>
        </w:rPr>
      </w:pPr>
      <w:r w:rsidRPr="00407121">
        <w:rPr>
          <w:rFonts w:cs="Times New Roman"/>
          <w:szCs w:val="24"/>
        </w:rPr>
        <w:t>г</w:t>
      </w:r>
      <w:r w:rsidR="00EF6E63" w:rsidRPr="00407121">
        <w:rPr>
          <w:rFonts w:cs="Times New Roman"/>
          <w:szCs w:val="24"/>
        </w:rPr>
        <w:t>) </w:t>
      </w:r>
      <w:r w:rsidR="00027472" w:rsidRPr="00407121">
        <w:rPr>
          <w:rFonts w:cs="Times New Roman"/>
          <w:szCs w:val="24"/>
        </w:rPr>
        <w:t>краткое описание работ по наряду-допуску;</w:t>
      </w:r>
    </w:p>
    <w:p w14:paraId="7A990381" w14:textId="77777777" w:rsidR="00027472" w:rsidRPr="00407121" w:rsidRDefault="00954D9B" w:rsidP="004A572C">
      <w:pPr>
        <w:spacing w:after="0" w:line="240" w:lineRule="auto"/>
        <w:ind w:firstLine="284"/>
        <w:jc w:val="both"/>
        <w:rPr>
          <w:rFonts w:cs="Times New Roman"/>
          <w:szCs w:val="24"/>
        </w:rPr>
      </w:pPr>
      <w:r w:rsidRPr="00407121">
        <w:rPr>
          <w:rFonts w:cs="Times New Roman"/>
          <w:szCs w:val="24"/>
        </w:rPr>
        <w:t>д</w:t>
      </w:r>
      <w:r w:rsidR="00EF6E63" w:rsidRPr="00407121">
        <w:rPr>
          <w:rFonts w:cs="Times New Roman"/>
          <w:szCs w:val="24"/>
        </w:rPr>
        <w:t>) </w:t>
      </w:r>
      <w:r w:rsidR="00027472" w:rsidRPr="00407121">
        <w:rPr>
          <w:rFonts w:cs="Times New Roman"/>
          <w:szCs w:val="24"/>
        </w:rPr>
        <w:t>срок, на который выдан наряд-допуск;</w:t>
      </w:r>
    </w:p>
    <w:p w14:paraId="5B2863D2" w14:textId="77777777" w:rsidR="00027472" w:rsidRPr="00407121" w:rsidRDefault="00954D9B" w:rsidP="004A572C">
      <w:pPr>
        <w:spacing w:after="0" w:line="240" w:lineRule="auto"/>
        <w:ind w:firstLine="284"/>
        <w:jc w:val="both"/>
        <w:rPr>
          <w:rFonts w:cs="Times New Roman"/>
          <w:szCs w:val="24"/>
        </w:rPr>
      </w:pPr>
      <w:r w:rsidRPr="00407121">
        <w:rPr>
          <w:rFonts w:cs="Times New Roman"/>
          <w:szCs w:val="24"/>
        </w:rPr>
        <w:t>е</w:t>
      </w:r>
      <w:r w:rsidR="00EF6E63" w:rsidRPr="00407121">
        <w:rPr>
          <w:rFonts w:cs="Times New Roman"/>
          <w:szCs w:val="24"/>
        </w:rPr>
        <w:t>) </w:t>
      </w:r>
      <w:r w:rsidR="00027472" w:rsidRPr="00407121">
        <w:rPr>
          <w:rFonts w:cs="Times New Roman"/>
          <w:szCs w:val="24"/>
        </w:rPr>
        <w:t>фамилии и инициалы должностных лиц, выдавших и получивших наряд-допуск, заверенные их подписями с указанием даты подписания;</w:t>
      </w:r>
    </w:p>
    <w:p w14:paraId="378A6826" w14:textId="77777777" w:rsidR="00027472" w:rsidRPr="00407121" w:rsidRDefault="00954D9B" w:rsidP="004A572C">
      <w:pPr>
        <w:spacing w:after="0" w:line="240" w:lineRule="auto"/>
        <w:ind w:firstLine="284"/>
        <w:jc w:val="both"/>
        <w:rPr>
          <w:rFonts w:cs="Times New Roman"/>
          <w:szCs w:val="24"/>
        </w:rPr>
      </w:pPr>
      <w:r w:rsidRPr="00407121">
        <w:rPr>
          <w:rFonts w:cs="Times New Roman"/>
          <w:szCs w:val="24"/>
        </w:rPr>
        <w:t>ж</w:t>
      </w:r>
      <w:r w:rsidR="00027472" w:rsidRPr="00407121">
        <w:rPr>
          <w:rFonts w:cs="Times New Roman"/>
          <w:szCs w:val="24"/>
        </w:rPr>
        <w:t>)</w:t>
      </w:r>
      <w:r w:rsidR="00EF6E63" w:rsidRPr="00407121">
        <w:rPr>
          <w:rFonts w:cs="Times New Roman"/>
          <w:szCs w:val="24"/>
        </w:rPr>
        <w:t> </w:t>
      </w:r>
      <w:r w:rsidR="00027472" w:rsidRPr="00407121">
        <w:rPr>
          <w:rFonts w:cs="Times New Roman"/>
          <w:szCs w:val="24"/>
        </w:rPr>
        <w:t>фамилию и инициалы должностного лица, получившего закрытый по выполнении работ наряд-допуск, заверенные его подписью с указанием даты получения.</w:t>
      </w:r>
    </w:p>
    <w:p w14:paraId="53CA531E" w14:textId="77777777" w:rsidR="007A017C" w:rsidRPr="00407121" w:rsidRDefault="00C15636" w:rsidP="004A572C">
      <w:pPr>
        <w:spacing w:after="0" w:line="240" w:lineRule="auto"/>
        <w:ind w:firstLine="284"/>
        <w:jc w:val="both"/>
        <w:rPr>
          <w:rFonts w:cs="Times New Roman"/>
          <w:i/>
          <w:szCs w:val="24"/>
        </w:rPr>
      </w:pPr>
      <w:r w:rsidRPr="00407121">
        <w:rPr>
          <w:rFonts w:cs="Times New Roman"/>
          <w:szCs w:val="24"/>
        </w:rPr>
        <w:lastRenderedPageBreak/>
        <w:t>Одноименные работы повышенной опасности, проводящиеся на постоянной основе и выполняемые в аналогичных условиях постоянным составом работников, допускается производить без оформления наряда-допуска с проведением целевого инструктажа по утвержденным для каждого вида работ повышенной опасности локальным нормативным актам по охране труда.</w:t>
      </w:r>
    </w:p>
    <w:p w14:paraId="13E39386" w14:textId="77777777" w:rsidR="00027472" w:rsidRPr="00407121" w:rsidRDefault="00027472" w:rsidP="004A572C">
      <w:pPr>
        <w:spacing w:after="0" w:line="240" w:lineRule="auto"/>
        <w:ind w:firstLine="284"/>
        <w:jc w:val="both"/>
        <w:rPr>
          <w:rFonts w:cs="Times New Roman"/>
          <w:szCs w:val="24"/>
        </w:rPr>
      </w:pPr>
      <w:r w:rsidRPr="00407121">
        <w:rPr>
          <w:rFonts w:cs="Times New Roman"/>
          <w:szCs w:val="24"/>
        </w:rPr>
        <w:t>3</w:t>
      </w:r>
      <w:r w:rsidR="00C21E6F" w:rsidRPr="00407121">
        <w:rPr>
          <w:rFonts w:cs="Times New Roman"/>
          <w:szCs w:val="24"/>
        </w:rPr>
        <w:t>5</w:t>
      </w:r>
      <w:r w:rsidRPr="00407121">
        <w:rPr>
          <w:rFonts w:cs="Times New Roman"/>
          <w:szCs w:val="24"/>
        </w:rPr>
        <w:t>.</w:t>
      </w:r>
      <w:r w:rsidR="00830F50" w:rsidRPr="00407121">
        <w:rPr>
          <w:rFonts w:cs="Times New Roman"/>
          <w:szCs w:val="24"/>
        </w:rPr>
        <w:t> </w:t>
      </w:r>
      <w:r w:rsidRPr="00407121">
        <w:rPr>
          <w:rFonts w:cs="Times New Roman"/>
          <w:szCs w:val="24"/>
        </w:rPr>
        <w:t>При выполнении работ на территории эксплуатируемого производственного подразделения (заказчика) персоналом ремонтных подразделений, в том числе сторонними (подрядными) организациями, персонал которых не имеет право самостоятельно работать в зонах повышенной опасности, ответственные представители заказчика и подрядчика должны оформить на весь период выполнения работ акт-допуск для производства работ на территории организации (</w:t>
      </w:r>
      <w:r w:rsidR="006D10DD" w:rsidRPr="00407121">
        <w:rPr>
          <w:rFonts w:cs="Times New Roman"/>
          <w:szCs w:val="24"/>
        </w:rPr>
        <w:t>П</w:t>
      </w:r>
      <w:r w:rsidR="00830F50" w:rsidRPr="00407121">
        <w:rPr>
          <w:rFonts w:cs="Times New Roman"/>
          <w:szCs w:val="24"/>
        </w:rPr>
        <w:t>риложение № </w:t>
      </w:r>
      <w:r w:rsidR="00B31DFD" w:rsidRPr="00407121">
        <w:rPr>
          <w:rFonts w:cs="Times New Roman"/>
          <w:szCs w:val="24"/>
        </w:rPr>
        <w:t>2</w:t>
      </w:r>
      <w:r w:rsidRPr="00407121">
        <w:rPr>
          <w:rFonts w:cs="Times New Roman"/>
          <w:szCs w:val="24"/>
        </w:rPr>
        <w:t xml:space="preserve"> к </w:t>
      </w:r>
      <w:r w:rsidR="00DA51A3" w:rsidRPr="00407121">
        <w:rPr>
          <w:rFonts w:cs="Times New Roman"/>
          <w:szCs w:val="24"/>
        </w:rPr>
        <w:t xml:space="preserve">настоящим </w:t>
      </w:r>
      <w:r w:rsidRPr="00407121">
        <w:rPr>
          <w:rFonts w:cs="Times New Roman"/>
          <w:szCs w:val="24"/>
        </w:rPr>
        <w:t>Правилам), разработать и осуществить организационно-технические мероприятия, направленные на обеспечение безопасности проведения указанных работ, а также безопасную эксплуатацию работающего технологического оборудования.</w:t>
      </w:r>
    </w:p>
    <w:p w14:paraId="1C9F2531" w14:textId="77777777" w:rsidR="00027472" w:rsidRPr="00407121" w:rsidRDefault="00027472" w:rsidP="004A572C">
      <w:pPr>
        <w:spacing w:after="0" w:line="240" w:lineRule="auto"/>
        <w:ind w:firstLine="284"/>
        <w:jc w:val="both"/>
        <w:rPr>
          <w:rFonts w:cs="Times New Roman"/>
          <w:szCs w:val="24"/>
        </w:rPr>
      </w:pPr>
      <w:r w:rsidRPr="00407121">
        <w:rPr>
          <w:rFonts w:cs="Times New Roman"/>
          <w:szCs w:val="24"/>
        </w:rPr>
        <w:t>3</w:t>
      </w:r>
      <w:r w:rsidR="00C21E6F" w:rsidRPr="00407121">
        <w:rPr>
          <w:rFonts w:cs="Times New Roman"/>
          <w:szCs w:val="24"/>
        </w:rPr>
        <w:t>6</w:t>
      </w:r>
      <w:r w:rsidRPr="00407121">
        <w:rPr>
          <w:rFonts w:cs="Times New Roman"/>
          <w:szCs w:val="24"/>
        </w:rPr>
        <w:t>.</w:t>
      </w:r>
      <w:r w:rsidR="00830F50" w:rsidRPr="00407121">
        <w:rPr>
          <w:rFonts w:cs="Times New Roman"/>
          <w:szCs w:val="24"/>
        </w:rPr>
        <w:t> </w:t>
      </w:r>
      <w:r w:rsidRPr="00407121">
        <w:rPr>
          <w:rFonts w:cs="Times New Roman"/>
          <w:szCs w:val="24"/>
        </w:rPr>
        <w:t>Руководитель организации (подрядчика), выполняющей работы, несет ответственность за соблюдение требований</w:t>
      </w:r>
      <w:r w:rsidR="00DA51A3" w:rsidRPr="00407121">
        <w:rPr>
          <w:rFonts w:cs="Times New Roman"/>
          <w:szCs w:val="24"/>
        </w:rPr>
        <w:t xml:space="preserve"> настоящих</w:t>
      </w:r>
      <w:r w:rsidRPr="00407121">
        <w:rPr>
          <w:rFonts w:cs="Times New Roman"/>
          <w:szCs w:val="24"/>
        </w:rPr>
        <w:t xml:space="preserve"> Правил и технической (эксплуатационной) </w:t>
      </w:r>
      <w:r w:rsidR="006B480D" w:rsidRPr="00407121">
        <w:rPr>
          <w:rFonts w:cs="Times New Roman"/>
          <w:szCs w:val="24"/>
        </w:rPr>
        <w:t>документации, разработанной на основе документации организации-изготовителя и нормативно-правовых актов, действующих в Приднестровской Молдавской Республике</w:t>
      </w:r>
      <w:r w:rsidRPr="00407121">
        <w:rPr>
          <w:rFonts w:cs="Times New Roman"/>
          <w:szCs w:val="24"/>
        </w:rPr>
        <w:t>, а также локальных нормативных актов заказчика, если это предусмотрено договором на выполнение работ (оказание услуг).</w:t>
      </w:r>
    </w:p>
    <w:p w14:paraId="20629468" w14:textId="77777777" w:rsidR="00027472" w:rsidRPr="00407121" w:rsidRDefault="00027472" w:rsidP="004A572C">
      <w:pPr>
        <w:spacing w:after="0" w:line="240" w:lineRule="auto"/>
        <w:ind w:firstLine="284"/>
        <w:jc w:val="both"/>
        <w:rPr>
          <w:rFonts w:cs="Times New Roman"/>
          <w:szCs w:val="24"/>
        </w:rPr>
      </w:pPr>
    </w:p>
    <w:p w14:paraId="00E417D3" w14:textId="77777777" w:rsidR="00027472" w:rsidRPr="00407121" w:rsidRDefault="008E5C46" w:rsidP="004A572C">
      <w:pPr>
        <w:spacing w:after="0" w:line="240" w:lineRule="auto"/>
        <w:ind w:firstLine="284"/>
        <w:jc w:val="center"/>
        <w:rPr>
          <w:rFonts w:cs="Times New Roman"/>
          <w:szCs w:val="24"/>
        </w:rPr>
      </w:pPr>
      <w:r w:rsidRPr="00407121">
        <w:rPr>
          <w:rFonts w:cs="Times New Roman"/>
          <w:szCs w:val="24"/>
        </w:rPr>
        <w:t xml:space="preserve">Глава </w:t>
      </w:r>
      <w:r w:rsidR="00B506FD" w:rsidRPr="00407121">
        <w:rPr>
          <w:rFonts w:cs="Times New Roman"/>
          <w:szCs w:val="24"/>
        </w:rPr>
        <w:t>5</w:t>
      </w:r>
      <w:r w:rsidR="00E106AD" w:rsidRPr="00407121">
        <w:rPr>
          <w:rFonts w:cs="Times New Roman"/>
          <w:szCs w:val="24"/>
        </w:rPr>
        <w:t>. </w:t>
      </w:r>
      <w:r w:rsidR="00027472" w:rsidRPr="00407121">
        <w:rPr>
          <w:rFonts w:cs="Times New Roman"/>
          <w:szCs w:val="24"/>
        </w:rPr>
        <w:t>Требования охраны труда, предъявляемые к размещению</w:t>
      </w:r>
      <w:r w:rsidR="006D10DD" w:rsidRPr="00407121">
        <w:rPr>
          <w:rFonts w:cs="Times New Roman"/>
          <w:szCs w:val="24"/>
        </w:rPr>
        <w:t xml:space="preserve"> </w:t>
      </w:r>
      <w:r w:rsidR="00027472" w:rsidRPr="00407121">
        <w:rPr>
          <w:rFonts w:cs="Times New Roman"/>
          <w:szCs w:val="24"/>
        </w:rPr>
        <w:t>технологического</w:t>
      </w:r>
      <w:r w:rsidR="00230DFC" w:rsidRPr="00407121">
        <w:rPr>
          <w:rFonts w:cs="Times New Roman"/>
          <w:szCs w:val="24"/>
        </w:rPr>
        <w:t> </w:t>
      </w:r>
      <w:r w:rsidR="00027472" w:rsidRPr="00407121">
        <w:rPr>
          <w:rFonts w:cs="Times New Roman"/>
          <w:szCs w:val="24"/>
        </w:rPr>
        <w:t>оборудования</w:t>
      </w:r>
    </w:p>
    <w:p w14:paraId="4972BC6A" w14:textId="77777777" w:rsidR="00027472" w:rsidRPr="00407121" w:rsidRDefault="00027472" w:rsidP="004A572C">
      <w:pPr>
        <w:spacing w:after="0" w:line="240" w:lineRule="auto"/>
        <w:ind w:firstLine="284"/>
        <w:jc w:val="both"/>
        <w:rPr>
          <w:rFonts w:cs="Times New Roman"/>
          <w:szCs w:val="24"/>
        </w:rPr>
      </w:pPr>
    </w:p>
    <w:p w14:paraId="51B30247" w14:textId="77777777" w:rsidR="00027472" w:rsidRPr="00407121" w:rsidRDefault="00027472" w:rsidP="004A572C">
      <w:pPr>
        <w:spacing w:after="0" w:line="240" w:lineRule="auto"/>
        <w:ind w:firstLine="284"/>
        <w:jc w:val="both"/>
        <w:rPr>
          <w:rFonts w:cs="Times New Roman"/>
          <w:szCs w:val="24"/>
        </w:rPr>
      </w:pPr>
      <w:r w:rsidRPr="00407121">
        <w:rPr>
          <w:rFonts w:cs="Times New Roman"/>
          <w:szCs w:val="24"/>
        </w:rPr>
        <w:t>37.</w:t>
      </w:r>
      <w:r w:rsidR="00830F50" w:rsidRPr="00407121">
        <w:rPr>
          <w:rFonts w:cs="Times New Roman"/>
          <w:szCs w:val="24"/>
        </w:rPr>
        <w:t> </w:t>
      </w:r>
      <w:r w:rsidRPr="00407121">
        <w:rPr>
          <w:rFonts w:cs="Times New Roman"/>
          <w:szCs w:val="24"/>
        </w:rPr>
        <w:t>При проектировании производственных процессов и принятии решения о размещении конкретного технологического оборудования по каждому производственному помещению проектной организацией и работодателем должны быть определены и учтены вредные и (или) опасные производственные факторы, которые могут генерироваться технологическим оборудованием при осуществлении производственных процессов и в аварийных ситуациях.</w:t>
      </w:r>
    </w:p>
    <w:p w14:paraId="5B6B45F1" w14:textId="77777777" w:rsidR="00027472" w:rsidRPr="00407121" w:rsidRDefault="00027472" w:rsidP="004A572C">
      <w:pPr>
        <w:spacing w:after="0" w:line="240" w:lineRule="auto"/>
        <w:ind w:firstLine="284"/>
        <w:jc w:val="both"/>
        <w:rPr>
          <w:rFonts w:cs="Times New Roman"/>
          <w:szCs w:val="24"/>
        </w:rPr>
      </w:pPr>
      <w:r w:rsidRPr="00407121">
        <w:rPr>
          <w:rFonts w:cs="Times New Roman"/>
          <w:szCs w:val="24"/>
        </w:rPr>
        <w:t>38.</w:t>
      </w:r>
      <w:r w:rsidR="00830F50" w:rsidRPr="00407121">
        <w:rPr>
          <w:rFonts w:cs="Times New Roman"/>
          <w:szCs w:val="24"/>
        </w:rPr>
        <w:t> </w:t>
      </w:r>
      <w:r w:rsidRPr="00407121">
        <w:rPr>
          <w:rFonts w:cs="Times New Roman"/>
          <w:szCs w:val="24"/>
        </w:rPr>
        <w:t>Технологическое оборудование, при работе которого происходит выделение вредных, пожароопасных и взрывоопасных веществ (пыли, газов, паров), должно устанавливаться в изолированных помещениях, оборудованных общеобменной приточно-вытяжной и местной вытяжной вентиляцией.</w:t>
      </w:r>
    </w:p>
    <w:p w14:paraId="3D671AD3" w14:textId="77777777" w:rsidR="00027472" w:rsidRPr="00407121" w:rsidRDefault="00027472" w:rsidP="004A572C">
      <w:pPr>
        <w:spacing w:after="0" w:line="240" w:lineRule="auto"/>
        <w:ind w:firstLine="284"/>
        <w:jc w:val="both"/>
        <w:rPr>
          <w:rFonts w:cs="Times New Roman"/>
          <w:szCs w:val="24"/>
        </w:rPr>
      </w:pPr>
      <w:r w:rsidRPr="00407121">
        <w:rPr>
          <w:rFonts w:cs="Times New Roman"/>
          <w:szCs w:val="24"/>
        </w:rPr>
        <w:t>При расположении в одном производственном помещении производственных участков с различными санитарно-гигиеническими условиями должны предусматриваться меры, исключающие распространение вредных и (или) опасных производственных факторов по производственному помещению.</w:t>
      </w:r>
    </w:p>
    <w:p w14:paraId="377CD630" w14:textId="77777777" w:rsidR="00027472" w:rsidRPr="00407121" w:rsidRDefault="00230DFC" w:rsidP="004A572C">
      <w:pPr>
        <w:spacing w:after="0" w:line="240" w:lineRule="auto"/>
        <w:ind w:firstLine="284"/>
        <w:jc w:val="both"/>
        <w:rPr>
          <w:rFonts w:cs="Times New Roman"/>
          <w:szCs w:val="24"/>
        </w:rPr>
      </w:pPr>
      <w:r w:rsidRPr="00407121">
        <w:rPr>
          <w:rFonts w:cs="Times New Roman"/>
          <w:szCs w:val="24"/>
        </w:rPr>
        <w:t>39. </w:t>
      </w:r>
      <w:r w:rsidR="00027472" w:rsidRPr="00407121">
        <w:rPr>
          <w:rFonts w:cs="Times New Roman"/>
          <w:szCs w:val="24"/>
        </w:rPr>
        <w:t>Технологическое оборудование должно размещаться в производственных помещениях в соответствии с общим направлением основного грузового потока. Размещение технологического оборудования должно обеспечивать безопасность и удобство его монтажа (демонтажа), технического обслуживания и ремонта.</w:t>
      </w:r>
    </w:p>
    <w:p w14:paraId="4B31B87E" w14:textId="77777777" w:rsidR="00027472" w:rsidRPr="00407121" w:rsidRDefault="00230DFC" w:rsidP="004A572C">
      <w:pPr>
        <w:spacing w:after="0" w:line="240" w:lineRule="auto"/>
        <w:ind w:firstLine="284"/>
        <w:jc w:val="both"/>
        <w:rPr>
          <w:rFonts w:cs="Times New Roman"/>
          <w:szCs w:val="24"/>
        </w:rPr>
      </w:pPr>
      <w:r w:rsidRPr="00407121">
        <w:rPr>
          <w:rFonts w:cs="Times New Roman"/>
          <w:szCs w:val="24"/>
        </w:rPr>
        <w:t>40. </w:t>
      </w:r>
      <w:r w:rsidR="00027472" w:rsidRPr="00407121">
        <w:rPr>
          <w:rFonts w:cs="Times New Roman"/>
          <w:szCs w:val="24"/>
        </w:rPr>
        <w:t>Стационарное технологическое оборудование должно устанавливаться на прочные основания или фундаменты.</w:t>
      </w:r>
    </w:p>
    <w:p w14:paraId="4D7F976F" w14:textId="77777777" w:rsidR="00027472" w:rsidRPr="00407121" w:rsidRDefault="00027472" w:rsidP="004A572C">
      <w:pPr>
        <w:spacing w:after="0" w:line="240" w:lineRule="auto"/>
        <w:ind w:firstLine="284"/>
        <w:jc w:val="both"/>
        <w:rPr>
          <w:rFonts w:cs="Times New Roman"/>
          <w:szCs w:val="24"/>
        </w:rPr>
      </w:pPr>
      <w:r w:rsidRPr="00407121">
        <w:rPr>
          <w:rFonts w:cs="Times New Roman"/>
          <w:szCs w:val="24"/>
        </w:rPr>
        <w:t xml:space="preserve">При сооружении фундаментов, размещении на них оборудования, подготовке фундаментных болтов необходимо руководствоваться проектной документацией, а также требованиями технической (эксплуатационной) </w:t>
      </w:r>
      <w:r w:rsidR="006B480D" w:rsidRPr="00407121">
        <w:rPr>
          <w:rFonts w:cs="Times New Roman"/>
          <w:szCs w:val="24"/>
        </w:rPr>
        <w:t>документации, разработанной на основе документации организации-изготовителя и нормативно-правовых актов, действующих в Приднестровской Молдавской Республике</w:t>
      </w:r>
      <w:r w:rsidRPr="00407121">
        <w:rPr>
          <w:rFonts w:cs="Times New Roman"/>
          <w:szCs w:val="24"/>
        </w:rPr>
        <w:t>.</w:t>
      </w:r>
    </w:p>
    <w:p w14:paraId="32E1591D" w14:textId="77777777" w:rsidR="00027472" w:rsidRPr="00407121" w:rsidRDefault="00027472" w:rsidP="004A572C">
      <w:pPr>
        <w:spacing w:after="0" w:line="240" w:lineRule="auto"/>
        <w:ind w:firstLine="284"/>
        <w:jc w:val="both"/>
        <w:rPr>
          <w:rFonts w:cs="Times New Roman"/>
          <w:szCs w:val="24"/>
        </w:rPr>
      </w:pPr>
      <w:r w:rsidRPr="00407121">
        <w:rPr>
          <w:rFonts w:cs="Times New Roman"/>
          <w:szCs w:val="24"/>
        </w:rPr>
        <w:t>Допускается применение бесфундаментной установки оборудования на виброгасящих опорах.</w:t>
      </w:r>
    </w:p>
    <w:p w14:paraId="0A247492" w14:textId="77777777" w:rsidR="00027472" w:rsidRPr="00407121" w:rsidRDefault="00027472" w:rsidP="004A572C">
      <w:pPr>
        <w:spacing w:after="0" w:line="240" w:lineRule="auto"/>
        <w:ind w:firstLine="284"/>
        <w:jc w:val="both"/>
        <w:rPr>
          <w:rFonts w:cs="Times New Roman"/>
          <w:szCs w:val="24"/>
        </w:rPr>
      </w:pPr>
      <w:r w:rsidRPr="00407121">
        <w:rPr>
          <w:rFonts w:cs="Times New Roman"/>
          <w:szCs w:val="24"/>
        </w:rPr>
        <w:lastRenderedPageBreak/>
        <w:t>41.</w:t>
      </w:r>
      <w:r w:rsidR="00230DFC" w:rsidRPr="00407121">
        <w:rPr>
          <w:rFonts w:cs="Times New Roman"/>
          <w:szCs w:val="24"/>
        </w:rPr>
        <w:t> </w:t>
      </w:r>
      <w:r w:rsidR="00032E6F" w:rsidRPr="00407121">
        <w:rPr>
          <w:rFonts w:cs="Times New Roman"/>
          <w:szCs w:val="24"/>
        </w:rPr>
        <w:t>Любая перестановка действующего технологического оборудования должна проводиться на основании проектных решений, принятых в соответствии с нормативными правовыми актами и технической (эксплуатационной) документацией и отображаться на схеме размещения технологического оборудования</w:t>
      </w:r>
      <w:r w:rsidRPr="00407121">
        <w:rPr>
          <w:rFonts w:cs="Times New Roman"/>
          <w:szCs w:val="24"/>
        </w:rPr>
        <w:t>.</w:t>
      </w:r>
    </w:p>
    <w:p w14:paraId="3398C002" w14:textId="77777777" w:rsidR="00027472" w:rsidRPr="00407121" w:rsidRDefault="00230DFC" w:rsidP="004A572C">
      <w:pPr>
        <w:spacing w:after="0" w:line="240" w:lineRule="auto"/>
        <w:ind w:firstLine="284"/>
        <w:jc w:val="both"/>
        <w:rPr>
          <w:rFonts w:cs="Times New Roman"/>
          <w:szCs w:val="24"/>
        </w:rPr>
      </w:pPr>
      <w:r w:rsidRPr="00407121">
        <w:rPr>
          <w:rFonts w:cs="Times New Roman"/>
          <w:szCs w:val="24"/>
        </w:rPr>
        <w:t>42. </w:t>
      </w:r>
      <w:r w:rsidR="00027472" w:rsidRPr="00407121">
        <w:rPr>
          <w:rFonts w:cs="Times New Roman"/>
          <w:szCs w:val="24"/>
        </w:rPr>
        <w:t>На схеме размещения технологического оборудования отображаются:</w:t>
      </w:r>
    </w:p>
    <w:p w14:paraId="060AE4B2" w14:textId="77777777" w:rsidR="00027472" w:rsidRPr="00407121" w:rsidRDefault="00590FBF" w:rsidP="004A572C">
      <w:pPr>
        <w:spacing w:after="0" w:line="240" w:lineRule="auto"/>
        <w:ind w:firstLine="284"/>
        <w:jc w:val="both"/>
        <w:rPr>
          <w:rFonts w:cs="Times New Roman"/>
          <w:szCs w:val="24"/>
        </w:rPr>
      </w:pPr>
      <w:r w:rsidRPr="00407121">
        <w:rPr>
          <w:rFonts w:cs="Times New Roman"/>
          <w:szCs w:val="24"/>
        </w:rPr>
        <w:t>а</w:t>
      </w:r>
      <w:r w:rsidR="00230DFC" w:rsidRPr="00407121">
        <w:rPr>
          <w:rFonts w:cs="Times New Roman"/>
          <w:szCs w:val="24"/>
        </w:rPr>
        <w:t>) </w:t>
      </w:r>
      <w:r w:rsidR="00027472" w:rsidRPr="00407121">
        <w:rPr>
          <w:rFonts w:cs="Times New Roman"/>
          <w:szCs w:val="24"/>
        </w:rPr>
        <w:t>контуры и размеры производственных участков, строительные элементы (колонны, перегородки, дверные и оконные проемы, ворота, каналы, люки, колодцы, трапы);</w:t>
      </w:r>
    </w:p>
    <w:p w14:paraId="6AF43D94" w14:textId="77777777" w:rsidR="00027472" w:rsidRPr="00407121" w:rsidRDefault="00590FBF" w:rsidP="004A572C">
      <w:pPr>
        <w:spacing w:after="0" w:line="240" w:lineRule="auto"/>
        <w:ind w:firstLine="284"/>
        <w:jc w:val="both"/>
        <w:rPr>
          <w:rFonts w:cs="Times New Roman"/>
          <w:szCs w:val="24"/>
        </w:rPr>
      </w:pPr>
      <w:r w:rsidRPr="00407121">
        <w:rPr>
          <w:rFonts w:cs="Times New Roman"/>
          <w:szCs w:val="24"/>
        </w:rPr>
        <w:t>б</w:t>
      </w:r>
      <w:r w:rsidR="00027472" w:rsidRPr="00407121">
        <w:rPr>
          <w:rFonts w:cs="Times New Roman"/>
          <w:szCs w:val="24"/>
        </w:rPr>
        <w:t>)</w:t>
      </w:r>
      <w:r w:rsidR="00230DFC" w:rsidRPr="00407121">
        <w:rPr>
          <w:rFonts w:cs="Times New Roman"/>
          <w:szCs w:val="24"/>
        </w:rPr>
        <w:t> </w:t>
      </w:r>
      <w:r w:rsidR="00027472" w:rsidRPr="00407121">
        <w:rPr>
          <w:rFonts w:cs="Times New Roman"/>
          <w:szCs w:val="24"/>
        </w:rPr>
        <w:t>габаритные контуры и размеры размещенного на производственных площадях технологического оборудования, площадок для его обслуживания (столы, инструментальные шкафы, стеллажи), подъемно-транспортных устройств;</w:t>
      </w:r>
    </w:p>
    <w:p w14:paraId="36EB4A75" w14:textId="77777777" w:rsidR="00027472" w:rsidRPr="00407121" w:rsidRDefault="00590FBF" w:rsidP="004A572C">
      <w:pPr>
        <w:spacing w:after="0" w:line="240" w:lineRule="auto"/>
        <w:ind w:firstLine="284"/>
        <w:jc w:val="both"/>
        <w:rPr>
          <w:rFonts w:cs="Times New Roman"/>
          <w:szCs w:val="24"/>
        </w:rPr>
      </w:pPr>
      <w:r w:rsidRPr="00407121">
        <w:rPr>
          <w:rFonts w:cs="Times New Roman"/>
          <w:szCs w:val="24"/>
        </w:rPr>
        <w:t>в</w:t>
      </w:r>
      <w:r w:rsidR="00230DFC" w:rsidRPr="00407121">
        <w:rPr>
          <w:rFonts w:cs="Times New Roman"/>
          <w:szCs w:val="24"/>
        </w:rPr>
        <w:t>) </w:t>
      </w:r>
      <w:r w:rsidR="00027472" w:rsidRPr="00407121">
        <w:rPr>
          <w:rFonts w:cs="Times New Roman"/>
          <w:szCs w:val="24"/>
        </w:rPr>
        <w:t>места складирования материалов, заготовок, оснастки, готовой продукции и отходов производства;</w:t>
      </w:r>
    </w:p>
    <w:p w14:paraId="7B942F5C" w14:textId="77777777" w:rsidR="00027472" w:rsidRPr="00407121" w:rsidRDefault="00590FBF" w:rsidP="004A572C">
      <w:pPr>
        <w:spacing w:after="0" w:line="240" w:lineRule="auto"/>
        <w:ind w:firstLine="284"/>
        <w:jc w:val="both"/>
        <w:rPr>
          <w:rFonts w:cs="Times New Roman"/>
          <w:szCs w:val="24"/>
        </w:rPr>
      </w:pPr>
      <w:r w:rsidRPr="00407121">
        <w:rPr>
          <w:rFonts w:cs="Times New Roman"/>
          <w:szCs w:val="24"/>
        </w:rPr>
        <w:t>г</w:t>
      </w:r>
      <w:r w:rsidR="00230DFC" w:rsidRPr="00407121">
        <w:rPr>
          <w:rFonts w:cs="Times New Roman"/>
          <w:szCs w:val="24"/>
        </w:rPr>
        <w:t>) </w:t>
      </w:r>
      <w:r w:rsidR="00027472" w:rsidRPr="00407121">
        <w:rPr>
          <w:rFonts w:cs="Times New Roman"/>
          <w:szCs w:val="24"/>
        </w:rPr>
        <w:t>контуры и размеры проходов и проездов.</w:t>
      </w:r>
    </w:p>
    <w:p w14:paraId="7EE9D9D9" w14:textId="77777777" w:rsidR="00027472" w:rsidRPr="00407121" w:rsidRDefault="00027472" w:rsidP="004A572C">
      <w:pPr>
        <w:spacing w:after="0" w:line="240" w:lineRule="auto"/>
        <w:ind w:firstLine="284"/>
        <w:jc w:val="both"/>
        <w:rPr>
          <w:rFonts w:cs="Times New Roman"/>
          <w:szCs w:val="24"/>
        </w:rPr>
      </w:pPr>
      <w:r w:rsidRPr="00407121">
        <w:rPr>
          <w:rFonts w:cs="Times New Roman"/>
          <w:szCs w:val="24"/>
        </w:rPr>
        <w:t>43.</w:t>
      </w:r>
      <w:r w:rsidR="00230DFC" w:rsidRPr="00407121">
        <w:rPr>
          <w:rFonts w:cs="Times New Roman"/>
          <w:szCs w:val="24"/>
        </w:rPr>
        <w:t> </w:t>
      </w:r>
      <w:r w:rsidRPr="00407121">
        <w:rPr>
          <w:rFonts w:cs="Times New Roman"/>
          <w:szCs w:val="24"/>
        </w:rPr>
        <w:t>Расстояния между технологическим оборудованием, между оборудованием и стенами, колоннами производственных помещений должны устанавливаться в зависимости от конкретных условий производственного процесса и должны быть:</w:t>
      </w:r>
    </w:p>
    <w:p w14:paraId="6C575CBB" w14:textId="77777777" w:rsidR="00027472" w:rsidRPr="00407121" w:rsidRDefault="003F6E01" w:rsidP="004A572C">
      <w:pPr>
        <w:spacing w:after="0" w:line="240" w:lineRule="auto"/>
        <w:ind w:firstLine="284"/>
        <w:jc w:val="both"/>
        <w:rPr>
          <w:rFonts w:cs="Times New Roman"/>
          <w:szCs w:val="24"/>
        </w:rPr>
      </w:pPr>
      <w:r w:rsidRPr="00407121">
        <w:rPr>
          <w:rFonts w:cs="Times New Roman"/>
          <w:szCs w:val="24"/>
        </w:rPr>
        <w:t>а</w:t>
      </w:r>
      <w:r w:rsidR="00230DFC" w:rsidRPr="00407121">
        <w:rPr>
          <w:rFonts w:cs="Times New Roman"/>
          <w:szCs w:val="24"/>
        </w:rPr>
        <w:t>) не менее 0,6 </w:t>
      </w:r>
      <w:r w:rsidR="00027472" w:rsidRPr="00407121">
        <w:rPr>
          <w:rFonts w:cs="Times New Roman"/>
          <w:szCs w:val="24"/>
        </w:rPr>
        <w:t xml:space="preserve">м </w:t>
      </w:r>
      <w:r w:rsidR="00230DFC" w:rsidRPr="00407121">
        <w:rPr>
          <w:rFonts w:cs="Times New Roman"/>
          <w:szCs w:val="24"/>
        </w:rPr>
        <w:t>–</w:t>
      </w:r>
      <w:r w:rsidR="00027472" w:rsidRPr="00407121">
        <w:rPr>
          <w:rFonts w:cs="Times New Roman"/>
          <w:szCs w:val="24"/>
        </w:rPr>
        <w:t xml:space="preserve"> для мелкого оборудования (с</w:t>
      </w:r>
      <w:r w:rsidR="00230DFC" w:rsidRPr="00407121">
        <w:rPr>
          <w:rFonts w:cs="Times New Roman"/>
          <w:szCs w:val="24"/>
        </w:rPr>
        <w:t xml:space="preserve"> размерами в плане до 1,5 x 1,0 </w:t>
      </w:r>
      <w:r w:rsidR="00027472" w:rsidRPr="00407121">
        <w:rPr>
          <w:rFonts w:cs="Times New Roman"/>
          <w:szCs w:val="24"/>
        </w:rPr>
        <w:t>м);</w:t>
      </w:r>
    </w:p>
    <w:p w14:paraId="6E8D585C" w14:textId="77777777" w:rsidR="00027472" w:rsidRPr="00407121" w:rsidRDefault="003F6E01" w:rsidP="004A572C">
      <w:pPr>
        <w:spacing w:after="0" w:line="240" w:lineRule="auto"/>
        <w:ind w:firstLine="284"/>
        <w:jc w:val="both"/>
        <w:rPr>
          <w:rFonts w:cs="Times New Roman"/>
          <w:szCs w:val="24"/>
        </w:rPr>
      </w:pPr>
      <w:r w:rsidRPr="00407121">
        <w:rPr>
          <w:rFonts w:cs="Times New Roman"/>
          <w:szCs w:val="24"/>
        </w:rPr>
        <w:t>б</w:t>
      </w:r>
      <w:r w:rsidR="00027472" w:rsidRPr="00407121">
        <w:rPr>
          <w:rFonts w:cs="Times New Roman"/>
          <w:szCs w:val="24"/>
        </w:rPr>
        <w:t>)</w:t>
      </w:r>
      <w:r w:rsidR="00230DFC" w:rsidRPr="00407121">
        <w:rPr>
          <w:rFonts w:cs="Times New Roman"/>
          <w:szCs w:val="24"/>
        </w:rPr>
        <w:t> менее 0,7 </w:t>
      </w:r>
      <w:r w:rsidR="00027472" w:rsidRPr="00407121">
        <w:rPr>
          <w:rFonts w:cs="Times New Roman"/>
          <w:szCs w:val="24"/>
        </w:rPr>
        <w:t xml:space="preserve">м </w:t>
      </w:r>
      <w:r w:rsidR="00230DFC" w:rsidRPr="00407121">
        <w:rPr>
          <w:rFonts w:cs="Times New Roman"/>
          <w:szCs w:val="24"/>
        </w:rPr>
        <w:t>–</w:t>
      </w:r>
      <w:r w:rsidR="00027472" w:rsidRPr="00407121">
        <w:rPr>
          <w:rFonts w:cs="Times New Roman"/>
          <w:szCs w:val="24"/>
        </w:rPr>
        <w:t xml:space="preserve"> для оборудования средних габаритов (с размерами </w:t>
      </w:r>
      <w:r w:rsidR="00230DFC" w:rsidRPr="00407121">
        <w:rPr>
          <w:rFonts w:cs="Times New Roman"/>
          <w:szCs w:val="24"/>
        </w:rPr>
        <w:t>в плане до 4,0 x 3,5 </w:t>
      </w:r>
      <w:r w:rsidR="00027472" w:rsidRPr="00407121">
        <w:rPr>
          <w:rFonts w:cs="Times New Roman"/>
          <w:szCs w:val="24"/>
        </w:rPr>
        <w:t>м);</w:t>
      </w:r>
    </w:p>
    <w:p w14:paraId="3F83A6F3" w14:textId="77777777" w:rsidR="00027472" w:rsidRPr="00407121" w:rsidRDefault="003F6E01" w:rsidP="004A572C">
      <w:pPr>
        <w:spacing w:after="0" w:line="240" w:lineRule="auto"/>
        <w:ind w:firstLine="284"/>
        <w:jc w:val="both"/>
        <w:rPr>
          <w:rFonts w:cs="Times New Roman"/>
          <w:szCs w:val="24"/>
        </w:rPr>
      </w:pPr>
      <w:r w:rsidRPr="00407121">
        <w:rPr>
          <w:rFonts w:cs="Times New Roman"/>
          <w:szCs w:val="24"/>
        </w:rPr>
        <w:t>в</w:t>
      </w:r>
      <w:r w:rsidR="00027472" w:rsidRPr="00407121">
        <w:rPr>
          <w:rFonts w:cs="Times New Roman"/>
          <w:szCs w:val="24"/>
        </w:rPr>
        <w:t>)</w:t>
      </w:r>
      <w:r w:rsidR="00230DFC" w:rsidRPr="00407121">
        <w:rPr>
          <w:rFonts w:cs="Times New Roman"/>
          <w:szCs w:val="24"/>
        </w:rPr>
        <w:t> </w:t>
      </w:r>
      <w:r w:rsidR="00027472" w:rsidRPr="00407121">
        <w:rPr>
          <w:rFonts w:cs="Times New Roman"/>
          <w:szCs w:val="24"/>
        </w:rPr>
        <w:t>для крупного оборудования (с размерами в плане до 8,0 x</w:t>
      </w:r>
      <w:r w:rsidR="00230DFC" w:rsidRPr="00407121">
        <w:rPr>
          <w:rFonts w:cs="Times New Roman"/>
          <w:szCs w:val="24"/>
        </w:rPr>
        <w:t xml:space="preserve"> 6,</w:t>
      </w:r>
      <w:r w:rsidR="00230DFC" w:rsidRPr="00407121">
        <w:t>0 м</w:t>
      </w:r>
      <w:r w:rsidR="00230DFC" w:rsidRPr="00407121">
        <w:rPr>
          <w:rFonts w:cs="Times New Roman"/>
          <w:szCs w:val="24"/>
        </w:rPr>
        <w:t>): от стен – не менее 1,0 м, от колонн – не менее 0,</w:t>
      </w:r>
      <w:r w:rsidR="00230DFC" w:rsidRPr="00407121">
        <w:t>9 </w:t>
      </w:r>
      <w:r w:rsidR="00027472" w:rsidRPr="00407121">
        <w:t>м</w:t>
      </w:r>
      <w:r w:rsidR="00027472" w:rsidRPr="00407121">
        <w:rPr>
          <w:rFonts w:cs="Times New Roman"/>
          <w:szCs w:val="24"/>
        </w:rPr>
        <w:t>;</w:t>
      </w:r>
    </w:p>
    <w:p w14:paraId="38A896EA" w14:textId="77777777" w:rsidR="00027472" w:rsidRPr="00407121" w:rsidRDefault="003F6E01" w:rsidP="004A572C">
      <w:pPr>
        <w:spacing w:after="0" w:line="240" w:lineRule="auto"/>
        <w:ind w:firstLine="284"/>
        <w:jc w:val="both"/>
        <w:rPr>
          <w:rFonts w:cs="Times New Roman"/>
          <w:szCs w:val="24"/>
        </w:rPr>
      </w:pPr>
      <w:r w:rsidRPr="00407121">
        <w:rPr>
          <w:rFonts w:cs="Times New Roman"/>
          <w:szCs w:val="24"/>
        </w:rPr>
        <w:t>г</w:t>
      </w:r>
      <w:r w:rsidR="00230DFC" w:rsidRPr="00407121">
        <w:rPr>
          <w:rFonts w:cs="Times New Roman"/>
          <w:szCs w:val="24"/>
        </w:rPr>
        <w:t>) </w:t>
      </w:r>
      <w:r w:rsidR="00027472" w:rsidRPr="00407121">
        <w:rPr>
          <w:rFonts w:cs="Times New Roman"/>
          <w:szCs w:val="24"/>
        </w:rPr>
        <w:t xml:space="preserve">для технологических печей: от стен </w:t>
      </w:r>
      <w:r w:rsidR="00230DFC" w:rsidRPr="00407121">
        <w:rPr>
          <w:rFonts w:cs="Times New Roman"/>
          <w:szCs w:val="24"/>
        </w:rPr>
        <w:t>– не менее 1,2 </w:t>
      </w:r>
      <w:r w:rsidR="00027472" w:rsidRPr="00407121">
        <w:rPr>
          <w:rFonts w:cs="Times New Roman"/>
          <w:szCs w:val="24"/>
        </w:rPr>
        <w:t xml:space="preserve">м, от колонн </w:t>
      </w:r>
      <w:r w:rsidR="00230DFC" w:rsidRPr="00407121">
        <w:rPr>
          <w:rFonts w:cs="Times New Roman"/>
          <w:szCs w:val="24"/>
        </w:rPr>
        <w:t>–</w:t>
      </w:r>
      <w:r w:rsidR="00027472" w:rsidRPr="00407121">
        <w:rPr>
          <w:rFonts w:cs="Times New Roman"/>
          <w:szCs w:val="24"/>
        </w:rPr>
        <w:t xml:space="preserve"> не менее 1,0</w:t>
      </w:r>
      <w:r w:rsidR="00230DFC" w:rsidRPr="00407121">
        <w:rPr>
          <w:rFonts w:cs="Times New Roman"/>
          <w:szCs w:val="24"/>
        </w:rPr>
        <w:t> </w:t>
      </w:r>
      <w:r w:rsidR="00027472" w:rsidRPr="00407121">
        <w:rPr>
          <w:rFonts w:cs="Times New Roman"/>
          <w:szCs w:val="24"/>
        </w:rPr>
        <w:t>м.</w:t>
      </w:r>
    </w:p>
    <w:p w14:paraId="36B2524B" w14:textId="77777777" w:rsidR="00027472" w:rsidRPr="00407121" w:rsidRDefault="00230DFC" w:rsidP="004A572C">
      <w:pPr>
        <w:spacing w:after="0" w:line="240" w:lineRule="auto"/>
        <w:ind w:firstLine="284"/>
        <w:jc w:val="both"/>
        <w:rPr>
          <w:rFonts w:cs="Times New Roman"/>
          <w:szCs w:val="24"/>
        </w:rPr>
      </w:pPr>
      <w:r w:rsidRPr="00407121">
        <w:rPr>
          <w:rFonts w:cs="Times New Roman"/>
          <w:szCs w:val="24"/>
        </w:rPr>
        <w:t>44. </w:t>
      </w:r>
      <w:r w:rsidR="00027472" w:rsidRPr="00407121">
        <w:rPr>
          <w:rFonts w:cs="Times New Roman"/>
          <w:szCs w:val="24"/>
        </w:rPr>
        <w:t>При установке технологического оборудования на индивидуальном фундаменте расстояния от оборудования до стен и колонн должны быть приняты с учетом конфигурации смежных фундаментов.</w:t>
      </w:r>
    </w:p>
    <w:p w14:paraId="720BE56E" w14:textId="77777777" w:rsidR="00027472" w:rsidRPr="00407121" w:rsidRDefault="00027472" w:rsidP="004A572C">
      <w:pPr>
        <w:spacing w:after="0" w:line="240" w:lineRule="auto"/>
        <w:ind w:firstLine="284"/>
        <w:jc w:val="both"/>
        <w:rPr>
          <w:rFonts w:cs="Times New Roman"/>
          <w:szCs w:val="24"/>
        </w:rPr>
      </w:pPr>
      <w:r w:rsidRPr="00407121">
        <w:rPr>
          <w:rFonts w:cs="Times New Roman"/>
          <w:szCs w:val="24"/>
        </w:rPr>
        <w:t>45.</w:t>
      </w:r>
      <w:r w:rsidR="00230DFC" w:rsidRPr="00407121">
        <w:rPr>
          <w:rFonts w:cs="Times New Roman"/>
          <w:szCs w:val="24"/>
        </w:rPr>
        <w:t> </w:t>
      </w:r>
      <w:r w:rsidRPr="00407121">
        <w:rPr>
          <w:rFonts w:cs="Times New Roman"/>
          <w:szCs w:val="24"/>
        </w:rPr>
        <w:t>При обслуживании оборудования подъемными сооружениями (в том числе мостовыми кранами) его расстановка (расстояние от стен и колонн) должна осуществляться с учетом обеспечения безопасного обслуживания подъемными сооружениями.</w:t>
      </w:r>
    </w:p>
    <w:p w14:paraId="4D6D932A" w14:textId="77777777" w:rsidR="00027472" w:rsidRPr="00407121" w:rsidRDefault="00230DFC" w:rsidP="004A572C">
      <w:pPr>
        <w:spacing w:after="0" w:line="240" w:lineRule="auto"/>
        <w:ind w:firstLine="284"/>
        <w:jc w:val="both"/>
        <w:rPr>
          <w:rFonts w:cs="Times New Roman"/>
          <w:szCs w:val="24"/>
        </w:rPr>
      </w:pPr>
      <w:r w:rsidRPr="00407121">
        <w:rPr>
          <w:rFonts w:cs="Times New Roman"/>
          <w:szCs w:val="24"/>
        </w:rPr>
        <w:t>46. </w:t>
      </w:r>
      <w:r w:rsidR="00027472" w:rsidRPr="00407121">
        <w:rPr>
          <w:rFonts w:cs="Times New Roman"/>
          <w:szCs w:val="24"/>
        </w:rPr>
        <w:t>Расстояние между органами управления смежным технологическим оборудованием, управляемым одним оператором, должно исключать возможность ошибочного включения органа управления смежным оборудованием.</w:t>
      </w:r>
    </w:p>
    <w:p w14:paraId="7FB382CD" w14:textId="77777777" w:rsidR="00027472" w:rsidRPr="00407121" w:rsidRDefault="00027472" w:rsidP="004A572C">
      <w:pPr>
        <w:spacing w:after="0" w:line="240" w:lineRule="auto"/>
        <w:ind w:firstLine="284"/>
        <w:jc w:val="both"/>
        <w:rPr>
          <w:rFonts w:cs="Times New Roman"/>
          <w:szCs w:val="24"/>
        </w:rPr>
      </w:pPr>
      <w:r w:rsidRPr="00407121">
        <w:rPr>
          <w:rFonts w:cs="Times New Roman"/>
          <w:szCs w:val="24"/>
        </w:rPr>
        <w:t>47.</w:t>
      </w:r>
      <w:r w:rsidR="00230DFC" w:rsidRPr="00407121">
        <w:rPr>
          <w:rFonts w:cs="Times New Roman"/>
          <w:szCs w:val="24"/>
        </w:rPr>
        <w:t> </w:t>
      </w:r>
      <w:r w:rsidRPr="00407121">
        <w:rPr>
          <w:rFonts w:cs="Times New Roman"/>
          <w:szCs w:val="24"/>
        </w:rPr>
        <w:t>Ширина основных проходов по фронту обслуживания и между рядами технологического оборудования при наличии постоян</w:t>
      </w:r>
      <w:r w:rsidR="00230DFC" w:rsidRPr="00407121">
        <w:rPr>
          <w:rFonts w:cs="Times New Roman"/>
          <w:szCs w:val="24"/>
        </w:rPr>
        <w:t>ных рабочих мест должна быть не </w:t>
      </w:r>
      <w:r w:rsidRPr="00407121">
        <w:rPr>
          <w:rFonts w:cs="Times New Roman"/>
          <w:szCs w:val="24"/>
        </w:rPr>
        <w:t>менее 1,5</w:t>
      </w:r>
      <w:r w:rsidR="00230DFC" w:rsidRPr="00407121">
        <w:rPr>
          <w:rFonts w:cs="Times New Roman"/>
          <w:szCs w:val="24"/>
        </w:rPr>
        <w:t> </w:t>
      </w:r>
      <w:r w:rsidRPr="00407121">
        <w:rPr>
          <w:rFonts w:cs="Times New Roman"/>
          <w:szCs w:val="24"/>
        </w:rPr>
        <w:t>м.</w:t>
      </w:r>
    </w:p>
    <w:p w14:paraId="24ADFCCB" w14:textId="77777777" w:rsidR="00027472" w:rsidRPr="00407121" w:rsidRDefault="00027472" w:rsidP="004A572C">
      <w:pPr>
        <w:spacing w:after="0" w:line="240" w:lineRule="auto"/>
        <w:ind w:firstLine="284"/>
        <w:jc w:val="both"/>
        <w:rPr>
          <w:rFonts w:cs="Times New Roman"/>
          <w:szCs w:val="24"/>
        </w:rPr>
      </w:pPr>
      <w:r w:rsidRPr="00407121">
        <w:rPr>
          <w:rFonts w:cs="Times New Roman"/>
          <w:szCs w:val="24"/>
        </w:rPr>
        <w:t>Основные проходы по фронту обслуживания щитов уп</w:t>
      </w:r>
      <w:r w:rsidR="00230DFC" w:rsidRPr="00407121">
        <w:rPr>
          <w:rFonts w:cs="Times New Roman"/>
          <w:szCs w:val="24"/>
        </w:rPr>
        <w:t>равления должны быть шириной не </w:t>
      </w:r>
      <w:r w:rsidRPr="00407121">
        <w:rPr>
          <w:rFonts w:cs="Times New Roman"/>
          <w:szCs w:val="24"/>
        </w:rPr>
        <w:t>менее 2,0</w:t>
      </w:r>
      <w:r w:rsidR="00230DFC" w:rsidRPr="00407121">
        <w:rPr>
          <w:rFonts w:cs="Times New Roman"/>
          <w:szCs w:val="24"/>
        </w:rPr>
        <w:t> </w:t>
      </w:r>
      <w:r w:rsidRPr="00407121">
        <w:rPr>
          <w:rFonts w:cs="Times New Roman"/>
          <w:szCs w:val="24"/>
        </w:rPr>
        <w:t>м.</w:t>
      </w:r>
    </w:p>
    <w:p w14:paraId="41C7B736" w14:textId="77777777" w:rsidR="00027472" w:rsidRPr="00407121" w:rsidRDefault="00027472" w:rsidP="004A572C">
      <w:pPr>
        <w:spacing w:after="0" w:line="240" w:lineRule="auto"/>
        <w:ind w:firstLine="284"/>
        <w:jc w:val="both"/>
        <w:rPr>
          <w:rFonts w:cs="Times New Roman"/>
          <w:szCs w:val="24"/>
        </w:rPr>
      </w:pPr>
      <w:r w:rsidRPr="00407121">
        <w:rPr>
          <w:rFonts w:cs="Times New Roman"/>
          <w:szCs w:val="24"/>
        </w:rPr>
        <w:t>48.</w:t>
      </w:r>
      <w:r w:rsidR="00230DFC" w:rsidRPr="00407121">
        <w:rPr>
          <w:rFonts w:cs="Times New Roman"/>
          <w:szCs w:val="24"/>
        </w:rPr>
        <w:t> </w:t>
      </w:r>
      <w:r w:rsidRPr="00407121">
        <w:rPr>
          <w:rFonts w:cs="Times New Roman"/>
          <w:szCs w:val="24"/>
        </w:rPr>
        <w:t>При многостаночном обслуживании технологическое оборудование следует размещать с учетом максимально возможного сокращения расстояний между рабочими местами.</w:t>
      </w:r>
    </w:p>
    <w:p w14:paraId="25CC66B0" w14:textId="77777777" w:rsidR="00027472" w:rsidRPr="00407121" w:rsidRDefault="00230DFC" w:rsidP="004A572C">
      <w:pPr>
        <w:spacing w:after="0" w:line="240" w:lineRule="auto"/>
        <w:ind w:firstLine="284"/>
        <w:jc w:val="both"/>
        <w:rPr>
          <w:rFonts w:cs="Times New Roman"/>
          <w:szCs w:val="24"/>
        </w:rPr>
      </w:pPr>
      <w:r w:rsidRPr="00407121">
        <w:rPr>
          <w:rFonts w:cs="Times New Roman"/>
          <w:szCs w:val="24"/>
        </w:rPr>
        <w:t>49. </w:t>
      </w:r>
      <w:r w:rsidR="00027472" w:rsidRPr="00407121">
        <w:rPr>
          <w:rFonts w:cs="Times New Roman"/>
          <w:szCs w:val="24"/>
        </w:rPr>
        <w:t>При размещении технологического оборудования ширина проездов должна приниматься с учетом габаритов используемых транспортных средств или транспортируемых грузов.</w:t>
      </w:r>
    </w:p>
    <w:p w14:paraId="2D8C4023" w14:textId="77777777" w:rsidR="00027472" w:rsidRPr="00407121" w:rsidRDefault="00027472" w:rsidP="004A572C">
      <w:pPr>
        <w:spacing w:after="0" w:line="240" w:lineRule="auto"/>
        <w:ind w:firstLine="284"/>
        <w:jc w:val="both"/>
        <w:rPr>
          <w:rFonts w:cs="Times New Roman"/>
          <w:szCs w:val="24"/>
        </w:rPr>
      </w:pPr>
      <w:r w:rsidRPr="00407121">
        <w:rPr>
          <w:rFonts w:cs="Times New Roman"/>
          <w:szCs w:val="24"/>
        </w:rPr>
        <w:t>50.</w:t>
      </w:r>
      <w:r w:rsidR="00230DFC" w:rsidRPr="00407121">
        <w:rPr>
          <w:rFonts w:cs="Times New Roman"/>
          <w:szCs w:val="24"/>
        </w:rPr>
        <w:t> </w:t>
      </w:r>
      <w:r w:rsidRPr="00407121">
        <w:rPr>
          <w:rFonts w:cs="Times New Roman"/>
          <w:szCs w:val="24"/>
        </w:rPr>
        <w:t>Размещение технологического оборудования в производственных помещениях должно обеспечивать возможность безопасной эвакуации работников в случае чрезвычайных ситуаций.</w:t>
      </w:r>
    </w:p>
    <w:p w14:paraId="78853C27" w14:textId="77777777" w:rsidR="00027472" w:rsidRPr="00407121" w:rsidRDefault="00027472" w:rsidP="004A572C">
      <w:pPr>
        <w:spacing w:after="0" w:line="240" w:lineRule="auto"/>
        <w:ind w:firstLine="284"/>
        <w:jc w:val="both"/>
        <w:rPr>
          <w:rFonts w:cs="Times New Roman"/>
          <w:szCs w:val="24"/>
        </w:rPr>
      </w:pPr>
    </w:p>
    <w:p w14:paraId="2A61A246" w14:textId="77777777" w:rsidR="00027472" w:rsidRPr="00407121" w:rsidRDefault="008E5C46" w:rsidP="004A572C">
      <w:pPr>
        <w:spacing w:after="0" w:line="240" w:lineRule="auto"/>
        <w:ind w:firstLine="284"/>
        <w:jc w:val="center"/>
        <w:rPr>
          <w:rFonts w:cs="Times New Roman"/>
          <w:szCs w:val="24"/>
        </w:rPr>
      </w:pPr>
      <w:r w:rsidRPr="00407121">
        <w:rPr>
          <w:rFonts w:cs="Times New Roman"/>
          <w:szCs w:val="24"/>
        </w:rPr>
        <w:t xml:space="preserve">Глава </w:t>
      </w:r>
      <w:r w:rsidR="00B506FD" w:rsidRPr="00407121">
        <w:rPr>
          <w:rFonts w:cs="Times New Roman"/>
          <w:szCs w:val="24"/>
        </w:rPr>
        <w:t>6</w:t>
      </w:r>
      <w:r w:rsidR="00230DFC" w:rsidRPr="00407121">
        <w:rPr>
          <w:rFonts w:cs="Times New Roman"/>
          <w:szCs w:val="24"/>
        </w:rPr>
        <w:t>. </w:t>
      </w:r>
      <w:r w:rsidR="00027472" w:rsidRPr="00407121">
        <w:rPr>
          <w:rFonts w:cs="Times New Roman"/>
          <w:szCs w:val="24"/>
        </w:rPr>
        <w:t>Требования охраны труда при монтаже</w:t>
      </w:r>
      <w:r w:rsidR="006D10DD" w:rsidRPr="00407121">
        <w:rPr>
          <w:rFonts w:cs="Times New Roman"/>
          <w:szCs w:val="24"/>
        </w:rPr>
        <w:t xml:space="preserve"> </w:t>
      </w:r>
      <w:r w:rsidR="00027472" w:rsidRPr="00407121">
        <w:rPr>
          <w:rFonts w:cs="Times New Roman"/>
          <w:szCs w:val="24"/>
        </w:rPr>
        <w:t>технологического оборудования</w:t>
      </w:r>
    </w:p>
    <w:p w14:paraId="7E9B25E0" w14:textId="77777777" w:rsidR="00027472" w:rsidRPr="00407121" w:rsidRDefault="00027472" w:rsidP="004A572C">
      <w:pPr>
        <w:spacing w:after="0" w:line="240" w:lineRule="auto"/>
        <w:ind w:firstLine="284"/>
        <w:jc w:val="both"/>
        <w:rPr>
          <w:rFonts w:cs="Times New Roman"/>
          <w:szCs w:val="24"/>
        </w:rPr>
      </w:pPr>
    </w:p>
    <w:p w14:paraId="21090966" w14:textId="77777777" w:rsidR="00027472" w:rsidRPr="00407121" w:rsidRDefault="00230DFC" w:rsidP="004A572C">
      <w:pPr>
        <w:spacing w:after="0" w:line="240" w:lineRule="auto"/>
        <w:ind w:firstLine="284"/>
        <w:jc w:val="both"/>
        <w:rPr>
          <w:rFonts w:cs="Times New Roman"/>
          <w:szCs w:val="24"/>
        </w:rPr>
      </w:pPr>
      <w:r w:rsidRPr="00407121">
        <w:rPr>
          <w:rFonts w:cs="Times New Roman"/>
          <w:szCs w:val="24"/>
        </w:rPr>
        <w:t>51. </w:t>
      </w:r>
      <w:r w:rsidR="00027472" w:rsidRPr="00407121">
        <w:rPr>
          <w:rFonts w:cs="Times New Roman"/>
          <w:szCs w:val="24"/>
        </w:rPr>
        <w:t xml:space="preserve">Перед началом проведения работ по монтажу технологического оборудования, в случае применения подъемных сооружений, должны быть разработаны проекты производства работ, технологические карты, а также определены места временного размещения оборудования, проезда транспортных средств, перемещения монтажной </w:t>
      </w:r>
      <w:r w:rsidR="00027472" w:rsidRPr="00407121">
        <w:rPr>
          <w:rFonts w:cs="Times New Roman"/>
          <w:szCs w:val="24"/>
        </w:rPr>
        <w:lastRenderedPageBreak/>
        <w:t>техники и прохода работников, установлены границы опасных зон и необходимые ограждения, вывешены знаки безопасности и предупредительные надписи.</w:t>
      </w:r>
    </w:p>
    <w:p w14:paraId="72BA4DD1" w14:textId="77777777" w:rsidR="00027472" w:rsidRPr="00407121" w:rsidRDefault="00027472" w:rsidP="004A572C">
      <w:pPr>
        <w:spacing w:after="0" w:line="240" w:lineRule="auto"/>
        <w:ind w:firstLine="284"/>
        <w:jc w:val="both"/>
        <w:rPr>
          <w:rFonts w:cs="Times New Roman"/>
          <w:szCs w:val="24"/>
        </w:rPr>
      </w:pPr>
      <w:r w:rsidRPr="00407121">
        <w:rPr>
          <w:rFonts w:cs="Times New Roman"/>
          <w:szCs w:val="24"/>
        </w:rPr>
        <w:t>В темное время суток проезды, проходы и рабочие места в зоне производства монтажных работ должны быть освещены.</w:t>
      </w:r>
    </w:p>
    <w:p w14:paraId="70483ADE" w14:textId="77777777" w:rsidR="00027472" w:rsidRPr="00407121" w:rsidRDefault="00027472" w:rsidP="004A572C">
      <w:pPr>
        <w:spacing w:after="0" w:line="240" w:lineRule="auto"/>
        <w:ind w:firstLine="284"/>
        <w:jc w:val="both"/>
        <w:rPr>
          <w:rFonts w:cs="Times New Roman"/>
          <w:szCs w:val="24"/>
        </w:rPr>
      </w:pPr>
      <w:r w:rsidRPr="00407121">
        <w:rPr>
          <w:rFonts w:cs="Times New Roman"/>
          <w:szCs w:val="24"/>
        </w:rPr>
        <w:t>52.</w:t>
      </w:r>
      <w:r w:rsidR="00230DFC" w:rsidRPr="00407121">
        <w:rPr>
          <w:rFonts w:cs="Times New Roman"/>
          <w:szCs w:val="24"/>
        </w:rPr>
        <w:t> </w:t>
      </w:r>
      <w:r w:rsidRPr="00407121">
        <w:rPr>
          <w:rFonts w:cs="Times New Roman"/>
          <w:szCs w:val="24"/>
        </w:rPr>
        <w:t>Монтажные проемы для монтируемого технологического оборудования, каналы, траншеи, рвы, фундаментные колодцы необходимо закрывать (перекрывать) съемными щитами. При необходимости должны быть установлены перила или ограждения.</w:t>
      </w:r>
    </w:p>
    <w:p w14:paraId="1E073EE0" w14:textId="77777777" w:rsidR="00027472" w:rsidRPr="00407121" w:rsidRDefault="00230DFC" w:rsidP="004A572C">
      <w:pPr>
        <w:spacing w:after="0" w:line="240" w:lineRule="auto"/>
        <w:ind w:firstLine="284"/>
        <w:jc w:val="both"/>
        <w:rPr>
          <w:rFonts w:cs="Times New Roman"/>
          <w:szCs w:val="24"/>
        </w:rPr>
      </w:pPr>
      <w:r w:rsidRPr="00407121">
        <w:rPr>
          <w:rFonts w:cs="Times New Roman"/>
          <w:szCs w:val="24"/>
        </w:rPr>
        <w:t>53. </w:t>
      </w:r>
      <w:r w:rsidR="00027472" w:rsidRPr="00407121">
        <w:rPr>
          <w:rFonts w:cs="Times New Roman"/>
          <w:szCs w:val="24"/>
        </w:rPr>
        <w:t>Во избежание падения работников монтажные проемы в технологические подвалы и глубокие приямки в фундаментах должны быть ограждены инвентарными защитными оградительными устройствами или закрыты сплошным настилом.</w:t>
      </w:r>
    </w:p>
    <w:p w14:paraId="1703E454" w14:textId="77777777" w:rsidR="00027472" w:rsidRPr="00407121" w:rsidRDefault="00230DFC" w:rsidP="004A572C">
      <w:pPr>
        <w:spacing w:after="0" w:line="240" w:lineRule="auto"/>
        <w:ind w:firstLine="284"/>
        <w:jc w:val="both"/>
        <w:rPr>
          <w:rFonts w:cs="Times New Roman"/>
          <w:szCs w:val="24"/>
        </w:rPr>
      </w:pPr>
      <w:r w:rsidRPr="00407121">
        <w:rPr>
          <w:rFonts w:cs="Times New Roman"/>
          <w:szCs w:val="24"/>
        </w:rPr>
        <w:t>54.</w:t>
      </w:r>
      <w:r w:rsidRPr="00407121">
        <w:t> </w:t>
      </w:r>
      <w:r w:rsidR="00027472" w:rsidRPr="00407121">
        <w:rPr>
          <w:rFonts w:cs="Times New Roman"/>
          <w:szCs w:val="24"/>
        </w:rPr>
        <w:t>Узлы и детали технологического оборудования в процессе монтажа должны быть закреплены соответствующими приспособлениями, зажимами, распорками.</w:t>
      </w:r>
    </w:p>
    <w:p w14:paraId="0B5B32E6" w14:textId="77777777" w:rsidR="00027472" w:rsidRPr="00407121" w:rsidRDefault="00027472" w:rsidP="004A572C">
      <w:pPr>
        <w:spacing w:after="0" w:line="240" w:lineRule="auto"/>
        <w:ind w:firstLine="284"/>
        <w:jc w:val="both"/>
        <w:rPr>
          <w:rFonts w:cs="Times New Roman"/>
          <w:szCs w:val="24"/>
        </w:rPr>
      </w:pPr>
      <w:r w:rsidRPr="00407121">
        <w:rPr>
          <w:rFonts w:cs="Times New Roman"/>
          <w:szCs w:val="24"/>
        </w:rPr>
        <w:t>Узлы и детали, временно размещаемые в зоне монтажа, необходимо хранить на подставках высотой не менее 0,</w:t>
      </w:r>
      <w:r w:rsidRPr="00407121">
        <w:t>1</w:t>
      </w:r>
      <w:r w:rsidR="00230DFC" w:rsidRPr="00407121">
        <w:t> </w:t>
      </w:r>
      <w:r w:rsidRPr="00407121">
        <w:t>м</w:t>
      </w:r>
      <w:r w:rsidRPr="00407121">
        <w:rPr>
          <w:rFonts w:cs="Times New Roman"/>
          <w:szCs w:val="24"/>
        </w:rPr>
        <w:t xml:space="preserve"> или на специальных стеллажах.</w:t>
      </w:r>
    </w:p>
    <w:p w14:paraId="44BC66DD" w14:textId="77777777" w:rsidR="00027472" w:rsidRPr="00407121" w:rsidRDefault="00230DFC" w:rsidP="004A572C">
      <w:pPr>
        <w:spacing w:after="0" w:line="240" w:lineRule="auto"/>
        <w:ind w:firstLine="284"/>
        <w:jc w:val="both"/>
        <w:rPr>
          <w:rFonts w:cs="Times New Roman"/>
          <w:szCs w:val="24"/>
        </w:rPr>
      </w:pPr>
      <w:r w:rsidRPr="00407121">
        <w:rPr>
          <w:rFonts w:cs="Times New Roman"/>
          <w:szCs w:val="24"/>
        </w:rPr>
        <w:t>55. </w:t>
      </w:r>
      <w:r w:rsidR="00027472" w:rsidRPr="00407121">
        <w:rPr>
          <w:rFonts w:cs="Times New Roman"/>
          <w:szCs w:val="24"/>
        </w:rPr>
        <w:t>Установка тяжеловесного технологического оборудования в проектное положение с помощью одного или двух грузоподъемных кранов должна производиться под непосредственным контролем руководителя работ по наряду.</w:t>
      </w:r>
    </w:p>
    <w:p w14:paraId="0AC306CD" w14:textId="77777777" w:rsidR="00027472" w:rsidRPr="00407121" w:rsidRDefault="00230DFC" w:rsidP="004A572C">
      <w:pPr>
        <w:spacing w:after="0" w:line="240" w:lineRule="auto"/>
        <w:ind w:firstLine="284"/>
        <w:jc w:val="both"/>
        <w:rPr>
          <w:rFonts w:cs="Times New Roman"/>
          <w:szCs w:val="24"/>
        </w:rPr>
      </w:pPr>
      <w:r w:rsidRPr="00407121">
        <w:rPr>
          <w:rFonts w:cs="Times New Roman"/>
          <w:szCs w:val="24"/>
        </w:rPr>
        <w:t>56. </w:t>
      </w:r>
      <w:r w:rsidR="00027472" w:rsidRPr="00407121">
        <w:rPr>
          <w:rFonts w:cs="Times New Roman"/>
          <w:szCs w:val="24"/>
        </w:rPr>
        <w:t>Стационарное технологическое оборудование должно устанавливаться на прочные, предварительно проверенные основания или фундаменты.</w:t>
      </w:r>
    </w:p>
    <w:p w14:paraId="76E8AA21" w14:textId="77777777" w:rsidR="00027472" w:rsidRPr="00407121" w:rsidRDefault="00027472" w:rsidP="004A572C">
      <w:pPr>
        <w:spacing w:after="0" w:line="240" w:lineRule="auto"/>
        <w:ind w:firstLine="284"/>
        <w:jc w:val="both"/>
        <w:rPr>
          <w:rFonts w:cs="Times New Roman"/>
          <w:szCs w:val="24"/>
        </w:rPr>
      </w:pPr>
      <w:r w:rsidRPr="00407121">
        <w:rPr>
          <w:rFonts w:cs="Times New Roman"/>
          <w:szCs w:val="24"/>
        </w:rPr>
        <w:t xml:space="preserve">При сооружении фундаментов и подготовке фундаментных болтов необходимо руководствоваться требованиями технической (эксплуатационной) </w:t>
      </w:r>
      <w:r w:rsidR="006B480D" w:rsidRPr="00407121">
        <w:rPr>
          <w:rFonts w:cs="Times New Roman"/>
          <w:szCs w:val="24"/>
        </w:rPr>
        <w:t>документации, разработанной на основе документации организации-изготовителя и нормативно-правовых актов, действующих в Приднестровской Молдавской Республике</w:t>
      </w:r>
      <w:r w:rsidRPr="00407121">
        <w:rPr>
          <w:rFonts w:cs="Times New Roman"/>
          <w:szCs w:val="24"/>
        </w:rPr>
        <w:t>.</w:t>
      </w:r>
    </w:p>
    <w:p w14:paraId="56D3B504" w14:textId="77777777" w:rsidR="00027472" w:rsidRPr="00407121" w:rsidRDefault="00230DFC" w:rsidP="004A572C">
      <w:pPr>
        <w:spacing w:after="0" w:line="240" w:lineRule="auto"/>
        <w:ind w:firstLine="284"/>
        <w:jc w:val="both"/>
        <w:rPr>
          <w:rFonts w:cs="Times New Roman"/>
          <w:szCs w:val="24"/>
        </w:rPr>
      </w:pPr>
      <w:r w:rsidRPr="00407121">
        <w:rPr>
          <w:rFonts w:cs="Times New Roman"/>
          <w:szCs w:val="24"/>
        </w:rPr>
        <w:t>57. </w:t>
      </w:r>
      <w:r w:rsidR="00027472" w:rsidRPr="00407121">
        <w:rPr>
          <w:rFonts w:cs="Times New Roman"/>
          <w:szCs w:val="24"/>
        </w:rPr>
        <w:t>Запрещается выполнять какие-либо работы на технологическом оборудовании (или под ним), если оно находится в приподнятом положении и поддерживается лебедками, домкратами и другими подъемными механизмами.</w:t>
      </w:r>
    </w:p>
    <w:p w14:paraId="12D42C34" w14:textId="77777777" w:rsidR="00027472" w:rsidRPr="00407121" w:rsidRDefault="00027472" w:rsidP="004A572C">
      <w:pPr>
        <w:spacing w:after="0" w:line="240" w:lineRule="auto"/>
        <w:ind w:firstLine="284"/>
        <w:jc w:val="both"/>
        <w:rPr>
          <w:rFonts w:cs="Times New Roman"/>
          <w:szCs w:val="24"/>
        </w:rPr>
      </w:pPr>
      <w:r w:rsidRPr="00407121">
        <w:rPr>
          <w:rFonts w:cs="Times New Roman"/>
          <w:szCs w:val="24"/>
        </w:rPr>
        <w:t>58.</w:t>
      </w:r>
      <w:r w:rsidR="00230DFC" w:rsidRPr="00407121">
        <w:t> </w:t>
      </w:r>
      <w:r w:rsidRPr="00407121">
        <w:rPr>
          <w:rFonts w:cs="Times New Roman"/>
          <w:szCs w:val="24"/>
        </w:rPr>
        <w:t>При выполнении высотных монтажно-сборочных операций те части технологического оборудования, которые будут монтироваться на высоте, перед подъемом должны быть очищены от грязи, снега или наледи и посторонних предметов. Монтажные стыки и стыковые элементы должны быть очищены от ржавчины, масел, заусениц.</w:t>
      </w:r>
    </w:p>
    <w:p w14:paraId="70B080E2" w14:textId="77777777" w:rsidR="00027472" w:rsidRPr="00407121" w:rsidRDefault="00027472" w:rsidP="004A572C">
      <w:pPr>
        <w:spacing w:after="0" w:line="240" w:lineRule="auto"/>
        <w:ind w:firstLine="284"/>
        <w:jc w:val="both"/>
        <w:rPr>
          <w:rFonts w:cs="Times New Roman"/>
          <w:szCs w:val="24"/>
        </w:rPr>
      </w:pPr>
      <w:r w:rsidRPr="00407121">
        <w:rPr>
          <w:rFonts w:cs="Times New Roman"/>
          <w:szCs w:val="24"/>
        </w:rPr>
        <w:t>Системы крепления отдельных узлов и деталей должны быть проверены с целью предотвращения падения узлов и деталей.</w:t>
      </w:r>
    </w:p>
    <w:p w14:paraId="3E4D4E92" w14:textId="77777777" w:rsidR="00027472" w:rsidRPr="00407121" w:rsidRDefault="00027472" w:rsidP="004A572C">
      <w:pPr>
        <w:spacing w:after="0" w:line="240" w:lineRule="auto"/>
        <w:ind w:firstLine="284"/>
        <w:jc w:val="both"/>
        <w:rPr>
          <w:rFonts w:cs="Times New Roman"/>
          <w:szCs w:val="24"/>
        </w:rPr>
      </w:pPr>
      <w:r w:rsidRPr="00407121">
        <w:rPr>
          <w:rFonts w:cs="Times New Roman"/>
          <w:szCs w:val="24"/>
        </w:rPr>
        <w:t>59.</w:t>
      </w:r>
      <w:r w:rsidR="00230DFC" w:rsidRPr="00407121">
        <w:rPr>
          <w:rFonts w:cs="Times New Roman"/>
          <w:szCs w:val="24"/>
        </w:rPr>
        <w:t> </w:t>
      </w:r>
      <w:r w:rsidRPr="00407121">
        <w:rPr>
          <w:rFonts w:cs="Times New Roman"/>
          <w:szCs w:val="24"/>
        </w:rPr>
        <w:t>Если монтаж технологического оборудования выполняется на территории эксплуатируемого производственного подразделения, то руководитель монтажных работ должен разработать и согласовать с руководством производственного подразделения мероприятия по безопасному выполнению работ по наряду.</w:t>
      </w:r>
    </w:p>
    <w:p w14:paraId="36CC033E" w14:textId="77777777" w:rsidR="00027472" w:rsidRPr="00407121" w:rsidRDefault="00230DFC" w:rsidP="004A572C">
      <w:pPr>
        <w:spacing w:after="0" w:line="240" w:lineRule="auto"/>
        <w:ind w:firstLine="284"/>
        <w:jc w:val="both"/>
        <w:rPr>
          <w:rFonts w:cs="Times New Roman"/>
          <w:szCs w:val="24"/>
        </w:rPr>
      </w:pPr>
      <w:r w:rsidRPr="00407121">
        <w:rPr>
          <w:rFonts w:cs="Times New Roman"/>
          <w:szCs w:val="24"/>
        </w:rPr>
        <w:t>60.</w:t>
      </w:r>
      <w:r w:rsidRPr="00407121">
        <w:t> </w:t>
      </w:r>
      <w:r w:rsidR="00027472" w:rsidRPr="00407121">
        <w:rPr>
          <w:rFonts w:cs="Times New Roman"/>
          <w:szCs w:val="24"/>
        </w:rPr>
        <w:t>Монтаж технологического оборудования в производственных подразделениях, где существует возможность выделения взрывоопасных газов, необходимо производить с использованием искробезопасного инструмента, покрытого медью, выполненного из цветных металлов, либо из других искробезопасных материалов. При монтаже технологического оборудования в таких условиях запрещается:</w:t>
      </w:r>
    </w:p>
    <w:p w14:paraId="4BA530F2" w14:textId="77777777" w:rsidR="00027472" w:rsidRPr="00407121" w:rsidRDefault="005D7C12" w:rsidP="004A572C">
      <w:pPr>
        <w:spacing w:after="0" w:line="240" w:lineRule="auto"/>
        <w:ind w:firstLine="284"/>
        <w:jc w:val="both"/>
        <w:rPr>
          <w:rFonts w:cs="Times New Roman"/>
          <w:szCs w:val="24"/>
        </w:rPr>
      </w:pPr>
      <w:r w:rsidRPr="00407121">
        <w:rPr>
          <w:rFonts w:cs="Times New Roman"/>
          <w:szCs w:val="24"/>
        </w:rPr>
        <w:t>а</w:t>
      </w:r>
      <w:r w:rsidR="00230DFC" w:rsidRPr="00407121">
        <w:rPr>
          <w:rFonts w:cs="Times New Roman"/>
          <w:szCs w:val="24"/>
        </w:rPr>
        <w:t>) </w:t>
      </w:r>
      <w:r w:rsidR="00027472" w:rsidRPr="00407121">
        <w:rPr>
          <w:rFonts w:cs="Times New Roman"/>
          <w:szCs w:val="24"/>
        </w:rPr>
        <w:t>применять открытый огонь для отогревания различных узлов и деталей в холодное время года (отогревать узлы и детали в холодное время года допускается только теплой водой или паром);</w:t>
      </w:r>
    </w:p>
    <w:p w14:paraId="1B53A270" w14:textId="77777777" w:rsidR="00027472" w:rsidRPr="00407121" w:rsidRDefault="005D7C12" w:rsidP="004A572C">
      <w:pPr>
        <w:spacing w:after="0" w:line="240" w:lineRule="auto"/>
        <w:ind w:firstLine="284"/>
        <w:jc w:val="both"/>
        <w:rPr>
          <w:rFonts w:cs="Times New Roman"/>
          <w:szCs w:val="24"/>
        </w:rPr>
      </w:pPr>
      <w:r w:rsidRPr="00407121">
        <w:rPr>
          <w:rFonts w:cs="Times New Roman"/>
          <w:szCs w:val="24"/>
        </w:rPr>
        <w:t>б</w:t>
      </w:r>
      <w:r w:rsidR="00027472" w:rsidRPr="00407121">
        <w:rPr>
          <w:rFonts w:cs="Times New Roman"/>
          <w:szCs w:val="24"/>
        </w:rPr>
        <w:t>)</w:t>
      </w:r>
      <w:r w:rsidR="00230DFC" w:rsidRPr="00407121">
        <w:rPr>
          <w:rFonts w:cs="Times New Roman"/>
          <w:szCs w:val="24"/>
        </w:rPr>
        <w:t> </w:t>
      </w:r>
      <w:r w:rsidR="00027472" w:rsidRPr="00407121">
        <w:rPr>
          <w:rFonts w:cs="Times New Roman"/>
          <w:szCs w:val="24"/>
        </w:rPr>
        <w:t>использовать инструмент, механизмы и приспособления, способные вызвать искрообразование, а также бросать на поверхность монтируемого технологического оборудования инструмент, металлические детали и иные искрообразующие предметы;</w:t>
      </w:r>
    </w:p>
    <w:p w14:paraId="728B5317" w14:textId="77777777" w:rsidR="00027472" w:rsidRPr="00407121" w:rsidRDefault="005D7C12" w:rsidP="004A572C">
      <w:pPr>
        <w:spacing w:after="0" w:line="240" w:lineRule="auto"/>
        <w:ind w:firstLine="284"/>
        <w:jc w:val="both"/>
        <w:rPr>
          <w:rFonts w:cs="Times New Roman"/>
          <w:szCs w:val="24"/>
        </w:rPr>
      </w:pPr>
      <w:r w:rsidRPr="00407121">
        <w:rPr>
          <w:rFonts w:cs="Times New Roman"/>
          <w:szCs w:val="24"/>
        </w:rPr>
        <w:t>в</w:t>
      </w:r>
      <w:r w:rsidR="00230DFC" w:rsidRPr="00407121">
        <w:rPr>
          <w:rFonts w:cs="Times New Roman"/>
          <w:szCs w:val="24"/>
        </w:rPr>
        <w:t>) </w:t>
      </w:r>
      <w:r w:rsidR="00027472" w:rsidRPr="00407121">
        <w:rPr>
          <w:rFonts w:cs="Times New Roman"/>
          <w:szCs w:val="24"/>
        </w:rPr>
        <w:t>оставлять на рабочих местах после завершения работ промасленную ветошь, прочий обтирочный материал (необходимо убирать в закрываемый крышкой ящик, установленный в специально отведенном месте, где отсутствует вероятность выделения взрывоопасных газов);</w:t>
      </w:r>
    </w:p>
    <w:p w14:paraId="65FF803B" w14:textId="77777777" w:rsidR="00027472" w:rsidRPr="00407121" w:rsidRDefault="005D7C12" w:rsidP="004A572C">
      <w:pPr>
        <w:spacing w:after="0" w:line="240" w:lineRule="auto"/>
        <w:ind w:firstLine="284"/>
        <w:jc w:val="both"/>
        <w:rPr>
          <w:rFonts w:cs="Times New Roman"/>
          <w:szCs w:val="24"/>
        </w:rPr>
      </w:pPr>
      <w:r w:rsidRPr="00407121">
        <w:rPr>
          <w:rFonts w:cs="Times New Roman"/>
          <w:szCs w:val="24"/>
        </w:rPr>
        <w:lastRenderedPageBreak/>
        <w:t>г</w:t>
      </w:r>
      <w:r w:rsidR="00230DFC" w:rsidRPr="00407121">
        <w:rPr>
          <w:rFonts w:cs="Times New Roman"/>
          <w:szCs w:val="24"/>
        </w:rPr>
        <w:t>) </w:t>
      </w:r>
      <w:r w:rsidR="00027472" w:rsidRPr="00407121">
        <w:rPr>
          <w:rFonts w:cs="Times New Roman"/>
          <w:szCs w:val="24"/>
        </w:rPr>
        <w:t>использовать специальную обувь, имеющую искрообразующие металлические накладки, подбитую металлическими подковками либо металлическими гвоздями.</w:t>
      </w:r>
    </w:p>
    <w:p w14:paraId="15E74069" w14:textId="77777777" w:rsidR="00027472" w:rsidRPr="00407121" w:rsidRDefault="00027472" w:rsidP="004A572C">
      <w:pPr>
        <w:spacing w:after="0" w:line="240" w:lineRule="auto"/>
        <w:ind w:firstLine="284"/>
        <w:jc w:val="both"/>
        <w:rPr>
          <w:rFonts w:cs="Times New Roman"/>
          <w:szCs w:val="24"/>
        </w:rPr>
      </w:pPr>
      <w:r w:rsidRPr="00407121">
        <w:rPr>
          <w:rFonts w:cs="Times New Roman"/>
          <w:szCs w:val="24"/>
        </w:rPr>
        <w:t>61.</w:t>
      </w:r>
      <w:r w:rsidR="00230DFC" w:rsidRPr="00407121">
        <w:rPr>
          <w:rFonts w:cs="Times New Roman"/>
          <w:szCs w:val="24"/>
        </w:rPr>
        <w:t> </w:t>
      </w:r>
      <w:r w:rsidRPr="00407121">
        <w:rPr>
          <w:rFonts w:cs="Times New Roman"/>
          <w:szCs w:val="24"/>
        </w:rPr>
        <w:t>При выполнении монтажа кислородных установок запрещается пользоваться промасленными ветошью и прокладками. Инструмент, применяемый при монтаже кислородных установок, должен быть обезжирен.</w:t>
      </w:r>
    </w:p>
    <w:p w14:paraId="639EC1FA" w14:textId="77777777" w:rsidR="00027472" w:rsidRPr="00407121" w:rsidRDefault="00230DFC" w:rsidP="004A572C">
      <w:pPr>
        <w:spacing w:after="0" w:line="240" w:lineRule="auto"/>
        <w:ind w:firstLine="284"/>
        <w:jc w:val="both"/>
        <w:rPr>
          <w:rFonts w:cs="Times New Roman"/>
          <w:szCs w:val="24"/>
        </w:rPr>
      </w:pPr>
      <w:r w:rsidRPr="00407121">
        <w:rPr>
          <w:rFonts w:cs="Times New Roman"/>
          <w:szCs w:val="24"/>
        </w:rPr>
        <w:t>62. </w:t>
      </w:r>
      <w:r w:rsidR="00027472" w:rsidRPr="00407121">
        <w:rPr>
          <w:rFonts w:cs="Times New Roman"/>
          <w:szCs w:val="24"/>
        </w:rPr>
        <w:t>Технологическое оборудование, являющееся источником повышенной вибрации, следует устанавливать на виброизоляторы или виброгасящие опоры в отдельном помещении, на вибропоглощающие основания (виброизолирующие прокладки) или на отдельных массивных фундаментах, изолированных от соседних строительных конструкций.</w:t>
      </w:r>
    </w:p>
    <w:p w14:paraId="5C8478BF" w14:textId="77777777" w:rsidR="00027472" w:rsidRPr="00407121" w:rsidRDefault="00027472" w:rsidP="004A572C">
      <w:pPr>
        <w:spacing w:after="0" w:line="240" w:lineRule="auto"/>
        <w:ind w:firstLine="284"/>
        <w:jc w:val="both"/>
        <w:rPr>
          <w:rFonts w:cs="Times New Roman"/>
          <w:szCs w:val="24"/>
        </w:rPr>
      </w:pPr>
      <w:r w:rsidRPr="00407121">
        <w:rPr>
          <w:rFonts w:cs="Times New Roman"/>
          <w:szCs w:val="24"/>
        </w:rPr>
        <w:t>63.</w:t>
      </w:r>
      <w:r w:rsidR="00230DFC" w:rsidRPr="00407121">
        <w:rPr>
          <w:rFonts w:cs="Times New Roman"/>
          <w:szCs w:val="24"/>
        </w:rPr>
        <w:t> </w:t>
      </w:r>
      <w:r w:rsidRPr="00407121">
        <w:rPr>
          <w:rFonts w:cs="Times New Roman"/>
          <w:szCs w:val="24"/>
        </w:rPr>
        <w:t>При монтаже технологического оборудования, являющегося источником повышенного уровня шума, следует предусматривать установку глушителей на воздуховодах и воздухозаборных камерах, всасывающем патрубке компрессора, изоляцию всасывающих труб и воздуховодов, а также мягкие вставки и мягкие прокладки на воздуховоды.</w:t>
      </w:r>
    </w:p>
    <w:p w14:paraId="61192AED" w14:textId="77777777" w:rsidR="00027472" w:rsidRPr="00407121" w:rsidRDefault="00027472" w:rsidP="004A572C">
      <w:pPr>
        <w:spacing w:after="0" w:line="240" w:lineRule="auto"/>
        <w:ind w:firstLine="284"/>
        <w:jc w:val="both"/>
        <w:rPr>
          <w:rFonts w:cs="Times New Roman"/>
          <w:szCs w:val="24"/>
        </w:rPr>
      </w:pPr>
      <w:r w:rsidRPr="00407121">
        <w:rPr>
          <w:rFonts w:cs="Times New Roman"/>
          <w:szCs w:val="24"/>
        </w:rPr>
        <w:t>Наиболее шумообразующее оборудование (компрессоры, воздуходувки, насосы, вентиляторы) должно размещаться в изолированных помещениях.</w:t>
      </w:r>
    </w:p>
    <w:p w14:paraId="1D90A363" w14:textId="77777777" w:rsidR="00027472" w:rsidRPr="00407121" w:rsidRDefault="00230DFC" w:rsidP="004A572C">
      <w:pPr>
        <w:spacing w:after="0" w:line="240" w:lineRule="auto"/>
        <w:ind w:firstLine="284"/>
        <w:jc w:val="both"/>
        <w:rPr>
          <w:rFonts w:cs="Times New Roman"/>
          <w:szCs w:val="24"/>
        </w:rPr>
      </w:pPr>
      <w:r w:rsidRPr="00407121">
        <w:rPr>
          <w:rFonts w:cs="Times New Roman"/>
          <w:szCs w:val="24"/>
        </w:rPr>
        <w:t>64. </w:t>
      </w:r>
      <w:r w:rsidR="00027472" w:rsidRPr="00407121">
        <w:rPr>
          <w:rFonts w:cs="Times New Roman"/>
          <w:szCs w:val="24"/>
        </w:rPr>
        <w:t>Вспомогательное оборудование газовых компрессоров и вакуум-насосов необходимо устанавливать не ниже нулевой отметки. Газовые компрессоры должны располагаться в один ряд.</w:t>
      </w:r>
    </w:p>
    <w:p w14:paraId="50D8C5E9" w14:textId="77777777" w:rsidR="00027472" w:rsidRPr="00407121" w:rsidRDefault="00027472" w:rsidP="004A572C">
      <w:pPr>
        <w:spacing w:after="0" w:line="240" w:lineRule="auto"/>
        <w:ind w:firstLine="284"/>
        <w:jc w:val="both"/>
        <w:rPr>
          <w:rFonts w:cs="Times New Roman"/>
          <w:szCs w:val="24"/>
        </w:rPr>
      </w:pPr>
      <w:r w:rsidRPr="00407121">
        <w:rPr>
          <w:rFonts w:cs="Times New Roman"/>
          <w:szCs w:val="24"/>
        </w:rPr>
        <w:t>Расположение компрессоров должно обеспечивать свободный доступ для чистки и замены трубок концевых и промежуточных холодильников.</w:t>
      </w:r>
    </w:p>
    <w:p w14:paraId="272D5749" w14:textId="77777777" w:rsidR="00027472" w:rsidRPr="00407121" w:rsidRDefault="00027472" w:rsidP="004A572C">
      <w:pPr>
        <w:spacing w:after="0" w:line="240" w:lineRule="auto"/>
        <w:ind w:firstLine="284"/>
        <w:jc w:val="both"/>
        <w:rPr>
          <w:rFonts w:cs="Times New Roman"/>
          <w:szCs w:val="24"/>
        </w:rPr>
      </w:pPr>
      <w:r w:rsidRPr="00407121">
        <w:rPr>
          <w:rFonts w:cs="Times New Roman"/>
          <w:szCs w:val="24"/>
        </w:rPr>
        <w:t>65.</w:t>
      </w:r>
      <w:r w:rsidR="00230DFC" w:rsidRPr="00407121">
        <w:rPr>
          <w:rFonts w:cs="Times New Roman"/>
          <w:szCs w:val="24"/>
        </w:rPr>
        <w:t> </w:t>
      </w:r>
      <w:r w:rsidRPr="00407121">
        <w:rPr>
          <w:rFonts w:cs="Times New Roman"/>
          <w:szCs w:val="24"/>
        </w:rPr>
        <w:t>Насосы должны устанавливаться так, чтобы обеспечить минимальную протяженность всасывающих коммуникаций.</w:t>
      </w:r>
    </w:p>
    <w:p w14:paraId="117A449E" w14:textId="77777777" w:rsidR="00027472" w:rsidRPr="00407121" w:rsidRDefault="00027472" w:rsidP="004A572C">
      <w:pPr>
        <w:spacing w:after="0" w:line="240" w:lineRule="auto"/>
        <w:ind w:firstLine="284"/>
        <w:jc w:val="both"/>
        <w:rPr>
          <w:rFonts w:cs="Times New Roman"/>
          <w:szCs w:val="24"/>
        </w:rPr>
      </w:pPr>
      <w:r w:rsidRPr="00407121">
        <w:rPr>
          <w:rFonts w:cs="Times New Roman"/>
          <w:szCs w:val="24"/>
        </w:rPr>
        <w:t>Расположение насосов должно обеспечивать возможность сбора и отвода жидкости от сальников в процессе эксплуатации, а также при ремонтах и промывках насосов.</w:t>
      </w:r>
    </w:p>
    <w:p w14:paraId="1AA7249D" w14:textId="77777777" w:rsidR="00027472" w:rsidRPr="00407121" w:rsidRDefault="00027472" w:rsidP="004A572C">
      <w:pPr>
        <w:spacing w:after="0" w:line="240" w:lineRule="auto"/>
        <w:ind w:firstLine="284"/>
        <w:jc w:val="both"/>
        <w:rPr>
          <w:rFonts w:cs="Times New Roman"/>
          <w:szCs w:val="24"/>
        </w:rPr>
      </w:pPr>
      <w:r w:rsidRPr="00407121">
        <w:rPr>
          <w:rFonts w:cs="Times New Roman"/>
          <w:szCs w:val="24"/>
        </w:rPr>
        <w:t>В случаях охлаждения сальниковых уплотнений водой отвод воды должен быть предусмотрен от всех видов технологического оборудования.</w:t>
      </w:r>
    </w:p>
    <w:p w14:paraId="19344BE4" w14:textId="77777777" w:rsidR="00027472" w:rsidRPr="00407121" w:rsidRDefault="00027472" w:rsidP="004A572C">
      <w:pPr>
        <w:spacing w:after="0" w:line="240" w:lineRule="auto"/>
        <w:ind w:firstLine="284"/>
        <w:jc w:val="both"/>
        <w:rPr>
          <w:rFonts w:cs="Times New Roman"/>
          <w:szCs w:val="24"/>
        </w:rPr>
      </w:pPr>
      <w:r w:rsidRPr="00407121">
        <w:rPr>
          <w:rFonts w:cs="Times New Roman"/>
          <w:szCs w:val="24"/>
        </w:rPr>
        <w:t>Обвязка насосов при их установке должна осуществляться так, чтобы обеспечить свободный доступ для набивки сальников и проведения ремонтных работ.</w:t>
      </w:r>
    </w:p>
    <w:p w14:paraId="06502DCB" w14:textId="77777777" w:rsidR="00027472" w:rsidRPr="00407121" w:rsidRDefault="00027472" w:rsidP="004A572C">
      <w:pPr>
        <w:spacing w:after="0" w:line="240" w:lineRule="auto"/>
        <w:ind w:firstLine="284"/>
        <w:jc w:val="both"/>
        <w:rPr>
          <w:rFonts w:cs="Times New Roman"/>
          <w:szCs w:val="24"/>
        </w:rPr>
      </w:pPr>
      <w:r w:rsidRPr="00407121">
        <w:rPr>
          <w:rFonts w:cs="Times New Roman"/>
          <w:szCs w:val="24"/>
        </w:rPr>
        <w:t>66.</w:t>
      </w:r>
      <w:r w:rsidR="00230DFC" w:rsidRPr="00407121">
        <w:rPr>
          <w:rFonts w:cs="Times New Roman"/>
          <w:szCs w:val="24"/>
        </w:rPr>
        <w:t> </w:t>
      </w:r>
      <w:r w:rsidRPr="00407121">
        <w:rPr>
          <w:rFonts w:cs="Times New Roman"/>
          <w:szCs w:val="24"/>
        </w:rPr>
        <w:t>Насосы для перекачки легковоспламеняющихся и горючих жидкостей при обслуживании производственного потока допускается располагать в общем производственном помещении, а при перекачке жидкостей со склада в производственн</w:t>
      </w:r>
      <w:r w:rsidR="00230DFC" w:rsidRPr="00407121">
        <w:rPr>
          <w:rFonts w:cs="Times New Roman"/>
          <w:szCs w:val="24"/>
        </w:rPr>
        <w:t>ый цех или на отправку из цеха –</w:t>
      </w:r>
      <w:r w:rsidRPr="00407121">
        <w:rPr>
          <w:rFonts w:cs="Times New Roman"/>
          <w:szCs w:val="24"/>
        </w:rPr>
        <w:t xml:space="preserve"> в отдельных изолированных помещениях, с учетом норм и требований по пожарной безопасности.</w:t>
      </w:r>
    </w:p>
    <w:p w14:paraId="4CF96E8E" w14:textId="77777777" w:rsidR="00027472" w:rsidRPr="00407121" w:rsidRDefault="00027472" w:rsidP="004A572C">
      <w:pPr>
        <w:spacing w:after="0" w:line="240" w:lineRule="auto"/>
        <w:ind w:firstLine="284"/>
        <w:jc w:val="both"/>
        <w:rPr>
          <w:rFonts w:cs="Times New Roman"/>
          <w:szCs w:val="24"/>
        </w:rPr>
      </w:pPr>
      <w:r w:rsidRPr="00407121">
        <w:rPr>
          <w:rFonts w:cs="Times New Roman"/>
          <w:szCs w:val="24"/>
        </w:rPr>
        <w:t>67.</w:t>
      </w:r>
      <w:r w:rsidR="00230DFC" w:rsidRPr="00407121">
        <w:rPr>
          <w:rFonts w:cs="Times New Roman"/>
          <w:szCs w:val="24"/>
        </w:rPr>
        <w:t> </w:t>
      </w:r>
      <w:r w:rsidRPr="00407121">
        <w:rPr>
          <w:rFonts w:cs="Times New Roman"/>
          <w:szCs w:val="24"/>
        </w:rPr>
        <w:t>Несущие конструкции крепления воздуховодов вентиляционных систем должны быть надежными, выполненными из несгораемых материалов, не вызывать и не передавать вибрации.</w:t>
      </w:r>
    </w:p>
    <w:p w14:paraId="18132511" w14:textId="77777777" w:rsidR="00027472" w:rsidRPr="00407121" w:rsidRDefault="00027472" w:rsidP="004A572C">
      <w:pPr>
        <w:spacing w:after="0" w:line="240" w:lineRule="auto"/>
        <w:ind w:firstLine="284"/>
        <w:jc w:val="both"/>
        <w:rPr>
          <w:rFonts w:cs="Times New Roman"/>
          <w:szCs w:val="24"/>
        </w:rPr>
      </w:pPr>
      <w:r w:rsidRPr="00407121">
        <w:rPr>
          <w:rFonts w:cs="Times New Roman"/>
          <w:szCs w:val="24"/>
        </w:rPr>
        <w:t>Местные отсосы должны крепиться к невибрирующим или наименее вибрирующим элементам технологического оборудования.</w:t>
      </w:r>
    </w:p>
    <w:p w14:paraId="3181AABC" w14:textId="77777777" w:rsidR="00027472" w:rsidRPr="00407121" w:rsidRDefault="00027472" w:rsidP="004A572C">
      <w:pPr>
        <w:spacing w:after="0" w:line="240" w:lineRule="auto"/>
        <w:ind w:firstLine="284"/>
        <w:jc w:val="both"/>
        <w:rPr>
          <w:rFonts w:cs="Times New Roman"/>
          <w:szCs w:val="24"/>
        </w:rPr>
      </w:pPr>
      <w:r w:rsidRPr="00407121">
        <w:rPr>
          <w:rFonts w:cs="Times New Roman"/>
          <w:szCs w:val="24"/>
        </w:rPr>
        <w:t>68.</w:t>
      </w:r>
      <w:r w:rsidR="00230DFC" w:rsidRPr="00407121">
        <w:rPr>
          <w:rFonts w:cs="Times New Roman"/>
          <w:szCs w:val="24"/>
        </w:rPr>
        <w:t> </w:t>
      </w:r>
      <w:r w:rsidRPr="00407121">
        <w:rPr>
          <w:rFonts w:cs="Times New Roman"/>
          <w:szCs w:val="24"/>
        </w:rPr>
        <w:t>Технологическое оборудование, обслуживаемое с помощью грузоподъемных механизмов, следует устанавливать в зоне приближения крюка механизма. В этой же зоне должны быть предусмотрены площадки для установки транспортируемых деталей оборудования.</w:t>
      </w:r>
    </w:p>
    <w:p w14:paraId="567FB28E" w14:textId="77777777" w:rsidR="00027472" w:rsidRPr="00407121" w:rsidRDefault="00230DFC" w:rsidP="004A572C">
      <w:pPr>
        <w:spacing w:after="0" w:line="240" w:lineRule="auto"/>
        <w:ind w:firstLine="284"/>
        <w:jc w:val="both"/>
        <w:rPr>
          <w:rFonts w:cs="Times New Roman"/>
          <w:szCs w:val="24"/>
        </w:rPr>
      </w:pPr>
      <w:r w:rsidRPr="00407121">
        <w:rPr>
          <w:rFonts w:cs="Times New Roman"/>
          <w:szCs w:val="24"/>
        </w:rPr>
        <w:t>69. </w:t>
      </w:r>
      <w:r w:rsidR="00027472" w:rsidRPr="00407121">
        <w:rPr>
          <w:rFonts w:cs="Times New Roman"/>
          <w:szCs w:val="24"/>
        </w:rPr>
        <w:t>При монтаже стационарных конвейеров в производственных и складских зданиях, галереях, тоннелях, на эстакадах вдоль их трассы по обе стороны должны предусматриваться проходы для безопасного обслуживания и ремонта, а также места для проведения механизированной уборки просыпи или упавшего груза.</w:t>
      </w:r>
    </w:p>
    <w:p w14:paraId="7BF1DDA1" w14:textId="77777777" w:rsidR="00027472" w:rsidRPr="00407121" w:rsidRDefault="00027472" w:rsidP="004A572C">
      <w:pPr>
        <w:spacing w:after="0" w:line="240" w:lineRule="auto"/>
        <w:ind w:firstLine="284"/>
        <w:jc w:val="both"/>
        <w:rPr>
          <w:rFonts w:cs="Times New Roman"/>
          <w:szCs w:val="24"/>
        </w:rPr>
      </w:pPr>
      <w:r w:rsidRPr="00407121">
        <w:rPr>
          <w:rFonts w:cs="Times New Roman"/>
          <w:szCs w:val="24"/>
        </w:rPr>
        <w:t>Требования данного пункта не распространяются на рабочие места при осуществ</w:t>
      </w:r>
      <w:r w:rsidR="008F4DC3" w:rsidRPr="00407121">
        <w:rPr>
          <w:rFonts w:cs="Times New Roman"/>
          <w:szCs w:val="24"/>
        </w:rPr>
        <w:t>лении добычи подземным способом.</w:t>
      </w:r>
    </w:p>
    <w:p w14:paraId="08D066D9" w14:textId="77777777" w:rsidR="00027472" w:rsidRPr="00407121" w:rsidRDefault="00230DFC" w:rsidP="004A572C">
      <w:pPr>
        <w:spacing w:after="0" w:line="240" w:lineRule="auto"/>
        <w:ind w:firstLine="284"/>
        <w:jc w:val="both"/>
        <w:rPr>
          <w:rFonts w:cs="Times New Roman"/>
          <w:szCs w:val="24"/>
        </w:rPr>
      </w:pPr>
      <w:r w:rsidRPr="00407121">
        <w:rPr>
          <w:rFonts w:cs="Times New Roman"/>
          <w:szCs w:val="24"/>
        </w:rPr>
        <w:t>70. </w:t>
      </w:r>
      <w:r w:rsidR="00027472" w:rsidRPr="00407121">
        <w:rPr>
          <w:rFonts w:cs="Times New Roman"/>
          <w:szCs w:val="24"/>
        </w:rPr>
        <w:t xml:space="preserve">Нагревательные печи следует устанавливать таким образом, чтобы обслуживающие их работники не подвергались воздействию теплового потока от загрузочных окон </w:t>
      </w:r>
      <w:r w:rsidR="00027472" w:rsidRPr="00407121">
        <w:rPr>
          <w:rFonts w:cs="Times New Roman"/>
          <w:szCs w:val="24"/>
        </w:rPr>
        <w:lastRenderedPageBreak/>
        <w:t xml:space="preserve">одновременно от </w:t>
      </w:r>
      <w:r w:rsidR="008E5C46" w:rsidRPr="00407121">
        <w:rPr>
          <w:rFonts w:cs="Times New Roman"/>
          <w:szCs w:val="24"/>
        </w:rPr>
        <w:t>2 (</w:t>
      </w:r>
      <w:r w:rsidR="00027472" w:rsidRPr="00407121">
        <w:rPr>
          <w:rFonts w:cs="Times New Roman"/>
          <w:szCs w:val="24"/>
        </w:rPr>
        <w:t>двух</w:t>
      </w:r>
      <w:r w:rsidR="008E5C46" w:rsidRPr="00407121">
        <w:rPr>
          <w:rFonts w:cs="Times New Roman"/>
          <w:szCs w:val="24"/>
        </w:rPr>
        <w:t>)</w:t>
      </w:r>
      <w:r w:rsidR="00027472" w:rsidRPr="00407121">
        <w:rPr>
          <w:rFonts w:cs="Times New Roman"/>
          <w:szCs w:val="24"/>
        </w:rPr>
        <w:t xml:space="preserve"> и более печей и исключалась необходимость передачи нагретого металла к деформирующему технологическому оборудованию по проходам и проездам.</w:t>
      </w:r>
    </w:p>
    <w:p w14:paraId="3E0641F6" w14:textId="77777777" w:rsidR="00027472" w:rsidRPr="00407121" w:rsidRDefault="00027472" w:rsidP="004A572C">
      <w:pPr>
        <w:spacing w:after="0" w:line="240" w:lineRule="auto"/>
        <w:ind w:firstLine="284"/>
        <w:jc w:val="both"/>
        <w:rPr>
          <w:rFonts w:cs="Times New Roman"/>
          <w:szCs w:val="24"/>
        </w:rPr>
      </w:pPr>
      <w:r w:rsidRPr="00407121">
        <w:rPr>
          <w:rFonts w:cs="Times New Roman"/>
          <w:szCs w:val="24"/>
        </w:rPr>
        <w:t>Печи-ванны не следует располагать под световыми фонарями во избежание попадания в продукцию капель воды, конденсирующейся на фонарях.</w:t>
      </w:r>
    </w:p>
    <w:p w14:paraId="111D5DE0" w14:textId="77777777" w:rsidR="00027472" w:rsidRPr="00407121" w:rsidRDefault="00027472" w:rsidP="004A572C">
      <w:pPr>
        <w:spacing w:after="0" w:line="240" w:lineRule="auto"/>
        <w:ind w:firstLine="284"/>
        <w:jc w:val="both"/>
        <w:rPr>
          <w:rFonts w:cs="Times New Roman"/>
          <w:szCs w:val="24"/>
        </w:rPr>
      </w:pPr>
      <w:r w:rsidRPr="00407121">
        <w:rPr>
          <w:rFonts w:cs="Times New Roman"/>
          <w:szCs w:val="24"/>
        </w:rPr>
        <w:t>71.</w:t>
      </w:r>
      <w:r w:rsidR="00230DFC" w:rsidRPr="00407121">
        <w:rPr>
          <w:rFonts w:cs="Times New Roman"/>
          <w:szCs w:val="24"/>
        </w:rPr>
        <w:t> </w:t>
      </w:r>
      <w:r w:rsidRPr="00407121">
        <w:rPr>
          <w:rFonts w:cs="Times New Roman"/>
          <w:szCs w:val="24"/>
        </w:rPr>
        <w:t>Технологическое оборудование, трубопров</w:t>
      </w:r>
      <w:r w:rsidR="00230DFC" w:rsidRPr="00407121">
        <w:rPr>
          <w:rFonts w:cs="Times New Roman"/>
          <w:szCs w:val="24"/>
        </w:rPr>
        <w:t>оды, воздуховоды и арматура, не </w:t>
      </w:r>
      <w:r w:rsidRPr="00407121">
        <w:rPr>
          <w:rFonts w:cs="Times New Roman"/>
          <w:szCs w:val="24"/>
        </w:rPr>
        <w:t>используемые при осуществлении производственных процессов в результате изменения технологической схемы или по другим причинам, должны быть демонтированы.</w:t>
      </w:r>
    </w:p>
    <w:p w14:paraId="2EA7163E" w14:textId="77777777" w:rsidR="00027472" w:rsidRPr="00407121" w:rsidRDefault="00230DFC" w:rsidP="004A572C">
      <w:pPr>
        <w:spacing w:after="0" w:line="240" w:lineRule="auto"/>
        <w:ind w:firstLine="284"/>
        <w:jc w:val="both"/>
        <w:rPr>
          <w:rFonts w:cs="Times New Roman"/>
          <w:szCs w:val="24"/>
        </w:rPr>
      </w:pPr>
      <w:r w:rsidRPr="00407121">
        <w:rPr>
          <w:rFonts w:cs="Times New Roman"/>
          <w:szCs w:val="24"/>
        </w:rPr>
        <w:t>72. </w:t>
      </w:r>
      <w:r w:rsidR="00027472" w:rsidRPr="00407121">
        <w:rPr>
          <w:rFonts w:cs="Times New Roman"/>
          <w:szCs w:val="24"/>
        </w:rPr>
        <w:t>После завершения проведения монтажных работ необходимо проверить наличие и исправность всех входящих в конструкцию технологического оборудования оградительных и предохранительных устройств и систем сигнализации.</w:t>
      </w:r>
    </w:p>
    <w:p w14:paraId="5B0D2762" w14:textId="77777777" w:rsidR="00027472" w:rsidRPr="00407121" w:rsidRDefault="00027472" w:rsidP="004A572C">
      <w:pPr>
        <w:spacing w:after="0" w:line="240" w:lineRule="auto"/>
        <w:ind w:firstLine="284"/>
        <w:jc w:val="both"/>
        <w:rPr>
          <w:rFonts w:cs="Times New Roman"/>
          <w:szCs w:val="24"/>
        </w:rPr>
      </w:pPr>
    </w:p>
    <w:p w14:paraId="22ACB2CB" w14:textId="77777777" w:rsidR="00027472" w:rsidRPr="00407121" w:rsidRDefault="008E5C46" w:rsidP="00230DFC">
      <w:pPr>
        <w:spacing w:after="0" w:line="240" w:lineRule="auto"/>
        <w:jc w:val="center"/>
        <w:rPr>
          <w:rFonts w:cs="Times New Roman"/>
          <w:szCs w:val="24"/>
        </w:rPr>
      </w:pPr>
      <w:r w:rsidRPr="00407121">
        <w:rPr>
          <w:rFonts w:cs="Times New Roman"/>
          <w:szCs w:val="24"/>
        </w:rPr>
        <w:t xml:space="preserve">Глава </w:t>
      </w:r>
      <w:r w:rsidR="00B506FD" w:rsidRPr="00407121">
        <w:rPr>
          <w:rFonts w:cs="Times New Roman"/>
          <w:szCs w:val="24"/>
        </w:rPr>
        <w:t>7</w:t>
      </w:r>
      <w:r w:rsidR="00027472" w:rsidRPr="00407121">
        <w:rPr>
          <w:rFonts w:cs="Times New Roman"/>
          <w:szCs w:val="24"/>
        </w:rPr>
        <w:t>.</w:t>
      </w:r>
      <w:r w:rsidR="00230DFC" w:rsidRPr="00407121">
        <w:rPr>
          <w:rFonts w:cs="Times New Roman"/>
          <w:szCs w:val="24"/>
        </w:rPr>
        <w:t> </w:t>
      </w:r>
      <w:r w:rsidR="00027472" w:rsidRPr="00407121">
        <w:rPr>
          <w:rFonts w:cs="Times New Roman"/>
          <w:szCs w:val="24"/>
        </w:rPr>
        <w:t>Требования охраны труда при техническом обслуживании</w:t>
      </w:r>
      <w:r w:rsidR="00AB56CD" w:rsidRPr="00407121">
        <w:rPr>
          <w:rFonts w:cs="Times New Roman"/>
          <w:szCs w:val="24"/>
        </w:rPr>
        <w:t xml:space="preserve"> </w:t>
      </w:r>
      <w:r w:rsidR="00230DFC" w:rsidRPr="00407121">
        <w:rPr>
          <w:rFonts w:cs="Times New Roman"/>
          <w:szCs w:val="24"/>
        </w:rPr>
        <w:t>и ремонте технологического </w:t>
      </w:r>
      <w:r w:rsidR="00027472" w:rsidRPr="00407121">
        <w:rPr>
          <w:rFonts w:cs="Times New Roman"/>
          <w:szCs w:val="24"/>
        </w:rPr>
        <w:t>оборудования</w:t>
      </w:r>
    </w:p>
    <w:p w14:paraId="5653E791" w14:textId="77777777" w:rsidR="00027472" w:rsidRPr="00407121" w:rsidRDefault="00027472" w:rsidP="004A572C">
      <w:pPr>
        <w:spacing w:after="0" w:line="240" w:lineRule="auto"/>
        <w:ind w:firstLine="284"/>
        <w:jc w:val="both"/>
        <w:rPr>
          <w:rFonts w:cs="Times New Roman"/>
          <w:szCs w:val="24"/>
        </w:rPr>
      </w:pPr>
    </w:p>
    <w:p w14:paraId="6BE78D00" w14:textId="77777777" w:rsidR="00027472" w:rsidRPr="00407121" w:rsidRDefault="00230DFC" w:rsidP="004A572C">
      <w:pPr>
        <w:spacing w:after="0" w:line="240" w:lineRule="auto"/>
        <w:ind w:firstLine="284"/>
        <w:jc w:val="both"/>
        <w:rPr>
          <w:rFonts w:cs="Times New Roman"/>
          <w:szCs w:val="24"/>
        </w:rPr>
      </w:pPr>
      <w:r w:rsidRPr="00407121">
        <w:rPr>
          <w:rFonts w:cs="Times New Roman"/>
          <w:szCs w:val="24"/>
        </w:rPr>
        <w:t>73.</w:t>
      </w:r>
      <w:r w:rsidRPr="00407121">
        <w:t> </w:t>
      </w:r>
      <w:r w:rsidR="00027472" w:rsidRPr="00407121">
        <w:rPr>
          <w:rFonts w:cs="Times New Roman"/>
          <w:szCs w:val="24"/>
        </w:rPr>
        <w:t>Техническое обслуживание и ремонт технологического оборудования должны выполняться в соответствии с разработанными технологическими регламентами (инструкциями по эксплуатации, технологическими инструкциями, картами, проектами организации и производства ремонтных работ), которыми устанавливаются порядок и последовательность выполнения работ, необходимые приспособления и инструмент, а также определяются должностные лица, ответственные за их выполнение.</w:t>
      </w:r>
    </w:p>
    <w:p w14:paraId="2D192559" w14:textId="77777777" w:rsidR="00027472" w:rsidRPr="00407121" w:rsidRDefault="00230DFC" w:rsidP="004A572C">
      <w:pPr>
        <w:spacing w:after="0" w:line="240" w:lineRule="auto"/>
        <w:ind w:firstLine="284"/>
        <w:jc w:val="both"/>
        <w:rPr>
          <w:rFonts w:cs="Times New Roman"/>
          <w:szCs w:val="24"/>
        </w:rPr>
      </w:pPr>
      <w:r w:rsidRPr="00407121">
        <w:rPr>
          <w:rFonts w:cs="Times New Roman"/>
          <w:szCs w:val="24"/>
        </w:rPr>
        <w:t>74. </w:t>
      </w:r>
      <w:r w:rsidR="00027472" w:rsidRPr="00407121">
        <w:rPr>
          <w:rFonts w:cs="Times New Roman"/>
          <w:szCs w:val="24"/>
        </w:rPr>
        <w:t>Работодатель должен обеспечить работников, занятых техническим обслуживанием и ремонтом технологического оборудования, необходимым комплектом исправного инструмента, соответствующими приспособлениями и материалами.</w:t>
      </w:r>
    </w:p>
    <w:p w14:paraId="38BA93FC" w14:textId="77777777" w:rsidR="00027472" w:rsidRPr="00407121" w:rsidRDefault="00027472" w:rsidP="004A572C">
      <w:pPr>
        <w:spacing w:after="0" w:line="240" w:lineRule="auto"/>
        <w:ind w:firstLine="284"/>
        <w:jc w:val="both"/>
        <w:rPr>
          <w:rFonts w:cs="Times New Roman"/>
          <w:szCs w:val="24"/>
        </w:rPr>
      </w:pPr>
      <w:r w:rsidRPr="00407121">
        <w:rPr>
          <w:rFonts w:cs="Times New Roman"/>
          <w:szCs w:val="24"/>
        </w:rPr>
        <w:t>75.</w:t>
      </w:r>
      <w:r w:rsidR="00230DFC" w:rsidRPr="00407121">
        <w:rPr>
          <w:rFonts w:cs="Times New Roman"/>
          <w:szCs w:val="24"/>
        </w:rPr>
        <w:t> </w:t>
      </w:r>
      <w:r w:rsidRPr="00407121">
        <w:rPr>
          <w:rFonts w:cs="Times New Roman"/>
          <w:szCs w:val="24"/>
        </w:rPr>
        <w:t>Остановленные для технического обслуживания или ремонта технологическое оборудование и коммуникации должны быть отключены от паровых, водяных и технологических трубопроводов, газоходов. На трубопроводах должны быть установлены заглушки; технологическое оборудование и коммуникации должны быть освобождены от технологических материалов.</w:t>
      </w:r>
    </w:p>
    <w:p w14:paraId="68CBFD6A" w14:textId="77777777" w:rsidR="00027472" w:rsidRPr="00407121" w:rsidRDefault="00027472" w:rsidP="004A572C">
      <w:pPr>
        <w:spacing w:after="0" w:line="240" w:lineRule="auto"/>
        <w:ind w:firstLine="284"/>
        <w:jc w:val="both"/>
        <w:rPr>
          <w:rFonts w:cs="Times New Roman"/>
          <w:szCs w:val="24"/>
        </w:rPr>
      </w:pPr>
      <w:r w:rsidRPr="00407121">
        <w:rPr>
          <w:rFonts w:cs="Times New Roman"/>
          <w:szCs w:val="24"/>
        </w:rPr>
        <w:t>Техническое обслуживание и ремонт технологического оборудования должны проводиться при неработающей двигательной (энергетической) установке, за исключением операций, выполнение которых при неработающей двигательной (энергетической) установке невозможно. При выполнении ремонтных работ допускается подача электроэнергии согласно проекту организации и производства работ, утвержденному работодателем.</w:t>
      </w:r>
    </w:p>
    <w:p w14:paraId="74C5C7A9" w14:textId="77777777" w:rsidR="007C2F1B" w:rsidRPr="00407121" w:rsidRDefault="00027472" w:rsidP="004A572C">
      <w:pPr>
        <w:spacing w:after="0" w:line="240" w:lineRule="auto"/>
        <w:ind w:firstLine="284"/>
        <w:jc w:val="both"/>
        <w:rPr>
          <w:rFonts w:cs="Times New Roman"/>
          <w:szCs w:val="24"/>
        </w:rPr>
      </w:pPr>
      <w:r w:rsidRPr="00407121">
        <w:rPr>
          <w:rFonts w:cs="Times New Roman"/>
          <w:szCs w:val="24"/>
        </w:rPr>
        <w:t xml:space="preserve">При выполнении работ на электродвигателе или приводимом им в движение механизме необходимо обеспечить выполнение требований </w:t>
      </w:r>
      <w:r w:rsidR="004C2BAC" w:rsidRPr="00407121">
        <w:rPr>
          <w:rFonts w:cs="Times New Roman"/>
          <w:szCs w:val="24"/>
        </w:rPr>
        <w:t xml:space="preserve">правил </w:t>
      </w:r>
      <w:r w:rsidRPr="00407121">
        <w:rPr>
          <w:rFonts w:cs="Times New Roman"/>
          <w:szCs w:val="24"/>
        </w:rPr>
        <w:t>по охране труда при</w:t>
      </w:r>
      <w:r w:rsidR="00FF372C" w:rsidRPr="00407121">
        <w:rPr>
          <w:rFonts w:cs="Times New Roman"/>
          <w:szCs w:val="24"/>
        </w:rPr>
        <w:t xml:space="preserve"> эксплуатации электроустановок.</w:t>
      </w:r>
    </w:p>
    <w:p w14:paraId="62899DC5" w14:textId="77777777" w:rsidR="00027472" w:rsidRPr="00407121" w:rsidRDefault="00027472" w:rsidP="004A572C">
      <w:pPr>
        <w:spacing w:after="0" w:line="240" w:lineRule="auto"/>
        <w:ind w:firstLine="284"/>
        <w:jc w:val="both"/>
        <w:rPr>
          <w:rFonts w:cs="Times New Roman"/>
          <w:szCs w:val="24"/>
        </w:rPr>
      </w:pPr>
      <w:r w:rsidRPr="00407121">
        <w:rPr>
          <w:rFonts w:cs="Times New Roman"/>
          <w:szCs w:val="24"/>
        </w:rPr>
        <w:t>Электрические схемы приводов остановленного технологического оборудования должны быть разобраны, на приводах ручного и на ключах дистанционного управления коммутационных аппаратов, на пусковых устройств</w:t>
      </w:r>
      <w:r w:rsidR="004C2BAC" w:rsidRPr="00407121">
        <w:rPr>
          <w:rFonts w:cs="Times New Roman"/>
          <w:szCs w:val="24"/>
        </w:rPr>
        <w:t>ах вывешены запрещающие знаки: «</w:t>
      </w:r>
      <w:r w:rsidRPr="00407121">
        <w:rPr>
          <w:rFonts w:cs="Times New Roman"/>
          <w:szCs w:val="24"/>
        </w:rPr>
        <w:t>Не</w:t>
      </w:r>
      <w:r w:rsidR="004C2BAC" w:rsidRPr="00407121">
        <w:rPr>
          <w:rFonts w:cs="Times New Roman"/>
          <w:szCs w:val="24"/>
        </w:rPr>
        <w:t> включать! Работают люди»</w:t>
      </w:r>
      <w:r w:rsidRPr="00407121">
        <w:rPr>
          <w:rFonts w:cs="Times New Roman"/>
          <w:szCs w:val="24"/>
        </w:rPr>
        <w:t>, а также приняты меры, исключающие ошибочное или самопроизвольное включение коммутационных аппаратов и пусковых устройств.</w:t>
      </w:r>
    </w:p>
    <w:p w14:paraId="547686AD" w14:textId="77777777" w:rsidR="00027472" w:rsidRPr="00407121" w:rsidRDefault="00027472" w:rsidP="004A572C">
      <w:pPr>
        <w:spacing w:after="0" w:line="240" w:lineRule="auto"/>
        <w:ind w:firstLine="284"/>
        <w:jc w:val="both"/>
        <w:rPr>
          <w:rFonts w:cs="Times New Roman"/>
          <w:szCs w:val="24"/>
        </w:rPr>
      </w:pPr>
      <w:r w:rsidRPr="00407121">
        <w:rPr>
          <w:rFonts w:cs="Times New Roman"/>
          <w:szCs w:val="24"/>
        </w:rPr>
        <w:t>76.</w:t>
      </w:r>
      <w:r w:rsidR="004C2BAC" w:rsidRPr="00407121">
        <w:rPr>
          <w:rFonts w:cs="Times New Roman"/>
          <w:szCs w:val="24"/>
        </w:rPr>
        <w:t> </w:t>
      </w:r>
      <w:r w:rsidRPr="00407121">
        <w:rPr>
          <w:rFonts w:cs="Times New Roman"/>
          <w:szCs w:val="24"/>
        </w:rPr>
        <w:t>При наличии в технологическом оборудовании токсичных или взрывоопасных газов, паров или пыли оно должно быть продуто с последующим проведением анализа воздушной среды на остаточное содержание вредных и (или) опасных веществ.</w:t>
      </w:r>
    </w:p>
    <w:p w14:paraId="62197B34" w14:textId="77777777" w:rsidR="00027472" w:rsidRPr="00407121" w:rsidRDefault="004C2BAC" w:rsidP="004A572C">
      <w:pPr>
        <w:spacing w:after="0" w:line="240" w:lineRule="auto"/>
        <w:ind w:firstLine="284"/>
        <w:jc w:val="both"/>
        <w:rPr>
          <w:rFonts w:cs="Times New Roman"/>
          <w:szCs w:val="24"/>
        </w:rPr>
      </w:pPr>
      <w:r w:rsidRPr="00407121">
        <w:rPr>
          <w:rFonts w:cs="Times New Roman"/>
          <w:szCs w:val="24"/>
        </w:rPr>
        <w:t>77. </w:t>
      </w:r>
      <w:r w:rsidR="00027472" w:rsidRPr="00407121">
        <w:rPr>
          <w:rFonts w:cs="Times New Roman"/>
          <w:szCs w:val="24"/>
        </w:rPr>
        <w:t>Запрещается проведение технического обслуживания без соблюдения безопасного расстояния от неогражденных движущихся и вращающихся частей и деталей смежного технологического оборудования, электрических проводов и открытых токоведущих частей, находящихся под напряжением.</w:t>
      </w:r>
    </w:p>
    <w:p w14:paraId="06986A5D" w14:textId="77777777" w:rsidR="00027472" w:rsidRPr="00407121" w:rsidRDefault="004C2BAC" w:rsidP="004A572C">
      <w:pPr>
        <w:spacing w:after="0" w:line="240" w:lineRule="auto"/>
        <w:ind w:firstLine="284"/>
        <w:jc w:val="both"/>
        <w:rPr>
          <w:rFonts w:cs="Times New Roman"/>
          <w:szCs w:val="24"/>
        </w:rPr>
      </w:pPr>
      <w:r w:rsidRPr="00407121">
        <w:rPr>
          <w:rFonts w:cs="Times New Roman"/>
          <w:szCs w:val="24"/>
        </w:rPr>
        <w:t>78. </w:t>
      </w:r>
      <w:r w:rsidR="00027472" w:rsidRPr="00407121">
        <w:rPr>
          <w:rFonts w:cs="Times New Roman"/>
          <w:szCs w:val="24"/>
        </w:rPr>
        <w:t xml:space="preserve">При проведении работ по ремонту технологического оборудования, его сборке и разборке место проведения ремонтных работ (ремонтная площадка) должно ограждаться. </w:t>
      </w:r>
      <w:r w:rsidR="00027472" w:rsidRPr="00407121">
        <w:rPr>
          <w:rFonts w:cs="Times New Roman"/>
          <w:szCs w:val="24"/>
        </w:rPr>
        <w:lastRenderedPageBreak/>
        <w:t>На ограждениях должны вывешиваться знаки безопасности, плакаты и сигнальные устройства.</w:t>
      </w:r>
    </w:p>
    <w:p w14:paraId="2035178D" w14:textId="77777777" w:rsidR="00027472" w:rsidRPr="00407121" w:rsidRDefault="00027472" w:rsidP="004A572C">
      <w:pPr>
        <w:spacing w:after="0" w:line="240" w:lineRule="auto"/>
        <w:ind w:firstLine="284"/>
        <w:jc w:val="both"/>
        <w:rPr>
          <w:rFonts w:cs="Times New Roman"/>
          <w:szCs w:val="24"/>
        </w:rPr>
      </w:pPr>
      <w:r w:rsidRPr="00407121">
        <w:rPr>
          <w:rFonts w:cs="Times New Roman"/>
          <w:szCs w:val="24"/>
        </w:rPr>
        <w:t>Размеры ремонтных площадок должны соответствовать размерам размещаемых на них узлов и деталей оборудования, материалов, приспособлений и инструмента, а также обеспечивать устройство безопасных проходов и проездов.</w:t>
      </w:r>
    </w:p>
    <w:p w14:paraId="2FD544AE" w14:textId="77777777" w:rsidR="00027472" w:rsidRPr="00407121" w:rsidRDefault="00027472" w:rsidP="004A572C">
      <w:pPr>
        <w:spacing w:after="0" w:line="240" w:lineRule="auto"/>
        <w:ind w:firstLine="284"/>
        <w:jc w:val="both"/>
        <w:rPr>
          <w:rFonts w:cs="Times New Roman"/>
          <w:szCs w:val="24"/>
        </w:rPr>
      </w:pPr>
      <w:r w:rsidRPr="00407121">
        <w:rPr>
          <w:rFonts w:cs="Times New Roman"/>
          <w:szCs w:val="24"/>
        </w:rPr>
        <w:t>Запрещается загромождать ремонтную площадку, проходы и проезды.</w:t>
      </w:r>
    </w:p>
    <w:p w14:paraId="23B8937D" w14:textId="77777777" w:rsidR="00027472" w:rsidRPr="00407121" w:rsidRDefault="00027472" w:rsidP="004A572C">
      <w:pPr>
        <w:spacing w:after="0" w:line="240" w:lineRule="auto"/>
        <w:ind w:firstLine="284"/>
        <w:jc w:val="both"/>
        <w:rPr>
          <w:rFonts w:cs="Times New Roman"/>
          <w:szCs w:val="24"/>
        </w:rPr>
      </w:pPr>
      <w:r w:rsidRPr="00407121">
        <w:rPr>
          <w:rFonts w:cs="Times New Roman"/>
          <w:szCs w:val="24"/>
        </w:rPr>
        <w:t>7</w:t>
      </w:r>
      <w:r w:rsidR="004C2BAC" w:rsidRPr="00407121">
        <w:rPr>
          <w:rFonts w:cs="Times New Roman"/>
          <w:szCs w:val="24"/>
        </w:rPr>
        <w:t>9. </w:t>
      </w:r>
      <w:r w:rsidRPr="00407121">
        <w:rPr>
          <w:rFonts w:cs="Times New Roman"/>
          <w:szCs w:val="24"/>
        </w:rPr>
        <w:t>Для подъема и перемещения технологического оборудования, узлов и деталей должны предусматриваться грузоподъемные средства и приспособления.</w:t>
      </w:r>
    </w:p>
    <w:p w14:paraId="7AFEF8CD" w14:textId="77777777" w:rsidR="00027472" w:rsidRPr="00407121" w:rsidRDefault="004C2BAC" w:rsidP="004A572C">
      <w:pPr>
        <w:spacing w:after="0" w:line="240" w:lineRule="auto"/>
        <w:ind w:firstLine="284"/>
        <w:jc w:val="both"/>
        <w:rPr>
          <w:rFonts w:cs="Times New Roman"/>
          <w:szCs w:val="24"/>
        </w:rPr>
      </w:pPr>
      <w:r w:rsidRPr="00407121">
        <w:rPr>
          <w:rFonts w:cs="Times New Roman"/>
          <w:szCs w:val="24"/>
        </w:rPr>
        <w:t>80. </w:t>
      </w:r>
      <w:r w:rsidR="00027472" w:rsidRPr="00407121">
        <w:rPr>
          <w:rFonts w:cs="Times New Roman"/>
          <w:szCs w:val="24"/>
        </w:rPr>
        <w:t>Отсоединенные круглые или длинномерные части ремонтируемого оборудования должны размещаться на специальных подставках или стеллажах.</w:t>
      </w:r>
    </w:p>
    <w:p w14:paraId="229BBADF" w14:textId="77777777" w:rsidR="00027472" w:rsidRPr="00407121" w:rsidRDefault="004C2BAC" w:rsidP="004A572C">
      <w:pPr>
        <w:spacing w:after="0" w:line="240" w:lineRule="auto"/>
        <w:ind w:firstLine="284"/>
        <w:jc w:val="both"/>
        <w:rPr>
          <w:rFonts w:cs="Times New Roman"/>
          <w:szCs w:val="24"/>
        </w:rPr>
      </w:pPr>
      <w:r w:rsidRPr="00407121">
        <w:rPr>
          <w:rFonts w:cs="Times New Roman"/>
          <w:szCs w:val="24"/>
        </w:rPr>
        <w:t>81. </w:t>
      </w:r>
      <w:r w:rsidR="00027472" w:rsidRPr="00407121">
        <w:rPr>
          <w:rFonts w:cs="Times New Roman"/>
          <w:szCs w:val="24"/>
        </w:rPr>
        <w:t>При рубке, резке металла, заправке и заточке инструмента необходимо работать с применением соответствующих средств индивидуальной защиты.</w:t>
      </w:r>
    </w:p>
    <w:p w14:paraId="4B5CD427" w14:textId="77777777" w:rsidR="00027472" w:rsidRPr="00407121" w:rsidRDefault="004C2BAC" w:rsidP="004A572C">
      <w:pPr>
        <w:spacing w:after="0" w:line="240" w:lineRule="auto"/>
        <w:ind w:firstLine="284"/>
        <w:jc w:val="both"/>
        <w:rPr>
          <w:rFonts w:cs="Times New Roman"/>
          <w:szCs w:val="24"/>
        </w:rPr>
      </w:pPr>
      <w:r w:rsidRPr="00407121">
        <w:rPr>
          <w:rFonts w:cs="Times New Roman"/>
          <w:szCs w:val="24"/>
        </w:rPr>
        <w:t>82. </w:t>
      </w:r>
      <w:r w:rsidR="00027472" w:rsidRPr="00407121">
        <w:rPr>
          <w:rFonts w:cs="Times New Roman"/>
          <w:szCs w:val="24"/>
        </w:rPr>
        <w:t>Стружка, опилки и обрезки металла при выполнении ремонтных работ должны удаляться щетками, скребками, крючками.</w:t>
      </w:r>
    </w:p>
    <w:p w14:paraId="4343BF86" w14:textId="77777777" w:rsidR="00027472" w:rsidRPr="00407121" w:rsidRDefault="00027472" w:rsidP="004A572C">
      <w:pPr>
        <w:spacing w:after="0" w:line="240" w:lineRule="auto"/>
        <w:ind w:firstLine="284"/>
        <w:jc w:val="both"/>
        <w:rPr>
          <w:rFonts w:cs="Times New Roman"/>
          <w:szCs w:val="24"/>
        </w:rPr>
      </w:pPr>
      <w:r w:rsidRPr="00407121">
        <w:rPr>
          <w:rFonts w:cs="Times New Roman"/>
          <w:szCs w:val="24"/>
        </w:rPr>
        <w:t>Сдувать стружку, опилки и обрезки металла сжатым воздухом запрещается.</w:t>
      </w:r>
    </w:p>
    <w:p w14:paraId="19174BFA" w14:textId="77777777" w:rsidR="00027472" w:rsidRPr="00407121" w:rsidRDefault="00027472" w:rsidP="004A572C">
      <w:pPr>
        <w:spacing w:after="0" w:line="240" w:lineRule="auto"/>
        <w:ind w:firstLine="284"/>
        <w:jc w:val="both"/>
        <w:rPr>
          <w:rFonts w:cs="Times New Roman"/>
          <w:szCs w:val="24"/>
        </w:rPr>
      </w:pPr>
      <w:r w:rsidRPr="00407121">
        <w:rPr>
          <w:rFonts w:cs="Times New Roman"/>
          <w:szCs w:val="24"/>
        </w:rPr>
        <w:t>83.</w:t>
      </w:r>
      <w:r w:rsidR="004C2BAC" w:rsidRPr="00407121">
        <w:rPr>
          <w:rFonts w:cs="Times New Roman"/>
          <w:szCs w:val="24"/>
        </w:rPr>
        <w:t> </w:t>
      </w:r>
      <w:r w:rsidRPr="00407121">
        <w:rPr>
          <w:rFonts w:cs="Times New Roman"/>
          <w:szCs w:val="24"/>
        </w:rPr>
        <w:t>Выпрессовка и запрессовка втулок, подшипников и других деталей с плотной посадкой должны производиться с помощью прессов и специальных приспособлений.</w:t>
      </w:r>
    </w:p>
    <w:p w14:paraId="2DCA768F" w14:textId="77777777" w:rsidR="00027472" w:rsidRPr="00407121" w:rsidRDefault="004C2BAC" w:rsidP="004A572C">
      <w:pPr>
        <w:spacing w:after="0" w:line="240" w:lineRule="auto"/>
        <w:ind w:firstLine="284"/>
        <w:jc w:val="both"/>
        <w:rPr>
          <w:rFonts w:cs="Times New Roman"/>
          <w:szCs w:val="24"/>
        </w:rPr>
      </w:pPr>
      <w:r w:rsidRPr="00407121">
        <w:rPr>
          <w:rFonts w:cs="Times New Roman"/>
          <w:szCs w:val="24"/>
        </w:rPr>
        <w:t>84. </w:t>
      </w:r>
      <w:r w:rsidR="00027472" w:rsidRPr="00407121">
        <w:rPr>
          <w:rFonts w:cs="Times New Roman"/>
          <w:szCs w:val="24"/>
        </w:rPr>
        <w:t>Для проверки совмещения отверстий деталей должны применяться специальные оправки.</w:t>
      </w:r>
    </w:p>
    <w:p w14:paraId="4B332364" w14:textId="77777777" w:rsidR="00027472" w:rsidRPr="00407121" w:rsidRDefault="00027472" w:rsidP="004A572C">
      <w:pPr>
        <w:spacing w:after="0" w:line="240" w:lineRule="auto"/>
        <w:ind w:firstLine="284"/>
        <w:jc w:val="both"/>
        <w:rPr>
          <w:rFonts w:cs="Times New Roman"/>
          <w:szCs w:val="24"/>
        </w:rPr>
      </w:pPr>
      <w:r w:rsidRPr="00407121">
        <w:rPr>
          <w:rFonts w:cs="Times New Roman"/>
          <w:szCs w:val="24"/>
        </w:rPr>
        <w:t>Проверять совмещение отверстий деталей пальцами запрещается.</w:t>
      </w:r>
    </w:p>
    <w:p w14:paraId="03E18C32" w14:textId="77777777" w:rsidR="00027472" w:rsidRPr="00407121" w:rsidRDefault="00027472" w:rsidP="004A572C">
      <w:pPr>
        <w:spacing w:after="0" w:line="240" w:lineRule="auto"/>
        <w:ind w:firstLine="284"/>
        <w:jc w:val="both"/>
        <w:rPr>
          <w:rFonts w:cs="Times New Roman"/>
          <w:szCs w:val="24"/>
        </w:rPr>
      </w:pPr>
      <w:r w:rsidRPr="00407121">
        <w:rPr>
          <w:rFonts w:cs="Times New Roman"/>
          <w:szCs w:val="24"/>
        </w:rPr>
        <w:t>85.</w:t>
      </w:r>
      <w:r w:rsidR="004C2BAC" w:rsidRPr="00407121">
        <w:rPr>
          <w:rFonts w:cs="Times New Roman"/>
          <w:szCs w:val="24"/>
        </w:rPr>
        <w:t> </w:t>
      </w:r>
      <w:r w:rsidRPr="00407121">
        <w:rPr>
          <w:rFonts w:cs="Times New Roman"/>
          <w:szCs w:val="24"/>
        </w:rPr>
        <w:t>Работники, допускаемые к техническому обслуживанию электрооборудования, должны иметь соответствующую группу по электробезопасности.</w:t>
      </w:r>
    </w:p>
    <w:p w14:paraId="7ECC1DF8" w14:textId="77777777" w:rsidR="00027472" w:rsidRPr="00407121" w:rsidRDefault="00027472" w:rsidP="004A572C">
      <w:pPr>
        <w:spacing w:after="0" w:line="240" w:lineRule="auto"/>
        <w:ind w:firstLine="284"/>
        <w:jc w:val="both"/>
        <w:rPr>
          <w:rFonts w:cs="Times New Roman"/>
          <w:szCs w:val="24"/>
        </w:rPr>
      </w:pPr>
      <w:r w:rsidRPr="00407121">
        <w:rPr>
          <w:rFonts w:cs="Times New Roman"/>
          <w:szCs w:val="24"/>
        </w:rPr>
        <w:t>86.</w:t>
      </w:r>
      <w:r w:rsidR="004C2BAC" w:rsidRPr="00407121">
        <w:rPr>
          <w:rFonts w:cs="Times New Roman"/>
          <w:szCs w:val="24"/>
        </w:rPr>
        <w:t> </w:t>
      </w:r>
      <w:r w:rsidRPr="00407121">
        <w:rPr>
          <w:rFonts w:cs="Times New Roman"/>
          <w:szCs w:val="24"/>
        </w:rPr>
        <w:t>При ремонте оборудования во взрывоопасных помещениях запрещается применение открытого огня и использование механизмов и приспособлений, вызывающих искрообразование.</w:t>
      </w:r>
    </w:p>
    <w:p w14:paraId="77A6C20E" w14:textId="77777777" w:rsidR="00027472" w:rsidRPr="00407121" w:rsidRDefault="00027472" w:rsidP="004A572C">
      <w:pPr>
        <w:spacing w:after="0" w:line="240" w:lineRule="auto"/>
        <w:ind w:firstLine="284"/>
        <w:jc w:val="both"/>
        <w:rPr>
          <w:rFonts w:cs="Times New Roman"/>
          <w:szCs w:val="24"/>
        </w:rPr>
      </w:pPr>
      <w:r w:rsidRPr="00407121">
        <w:rPr>
          <w:rFonts w:cs="Times New Roman"/>
          <w:szCs w:val="24"/>
        </w:rPr>
        <w:t>87.</w:t>
      </w:r>
      <w:r w:rsidR="004C2BAC" w:rsidRPr="00407121">
        <w:rPr>
          <w:rFonts w:cs="Times New Roman"/>
          <w:szCs w:val="24"/>
        </w:rPr>
        <w:t> </w:t>
      </w:r>
      <w:r w:rsidRPr="00407121">
        <w:rPr>
          <w:rFonts w:cs="Times New Roman"/>
          <w:szCs w:val="24"/>
        </w:rPr>
        <w:t>Работы по ремонту технологического оборудования, в котором находились ядовитые или отравляющие вещества, должны производиться с применением соответствующих средств индивидуальной защиты после удаления (нейтрализации) ядовитых или отравляющих веществ.</w:t>
      </w:r>
    </w:p>
    <w:p w14:paraId="536F82CE" w14:textId="77777777" w:rsidR="00027472" w:rsidRPr="00407121" w:rsidRDefault="00027472" w:rsidP="004A572C">
      <w:pPr>
        <w:spacing w:after="0" w:line="240" w:lineRule="auto"/>
        <w:ind w:firstLine="284"/>
        <w:jc w:val="both"/>
        <w:rPr>
          <w:rFonts w:cs="Times New Roman"/>
          <w:szCs w:val="24"/>
        </w:rPr>
      </w:pPr>
      <w:r w:rsidRPr="00407121">
        <w:rPr>
          <w:rFonts w:cs="Times New Roman"/>
          <w:szCs w:val="24"/>
        </w:rPr>
        <w:t>88.</w:t>
      </w:r>
      <w:r w:rsidR="004C2BAC" w:rsidRPr="00407121">
        <w:rPr>
          <w:rFonts w:cs="Times New Roman"/>
          <w:szCs w:val="24"/>
        </w:rPr>
        <w:t> </w:t>
      </w:r>
      <w:r w:rsidRPr="00407121">
        <w:rPr>
          <w:rFonts w:cs="Times New Roman"/>
          <w:szCs w:val="24"/>
        </w:rPr>
        <w:t xml:space="preserve">Лестницы, устанавливаемые на гладких поверхностях, должны иметь противоскользящие основания, а лестницы, устанавливаемые на земле, </w:t>
      </w:r>
      <w:r w:rsidR="004C2BAC" w:rsidRPr="00407121">
        <w:rPr>
          <w:rFonts w:cs="Times New Roman"/>
          <w:szCs w:val="24"/>
        </w:rPr>
        <w:t>–</w:t>
      </w:r>
      <w:r w:rsidRPr="00407121">
        <w:rPr>
          <w:rFonts w:cs="Times New Roman"/>
          <w:szCs w:val="24"/>
        </w:rPr>
        <w:t xml:space="preserve"> острые металлические наконечники.</w:t>
      </w:r>
    </w:p>
    <w:p w14:paraId="77F9EC14" w14:textId="77777777" w:rsidR="00027472" w:rsidRPr="00407121" w:rsidRDefault="00027472" w:rsidP="004A572C">
      <w:pPr>
        <w:spacing w:after="0" w:line="240" w:lineRule="auto"/>
        <w:ind w:firstLine="284"/>
        <w:jc w:val="both"/>
        <w:rPr>
          <w:rFonts w:cs="Times New Roman"/>
          <w:szCs w:val="24"/>
        </w:rPr>
      </w:pPr>
      <w:r w:rsidRPr="00407121">
        <w:rPr>
          <w:rFonts w:cs="Times New Roman"/>
          <w:szCs w:val="24"/>
        </w:rPr>
        <w:t>При установке приставных лестниц на высоте на элементах металлоконструкций необходимо прикреплять верх и низ лестницы к металлоконструкциям. Приставные лестницы должны эксплуатироваться в соответствии с инструкцией по эксплуатации завода-изготовителя.</w:t>
      </w:r>
    </w:p>
    <w:p w14:paraId="49E2B3E6" w14:textId="77777777" w:rsidR="00027472" w:rsidRPr="00407121" w:rsidRDefault="00027472" w:rsidP="004A572C">
      <w:pPr>
        <w:spacing w:after="0" w:line="240" w:lineRule="auto"/>
        <w:ind w:firstLine="284"/>
        <w:jc w:val="both"/>
        <w:rPr>
          <w:rFonts w:cs="Times New Roman"/>
          <w:szCs w:val="24"/>
        </w:rPr>
      </w:pPr>
      <w:r w:rsidRPr="00407121">
        <w:rPr>
          <w:rFonts w:cs="Times New Roman"/>
          <w:szCs w:val="24"/>
        </w:rPr>
        <w:t>При техническом обслуживании, а также ремонте электроустановок в распределительных устройствах напряжением 220</w:t>
      </w:r>
      <w:r w:rsidR="004C2BAC" w:rsidRPr="00407121">
        <w:rPr>
          <w:rFonts w:cs="Times New Roman"/>
          <w:szCs w:val="24"/>
        </w:rPr>
        <w:t> </w:t>
      </w:r>
      <w:r w:rsidRPr="00407121">
        <w:rPr>
          <w:rFonts w:cs="Times New Roman"/>
          <w:szCs w:val="24"/>
        </w:rPr>
        <w:t>кВ и ниже применять переносные металлические лестницы запрещается.</w:t>
      </w:r>
    </w:p>
    <w:p w14:paraId="191C697B" w14:textId="77777777" w:rsidR="00027472" w:rsidRPr="00407121" w:rsidRDefault="004C2BAC" w:rsidP="004A572C">
      <w:pPr>
        <w:spacing w:after="0" w:line="240" w:lineRule="auto"/>
        <w:ind w:firstLine="284"/>
        <w:jc w:val="both"/>
        <w:rPr>
          <w:rFonts w:cs="Times New Roman"/>
          <w:szCs w:val="24"/>
        </w:rPr>
      </w:pPr>
      <w:r w:rsidRPr="00407121">
        <w:rPr>
          <w:rFonts w:cs="Times New Roman"/>
          <w:szCs w:val="24"/>
        </w:rPr>
        <w:t>89. </w:t>
      </w:r>
      <w:r w:rsidR="00027472" w:rsidRPr="00407121">
        <w:rPr>
          <w:rFonts w:cs="Times New Roman"/>
          <w:szCs w:val="24"/>
        </w:rPr>
        <w:t>По окончании ремонта технологического оборудования и коммуникаций необходимо удостовериться в том, что внутри технологического оборудования и коммуникаций не остались материалы, инструмент и иные посторонние предметы.</w:t>
      </w:r>
    </w:p>
    <w:p w14:paraId="72074EE0" w14:textId="77777777" w:rsidR="00027472" w:rsidRPr="00407121" w:rsidRDefault="00027472" w:rsidP="004A572C">
      <w:pPr>
        <w:spacing w:after="0" w:line="240" w:lineRule="auto"/>
        <w:ind w:firstLine="284"/>
        <w:jc w:val="both"/>
        <w:rPr>
          <w:rFonts w:cs="Times New Roman"/>
          <w:szCs w:val="24"/>
        </w:rPr>
      </w:pPr>
      <w:r w:rsidRPr="00407121">
        <w:rPr>
          <w:rFonts w:cs="Times New Roman"/>
          <w:szCs w:val="24"/>
        </w:rPr>
        <w:t>90.</w:t>
      </w:r>
      <w:r w:rsidR="004C2BAC" w:rsidRPr="00407121">
        <w:rPr>
          <w:rFonts w:cs="Times New Roman"/>
          <w:szCs w:val="24"/>
        </w:rPr>
        <w:t> </w:t>
      </w:r>
      <w:r w:rsidRPr="00407121">
        <w:rPr>
          <w:rFonts w:cs="Times New Roman"/>
          <w:szCs w:val="24"/>
        </w:rPr>
        <w:t xml:space="preserve">Пробный пуск технологического оборудования после ремонта должен производиться работниками, имеющими право на управление этим оборудованием, в присутствии руководителя ремонтных работ и должностного лица, назначенного приказом работодателя ответственным за безопасную эксплуатацию оборудования. </w:t>
      </w:r>
    </w:p>
    <w:p w14:paraId="1D69D440" w14:textId="77777777" w:rsidR="00AB56CD" w:rsidRPr="00407121" w:rsidRDefault="00AB56CD" w:rsidP="004A572C">
      <w:pPr>
        <w:spacing w:after="0" w:line="240" w:lineRule="auto"/>
        <w:ind w:firstLine="284"/>
        <w:jc w:val="both"/>
        <w:rPr>
          <w:rFonts w:cs="Times New Roman"/>
          <w:szCs w:val="24"/>
        </w:rPr>
      </w:pPr>
    </w:p>
    <w:p w14:paraId="00004BE2" w14:textId="77777777" w:rsidR="00027472" w:rsidRPr="00407121" w:rsidRDefault="008E5C46" w:rsidP="004C2BAC">
      <w:pPr>
        <w:spacing w:after="0" w:line="240" w:lineRule="auto"/>
        <w:jc w:val="center"/>
        <w:rPr>
          <w:rFonts w:cs="Times New Roman"/>
          <w:szCs w:val="24"/>
        </w:rPr>
      </w:pPr>
      <w:r w:rsidRPr="00407121">
        <w:rPr>
          <w:rFonts w:cs="Times New Roman"/>
          <w:szCs w:val="24"/>
        </w:rPr>
        <w:t xml:space="preserve">Глава </w:t>
      </w:r>
      <w:r w:rsidR="00B506FD" w:rsidRPr="00407121">
        <w:rPr>
          <w:rFonts w:cs="Times New Roman"/>
          <w:szCs w:val="24"/>
        </w:rPr>
        <w:t>8</w:t>
      </w:r>
      <w:r w:rsidR="00E106AD" w:rsidRPr="00407121">
        <w:rPr>
          <w:rFonts w:cs="Times New Roman"/>
          <w:szCs w:val="24"/>
        </w:rPr>
        <w:t>. </w:t>
      </w:r>
      <w:r w:rsidR="00027472" w:rsidRPr="00407121">
        <w:rPr>
          <w:rFonts w:cs="Times New Roman"/>
          <w:szCs w:val="24"/>
        </w:rPr>
        <w:t>Требования охраны труда при транспортировании</w:t>
      </w:r>
      <w:r w:rsidR="00AB56CD" w:rsidRPr="00407121">
        <w:rPr>
          <w:rFonts w:cs="Times New Roman"/>
          <w:szCs w:val="24"/>
        </w:rPr>
        <w:t xml:space="preserve"> </w:t>
      </w:r>
      <w:r w:rsidR="00027472" w:rsidRPr="00407121">
        <w:rPr>
          <w:rFonts w:cs="Times New Roman"/>
          <w:szCs w:val="24"/>
        </w:rPr>
        <w:t>(перемещении) и хранении</w:t>
      </w:r>
      <w:r w:rsidR="004C2BAC" w:rsidRPr="00407121">
        <w:rPr>
          <w:rFonts w:cs="Times New Roman"/>
          <w:szCs w:val="24"/>
        </w:rPr>
        <w:t> </w:t>
      </w:r>
      <w:r w:rsidR="00027472" w:rsidRPr="00407121">
        <w:rPr>
          <w:rFonts w:cs="Times New Roman"/>
          <w:szCs w:val="24"/>
        </w:rPr>
        <w:t>технологического оборудования,</w:t>
      </w:r>
      <w:r w:rsidR="00AB56CD" w:rsidRPr="00407121">
        <w:rPr>
          <w:rFonts w:cs="Times New Roman"/>
          <w:szCs w:val="24"/>
        </w:rPr>
        <w:t xml:space="preserve"> </w:t>
      </w:r>
      <w:r w:rsidR="00027472" w:rsidRPr="00407121">
        <w:rPr>
          <w:rFonts w:cs="Times New Roman"/>
          <w:szCs w:val="24"/>
        </w:rPr>
        <w:t>комплектующих изделий и расходных</w:t>
      </w:r>
      <w:r w:rsidR="004C2BAC" w:rsidRPr="00407121">
        <w:rPr>
          <w:rFonts w:cs="Times New Roman"/>
          <w:szCs w:val="24"/>
        </w:rPr>
        <w:t> </w:t>
      </w:r>
      <w:r w:rsidR="00027472" w:rsidRPr="00407121">
        <w:rPr>
          <w:rFonts w:cs="Times New Roman"/>
          <w:szCs w:val="24"/>
        </w:rPr>
        <w:t>материалов</w:t>
      </w:r>
    </w:p>
    <w:p w14:paraId="266BCC29" w14:textId="77777777" w:rsidR="00027472" w:rsidRPr="00407121" w:rsidRDefault="00027472" w:rsidP="004A572C">
      <w:pPr>
        <w:spacing w:after="0" w:line="240" w:lineRule="auto"/>
        <w:ind w:firstLine="284"/>
        <w:jc w:val="center"/>
        <w:rPr>
          <w:rFonts w:cs="Times New Roman"/>
          <w:szCs w:val="24"/>
        </w:rPr>
      </w:pPr>
    </w:p>
    <w:p w14:paraId="1083F713" w14:textId="77777777" w:rsidR="00027472" w:rsidRPr="00407121" w:rsidRDefault="004C2BAC" w:rsidP="004A572C">
      <w:pPr>
        <w:spacing w:after="0" w:line="240" w:lineRule="auto"/>
        <w:ind w:firstLine="284"/>
        <w:jc w:val="both"/>
        <w:rPr>
          <w:rFonts w:cs="Times New Roman"/>
          <w:szCs w:val="24"/>
        </w:rPr>
      </w:pPr>
      <w:r w:rsidRPr="00407121">
        <w:rPr>
          <w:rFonts w:cs="Times New Roman"/>
          <w:szCs w:val="24"/>
        </w:rPr>
        <w:lastRenderedPageBreak/>
        <w:t>91. </w:t>
      </w:r>
      <w:r w:rsidR="00027472" w:rsidRPr="00407121">
        <w:rPr>
          <w:rFonts w:cs="Times New Roman"/>
          <w:szCs w:val="24"/>
        </w:rPr>
        <w:t xml:space="preserve">При транспортировании (перемещении) технологического оборудования, комплектующих изделий и расходных материалов следует руководствоваться технической (эксплуатационной) </w:t>
      </w:r>
      <w:r w:rsidR="006B480D" w:rsidRPr="00407121">
        <w:rPr>
          <w:rFonts w:cs="Times New Roman"/>
          <w:szCs w:val="24"/>
        </w:rPr>
        <w:t>докуме</w:t>
      </w:r>
      <w:r w:rsidR="002E0FA9" w:rsidRPr="00407121">
        <w:rPr>
          <w:rFonts w:cs="Times New Roman"/>
          <w:szCs w:val="24"/>
        </w:rPr>
        <w:t>нтацией</w:t>
      </w:r>
      <w:r w:rsidR="006B480D" w:rsidRPr="00407121">
        <w:rPr>
          <w:rFonts w:cs="Times New Roman"/>
          <w:szCs w:val="24"/>
        </w:rPr>
        <w:t>, разработанной на основе документации организации-изготовителя и нормативно-правовых актов, действующих в Приднестровской Молдавской Республике</w:t>
      </w:r>
      <w:r w:rsidR="00027472" w:rsidRPr="00407121">
        <w:rPr>
          <w:rFonts w:cs="Times New Roman"/>
          <w:szCs w:val="24"/>
        </w:rPr>
        <w:t xml:space="preserve"> и </w:t>
      </w:r>
      <w:r w:rsidR="004772BF" w:rsidRPr="00407121">
        <w:rPr>
          <w:rFonts w:cs="Times New Roman"/>
          <w:szCs w:val="24"/>
        </w:rPr>
        <w:t xml:space="preserve">нормативными </w:t>
      </w:r>
      <w:r w:rsidR="00027472" w:rsidRPr="00407121">
        <w:rPr>
          <w:rFonts w:cs="Times New Roman"/>
          <w:szCs w:val="24"/>
        </w:rPr>
        <w:t>требованиями</w:t>
      </w:r>
      <w:r w:rsidR="004772BF" w:rsidRPr="00407121">
        <w:rPr>
          <w:rFonts w:cs="Times New Roman"/>
          <w:szCs w:val="24"/>
        </w:rPr>
        <w:t xml:space="preserve"> безопасности по транспортированию (перемещению) грузов</w:t>
      </w:r>
      <w:r w:rsidR="00A90469" w:rsidRPr="00407121">
        <w:rPr>
          <w:rFonts w:cs="Times New Roman"/>
          <w:szCs w:val="24"/>
        </w:rPr>
        <w:t xml:space="preserve"> и оборудования</w:t>
      </w:r>
      <w:r w:rsidR="00027472" w:rsidRPr="00407121">
        <w:rPr>
          <w:rFonts w:cs="Times New Roman"/>
          <w:szCs w:val="24"/>
        </w:rPr>
        <w:t>.</w:t>
      </w:r>
    </w:p>
    <w:p w14:paraId="31AA3B51" w14:textId="77777777" w:rsidR="00027472" w:rsidRPr="00407121" w:rsidRDefault="00027472" w:rsidP="004A572C">
      <w:pPr>
        <w:spacing w:after="0" w:line="240" w:lineRule="auto"/>
        <w:ind w:firstLine="284"/>
        <w:jc w:val="both"/>
        <w:rPr>
          <w:rFonts w:cs="Times New Roman"/>
          <w:szCs w:val="24"/>
        </w:rPr>
      </w:pPr>
      <w:r w:rsidRPr="00407121">
        <w:rPr>
          <w:rFonts w:cs="Times New Roman"/>
          <w:szCs w:val="24"/>
        </w:rPr>
        <w:t>92.</w:t>
      </w:r>
      <w:r w:rsidR="004C2BAC" w:rsidRPr="00407121">
        <w:rPr>
          <w:rFonts w:cs="Times New Roman"/>
          <w:szCs w:val="24"/>
        </w:rPr>
        <w:t> </w:t>
      </w:r>
      <w:r w:rsidRPr="00407121">
        <w:rPr>
          <w:rFonts w:cs="Times New Roman"/>
          <w:szCs w:val="24"/>
        </w:rPr>
        <w:t>В производственных помещениях с повышенным уровнем шума должна быть обеспечена возможность своевременного определения работниками звуковых или световых сигналов, подаваемых движущимися транспортными средствами.</w:t>
      </w:r>
    </w:p>
    <w:p w14:paraId="6AB25ABB" w14:textId="77777777" w:rsidR="00027472" w:rsidRPr="00407121" w:rsidRDefault="00027472" w:rsidP="004A572C">
      <w:pPr>
        <w:spacing w:after="0" w:line="240" w:lineRule="auto"/>
        <w:ind w:firstLine="284"/>
        <w:jc w:val="both"/>
        <w:rPr>
          <w:rFonts w:cs="Times New Roman"/>
          <w:szCs w:val="24"/>
        </w:rPr>
      </w:pPr>
      <w:r w:rsidRPr="00407121">
        <w:rPr>
          <w:rFonts w:cs="Times New Roman"/>
          <w:szCs w:val="24"/>
        </w:rPr>
        <w:t>93.</w:t>
      </w:r>
      <w:r w:rsidR="004C2BAC" w:rsidRPr="00407121">
        <w:rPr>
          <w:rFonts w:cs="Times New Roman"/>
          <w:szCs w:val="24"/>
        </w:rPr>
        <w:t> </w:t>
      </w:r>
      <w:r w:rsidRPr="00407121">
        <w:rPr>
          <w:rFonts w:cs="Times New Roman"/>
          <w:szCs w:val="24"/>
        </w:rPr>
        <w:t>Движущиеся и вращающиеся части конвейеров и транспортеров, к которым возможен доступ работников, должны быть ограждены.</w:t>
      </w:r>
    </w:p>
    <w:p w14:paraId="574F9CA3" w14:textId="77777777" w:rsidR="00027472" w:rsidRPr="00407121" w:rsidRDefault="004C2BAC" w:rsidP="004A572C">
      <w:pPr>
        <w:spacing w:after="0" w:line="240" w:lineRule="auto"/>
        <w:ind w:firstLine="284"/>
        <w:jc w:val="both"/>
        <w:rPr>
          <w:rFonts w:cs="Times New Roman"/>
          <w:szCs w:val="24"/>
        </w:rPr>
      </w:pPr>
      <w:r w:rsidRPr="00407121">
        <w:rPr>
          <w:rFonts w:cs="Times New Roman"/>
          <w:szCs w:val="24"/>
        </w:rPr>
        <w:t>94. </w:t>
      </w:r>
      <w:r w:rsidR="00027472" w:rsidRPr="00407121">
        <w:rPr>
          <w:rFonts w:cs="Times New Roman"/>
          <w:szCs w:val="24"/>
        </w:rPr>
        <w:t>При использовании навесных конвейеров для транспортирования грузов</w:t>
      </w:r>
      <w:r w:rsidRPr="00407121">
        <w:rPr>
          <w:rFonts w:cs="Times New Roman"/>
          <w:szCs w:val="24"/>
        </w:rPr>
        <w:t xml:space="preserve"> на высоте свыше 2 </w:t>
      </w:r>
      <w:r w:rsidR="008E5C46" w:rsidRPr="00407121">
        <w:rPr>
          <w:rFonts w:cs="Times New Roman"/>
          <w:szCs w:val="24"/>
        </w:rPr>
        <w:t xml:space="preserve">(двух) </w:t>
      </w:r>
      <w:r w:rsidR="00027472" w:rsidRPr="00407121">
        <w:rPr>
          <w:rFonts w:cs="Times New Roman"/>
          <w:szCs w:val="24"/>
        </w:rPr>
        <w:t>м под конвейером должны быть установлены оградительные устройства, обеспечивающие безопасность работников при случайном падении груза.</w:t>
      </w:r>
    </w:p>
    <w:p w14:paraId="2438F7DA" w14:textId="77777777" w:rsidR="00027472" w:rsidRPr="00407121" w:rsidRDefault="00027472" w:rsidP="004A572C">
      <w:pPr>
        <w:spacing w:after="0" w:line="240" w:lineRule="auto"/>
        <w:ind w:firstLine="284"/>
        <w:jc w:val="both"/>
        <w:rPr>
          <w:rFonts w:cs="Times New Roman"/>
          <w:szCs w:val="24"/>
        </w:rPr>
      </w:pPr>
    </w:p>
    <w:p w14:paraId="3889297B" w14:textId="77777777" w:rsidR="00027472" w:rsidRPr="00407121" w:rsidRDefault="008E5C46" w:rsidP="004C2BAC">
      <w:pPr>
        <w:spacing w:after="0" w:line="240" w:lineRule="auto"/>
        <w:jc w:val="center"/>
        <w:rPr>
          <w:rFonts w:cs="Times New Roman"/>
          <w:szCs w:val="24"/>
        </w:rPr>
      </w:pPr>
      <w:r w:rsidRPr="00407121">
        <w:rPr>
          <w:rFonts w:cs="Times New Roman"/>
          <w:szCs w:val="24"/>
        </w:rPr>
        <w:t xml:space="preserve">Глава </w:t>
      </w:r>
      <w:r w:rsidR="00B506FD" w:rsidRPr="00407121">
        <w:rPr>
          <w:rFonts w:cs="Times New Roman"/>
          <w:szCs w:val="24"/>
        </w:rPr>
        <w:t>9</w:t>
      </w:r>
      <w:r w:rsidR="00E106AD" w:rsidRPr="00407121">
        <w:rPr>
          <w:rFonts w:cs="Times New Roman"/>
          <w:szCs w:val="24"/>
        </w:rPr>
        <w:t>. </w:t>
      </w:r>
      <w:r w:rsidR="00027472" w:rsidRPr="00407121">
        <w:rPr>
          <w:rFonts w:cs="Times New Roman"/>
          <w:szCs w:val="24"/>
        </w:rPr>
        <w:t>Требования охраны труда при хранении технологического</w:t>
      </w:r>
      <w:r w:rsidR="00AB56CD" w:rsidRPr="00407121">
        <w:rPr>
          <w:rFonts w:cs="Times New Roman"/>
          <w:szCs w:val="24"/>
        </w:rPr>
        <w:t xml:space="preserve"> </w:t>
      </w:r>
      <w:r w:rsidR="00027472" w:rsidRPr="00407121">
        <w:rPr>
          <w:rFonts w:cs="Times New Roman"/>
          <w:szCs w:val="24"/>
        </w:rPr>
        <w:t>оборудования, комплектующих изделий и расходных материалов</w:t>
      </w:r>
    </w:p>
    <w:p w14:paraId="010931DF" w14:textId="77777777" w:rsidR="00027472" w:rsidRPr="00407121" w:rsidRDefault="00027472" w:rsidP="004A572C">
      <w:pPr>
        <w:spacing w:after="0" w:line="240" w:lineRule="auto"/>
        <w:ind w:firstLine="284"/>
        <w:jc w:val="both"/>
        <w:rPr>
          <w:rFonts w:cs="Times New Roman"/>
          <w:szCs w:val="24"/>
        </w:rPr>
      </w:pPr>
    </w:p>
    <w:p w14:paraId="58CAF7D9" w14:textId="77777777" w:rsidR="00027472" w:rsidRPr="00407121" w:rsidRDefault="004C2BAC" w:rsidP="004A572C">
      <w:pPr>
        <w:spacing w:after="0" w:line="240" w:lineRule="auto"/>
        <w:ind w:firstLine="284"/>
        <w:jc w:val="both"/>
        <w:rPr>
          <w:rFonts w:cs="Times New Roman"/>
          <w:szCs w:val="24"/>
        </w:rPr>
      </w:pPr>
      <w:r w:rsidRPr="00407121">
        <w:rPr>
          <w:rFonts w:cs="Times New Roman"/>
          <w:szCs w:val="24"/>
        </w:rPr>
        <w:t>95. </w:t>
      </w:r>
      <w:r w:rsidR="00027472" w:rsidRPr="00407121">
        <w:rPr>
          <w:rFonts w:cs="Times New Roman"/>
          <w:szCs w:val="24"/>
        </w:rPr>
        <w:t>Хранение технологического оборудования, комплектующих изделий и расходных материалов должно предусматривать:</w:t>
      </w:r>
    </w:p>
    <w:p w14:paraId="7D9336BE" w14:textId="77777777" w:rsidR="00027472" w:rsidRPr="00407121" w:rsidRDefault="00521D47" w:rsidP="004A572C">
      <w:pPr>
        <w:spacing w:after="0" w:line="240" w:lineRule="auto"/>
        <w:ind w:firstLine="284"/>
        <w:jc w:val="both"/>
        <w:rPr>
          <w:rFonts w:cs="Times New Roman"/>
          <w:szCs w:val="24"/>
        </w:rPr>
      </w:pPr>
      <w:r w:rsidRPr="00407121">
        <w:rPr>
          <w:rFonts w:cs="Times New Roman"/>
          <w:szCs w:val="24"/>
        </w:rPr>
        <w:t>а</w:t>
      </w:r>
      <w:r w:rsidR="004C2BAC" w:rsidRPr="00407121">
        <w:rPr>
          <w:rFonts w:cs="Times New Roman"/>
          <w:szCs w:val="24"/>
        </w:rPr>
        <w:t>) </w:t>
      </w:r>
      <w:r w:rsidR="00027472" w:rsidRPr="00407121">
        <w:rPr>
          <w:rFonts w:cs="Times New Roman"/>
          <w:szCs w:val="24"/>
        </w:rPr>
        <w:t>применение способов хранения, исключающих возникновение вредных и (или) опасных производственных факторов;</w:t>
      </w:r>
    </w:p>
    <w:p w14:paraId="13A80672" w14:textId="77777777" w:rsidR="00027472" w:rsidRPr="00407121" w:rsidRDefault="00521D47" w:rsidP="004A572C">
      <w:pPr>
        <w:spacing w:after="0" w:line="240" w:lineRule="auto"/>
        <w:ind w:firstLine="284"/>
        <w:jc w:val="both"/>
        <w:rPr>
          <w:rFonts w:cs="Times New Roman"/>
          <w:szCs w:val="24"/>
        </w:rPr>
      </w:pPr>
      <w:r w:rsidRPr="00407121">
        <w:rPr>
          <w:rFonts w:cs="Times New Roman"/>
          <w:szCs w:val="24"/>
        </w:rPr>
        <w:t>б</w:t>
      </w:r>
      <w:r w:rsidR="004C2BAC" w:rsidRPr="00407121">
        <w:rPr>
          <w:rFonts w:cs="Times New Roman"/>
          <w:szCs w:val="24"/>
        </w:rPr>
        <w:t>) </w:t>
      </w:r>
      <w:r w:rsidR="00027472" w:rsidRPr="00407121">
        <w:rPr>
          <w:rFonts w:cs="Times New Roman"/>
          <w:szCs w:val="24"/>
        </w:rPr>
        <w:t>использование безопасных устройств для хранения; механизацию и автоматизацию погрузочно-разгрузочных работ.</w:t>
      </w:r>
    </w:p>
    <w:p w14:paraId="300BFACA" w14:textId="77777777" w:rsidR="00027472" w:rsidRPr="00407121" w:rsidRDefault="00027472" w:rsidP="004A572C">
      <w:pPr>
        <w:spacing w:after="0" w:line="240" w:lineRule="auto"/>
        <w:ind w:firstLine="284"/>
        <w:jc w:val="both"/>
        <w:rPr>
          <w:rFonts w:cs="Times New Roman"/>
          <w:szCs w:val="24"/>
        </w:rPr>
      </w:pPr>
      <w:r w:rsidRPr="00407121">
        <w:rPr>
          <w:rFonts w:cs="Times New Roman"/>
          <w:szCs w:val="24"/>
        </w:rPr>
        <w:t>96.</w:t>
      </w:r>
      <w:r w:rsidR="004C2BAC" w:rsidRPr="00407121">
        <w:rPr>
          <w:rFonts w:cs="Times New Roman"/>
          <w:szCs w:val="24"/>
        </w:rPr>
        <w:t> </w:t>
      </w:r>
      <w:r w:rsidRPr="00407121">
        <w:rPr>
          <w:rFonts w:cs="Times New Roman"/>
          <w:szCs w:val="24"/>
        </w:rPr>
        <w:t>Хранение комплектующих изделий и расходных материалов необходимо осуществлять с учетом их пожароопасных физико-химических свойств, признаков совместимости и однородности огнетушащих веществ.</w:t>
      </w:r>
    </w:p>
    <w:p w14:paraId="56A0D3C6" w14:textId="77777777" w:rsidR="00027472" w:rsidRPr="00407121" w:rsidRDefault="00027472" w:rsidP="004A572C">
      <w:pPr>
        <w:spacing w:after="0" w:line="240" w:lineRule="auto"/>
        <w:ind w:firstLine="284"/>
        <w:jc w:val="both"/>
        <w:rPr>
          <w:rFonts w:cs="Times New Roman"/>
          <w:szCs w:val="24"/>
        </w:rPr>
      </w:pPr>
      <w:r w:rsidRPr="00407121">
        <w:rPr>
          <w:rFonts w:cs="Times New Roman"/>
          <w:szCs w:val="24"/>
        </w:rPr>
        <w:t>97.</w:t>
      </w:r>
      <w:r w:rsidR="004C2BAC" w:rsidRPr="00407121">
        <w:rPr>
          <w:rFonts w:cs="Times New Roman"/>
          <w:szCs w:val="24"/>
        </w:rPr>
        <w:t> </w:t>
      </w:r>
      <w:r w:rsidRPr="00407121">
        <w:rPr>
          <w:rFonts w:cs="Times New Roman"/>
          <w:szCs w:val="24"/>
        </w:rPr>
        <w:t>В помещениях, где хранятся химические вещества и растворы, должны быть вывешены инструкции по безопасному обращению с ними.</w:t>
      </w:r>
    </w:p>
    <w:p w14:paraId="72E93C33" w14:textId="77777777" w:rsidR="00027472" w:rsidRPr="00407121" w:rsidRDefault="004C2BAC" w:rsidP="004A572C">
      <w:pPr>
        <w:spacing w:after="0" w:line="240" w:lineRule="auto"/>
        <w:ind w:firstLine="284"/>
        <w:jc w:val="both"/>
        <w:rPr>
          <w:rFonts w:cs="Times New Roman"/>
          <w:szCs w:val="24"/>
        </w:rPr>
      </w:pPr>
      <w:r w:rsidRPr="00407121">
        <w:rPr>
          <w:rFonts w:cs="Times New Roman"/>
          <w:szCs w:val="24"/>
        </w:rPr>
        <w:t>98. </w:t>
      </w:r>
      <w:r w:rsidR="00027472" w:rsidRPr="00407121">
        <w:rPr>
          <w:rFonts w:cs="Times New Roman"/>
          <w:szCs w:val="24"/>
        </w:rPr>
        <w:t>Порошковые, порошкообразные материалы должны храниться в закрытых емкостях (коробках, кюбелях, мешках).</w:t>
      </w:r>
    </w:p>
    <w:p w14:paraId="78B77898" w14:textId="77777777" w:rsidR="00027472" w:rsidRPr="00407121" w:rsidRDefault="00027472" w:rsidP="004A572C">
      <w:pPr>
        <w:spacing w:after="0" w:line="240" w:lineRule="auto"/>
        <w:ind w:firstLine="284"/>
        <w:jc w:val="both"/>
        <w:rPr>
          <w:rFonts w:cs="Times New Roman"/>
          <w:szCs w:val="24"/>
        </w:rPr>
      </w:pPr>
      <w:r w:rsidRPr="00407121">
        <w:rPr>
          <w:rFonts w:cs="Times New Roman"/>
          <w:szCs w:val="24"/>
        </w:rPr>
        <w:t>99.</w:t>
      </w:r>
      <w:r w:rsidR="004C2BAC" w:rsidRPr="00407121">
        <w:t> </w:t>
      </w:r>
      <w:r w:rsidRPr="00407121">
        <w:rPr>
          <w:rFonts w:cs="Times New Roman"/>
          <w:szCs w:val="24"/>
        </w:rPr>
        <w:t>Сыпучие материалы должны храниться в закромах с обеспечением угла естественного откоса.</w:t>
      </w:r>
    </w:p>
    <w:p w14:paraId="319A5A07" w14:textId="77777777" w:rsidR="00027472" w:rsidRPr="00407121" w:rsidRDefault="00027472" w:rsidP="004A572C">
      <w:pPr>
        <w:spacing w:after="0" w:line="240" w:lineRule="auto"/>
        <w:ind w:firstLine="284"/>
        <w:jc w:val="both"/>
        <w:rPr>
          <w:rFonts w:cs="Times New Roman"/>
          <w:szCs w:val="24"/>
        </w:rPr>
      </w:pPr>
      <w:r w:rsidRPr="00407121">
        <w:rPr>
          <w:rFonts w:cs="Times New Roman"/>
          <w:szCs w:val="24"/>
        </w:rPr>
        <w:t>100.</w:t>
      </w:r>
      <w:r w:rsidR="004C2BAC" w:rsidRPr="00407121">
        <w:rPr>
          <w:rFonts w:cs="Times New Roman"/>
          <w:szCs w:val="24"/>
        </w:rPr>
        <w:t> </w:t>
      </w:r>
      <w:r w:rsidRPr="00407121">
        <w:rPr>
          <w:rFonts w:cs="Times New Roman"/>
          <w:szCs w:val="24"/>
        </w:rPr>
        <w:t>Штампы, пресс-формы, опоки, изложницы, слитки, поковки должны храниться в штабелях с соблюдением установленных размеров штабелей в зависимости от характера складируемых изделий, их рядности и разрывов между штабелями.</w:t>
      </w:r>
    </w:p>
    <w:p w14:paraId="097C8D4C" w14:textId="77777777" w:rsidR="00027472" w:rsidRPr="00407121" w:rsidRDefault="00027472" w:rsidP="004A572C">
      <w:pPr>
        <w:spacing w:after="0" w:line="240" w:lineRule="auto"/>
        <w:ind w:firstLine="284"/>
        <w:jc w:val="both"/>
        <w:rPr>
          <w:rFonts w:cs="Times New Roman"/>
          <w:szCs w:val="24"/>
        </w:rPr>
      </w:pPr>
      <w:r w:rsidRPr="00407121">
        <w:rPr>
          <w:rFonts w:cs="Times New Roman"/>
          <w:szCs w:val="24"/>
        </w:rPr>
        <w:t>Крупные и средние штампы должны размещаться на специально отведенных площадках на деревянных подкладках, обеспечивающих достаточный зазор для съемных грузозахватных приспособлений или вилочного захвата погрузчика.</w:t>
      </w:r>
    </w:p>
    <w:p w14:paraId="0A454C6B" w14:textId="77777777" w:rsidR="00027472" w:rsidRPr="00407121" w:rsidRDefault="004C2BAC" w:rsidP="004A572C">
      <w:pPr>
        <w:spacing w:after="0" w:line="240" w:lineRule="auto"/>
        <w:ind w:firstLine="284"/>
        <w:jc w:val="both"/>
        <w:rPr>
          <w:rFonts w:cs="Times New Roman"/>
          <w:szCs w:val="24"/>
        </w:rPr>
      </w:pPr>
      <w:r w:rsidRPr="00407121">
        <w:rPr>
          <w:rFonts w:cs="Times New Roman"/>
          <w:szCs w:val="24"/>
        </w:rPr>
        <w:t>101. </w:t>
      </w:r>
      <w:r w:rsidR="00027472" w:rsidRPr="00407121">
        <w:rPr>
          <w:rFonts w:cs="Times New Roman"/>
          <w:szCs w:val="24"/>
        </w:rPr>
        <w:t>Детали и изделия в процессе хранения должны быть установлены в устойчивое положение.</w:t>
      </w:r>
    </w:p>
    <w:p w14:paraId="1F915401" w14:textId="77777777" w:rsidR="00027472" w:rsidRPr="00407121" w:rsidRDefault="004C2BAC" w:rsidP="004A572C">
      <w:pPr>
        <w:spacing w:after="0" w:line="240" w:lineRule="auto"/>
        <w:ind w:firstLine="284"/>
        <w:jc w:val="both"/>
        <w:rPr>
          <w:rFonts w:cs="Times New Roman"/>
          <w:szCs w:val="24"/>
        </w:rPr>
      </w:pPr>
      <w:r w:rsidRPr="00407121">
        <w:rPr>
          <w:rFonts w:cs="Times New Roman"/>
          <w:szCs w:val="24"/>
        </w:rPr>
        <w:t>102. </w:t>
      </w:r>
      <w:r w:rsidR="00027472" w:rsidRPr="00407121">
        <w:rPr>
          <w:rFonts w:cs="Times New Roman"/>
          <w:szCs w:val="24"/>
        </w:rPr>
        <w:t>Комплектующие изделия и мелкие детали следует размещать в специальной таре на стеллажах, обслуживаемых краном-штабелером.</w:t>
      </w:r>
    </w:p>
    <w:p w14:paraId="25506782" w14:textId="77777777" w:rsidR="00027472" w:rsidRPr="00407121" w:rsidRDefault="00027472" w:rsidP="004A572C">
      <w:pPr>
        <w:spacing w:after="0" w:line="240" w:lineRule="auto"/>
        <w:ind w:firstLine="284"/>
        <w:jc w:val="both"/>
        <w:rPr>
          <w:rFonts w:cs="Times New Roman"/>
          <w:szCs w:val="24"/>
        </w:rPr>
      </w:pPr>
      <w:r w:rsidRPr="00407121">
        <w:rPr>
          <w:rFonts w:cs="Times New Roman"/>
          <w:szCs w:val="24"/>
        </w:rPr>
        <w:t xml:space="preserve">Запрещается загрузка двусторонних стеллажей </w:t>
      </w:r>
      <w:r w:rsidR="008E5C46" w:rsidRPr="00407121">
        <w:rPr>
          <w:rFonts w:cs="Times New Roman"/>
          <w:szCs w:val="24"/>
        </w:rPr>
        <w:t>только</w:t>
      </w:r>
      <w:r w:rsidRPr="00407121">
        <w:rPr>
          <w:rFonts w:cs="Times New Roman"/>
          <w:szCs w:val="24"/>
        </w:rPr>
        <w:t xml:space="preserve"> с одной стороны.</w:t>
      </w:r>
    </w:p>
    <w:p w14:paraId="189FA219" w14:textId="77777777" w:rsidR="00027472" w:rsidRPr="00407121" w:rsidRDefault="004C2BAC" w:rsidP="004A572C">
      <w:pPr>
        <w:spacing w:after="0" w:line="240" w:lineRule="auto"/>
        <w:ind w:firstLine="284"/>
        <w:jc w:val="both"/>
        <w:rPr>
          <w:rFonts w:cs="Times New Roman"/>
          <w:szCs w:val="24"/>
        </w:rPr>
      </w:pPr>
      <w:r w:rsidRPr="00407121">
        <w:rPr>
          <w:rFonts w:cs="Times New Roman"/>
          <w:szCs w:val="24"/>
        </w:rPr>
        <w:t>103. </w:t>
      </w:r>
      <w:r w:rsidR="00027472" w:rsidRPr="00407121">
        <w:rPr>
          <w:rFonts w:cs="Times New Roman"/>
          <w:szCs w:val="24"/>
        </w:rPr>
        <w:t>Химикаты должны храниться в плотно закрытой таре в специально отведенных и оборудованных местах.</w:t>
      </w:r>
    </w:p>
    <w:p w14:paraId="3F1A5194" w14:textId="77777777" w:rsidR="00027472" w:rsidRPr="00407121" w:rsidRDefault="00027472" w:rsidP="004A572C">
      <w:pPr>
        <w:spacing w:after="0" w:line="240" w:lineRule="auto"/>
        <w:ind w:firstLine="284"/>
        <w:jc w:val="both"/>
        <w:rPr>
          <w:rFonts w:cs="Times New Roman"/>
          <w:szCs w:val="24"/>
        </w:rPr>
      </w:pPr>
      <w:r w:rsidRPr="00407121">
        <w:rPr>
          <w:rFonts w:cs="Times New Roman"/>
          <w:szCs w:val="24"/>
        </w:rPr>
        <w:t>104.</w:t>
      </w:r>
      <w:r w:rsidR="004C2BAC" w:rsidRPr="00407121">
        <w:rPr>
          <w:rFonts w:cs="Times New Roman"/>
          <w:szCs w:val="24"/>
        </w:rPr>
        <w:t> </w:t>
      </w:r>
      <w:r w:rsidRPr="00407121">
        <w:rPr>
          <w:rFonts w:cs="Times New Roman"/>
          <w:szCs w:val="24"/>
        </w:rPr>
        <w:t>Хранение в производственных помещениях чистого и использованного обтирочного материала должно осуществляться раздельно в закрываемой крышкой таре. Хранение использованного обтирочного материала должно осуществляться в закрываемых крышками металлических ящиках или в иной таре с плотно закрывающейся крышкой.</w:t>
      </w:r>
    </w:p>
    <w:p w14:paraId="6FB872F4" w14:textId="77777777" w:rsidR="00027472" w:rsidRPr="00407121" w:rsidRDefault="00027472" w:rsidP="004A572C">
      <w:pPr>
        <w:spacing w:after="0" w:line="240" w:lineRule="auto"/>
        <w:ind w:firstLine="284"/>
        <w:jc w:val="both"/>
        <w:rPr>
          <w:rFonts w:cs="Times New Roman"/>
          <w:szCs w:val="24"/>
        </w:rPr>
      </w:pPr>
      <w:r w:rsidRPr="00407121">
        <w:rPr>
          <w:rFonts w:cs="Times New Roman"/>
          <w:szCs w:val="24"/>
        </w:rPr>
        <w:t>Тара с использованным обтирочным материалом должна освобождаться по мере ее заполнения, но не реже одного раза в смену.</w:t>
      </w:r>
    </w:p>
    <w:p w14:paraId="121EF2D4" w14:textId="77777777" w:rsidR="00671F5A" w:rsidRPr="00407121" w:rsidRDefault="00027472" w:rsidP="004A572C">
      <w:pPr>
        <w:spacing w:after="0" w:line="240" w:lineRule="auto"/>
        <w:ind w:firstLine="284"/>
        <w:jc w:val="both"/>
        <w:rPr>
          <w:rFonts w:cs="Times New Roman"/>
          <w:szCs w:val="24"/>
        </w:rPr>
      </w:pPr>
      <w:r w:rsidRPr="00407121">
        <w:rPr>
          <w:rFonts w:cs="Times New Roman"/>
          <w:szCs w:val="24"/>
        </w:rPr>
        <w:lastRenderedPageBreak/>
        <w:t>Применение обтирочного материала из синтетических и искусственных волокон в помещениях взрывоопасных производств запрещается.</w:t>
      </w:r>
    </w:p>
    <w:p w14:paraId="48566FFA" w14:textId="77777777" w:rsidR="00001623" w:rsidRPr="00407121" w:rsidRDefault="00001623" w:rsidP="0005131D">
      <w:pPr>
        <w:pStyle w:val="ConsPlusNormal"/>
        <w:ind w:left="4395"/>
        <w:jc w:val="right"/>
      </w:pPr>
    </w:p>
    <w:p w14:paraId="3712B62B" w14:textId="77777777" w:rsidR="00001623" w:rsidRPr="00407121" w:rsidRDefault="00001623" w:rsidP="00001623">
      <w:pPr>
        <w:pStyle w:val="ConsPlusNonformat"/>
        <w:ind w:left="4536"/>
        <w:jc w:val="right"/>
        <w:rPr>
          <w:rFonts w:ascii="Times New Roman" w:hAnsi="Times New Roman" w:cs="Times New Roman"/>
          <w:sz w:val="24"/>
          <w:szCs w:val="24"/>
        </w:rPr>
      </w:pPr>
      <w:r w:rsidRPr="00407121">
        <w:rPr>
          <w:rFonts w:ascii="Times New Roman" w:hAnsi="Times New Roman" w:cs="Times New Roman"/>
          <w:sz w:val="24"/>
          <w:szCs w:val="24"/>
        </w:rPr>
        <w:t>Приложение № 1</w:t>
      </w:r>
    </w:p>
    <w:p w14:paraId="63E35C1F" w14:textId="77777777" w:rsidR="00001623" w:rsidRPr="00407121" w:rsidRDefault="00947AFD" w:rsidP="00001623">
      <w:pPr>
        <w:pStyle w:val="ConsPlusNonformat"/>
        <w:ind w:left="4536"/>
        <w:jc w:val="right"/>
        <w:rPr>
          <w:rFonts w:ascii="Times New Roman" w:hAnsi="Times New Roman" w:cs="Times New Roman"/>
          <w:sz w:val="24"/>
          <w:szCs w:val="24"/>
        </w:rPr>
      </w:pPr>
      <w:r>
        <w:rPr>
          <w:rFonts w:ascii="Times New Roman" w:hAnsi="Times New Roman" w:cs="Times New Roman"/>
          <w:sz w:val="24"/>
          <w:szCs w:val="24"/>
        </w:rPr>
        <w:t>к ПОТ 013-26</w:t>
      </w:r>
      <w:r w:rsidR="00001623" w:rsidRPr="00407121">
        <w:rPr>
          <w:rFonts w:ascii="Times New Roman" w:hAnsi="Times New Roman" w:cs="Times New Roman"/>
          <w:sz w:val="24"/>
          <w:szCs w:val="24"/>
        </w:rPr>
        <w:t xml:space="preserve"> </w:t>
      </w:r>
      <w:r w:rsidR="00B31DFD" w:rsidRPr="00407121">
        <w:rPr>
          <w:rFonts w:ascii="Times New Roman" w:hAnsi="Times New Roman" w:cs="Times New Roman"/>
          <w:sz w:val="24"/>
          <w:szCs w:val="24"/>
        </w:rPr>
        <w:t>«</w:t>
      </w:r>
      <w:r w:rsidR="00001623" w:rsidRPr="00407121">
        <w:rPr>
          <w:rFonts w:ascii="Times New Roman" w:hAnsi="Times New Roman" w:cs="Times New Roman"/>
          <w:sz w:val="24"/>
          <w:szCs w:val="24"/>
        </w:rPr>
        <w:t>Правилам по охране труда при размещении, монтаже, техническом обслуживании и ремонте технологического оборудования</w:t>
      </w:r>
      <w:r w:rsidR="00B31DFD" w:rsidRPr="00407121">
        <w:rPr>
          <w:rFonts w:ascii="Times New Roman" w:hAnsi="Times New Roman" w:cs="Times New Roman"/>
          <w:sz w:val="24"/>
          <w:szCs w:val="24"/>
        </w:rPr>
        <w:t>»</w:t>
      </w:r>
    </w:p>
    <w:p w14:paraId="2451FC90" w14:textId="77777777" w:rsidR="00001623" w:rsidRPr="00407121" w:rsidRDefault="00001623" w:rsidP="00001623">
      <w:pPr>
        <w:pStyle w:val="ConsPlusNonformat"/>
        <w:ind w:firstLine="284"/>
        <w:jc w:val="center"/>
        <w:rPr>
          <w:rFonts w:ascii="Times New Roman" w:hAnsi="Times New Roman" w:cs="Times New Roman"/>
          <w:sz w:val="24"/>
          <w:szCs w:val="24"/>
        </w:rPr>
      </w:pPr>
    </w:p>
    <w:p w14:paraId="7852D7FB" w14:textId="77777777" w:rsidR="00001623" w:rsidRPr="00407121" w:rsidRDefault="00001623" w:rsidP="00001623">
      <w:pPr>
        <w:pStyle w:val="ConsPlusNonformat"/>
        <w:jc w:val="center"/>
        <w:rPr>
          <w:rFonts w:ascii="Times New Roman" w:hAnsi="Times New Roman" w:cs="Times New Roman"/>
          <w:sz w:val="24"/>
          <w:szCs w:val="24"/>
        </w:rPr>
      </w:pPr>
      <w:r w:rsidRPr="00407121">
        <w:rPr>
          <w:rFonts w:ascii="Times New Roman" w:hAnsi="Times New Roman" w:cs="Times New Roman"/>
          <w:sz w:val="24"/>
          <w:szCs w:val="24"/>
        </w:rPr>
        <w:t>Общие требования к содержанию технической (эксплуатационной) документации в части обеспечения безопасност</w:t>
      </w:r>
      <w:r w:rsidR="008E5C46" w:rsidRPr="00407121">
        <w:rPr>
          <w:rFonts w:ascii="Times New Roman" w:hAnsi="Times New Roman" w:cs="Times New Roman"/>
          <w:sz w:val="24"/>
          <w:szCs w:val="24"/>
        </w:rPr>
        <w:t>и технологического оборудования</w:t>
      </w:r>
    </w:p>
    <w:p w14:paraId="1D34B6D1" w14:textId="77777777" w:rsidR="00001623" w:rsidRPr="00407121" w:rsidRDefault="00001623" w:rsidP="00001623">
      <w:pPr>
        <w:pStyle w:val="ConsPlusNonformat"/>
        <w:ind w:firstLine="284"/>
        <w:jc w:val="center"/>
        <w:rPr>
          <w:rFonts w:ascii="Times New Roman" w:hAnsi="Times New Roman" w:cs="Times New Roman"/>
          <w:sz w:val="24"/>
          <w:szCs w:val="24"/>
        </w:rPr>
      </w:pPr>
    </w:p>
    <w:p w14:paraId="0A562282" w14:textId="77777777" w:rsidR="00001623" w:rsidRPr="00407121" w:rsidRDefault="00001623" w:rsidP="00001623">
      <w:pPr>
        <w:pStyle w:val="ConsPlusNonformat"/>
        <w:ind w:firstLine="284"/>
        <w:jc w:val="both"/>
        <w:rPr>
          <w:rFonts w:ascii="Times New Roman" w:hAnsi="Times New Roman" w:cs="Times New Roman"/>
          <w:sz w:val="24"/>
          <w:szCs w:val="24"/>
        </w:rPr>
      </w:pPr>
      <w:r w:rsidRPr="00407121">
        <w:rPr>
          <w:rFonts w:ascii="Times New Roman" w:hAnsi="Times New Roman" w:cs="Times New Roman"/>
          <w:sz w:val="24"/>
          <w:szCs w:val="24"/>
        </w:rPr>
        <w:t>1. Содержание технической (эксплуатационной) документации технологического оборудования должно определяться назначением, особенностями конструкции и условиями эксплуатации, предусмотренными стандартами и техническими условиями.</w:t>
      </w:r>
    </w:p>
    <w:p w14:paraId="257679A5" w14:textId="77777777" w:rsidR="00001623" w:rsidRPr="00407121" w:rsidRDefault="00001623" w:rsidP="00001623">
      <w:pPr>
        <w:pStyle w:val="ConsPlusNonformat"/>
        <w:ind w:firstLine="284"/>
        <w:jc w:val="both"/>
        <w:rPr>
          <w:rFonts w:ascii="Times New Roman" w:hAnsi="Times New Roman" w:cs="Times New Roman"/>
          <w:sz w:val="24"/>
          <w:szCs w:val="24"/>
        </w:rPr>
      </w:pPr>
      <w:r w:rsidRPr="00407121">
        <w:rPr>
          <w:rFonts w:ascii="Times New Roman" w:hAnsi="Times New Roman" w:cs="Times New Roman"/>
          <w:sz w:val="24"/>
          <w:szCs w:val="24"/>
        </w:rPr>
        <w:t>2. Техническая (эксплуатационная) документация должна устанавливать требования (правила)</w:t>
      </w:r>
      <w:r w:rsidR="008E5C46" w:rsidRPr="00407121">
        <w:rPr>
          <w:rFonts w:ascii="Times New Roman" w:hAnsi="Times New Roman" w:cs="Times New Roman"/>
          <w:sz w:val="24"/>
          <w:szCs w:val="24"/>
        </w:rPr>
        <w:t>,</w:t>
      </w:r>
      <w:r w:rsidRPr="00407121">
        <w:rPr>
          <w:rFonts w:ascii="Times New Roman" w:hAnsi="Times New Roman" w:cs="Times New Roman"/>
          <w:sz w:val="24"/>
          <w:szCs w:val="24"/>
        </w:rPr>
        <w:t xml:space="preserve"> которые исключали бы создание опасных (в том числе пожаровзрывоопасных) ситуаций при монтаже (демонтаже), вводе в эксплуатацию технологического оборудования, а также содержать требования, определяющие необходимость использования не входящих в конструкцию средств и методов защиты работающего.</w:t>
      </w:r>
    </w:p>
    <w:p w14:paraId="4D256D0E" w14:textId="77777777" w:rsidR="00001623" w:rsidRPr="009938D3" w:rsidRDefault="00001623" w:rsidP="00001623">
      <w:pPr>
        <w:pStyle w:val="ConsPlusNonformat"/>
        <w:ind w:firstLine="284"/>
        <w:jc w:val="both"/>
        <w:rPr>
          <w:rFonts w:ascii="Times New Roman" w:hAnsi="Times New Roman" w:cs="Times New Roman"/>
          <w:sz w:val="24"/>
          <w:szCs w:val="24"/>
        </w:rPr>
      </w:pPr>
      <w:r w:rsidRPr="00407121">
        <w:rPr>
          <w:rFonts w:ascii="Times New Roman" w:hAnsi="Times New Roman" w:cs="Times New Roman"/>
          <w:sz w:val="24"/>
          <w:szCs w:val="24"/>
        </w:rPr>
        <w:t xml:space="preserve">3. Техническая (эксплуатационная) документация технологического оборудования </w:t>
      </w:r>
      <w:r w:rsidRPr="009938D3">
        <w:rPr>
          <w:rFonts w:ascii="Times New Roman" w:hAnsi="Times New Roman" w:cs="Times New Roman"/>
          <w:sz w:val="24"/>
          <w:szCs w:val="24"/>
        </w:rPr>
        <w:t>должна содержать:</w:t>
      </w:r>
    </w:p>
    <w:p w14:paraId="2FD5A22E" w14:textId="77777777" w:rsidR="00001623" w:rsidRPr="00407121" w:rsidRDefault="00001623" w:rsidP="00001623">
      <w:pPr>
        <w:pStyle w:val="ConsPlusNonformat"/>
        <w:ind w:firstLine="284"/>
        <w:jc w:val="both"/>
        <w:rPr>
          <w:rFonts w:ascii="Times New Roman" w:hAnsi="Times New Roman" w:cs="Times New Roman"/>
          <w:sz w:val="24"/>
          <w:szCs w:val="24"/>
        </w:rPr>
      </w:pPr>
      <w:r w:rsidRPr="00407121">
        <w:rPr>
          <w:rFonts w:ascii="Times New Roman" w:hAnsi="Times New Roman" w:cs="Times New Roman"/>
          <w:sz w:val="24"/>
          <w:szCs w:val="24"/>
        </w:rPr>
        <w:t>а) спецификацию оснастки, инструмента и приспособлений, обеспечивающих безопасное выполнение всех предусмотренных работ по монтажу (демонтажу), вводу в эксплуатацию и эксплуатации;</w:t>
      </w:r>
    </w:p>
    <w:p w14:paraId="31BB8E5C" w14:textId="77777777" w:rsidR="00001623" w:rsidRPr="00407121" w:rsidRDefault="00001623" w:rsidP="00001623">
      <w:pPr>
        <w:pStyle w:val="ConsPlusNonformat"/>
        <w:ind w:firstLine="284"/>
        <w:jc w:val="both"/>
        <w:rPr>
          <w:rFonts w:ascii="Times New Roman" w:hAnsi="Times New Roman" w:cs="Times New Roman"/>
          <w:sz w:val="24"/>
          <w:szCs w:val="24"/>
        </w:rPr>
      </w:pPr>
      <w:r w:rsidRPr="00407121">
        <w:rPr>
          <w:rFonts w:ascii="Times New Roman" w:hAnsi="Times New Roman" w:cs="Times New Roman"/>
          <w:sz w:val="24"/>
          <w:szCs w:val="24"/>
        </w:rPr>
        <w:t>б) правила монтажа (демонтажа) и способы предупреждения возможных ошибок, приводящих к созданию опасных ситуаций;</w:t>
      </w:r>
    </w:p>
    <w:p w14:paraId="03513C7D" w14:textId="77777777" w:rsidR="00001623" w:rsidRPr="00407121" w:rsidRDefault="00001623" w:rsidP="00001623">
      <w:pPr>
        <w:pStyle w:val="ConsPlusNonformat"/>
        <w:ind w:firstLine="284"/>
        <w:jc w:val="both"/>
        <w:rPr>
          <w:rFonts w:ascii="Times New Roman" w:hAnsi="Times New Roman" w:cs="Times New Roman"/>
          <w:sz w:val="24"/>
          <w:szCs w:val="24"/>
        </w:rPr>
      </w:pPr>
      <w:r w:rsidRPr="00407121">
        <w:rPr>
          <w:rFonts w:ascii="Times New Roman" w:hAnsi="Times New Roman" w:cs="Times New Roman"/>
          <w:sz w:val="24"/>
          <w:szCs w:val="24"/>
        </w:rPr>
        <w:t>в) требования к размещению оборудования в производственных помещениях (на производственных площадках), обеспечивающих удобство и безопасность при использовании оборудования по назначению, техническом его обслуживании и ремонте, а также требования по оснащению помещений и площадок средствами защиты, не входящими в конструкцию технологического оборудования;</w:t>
      </w:r>
    </w:p>
    <w:p w14:paraId="5E8A2B73" w14:textId="77777777" w:rsidR="00001623" w:rsidRPr="00407121" w:rsidRDefault="00CD1797" w:rsidP="00001623">
      <w:pPr>
        <w:pStyle w:val="ConsPlusNonformat"/>
        <w:ind w:firstLine="284"/>
        <w:jc w:val="both"/>
        <w:rPr>
          <w:rFonts w:ascii="Times New Roman" w:hAnsi="Times New Roman" w:cs="Times New Roman"/>
          <w:sz w:val="24"/>
          <w:szCs w:val="24"/>
        </w:rPr>
      </w:pPr>
      <w:r>
        <w:rPr>
          <w:rFonts w:ascii="Times New Roman" w:hAnsi="Times New Roman" w:cs="Times New Roman"/>
          <w:sz w:val="24"/>
          <w:szCs w:val="24"/>
        </w:rPr>
        <w:t>г) фактические уровни шума и</w:t>
      </w:r>
      <w:r w:rsidR="00001623" w:rsidRPr="00407121">
        <w:rPr>
          <w:rFonts w:ascii="Times New Roman" w:hAnsi="Times New Roman" w:cs="Times New Roman"/>
          <w:sz w:val="24"/>
          <w:szCs w:val="24"/>
        </w:rPr>
        <w:t xml:space="preserve"> вибрации, генерируемых производственным оборудованием, </w:t>
      </w:r>
      <w:r>
        <w:rPr>
          <w:rFonts w:ascii="Times New Roman" w:hAnsi="Times New Roman" w:cs="Times New Roman"/>
          <w:sz w:val="24"/>
          <w:szCs w:val="24"/>
        </w:rPr>
        <w:t>а также их воздействие на</w:t>
      </w:r>
      <w:r w:rsidR="00001623" w:rsidRPr="00407121">
        <w:rPr>
          <w:rFonts w:ascii="Times New Roman" w:hAnsi="Times New Roman" w:cs="Times New Roman"/>
          <w:sz w:val="24"/>
          <w:szCs w:val="24"/>
        </w:rPr>
        <w:t xml:space="preserve"> окружающую среду;</w:t>
      </w:r>
    </w:p>
    <w:p w14:paraId="75B1C2C7" w14:textId="77777777" w:rsidR="00001623" w:rsidRPr="00407121" w:rsidRDefault="00001623" w:rsidP="00001623">
      <w:pPr>
        <w:pStyle w:val="ConsPlusNonformat"/>
        <w:ind w:firstLine="284"/>
        <w:jc w:val="both"/>
        <w:rPr>
          <w:rFonts w:ascii="Times New Roman" w:hAnsi="Times New Roman" w:cs="Times New Roman"/>
          <w:sz w:val="24"/>
          <w:szCs w:val="24"/>
        </w:rPr>
      </w:pPr>
      <w:r w:rsidRPr="00407121">
        <w:rPr>
          <w:rFonts w:ascii="Times New Roman" w:hAnsi="Times New Roman" w:cs="Times New Roman"/>
          <w:sz w:val="24"/>
          <w:szCs w:val="24"/>
        </w:rPr>
        <w:t>д) порядок ввода в эксплуатацию и способы предупреждения возможных ошибок, приводящих к опасным ситуациям;</w:t>
      </w:r>
    </w:p>
    <w:p w14:paraId="3F8A41A2" w14:textId="77777777" w:rsidR="00001623" w:rsidRPr="00407121" w:rsidRDefault="00001623" w:rsidP="00001623">
      <w:pPr>
        <w:pStyle w:val="ConsPlusNonformat"/>
        <w:ind w:firstLine="284"/>
        <w:jc w:val="both"/>
        <w:rPr>
          <w:rFonts w:ascii="Times New Roman" w:hAnsi="Times New Roman" w:cs="Times New Roman"/>
          <w:sz w:val="24"/>
          <w:szCs w:val="24"/>
        </w:rPr>
      </w:pPr>
      <w:r w:rsidRPr="00407121">
        <w:rPr>
          <w:rFonts w:ascii="Times New Roman" w:hAnsi="Times New Roman" w:cs="Times New Roman"/>
          <w:sz w:val="24"/>
          <w:szCs w:val="24"/>
        </w:rPr>
        <w:t>е) граничные условия внешних воздействий (температуры, атмосферного давления, влажности, солнечной радиации, ветра, обледенения, вибрации, ударов, землетрясений, агрессивных газов, электромагнитных полей, вредных и</w:t>
      </w:r>
      <w:r w:rsidR="008E5C46" w:rsidRPr="00407121">
        <w:rPr>
          <w:rFonts w:ascii="Times New Roman" w:hAnsi="Times New Roman" w:cs="Times New Roman"/>
          <w:sz w:val="24"/>
          <w:szCs w:val="24"/>
        </w:rPr>
        <w:t>злучений, микроорганизмов и тому подобное</w:t>
      </w:r>
      <w:r w:rsidRPr="00407121">
        <w:rPr>
          <w:rFonts w:ascii="Times New Roman" w:hAnsi="Times New Roman" w:cs="Times New Roman"/>
          <w:sz w:val="24"/>
          <w:szCs w:val="24"/>
        </w:rPr>
        <w:t>) и воздействий производственной среды, при которых безопасность технологического оборудования сохраняется;</w:t>
      </w:r>
    </w:p>
    <w:p w14:paraId="3604A8B6" w14:textId="77777777" w:rsidR="00001623" w:rsidRPr="00407121" w:rsidRDefault="00001623" w:rsidP="00001623">
      <w:pPr>
        <w:pStyle w:val="ConsPlusNonformat"/>
        <w:ind w:firstLine="284"/>
        <w:jc w:val="both"/>
        <w:rPr>
          <w:rFonts w:ascii="Times New Roman" w:hAnsi="Times New Roman" w:cs="Times New Roman"/>
          <w:sz w:val="24"/>
          <w:szCs w:val="24"/>
        </w:rPr>
      </w:pPr>
      <w:r w:rsidRPr="00407121">
        <w:rPr>
          <w:rFonts w:ascii="Times New Roman" w:hAnsi="Times New Roman" w:cs="Times New Roman"/>
          <w:sz w:val="24"/>
          <w:szCs w:val="24"/>
        </w:rPr>
        <w:t>ж) правила управления оборудованием на всех предусмотренных режимах его работы и действия работающего в случаях возникновения опасных ситуаций (включая пожаровзрывоопасные);</w:t>
      </w:r>
    </w:p>
    <w:p w14:paraId="6BC9252E" w14:textId="77777777" w:rsidR="00001623" w:rsidRPr="00407121" w:rsidRDefault="00001623" w:rsidP="00001623">
      <w:pPr>
        <w:pStyle w:val="ConsPlusNonformat"/>
        <w:ind w:firstLine="284"/>
        <w:jc w:val="both"/>
        <w:rPr>
          <w:rFonts w:ascii="Times New Roman" w:hAnsi="Times New Roman" w:cs="Times New Roman"/>
          <w:sz w:val="24"/>
          <w:szCs w:val="24"/>
        </w:rPr>
      </w:pPr>
      <w:r w:rsidRPr="00407121">
        <w:rPr>
          <w:rFonts w:ascii="Times New Roman" w:hAnsi="Times New Roman" w:cs="Times New Roman"/>
          <w:sz w:val="24"/>
          <w:szCs w:val="24"/>
        </w:rPr>
        <w:t>з) требования к обслуживающему персоналу по использованию средств индивидуальной защиты;</w:t>
      </w:r>
    </w:p>
    <w:p w14:paraId="1EA45877" w14:textId="77777777" w:rsidR="00001623" w:rsidRPr="00407121" w:rsidRDefault="00001623" w:rsidP="00001623">
      <w:pPr>
        <w:pStyle w:val="ConsPlusNonformat"/>
        <w:ind w:firstLine="284"/>
        <w:jc w:val="both"/>
        <w:rPr>
          <w:rFonts w:ascii="Times New Roman" w:hAnsi="Times New Roman" w:cs="Times New Roman"/>
          <w:sz w:val="24"/>
          <w:szCs w:val="24"/>
        </w:rPr>
      </w:pPr>
      <w:r w:rsidRPr="00407121">
        <w:rPr>
          <w:rFonts w:ascii="Times New Roman" w:hAnsi="Times New Roman" w:cs="Times New Roman"/>
          <w:sz w:val="24"/>
          <w:szCs w:val="24"/>
        </w:rPr>
        <w:t>и) способы своевременного обнаружения отказов встроенных средств защиты и действия, работающего в этих условиях;</w:t>
      </w:r>
    </w:p>
    <w:p w14:paraId="21E27F5C" w14:textId="77777777" w:rsidR="00001623" w:rsidRPr="00407121" w:rsidRDefault="00001623" w:rsidP="00001623">
      <w:pPr>
        <w:pStyle w:val="ConsPlusNonformat"/>
        <w:ind w:firstLine="284"/>
        <w:jc w:val="both"/>
        <w:rPr>
          <w:rFonts w:ascii="Times New Roman" w:hAnsi="Times New Roman" w:cs="Times New Roman"/>
          <w:sz w:val="24"/>
          <w:szCs w:val="24"/>
        </w:rPr>
      </w:pPr>
      <w:r w:rsidRPr="00407121">
        <w:rPr>
          <w:rFonts w:ascii="Times New Roman" w:hAnsi="Times New Roman" w:cs="Times New Roman"/>
          <w:sz w:val="24"/>
          <w:szCs w:val="24"/>
        </w:rPr>
        <w:t>к) регламент технического обслуживания и приема его безопасного выполнения;</w:t>
      </w:r>
    </w:p>
    <w:p w14:paraId="093CB3C2" w14:textId="77777777" w:rsidR="00001623" w:rsidRPr="00407121" w:rsidRDefault="00001623" w:rsidP="00001623">
      <w:pPr>
        <w:pStyle w:val="ConsPlusNonformat"/>
        <w:ind w:firstLine="284"/>
        <w:jc w:val="both"/>
        <w:rPr>
          <w:rFonts w:ascii="Times New Roman" w:hAnsi="Times New Roman" w:cs="Times New Roman"/>
          <w:sz w:val="24"/>
          <w:szCs w:val="24"/>
        </w:rPr>
      </w:pPr>
      <w:r w:rsidRPr="00407121">
        <w:rPr>
          <w:rFonts w:ascii="Times New Roman" w:hAnsi="Times New Roman" w:cs="Times New Roman"/>
          <w:sz w:val="24"/>
          <w:szCs w:val="24"/>
        </w:rPr>
        <w:t>л) правила транспортирования и хранения, при которых производственное оборудование сохраняет соответствие требованиям безопасности;</w:t>
      </w:r>
    </w:p>
    <w:p w14:paraId="78C8C9F4" w14:textId="77777777" w:rsidR="00001623" w:rsidRPr="00407121" w:rsidRDefault="00001623" w:rsidP="00001623">
      <w:pPr>
        <w:pStyle w:val="ConsPlusNonformat"/>
        <w:ind w:firstLine="284"/>
        <w:jc w:val="both"/>
        <w:rPr>
          <w:rFonts w:ascii="Times New Roman" w:hAnsi="Times New Roman" w:cs="Times New Roman"/>
          <w:sz w:val="24"/>
          <w:szCs w:val="24"/>
        </w:rPr>
      </w:pPr>
      <w:r w:rsidRPr="00407121">
        <w:rPr>
          <w:rFonts w:ascii="Times New Roman" w:hAnsi="Times New Roman" w:cs="Times New Roman"/>
          <w:sz w:val="24"/>
          <w:szCs w:val="24"/>
        </w:rPr>
        <w:t>м) правила обеспечения пожаров</w:t>
      </w:r>
      <w:r w:rsidR="008E5C46" w:rsidRPr="00407121">
        <w:rPr>
          <w:rFonts w:ascii="Times New Roman" w:hAnsi="Times New Roman" w:cs="Times New Roman"/>
          <w:sz w:val="24"/>
          <w:szCs w:val="24"/>
        </w:rPr>
        <w:t>р</w:t>
      </w:r>
      <w:r w:rsidRPr="00407121">
        <w:rPr>
          <w:rFonts w:ascii="Times New Roman" w:hAnsi="Times New Roman" w:cs="Times New Roman"/>
          <w:sz w:val="24"/>
          <w:szCs w:val="24"/>
        </w:rPr>
        <w:t>зывобезопасности;</w:t>
      </w:r>
    </w:p>
    <w:p w14:paraId="49F8837C" w14:textId="77777777" w:rsidR="00001623" w:rsidRPr="00407121" w:rsidRDefault="00001623" w:rsidP="00001623">
      <w:pPr>
        <w:pStyle w:val="ConsPlusNonformat"/>
        <w:ind w:firstLine="284"/>
        <w:jc w:val="both"/>
        <w:rPr>
          <w:rFonts w:ascii="Times New Roman" w:hAnsi="Times New Roman" w:cs="Times New Roman"/>
          <w:sz w:val="24"/>
          <w:szCs w:val="24"/>
        </w:rPr>
      </w:pPr>
      <w:r w:rsidRPr="00407121">
        <w:rPr>
          <w:rFonts w:ascii="Times New Roman" w:hAnsi="Times New Roman" w:cs="Times New Roman"/>
          <w:sz w:val="24"/>
          <w:szCs w:val="24"/>
        </w:rPr>
        <w:lastRenderedPageBreak/>
        <w:t>н) правила обеспечения электробезопасности;</w:t>
      </w:r>
    </w:p>
    <w:p w14:paraId="5DD910F9" w14:textId="77777777" w:rsidR="00001623" w:rsidRPr="00407121" w:rsidRDefault="008E5C46" w:rsidP="00001623">
      <w:pPr>
        <w:pStyle w:val="ConsPlusNonformat"/>
        <w:ind w:firstLine="284"/>
        <w:jc w:val="both"/>
        <w:rPr>
          <w:rFonts w:ascii="Times New Roman" w:hAnsi="Times New Roman" w:cs="Times New Roman"/>
          <w:sz w:val="24"/>
          <w:szCs w:val="24"/>
        </w:rPr>
      </w:pPr>
      <w:r w:rsidRPr="00407121">
        <w:rPr>
          <w:rFonts w:ascii="Times New Roman" w:hAnsi="Times New Roman" w:cs="Times New Roman"/>
          <w:sz w:val="24"/>
          <w:szCs w:val="24"/>
        </w:rPr>
        <w:t>о) запрет</w:t>
      </w:r>
      <w:r w:rsidR="00001623" w:rsidRPr="00407121">
        <w:rPr>
          <w:rFonts w:ascii="Times New Roman" w:hAnsi="Times New Roman" w:cs="Times New Roman"/>
          <w:sz w:val="24"/>
          <w:szCs w:val="24"/>
        </w:rPr>
        <w:t xml:space="preserve"> использования технологического оборудования и его частей не по назначению, если это может представлять опасность;</w:t>
      </w:r>
    </w:p>
    <w:p w14:paraId="6B6D13FE" w14:textId="77777777" w:rsidR="00001623" w:rsidRPr="00407121" w:rsidRDefault="00001623" w:rsidP="00001623">
      <w:pPr>
        <w:pStyle w:val="ConsPlusNonformat"/>
        <w:ind w:firstLine="284"/>
        <w:jc w:val="both"/>
        <w:rPr>
          <w:rFonts w:ascii="Times New Roman" w:hAnsi="Times New Roman" w:cs="Times New Roman"/>
          <w:sz w:val="24"/>
          <w:szCs w:val="24"/>
        </w:rPr>
      </w:pPr>
      <w:r w:rsidRPr="00407121">
        <w:rPr>
          <w:rFonts w:ascii="Times New Roman" w:hAnsi="Times New Roman" w:cs="Times New Roman"/>
          <w:sz w:val="24"/>
          <w:szCs w:val="24"/>
        </w:rPr>
        <w:t>п) требования, связанные с обучением работающих (включая тренаж), а также требования к возрастным и другим ограничениям;</w:t>
      </w:r>
    </w:p>
    <w:p w14:paraId="52A4FAEC" w14:textId="77777777" w:rsidR="00001623" w:rsidRPr="00407121" w:rsidRDefault="00001623" w:rsidP="00001623">
      <w:pPr>
        <w:pStyle w:val="ConsPlusNonformat"/>
        <w:ind w:firstLine="284"/>
        <w:jc w:val="both"/>
        <w:rPr>
          <w:rFonts w:ascii="Times New Roman" w:hAnsi="Times New Roman" w:cs="Times New Roman"/>
          <w:sz w:val="24"/>
          <w:szCs w:val="24"/>
        </w:rPr>
      </w:pPr>
      <w:r w:rsidRPr="00407121">
        <w:rPr>
          <w:rFonts w:ascii="Times New Roman" w:hAnsi="Times New Roman" w:cs="Times New Roman"/>
          <w:sz w:val="24"/>
          <w:szCs w:val="24"/>
        </w:rPr>
        <w:t>р) правила безопасности при осуществлении дезинфекции, дегазации, дезактивации.</w:t>
      </w:r>
    </w:p>
    <w:p w14:paraId="1E3B0F1F" w14:textId="77777777" w:rsidR="00001623" w:rsidRPr="00407121" w:rsidRDefault="00001623" w:rsidP="00001623">
      <w:pPr>
        <w:pStyle w:val="ConsPlusNonformat"/>
        <w:ind w:firstLine="284"/>
        <w:jc w:val="both"/>
        <w:rPr>
          <w:rFonts w:ascii="Times New Roman" w:hAnsi="Times New Roman" w:cs="Times New Roman"/>
          <w:sz w:val="24"/>
          <w:szCs w:val="24"/>
        </w:rPr>
      </w:pPr>
      <w:r w:rsidRPr="00407121">
        <w:rPr>
          <w:rFonts w:ascii="Times New Roman" w:hAnsi="Times New Roman" w:cs="Times New Roman"/>
          <w:sz w:val="24"/>
          <w:szCs w:val="24"/>
        </w:rPr>
        <w:t>4. Техническая (эксплуатационная) документация может содержать и другие требования (правила) или в нее могут не включаться отдельные из требований (правил), перечисленные в пункте 3 настоящего Приложения, если они не отражают особенностей обеспечения безопасности конкретного типа, вида, модели технологического оборудования.</w:t>
      </w:r>
    </w:p>
    <w:p w14:paraId="5ABFD481" w14:textId="77777777" w:rsidR="00001623" w:rsidRPr="00407121" w:rsidRDefault="00001623" w:rsidP="00001623">
      <w:pPr>
        <w:pStyle w:val="ConsPlusNonformat"/>
        <w:ind w:firstLine="284"/>
        <w:jc w:val="both"/>
        <w:rPr>
          <w:rFonts w:ascii="Times New Roman" w:hAnsi="Times New Roman" w:cs="Times New Roman"/>
          <w:sz w:val="24"/>
          <w:szCs w:val="24"/>
        </w:rPr>
      </w:pPr>
    </w:p>
    <w:p w14:paraId="0C483434" w14:textId="77777777" w:rsidR="00001623" w:rsidRPr="00407121" w:rsidRDefault="00001623" w:rsidP="0005131D">
      <w:pPr>
        <w:pStyle w:val="ConsPlusNormal"/>
        <w:ind w:left="4395"/>
        <w:jc w:val="right"/>
      </w:pPr>
    </w:p>
    <w:p w14:paraId="4907727A" w14:textId="77777777" w:rsidR="004C2BAC" w:rsidRPr="00407121" w:rsidRDefault="004C2BAC" w:rsidP="0005131D">
      <w:pPr>
        <w:pStyle w:val="ConsPlusNormal"/>
        <w:ind w:left="4395"/>
        <w:jc w:val="right"/>
      </w:pPr>
      <w:r w:rsidRPr="00407121">
        <w:t>Приложение №</w:t>
      </w:r>
      <w:r w:rsidR="0005131D" w:rsidRPr="00407121">
        <w:t> </w:t>
      </w:r>
      <w:r w:rsidR="00001623" w:rsidRPr="00407121">
        <w:t>2</w:t>
      </w:r>
    </w:p>
    <w:p w14:paraId="3DBF8604" w14:textId="77777777" w:rsidR="00027472" w:rsidRPr="00407121" w:rsidRDefault="00947AFD" w:rsidP="0005131D">
      <w:pPr>
        <w:pStyle w:val="ConsPlusNormal"/>
        <w:ind w:left="4395"/>
        <w:jc w:val="right"/>
      </w:pPr>
      <w:r>
        <w:t>к ПОТ 013-26</w:t>
      </w:r>
      <w:r w:rsidR="004C2BAC" w:rsidRPr="00407121">
        <w:t xml:space="preserve"> </w:t>
      </w:r>
      <w:r w:rsidR="0005131D" w:rsidRPr="00407121">
        <w:t>«</w:t>
      </w:r>
      <w:r w:rsidR="004C2BAC" w:rsidRPr="00407121">
        <w:t>Правилам по охране труда</w:t>
      </w:r>
      <w:r w:rsidR="0005131D" w:rsidRPr="00407121">
        <w:t xml:space="preserve"> </w:t>
      </w:r>
      <w:r w:rsidR="004C2BAC" w:rsidRPr="00407121">
        <w:t>при размещении, монтаже,</w:t>
      </w:r>
      <w:r w:rsidR="0005131D" w:rsidRPr="00407121">
        <w:t xml:space="preserve"> техническом </w:t>
      </w:r>
      <w:r w:rsidR="004C2BAC" w:rsidRPr="00407121">
        <w:t>обслуживании</w:t>
      </w:r>
      <w:r w:rsidR="0005131D" w:rsidRPr="00407121">
        <w:t xml:space="preserve"> </w:t>
      </w:r>
      <w:r w:rsidR="004C2BAC" w:rsidRPr="00407121">
        <w:t>и ремонте технологического</w:t>
      </w:r>
      <w:r w:rsidR="0005131D" w:rsidRPr="00407121">
        <w:t xml:space="preserve"> </w:t>
      </w:r>
      <w:r w:rsidR="004C2BAC" w:rsidRPr="00407121">
        <w:t>оборудования</w:t>
      </w:r>
      <w:r w:rsidR="0005131D" w:rsidRPr="00407121">
        <w:t>»</w:t>
      </w:r>
    </w:p>
    <w:p w14:paraId="77851D2B" w14:textId="77777777" w:rsidR="0005131D" w:rsidRPr="00407121" w:rsidRDefault="0005131D" w:rsidP="004C2BAC">
      <w:pPr>
        <w:pStyle w:val="ConsPlusNormal"/>
        <w:jc w:val="right"/>
      </w:pPr>
    </w:p>
    <w:p w14:paraId="48BCF308" w14:textId="77777777" w:rsidR="00027472" w:rsidRPr="00407121" w:rsidRDefault="00027472" w:rsidP="004A572C">
      <w:pPr>
        <w:pStyle w:val="ConsPlusNonformat"/>
        <w:ind w:firstLine="284"/>
        <w:jc w:val="center"/>
        <w:rPr>
          <w:rFonts w:ascii="Times New Roman" w:hAnsi="Times New Roman" w:cs="Times New Roman"/>
          <w:sz w:val="24"/>
          <w:szCs w:val="24"/>
        </w:rPr>
      </w:pPr>
      <w:bookmarkStart w:id="2" w:name="Par442"/>
      <w:bookmarkEnd w:id="2"/>
      <w:r w:rsidRPr="00407121">
        <w:rPr>
          <w:rFonts w:ascii="Times New Roman" w:hAnsi="Times New Roman" w:cs="Times New Roman"/>
          <w:sz w:val="24"/>
          <w:szCs w:val="24"/>
        </w:rPr>
        <w:t>АКТ-ДОПУСК</w:t>
      </w:r>
    </w:p>
    <w:p w14:paraId="13C44FDA" w14:textId="77777777" w:rsidR="00027472" w:rsidRPr="00407121" w:rsidRDefault="00027472" w:rsidP="004A572C">
      <w:pPr>
        <w:pStyle w:val="ConsPlusNonformat"/>
        <w:ind w:firstLine="284"/>
        <w:jc w:val="center"/>
        <w:rPr>
          <w:rFonts w:ascii="Times New Roman" w:hAnsi="Times New Roman" w:cs="Times New Roman"/>
          <w:sz w:val="24"/>
          <w:szCs w:val="24"/>
        </w:rPr>
      </w:pPr>
      <w:r w:rsidRPr="00407121">
        <w:rPr>
          <w:rFonts w:ascii="Times New Roman" w:hAnsi="Times New Roman" w:cs="Times New Roman"/>
          <w:sz w:val="24"/>
          <w:szCs w:val="24"/>
        </w:rPr>
        <w:t>ДЛЯ ПРОИЗВОДСТВА РАБОТ НА ТЕРРИТОРИИ ОРГАНИЗАЦИИ</w:t>
      </w:r>
    </w:p>
    <w:p w14:paraId="6D381EC8" w14:textId="77777777" w:rsidR="00027472" w:rsidRPr="00407121" w:rsidRDefault="0005131D" w:rsidP="004A572C">
      <w:pPr>
        <w:pStyle w:val="ConsPlusNonformat"/>
        <w:ind w:firstLine="284"/>
        <w:jc w:val="center"/>
        <w:rPr>
          <w:rFonts w:ascii="Times New Roman" w:hAnsi="Times New Roman" w:cs="Times New Roman"/>
          <w:sz w:val="24"/>
          <w:szCs w:val="24"/>
        </w:rPr>
      </w:pPr>
      <w:r w:rsidRPr="00407121">
        <w:rPr>
          <w:rFonts w:ascii="Times New Roman" w:hAnsi="Times New Roman" w:cs="Times New Roman"/>
          <w:sz w:val="24"/>
          <w:szCs w:val="24"/>
        </w:rPr>
        <w:t>«</w:t>
      </w:r>
      <w:r w:rsidR="00027472" w:rsidRPr="00407121">
        <w:rPr>
          <w:rFonts w:ascii="Times New Roman" w:hAnsi="Times New Roman" w:cs="Times New Roman"/>
          <w:sz w:val="24"/>
          <w:szCs w:val="24"/>
        </w:rPr>
        <w:t>__</w:t>
      </w:r>
      <w:r w:rsidRPr="00407121">
        <w:rPr>
          <w:rFonts w:ascii="Times New Roman" w:hAnsi="Times New Roman" w:cs="Times New Roman"/>
          <w:sz w:val="24"/>
          <w:szCs w:val="24"/>
        </w:rPr>
        <w:t>»</w:t>
      </w:r>
      <w:r w:rsidR="00027472" w:rsidRPr="00407121">
        <w:rPr>
          <w:rFonts w:ascii="Times New Roman" w:hAnsi="Times New Roman" w:cs="Times New Roman"/>
          <w:sz w:val="24"/>
          <w:szCs w:val="24"/>
        </w:rPr>
        <w:t xml:space="preserve"> ___________ 20__ г.</w:t>
      </w:r>
    </w:p>
    <w:p w14:paraId="1D01CE87" w14:textId="77777777" w:rsidR="00027472" w:rsidRPr="00407121" w:rsidRDefault="00027472" w:rsidP="004A572C">
      <w:pPr>
        <w:pStyle w:val="ConsPlusNonformat"/>
        <w:ind w:firstLine="284"/>
        <w:jc w:val="both"/>
        <w:rPr>
          <w:rFonts w:ascii="Times New Roman" w:hAnsi="Times New Roman" w:cs="Times New Roman"/>
          <w:sz w:val="24"/>
          <w:szCs w:val="24"/>
        </w:rPr>
      </w:pPr>
    </w:p>
    <w:p w14:paraId="695CCBDC" w14:textId="77777777" w:rsidR="00027472" w:rsidRPr="00407121" w:rsidRDefault="00027472" w:rsidP="004A572C">
      <w:pPr>
        <w:pStyle w:val="ConsPlusNonformat"/>
        <w:ind w:firstLine="284"/>
        <w:jc w:val="both"/>
        <w:rPr>
          <w:rFonts w:ascii="Times New Roman" w:hAnsi="Times New Roman" w:cs="Times New Roman"/>
          <w:sz w:val="24"/>
          <w:szCs w:val="24"/>
        </w:rPr>
      </w:pPr>
      <w:r w:rsidRPr="00407121">
        <w:rPr>
          <w:rFonts w:ascii="Times New Roman" w:hAnsi="Times New Roman" w:cs="Times New Roman"/>
          <w:sz w:val="24"/>
          <w:szCs w:val="24"/>
        </w:rPr>
        <w:t>___________________________________________________________________________</w:t>
      </w:r>
    </w:p>
    <w:p w14:paraId="2805A751" w14:textId="77777777" w:rsidR="00027472" w:rsidRPr="00407121" w:rsidRDefault="00027472" w:rsidP="004A572C">
      <w:pPr>
        <w:pStyle w:val="ConsPlusNonformat"/>
        <w:ind w:firstLine="284"/>
        <w:jc w:val="both"/>
        <w:rPr>
          <w:rFonts w:ascii="Times New Roman" w:hAnsi="Times New Roman" w:cs="Times New Roman"/>
          <w:sz w:val="24"/>
          <w:szCs w:val="24"/>
        </w:rPr>
      </w:pPr>
      <w:r w:rsidRPr="00407121">
        <w:rPr>
          <w:rFonts w:ascii="Times New Roman" w:hAnsi="Times New Roman" w:cs="Times New Roman"/>
          <w:sz w:val="24"/>
          <w:szCs w:val="24"/>
        </w:rPr>
        <w:t xml:space="preserve">                         </w:t>
      </w:r>
      <w:r w:rsidR="004F656F" w:rsidRPr="00407121">
        <w:rPr>
          <w:rFonts w:ascii="Times New Roman" w:hAnsi="Times New Roman" w:cs="Times New Roman"/>
          <w:sz w:val="24"/>
          <w:szCs w:val="24"/>
        </w:rPr>
        <w:t xml:space="preserve">                             </w:t>
      </w:r>
      <w:r w:rsidRPr="00407121">
        <w:rPr>
          <w:rFonts w:ascii="Times New Roman" w:hAnsi="Times New Roman" w:cs="Times New Roman"/>
          <w:sz w:val="24"/>
          <w:szCs w:val="24"/>
        </w:rPr>
        <w:t>(наименование организации)</w:t>
      </w:r>
    </w:p>
    <w:p w14:paraId="7BF09395" w14:textId="77777777" w:rsidR="00027472" w:rsidRPr="00407121" w:rsidRDefault="00027472" w:rsidP="004A572C">
      <w:pPr>
        <w:pStyle w:val="ConsPlusNonformat"/>
        <w:ind w:firstLine="284"/>
        <w:jc w:val="both"/>
        <w:rPr>
          <w:rFonts w:ascii="Times New Roman" w:hAnsi="Times New Roman" w:cs="Times New Roman"/>
          <w:sz w:val="24"/>
          <w:szCs w:val="24"/>
        </w:rPr>
      </w:pPr>
    </w:p>
    <w:p w14:paraId="575AAE11" w14:textId="77777777" w:rsidR="00027472" w:rsidRPr="00407121" w:rsidRDefault="009F6DAF" w:rsidP="004A572C">
      <w:pPr>
        <w:pStyle w:val="ConsPlusNonformat"/>
        <w:ind w:firstLine="284"/>
        <w:jc w:val="both"/>
        <w:rPr>
          <w:rFonts w:ascii="Times New Roman" w:hAnsi="Times New Roman" w:cs="Times New Roman"/>
          <w:sz w:val="24"/>
          <w:szCs w:val="24"/>
        </w:rPr>
      </w:pPr>
      <w:r w:rsidRPr="00407121">
        <w:rPr>
          <w:rFonts w:ascii="Times New Roman" w:hAnsi="Times New Roman" w:cs="Times New Roman"/>
          <w:sz w:val="24"/>
          <w:szCs w:val="24"/>
        </w:rPr>
        <w:t>1. </w:t>
      </w:r>
      <w:r w:rsidR="00027472" w:rsidRPr="00407121">
        <w:rPr>
          <w:rFonts w:ascii="Times New Roman" w:hAnsi="Times New Roman" w:cs="Times New Roman"/>
          <w:sz w:val="24"/>
          <w:szCs w:val="24"/>
        </w:rPr>
        <w:t>Мы, нижеподписавшиеся,</w:t>
      </w:r>
    </w:p>
    <w:p w14:paraId="4CD4B497" w14:textId="77777777" w:rsidR="00027472" w:rsidRPr="00407121" w:rsidRDefault="00027472" w:rsidP="003B37A3">
      <w:pPr>
        <w:pStyle w:val="ConsPlusNonformat"/>
        <w:jc w:val="both"/>
        <w:rPr>
          <w:rFonts w:ascii="Times New Roman" w:hAnsi="Times New Roman" w:cs="Times New Roman"/>
          <w:sz w:val="24"/>
          <w:szCs w:val="24"/>
        </w:rPr>
      </w:pPr>
      <w:r w:rsidRPr="00407121">
        <w:rPr>
          <w:rFonts w:ascii="Times New Roman" w:hAnsi="Times New Roman" w:cs="Times New Roman"/>
          <w:sz w:val="24"/>
          <w:szCs w:val="24"/>
        </w:rPr>
        <w:t>представитель организации ________________________________________________</w:t>
      </w:r>
      <w:r w:rsidR="005B1BD6" w:rsidRPr="00407121">
        <w:rPr>
          <w:rFonts w:ascii="Times New Roman" w:hAnsi="Times New Roman" w:cs="Times New Roman"/>
          <w:sz w:val="24"/>
          <w:szCs w:val="24"/>
        </w:rPr>
        <w:t>_____</w:t>
      </w:r>
      <w:r w:rsidRPr="00407121">
        <w:rPr>
          <w:rFonts w:ascii="Times New Roman" w:hAnsi="Times New Roman" w:cs="Times New Roman"/>
          <w:sz w:val="24"/>
          <w:szCs w:val="24"/>
        </w:rPr>
        <w:t>,</w:t>
      </w:r>
    </w:p>
    <w:p w14:paraId="1720ECB5" w14:textId="77777777" w:rsidR="003B37A3" w:rsidRPr="00407121" w:rsidRDefault="003B37A3" w:rsidP="003B37A3">
      <w:pPr>
        <w:spacing w:after="0" w:line="240" w:lineRule="auto"/>
        <w:ind w:firstLine="2268"/>
        <w:jc w:val="center"/>
        <w:rPr>
          <w:rFonts w:cs="Times New Roman"/>
          <w:szCs w:val="24"/>
        </w:rPr>
      </w:pPr>
      <w:r w:rsidRPr="00407121">
        <w:rPr>
          <w:rFonts w:cs="Times New Roman"/>
          <w:szCs w:val="24"/>
        </w:rPr>
        <w:t>(фамилия, имя, отчество (при наличии), должность)</w:t>
      </w:r>
    </w:p>
    <w:p w14:paraId="6525AC26" w14:textId="77777777" w:rsidR="00027472" w:rsidRPr="00407121" w:rsidRDefault="00027472" w:rsidP="003B37A3">
      <w:pPr>
        <w:pStyle w:val="ConsPlusNonformat"/>
        <w:jc w:val="both"/>
        <w:rPr>
          <w:rFonts w:ascii="Times New Roman" w:hAnsi="Times New Roman" w:cs="Times New Roman"/>
          <w:sz w:val="24"/>
          <w:szCs w:val="24"/>
        </w:rPr>
      </w:pPr>
      <w:r w:rsidRPr="00407121">
        <w:rPr>
          <w:rFonts w:ascii="Times New Roman" w:hAnsi="Times New Roman" w:cs="Times New Roman"/>
          <w:sz w:val="24"/>
          <w:szCs w:val="24"/>
        </w:rPr>
        <w:t>представитель подрядчика _________________________________________________</w:t>
      </w:r>
      <w:r w:rsidR="005B1BD6" w:rsidRPr="00407121">
        <w:rPr>
          <w:rFonts w:ascii="Times New Roman" w:hAnsi="Times New Roman" w:cs="Times New Roman"/>
          <w:sz w:val="24"/>
          <w:szCs w:val="24"/>
        </w:rPr>
        <w:t>_____</w:t>
      </w:r>
      <w:r w:rsidRPr="00407121">
        <w:rPr>
          <w:rFonts w:ascii="Times New Roman" w:hAnsi="Times New Roman" w:cs="Times New Roman"/>
          <w:sz w:val="24"/>
          <w:szCs w:val="24"/>
        </w:rPr>
        <w:t>,</w:t>
      </w:r>
    </w:p>
    <w:p w14:paraId="714A2A2F" w14:textId="77777777" w:rsidR="003B37A3" w:rsidRPr="00407121" w:rsidRDefault="003B37A3" w:rsidP="003B37A3">
      <w:pPr>
        <w:spacing w:after="0" w:line="240" w:lineRule="auto"/>
        <w:ind w:firstLine="2268"/>
        <w:jc w:val="center"/>
        <w:rPr>
          <w:rFonts w:eastAsia="Calibri" w:cs="Times New Roman"/>
          <w:szCs w:val="24"/>
        </w:rPr>
      </w:pPr>
      <w:r w:rsidRPr="00407121">
        <w:rPr>
          <w:rFonts w:eastAsia="Calibri" w:cs="Times New Roman"/>
          <w:szCs w:val="24"/>
        </w:rPr>
        <w:t>(фамилия, имя, отчество (при наличии), должность)</w:t>
      </w:r>
    </w:p>
    <w:p w14:paraId="45413AFE" w14:textId="77777777" w:rsidR="00027472" w:rsidRPr="00407121" w:rsidRDefault="00027472" w:rsidP="003B37A3">
      <w:pPr>
        <w:pStyle w:val="ConsPlusNonformat"/>
        <w:jc w:val="both"/>
        <w:rPr>
          <w:rFonts w:ascii="Times New Roman" w:hAnsi="Times New Roman" w:cs="Times New Roman"/>
          <w:sz w:val="24"/>
          <w:szCs w:val="24"/>
        </w:rPr>
      </w:pPr>
      <w:r w:rsidRPr="00407121">
        <w:rPr>
          <w:rFonts w:ascii="Times New Roman" w:hAnsi="Times New Roman" w:cs="Times New Roman"/>
          <w:sz w:val="24"/>
          <w:szCs w:val="24"/>
        </w:rPr>
        <w:t>составили настоящий акт о нижеследующем.</w:t>
      </w:r>
    </w:p>
    <w:p w14:paraId="72810E18" w14:textId="77777777" w:rsidR="00027472" w:rsidRPr="00407121" w:rsidRDefault="00027472" w:rsidP="004A572C">
      <w:pPr>
        <w:pStyle w:val="ConsPlusNonformat"/>
        <w:ind w:firstLine="284"/>
        <w:jc w:val="both"/>
        <w:rPr>
          <w:rFonts w:ascii="Times New Roman" w:hAnsi="Times New Roman" w:cs="Times New Roman"/>
          <w:sz w:val="24"/>
          <w:szCs w:val="24"/>
        </w:rPr>
      </w:pPr>
      <w:r w:rsidRPr="00407121">
        <w:rPr>
          <w:rFonts w:ascii="Times New Roman" w:hAnsi="Times New Roman" w:cs="Times New Roman"/>
          <w:sz w:val="24"/>
          <w:szCs w:val="24"/>
        </w:rPr>
        <w:t>Организация предоставляет участок (территор</w:t>
      </w:r>
      <w:r w:rsidR="004F656F" w:rsidRPr="00407121">
        <w:rPr>
          <w:rFonts w:ascii="Times New Roman" w:hAnsi="Times New Roman" w:cs="Times New Roman"/>
          <w:sz w:val="24"/>
          <w:szCs w:val="24"/>
        </w:rPr>
        <w:t xml:space="preserve">ию), ограниченный координатами </w:t>
      </w:r>
    </w:p>
    <w:p w14:paraId="5C06972B" w14:textId="77777777" w:rsidR="00027472" w:rsidRPr="00407121" w:rsidRDefault="00027472" w:rsidP="003B37A3">
      <w:pPr>
        <w:pStyle w:val="ConsPlusNonformat"/>
        <w:jc w:val="both"/>
        <w:rPr>
          <w:rFonts w:ascii="Times New Roman" w:hAnsi="Times New Roman" w:cs="Times New Roman"/>
          <w:sz w:val="24"/>
          <w:szCs w:val="24"/>
        </w:rPr>
      </w:pPr>
      <w:r w:rsidRPr="00407121">
        <w:rPr>
          <w:rFonts w:ascii="Times New Roman" w:hAnsi="Times New Roman" w:cs="Times New Roman"/>
          <w:sz w:val="24"/>
          <w:szCs w:val="24"/>
        </w:rPr>
        <w:t>__________________________________________________________________________</w:t>
      </w:r>
      <w:r w:rsidR="005B1BD6" w:rsidRPr="00407121">
        <w:rPr>
          <w:rFonts w:ascii="Times New Roman" w:hAnsi="Times New Roman" w:cs="Times New Roman"/>
          <w:sz w:val="24"/>
          <w:szCs w:val="24"/>
        </w:rPr>
        <w:t>___</w:t>
      </w:r>
      <w:r w:rsidRPr="00407121">
        <w:rPr>
          <w:rFonts w:ascii="Times New Roman" w:hAnsi="Times New Roman" w:cs="Times New Roman"/>
          <w:sz w:val="24"/>
          <w:szCs w:val="24"/>
        </w:rPr>
        <w:t>,</w:t>
      </w:r>
    </w:p>
    <w:p w14:paraId="03E22E8E" w14:textId="77777777" w:rsidR="00027472" w:rsidRPr="00407121" w:rsidRDefault="00027472" w:rsidP="003B37A3">
      <w:pPr>
        <w:pStyle w:val="ConsPlusNonformat"/>
        <w:ind w:firstLine="284"/>
        <w:jc w:val="center"/>
        <w:rPr>
          <w:rFonts w:ascii="Times New Roman" w:hAnsi="Times New Roman" w:cs="Times New Roman"/>
          <w:sz w:val="24"/>
          <w:szCs w:val="24"/>
        </w:rPr>
      </w:pPr>
      <w:r w:rsidRPr="00407121">
        <w:rPr>
          <w:rFonts w:ascii="Times New Roman" w:hAnsi="Times New Roman" w:cs="Times New Roman"/>
          <w:sz w:val="24"/>
          <w:szCs w:val="24"/>
        </w:rPr>
        <w:t>(наименование осей, отметок и номер чертежа)</w:t>
      </w:r>
    </w:p>
    <w:p w14:paraId="1720C093" w14:textId="77777777" w:rsidR="00027472" w:rsidRPr="00407121" w:rsidRDefault="00027472" w:rsidP="003B37A3">
      <w:pPr>
        <w:pStyle w:val="ConsPlusNonformat"/>
        <w:jc w:val="both"/>
        <w:rPr>
          <w:rFonts w:ascii="Times New Roman" w:hAnsi="Times New Roman" w:cs="Times New Roman"/>
          <w:sz w:val="24"/>
          <w:szCs w:val="24"/>
        </w:rPr>
      </w:pPr>
      <w:r w:rsidRPr="00407121">
        <w:rPr>
          <w:rFonts w:ascii="Times New Roman" w:hAnsi="Times New Roman" w:cs="Times New Roman"/>
          <w:sz w:val="24"/>
          <w:szCs w:val="24"/>
        </w:rPr>
        <w:t>для производства на нем ___________________________________________________</w:t>
      </w:r>
      <w:r w:rsidR="003B37A3" w:rsidRPr="00407121">
        <w:rPr>
          <w:rFonts w:ascii="Times New Roman" w:hAnsi="Times New Roman" w:cs="Times New Roman"/>
          <w:sz w:val="24"/>
          <w:szCs w:val="24"/>
        </w:rPr>
        <w:t>__</w:t>
      </w:r>
      <w:r w:rsidR="005B1BD6" w:rsidRPr="00407121">
        <w:rPr>
          <w:rFonts w:ascii="Times New Roman" w:hAnsi="Times New Roman" w:cs="Times New Roman"/>
          <w:sz w:val="24"/>
          <w:szCs w:val="24"/>
        </w:rPr>
        <w:t>__</w:t>
      </w:r>
    </w:p>
    <w:p w14:paraId="5E8889B6" w14:textId="77777777" w:rsidR="00027472" w:rsidRPr="00407121" w:rsidRDefault="00027472" w:rsidP="003B37A3">
      <w:pPr>
        <w:pStyle w:val="ConsPlusNonformat"/>
        <w:jc w:val="both"/>
        <w:rPr>
          <w:rFonts w:ascii="Times New Roman" w:hAnsi="Times New Roman" w:cs="Times New Roman"/>
          <w:sz w:val="24"/>
          <w:szCs w:val="24"/>
        </w:rPr>
      </w:pPr>
      <w:r w:rsidRPr="00407121">
        <w:rPr>
          <w:rFonts w:ascii="Times New Roman" w:hAnsi="Times New Roman" w:cs="Times New Roman"/>
          <w:sz w:val="24"/>
          <w:szCs w:val="24"/>
        </w:rPr>
        <w:t>___________________________________________</w:t>
      </w:r>
      <w:r w:rsidR="005B1BD6" w:rsidRPr="00407121">
        <w:rPr>
          <w:rFonts w:ascii="Times New Roman" w:hAnsi="Times New Roman" w:cs="Times New Roman"/>
          <w:sz w:val="24"/>
          <w:szCs w:val="24"/>
        </w:rPr>
        <w:t>__________________________________</w:t>
      </w:r>
    </w:p>
    <w:p w14:paraId="371801CE" w14:textId="77777777" w:rsidR="00027472" w:rsidRPr="00407121" w:rsidRDefault="00027472" w:rsidP="003B37A3">
      <w:pPr>
        <w:pStyle w:val="ConsPlusNonformat"/>
        <w:ind w:firstLine="284"/>
        <w:jc w:val="center"/>
        <w:rPr>
          <w:rFonts w:ascii="Times New Roman" w:hAnsi="Times New Roman" w:cs="Times New Roman"/>
          <w:sz w:val="24"/>
          <w:szCs w:val="24"/>
        </w:rPr>
      </w:pPr>
      <w:r w:rsidRPr="00407121">
        <w:rPr>
          <w:rFonts w:ascii="Times New Roman" w:hAnsi="Times New Roman" w:cs="Times New Roman"/>
          <w:sz w:val="24"/>
          <w:szCs w:val="24"/>
        </w:rPr>
        <w:t>(наименование работ)</w:t>
      </w:r>
    </w:p>
    <w:p w14:paraId="2F0A0AE3" w14:textId="77777777" w:rsidR="00027472" w:rsidRPr="00407121" w:rsidRDefault="004F656F" w:rsidP="003B37A3">
      <w:pPr>
        <w:pStyle w:val="ConsPlusNonformat"/>
        <w:jc w:val="both"/>
        <w:rPr>
          <w:rFonts w:ascii="Times New Roman" w:hAnsi="Times New Roman" w:cs="Times New Roman"/>
          <w:sz w:val="24"/>
          <w:szCs w:val="24"/>
        </w:rPr>
      </w:pPr>
      <w:r w:rsidRPr="00407121">
        <w:rPr>
          <w:rFonts w:ascii="Times New Roman" w:hAnsi="Times New Roman" w:cs="Times New Roman"/>
          <w:sz w:val="24"/>
          <w:szCs w:val="24"/>
        </w:rPr>
        <w:t xml:space="preserve">под руководством технического персонала </w:t>
      </w:r>
      <w:r w:rsidR="003B37A3" w:rsidRPr="00407121">
        <w:rPr>
          <w:rFonts w:ascii="Times New Roman" w:hAnsi="Times New Roman" w:cs="Times New Roman"/>
          <w:sz w:val="24"/>
          <w:szCs w:val="24"/>
        </w:rPr>
        <w:t>–</w:t>
      </w:r>
      <w:r w:rsidRPr="00407121">
        <w:rPr>
          <w:rFonts w:ascii="Times New Roman" w:hAnsi="Times New Roman" w:cs="Times New Roman"/>
          <w:sz w:val="24"/>
          <w:szCs w:val="24"/>
        </w:rPr>
        <w:t xml:space="preserve"> представителя </w:t>
      </w:r>
      <w:r w:rsidR="00027472" w:rsidRPr="00407121">
        <w:rPr>
          <w:rFonts w:ascii="Times New Roman" w:hAnsi="Times New Roman" w:cs="Times New Roman"/>
          <w:sz w:val="24"/>
          <w:szCs w:val="24"/>
        </w:rPr>
        <w:t>подрядчика на</w:t>
      </w:r>
      <w:r w:rsidRPr="00407121">
        <w:rPr>
          <w:rFonts w:ascii="Times New Roman" w:hAnsi="Times New Roman" w:cs="Times New Roman"/>
          <w:sz w:val="24"/>
          <w:szCs w:val="24"/>
        </w:rPr>
        <w:t xml:space="preserve"> </w:t>
      </w:r>
      <w:r w:rsidR="00027472" w:rsidRPr="00407121">
        <w:rPr>
          <w:rFonts w:ascii="Times New Roman" w:hAnsi="Times New Roman" w:cs="Times New Roman"/>
          <w:sz w:val="24"/>
          <w:szCs w:val="24"/>
        </w:rPr>
        <w:t>следующий срок:</w:t>
      </w:r>
    </w:p>
    <w:p w14:paraId="2F507225" w14:textId="77777777" w:rsidR="00027472" w:rsidRPr="00407121" w:rsidRDefault="00027472" w:rsidP="004A572C">
      <w:pPr>
        <w:pStyle w:val="ConsPlusNonformat"/>
        <w:ind w:firstLine="284"/>
        <w:jc w:val="both"/>
        <w:rPr>
          <w:rFonts w:ascii="Times New Roman" w:hAnsi="Times New Roman" w:cs="Times New Roman"/>
          <w:sz w:val="24"/>
          <w:szCs w:val="24"/>
        </w:rPr>
      </w:pPr>
      <w:r w:rsidRPr="00407121">
        <w:rPr>
          <w:rFonts w:ascii="Times New Roman" w:hAnsi="Times New Roman" w:cs="Times New Roman"/>
          <w:sz w:val="24"/>
          <w:szCs w:val="24"/>
        </w:rPr>
        <w:t xml:space="preserve">начало </w:t>
      </w:r>
      <w:r w:rsidR="004C2BAC" w:rsidRPr="00407121">
        <w:rPr>
          <w:rFonts w:ascii="Times New Roman" w:hAnsi="Times New Roman" w:cs="Times New Roman"/>
          <w:sz w:val="24"/>
          <w:szCs w:val="24"/>
        </w:rPr>
        <w:t>«</w:t>
      </w:r>
      <w:r w:rsidRPr="00407121">
        <w:rPr>
          <w:rFonts w:ascii="Times New Roman" w:hAnsi="Times New Roman" w:cs="Times New Roman"/>
          <w:sz w:val="24"/>
          <w:szCs w:val="24"/>
        </w:rPr>
        <w:t>__</w:t>
      </w:r>
      <w:r w:rsidR="004C2BAC" w:rsidRPr="00407121">
        <w:rPr>
          <w:rFonts w:ascii="Times New Roman" w:hAnsi="Times New Roman" w:cs="Times New Roman"/>
          <w:sz w:val="24"/>
          <w:szCs w:val="24"/>
        </w:rPr>
        <w:t>»</w:t>
      </w:r>
      <w:r w:rsidRPr="00407121">
        <w:rPr>
          <w:rFonts w:ascii="Times New Roman" w:hAnsi="Times New Roman" w:cs="Times New Roman"/>
          <w:sz w:val="24"/>
          <w:szCs w:val="24"/>
        </w:rPr>
        <w:t xml:space="preserve"> _______________ 20__ г., окончание </w:t>
      </w:r>
      <w:r w:rsidR="004C2BAC" w:rsidRPr="00407121">
        <w:rPr>
          <w:rFonts w:ascii="Times New Roman" w:hAnsi="Times New Roman" w:cs="Times New Roman"/>
          <w:sz w:val="24"/>
          <w:szCs w:val="24"/>
        </w:rPr>
        <w:t>«</w:t>
      </w:r>
      <w:r w:rsidRPr="00407121">
        <w:rPr>
          <w:rFonts w:ascii="Times New Roman" w:hAnsi="Times New Roman" w:cs="Times New Roman"/>
          <w:sz w:val="24"/>
          <w:szCs w:val="24"/>
        </w:rPr>
        <w:t>__</w:t>
      </w:r>
      <w:r w:rsidR="004C2BAC" w:rsidRPr="00407121">
        <w:rPr>
          <w:rFonts w:ascii="Times New Roman" w:hAnsi="Times New Roman" w:cs="Times New Roman"/>
          <w:sz w:val="24"/>
          <w:szCs w:val="24"/>
        </w:rPr>
        <w:t>»</w:t>
      </w:r>
      <w:r w:rsidRPr="00407121">
        <w:rPr>
          <w:rFonts w:ascii="Times New Roman" w:hAnsi="Times New Roman" w:cs="Times New Roman"/>
          <w:sz w:val="24"/>
          <w:szCs w:val="24"/>
        </w:rPr>
        <w:t xml:space="preserve"> _______________ 20__ г.</w:t>
      </w:r>
    </w:p>
    <w:p w14:paraId="3C37BA73" w14:textId="77777777" w:rsidR="00027472" w:rsidRPr="00407121" w:rsidRDefault="009F6DAF" w:rsidP="004A572C">
      <w:pPr>
        <w:pStyle w:val="ConsPlusNonformat"/>
        <w:ind w:firstLine="284"/>
        <w:jc w:val="both"/>
        <w:rPr>
          <w:rFonts w:ascii="Times New Roman" w:hAnsi="Times New Roman" w:cs="Times New Roman"/>
          <w:sz w:val="24"/>
          <w:szCs w:val="24"/>
        </w:rPr>
      </w:pPr>
      <w:r w:rsidRPr="00407121">
        <w:rPr>
          <w:rFonts w:ascii="Times New Roman" w:hAnsi="Times New Roman" w:cs="Times New Roman"/>
          <w:sz w:val="24"/>
          <w:szCs w:val="24"/>
        </w:rPr>
        <w:t>2. </w:t>
      </w:r>
      <w:r w:rsidR="00027472" w:rsidRPr="00407121">
        <w:rPr>
          <w:rFonts w:ascii="Times New Roman" w:hAnsi="Times New Roman" w:cs="Times New Roman"/>
          <w:sz w:val="24"/>
          <w:szCs w:val="24"/>
        </w:rPr>
        <w:t>До начала производства работ необходимо выполнить следующие мероприятия,</w:t>
      </w:r>
      <w:r w:rsidR="004F656F" w:rsidRPr="00407121">
        <w:rPr>
          <w:rFonts w:ascii="Times New Roman" w:hAnsi="Times New Roman" w:cs="Times New Roman"/>
          <w:sz w:val="24"/>
          <w:szCs w:val="24"/>
        </w:rPr>
        <w:t xml:space="preserve"> </w:t>
      </w:r>
      <w:r w:rsidR="00027472" w:rsidRPr="00407121">
        <w:rPr>
          <w:rFonts w:ascii="Times New Roman" w:hAnsi="Times New Roman" w:cs="Times New Roman"/>
          <w:sz w:val="24"/>
          <w:szCs w:val="24"/>
        </w:rPr>
        <w:t>обеспечивающие безопасность производства работ:</w:t>
      </w:r>
    </w:p>
    <w:tbl>
      <w:tblPr>
        <w:tblW w:w="0" w:type="auto"/>
        <w:jc w:val="center"/>
        <w:tblLayout w:type="fixed"/>
        <w:tblCellMar>
          <w:top w:w="102" w:type="dxa"/>
          <w:left w:w="62" w:type="dxa"/>
          <w:bottom w:w="102" w:type="dxa"/>
          <w:right w:w="62" w:type="dxa"/>
        </w:tblCellMar>
        <w:tblLook w:val="0000" w:firstRow="0" w:lastRow="0" w:firstColumn="0" w:lastColumn="0" w:noHBand="0" w:noVBand="0"/>
      </w:tblPr>
      <w:tblGrid>
        <w:gridCol w:w="2693"/>
        <w:gridCol w:w="2694"/>
        <w:gridCol w:w="2694"/>
      </w:tblGrid>
      <w:tr w:rsidR="00027472" w:rsidRPr="00407121" w14:paraId="58A09FE6" w14:textId="77777777" w:rsidTr="0005131D">
        <w:trPr>
          <w:cantSplit/>
          <w:jc w:val="center"/>
        </w:trPr>
        <w:tc>
          <w:tcPr>
            <w:tcW w:w="2693" w:type="dxa"/>
            <w:tcBorders>
              <w:top w:val="single" w:sz="4" w:space="0" w:color="auto"/>
              <w:left w:val="single" w:sz="4" w:space="0" w:color="auto"/>
              <w:bottom w:val="single" w:sz="4" w:space="0" w:color="auto"/>
              <w:right w:val="single" w:sz="4" w:space="0" w:color="auto"/>
            </w:tcBorders>
          </w:tcPr>
          <w:p w14:paraId="40F8B2C8" w14:textId="77777777" w:rsidR="00027472" w:rsidRPr="00407121" w:rsidRDefault="00027472" w:rsidP="004A572C">
            <w:pPr>
              <w:pStyle w:val="ConsPlusNormal"/>
              <w:jc w:val="center"/>
              <w:rPr>
                <w:sz w:val="20"/>
                <w:szCs w:val="20"/>
              </w:rPr>
            </w:pPr>
            <w:r w:rsidRPr="00407121">
              <w:rPr>
                <w:sz w:val="20"/>
                <w:szCs w:val="20"/>
              </w:rPr>
              <w:t>Наименование мероприятия</w:t>
            </w:r>
          </w:p>
        </w:tc>
        <w:tc>
          <w:tcPr>
            <w:tcW w:w="2694" w:type="dxa"/>
            <w:tcBorders>
              <w:top w:val="single" w:sz="4" w:space="0" w:color="auto"/>
              <w:left w:val="single" w:sz="4" w:space="0" w:color="auto"/>
              <w:bottom w:val="single" w:sz="4" w:space="0" w:color="auto"/>
              <w:right w:val="single" w:sz="4" w:space="0" w:color="auto"/>
            </w:tcBorders>
          </w:tcPr>
          <w:p w14:paraId="1FEF76CE" w14:textId="77777777" w:rsidR="00027472" w:rsidRPr="00407121" w:rsidRDefault="00027472" w:rsidP="004A572C">
            <w:pPr>
              <w:pStyle w:val="ConsPlusNormal"/>
              <w:jc w:val="center"/>
              <w:rPr>
                <w:sz w:val="20"/>
                <w:szCs w:val="20"/>
              </w:rPr>
            </w:pPr>
            <w:r w:rsidRPr="00407121">
              <w:rPr>
                <w:sz w:val="20"/>
                <w:szCs w:val="20"/>
              </w:rPr>
              <w:t>Срок выполнения</w:t>
            </w:r>
          </w:p>
        </w:tc>
        <w:tc>
          <w:tcPr>
            <w:tcW w:w="2694" w:type="dxa"/>
            <w:tcBorders>
              <w:top w:val="single" w:sz="4" w:space="0" w:color="auto"/>
              <w:left w:val="single" w:sz="4" w:space="0" w:color="auto"/>
              <w:bottom w:val="single" w:sz="4" w:space="0" w:color="auto"/>
              <w:right w:val="single" w:sz="4" w:space="0" w:color="auto"/>
            </w:tcBorders>
          </w:tcPr>
          <w:p w14:paraId="40AD6FA3" w14:textId="77777777" w:rsidR="00027472" w:rsidRPr="00407121" w:rsidRDefault="00027472" w:rsidP="004A572C">
            <w:pPr>
              <w:pStyle w:val="ConsPlusNormal"/>
              <w:jc w:val="center"/>
              <w:rPr>
                <w:sz w:val="20"/>
                <w:szCs w:val="20"/>
              </w:rPr>
            </w:pPr>
            <w:r w:rsidRPr="00407121">
              <w:rPr>
                <w:sz w:val="20"/>
                <w:szCs w:val="20"/>
              </w:rPr>
              <w:t>Исполнитель</w:t>
            </w:r>
          </w:p>
        </w:tc>
      </w:tr>
      <w:tr w:rsidR="00027472" w:rsidRPr="00407121" w14:paraId="372F54E9" w14:textId="77777777" w:rsidTr="0005131D">
        <w:trPr>
          <w:cantSplit/>
          <w:jc w:val="center"/>
        </w:trPr>
        <w:tc>
          <w:tcPr>
            <w:tcW w:w="2693" w:type="dxa"/>
            <w:tcBorders>
              <w:top w:val="single" w:sz="4" w:space="0" w:color="auto"/>
              <w:left w:val="single" w:sz="4" w:space="0" w:color="auto"/>
              <w:bottom w:val="single" w:sz="4" w:space="0" w:color="auto"/>
              <w:right w:val="single" w:sz="4" w:space="0" w:color="auto"/>
            </w:tcBorders>
          </w:tcPr>
          <w:p w14:paraId="252312AC" w14:textId="77777777" w:rsidR="00027472" w:rsidRPr="00407121" w:rsidRDefault="00027472" w:rsidP="004A572C">
            <w:pPr>
              <w:pStyle w:val="ConsPlusNormal"/>
              <w:ind w:firstLine="284"/>
              <w:rPr>
                <w:sz w:val="20"/>
                <w:szCs w:val="20"/>
              </w:rPr>
            </w:pPr>
          </w:p>
        </w:tc>
        <w:tc>
          <w:tcPr>
            <w:tcW w:w="2694" w:type="dxa"/>
            <w:tcBorders>
              <w:top w:val="single" w:sz="4" w:space="0" w:color="auto"/>
              <w:left w:val="single" w:sz="4" w:space="0" w:color="auto"/>
              <w:bottom w:val="single" w:sz="4" w:space="0" w:color="auto"/>
              <w:right w:val="single" w:sz="4" w:space="0" w:color="auto"/>
            </w:tcBorders>
          </w:tcPr>
          <w:p w14:paraId="4D901B56" w14:textId="77777777" w:rsidR="00027472" w:rsidRPr="00407121" w:rsidRDefault="00027472" w:rsidP="004A572C">
            <w:pPr>
              <w:pStyle w:val="ConsPlusNormal"/>
              <w:ind w:firstLine="284"/>
              <w:rPr>
                <w:sz w:val="20"/>
                <w:szCs w:val="20"/>
              </w:rPr>
            </w:pPr>
          </w:p>
        </w:tc>
        <w:tc>
          <w:tcPr>
            <w:tcW w:w="2694" w:type="dxa"/>
            <w:tcBorders>
              <w:top w:val="single" w:sz="4" w:space="0" w:color="auto"/>
              <w:left w:val="single" w:sz="4" w:space="0" w:color="auto"/>
              <w:bottom w:val="single" w:sz="4" w:space="0" w:color="auto"/>
              <w:right w:val="single" w:sz="4" w:space="0" w:color="auto"/>
            </w:tcBorders>
          </w:tcPr>
          <w:p w14:paraId="2C759DB1" w14:textId="77777777" w:rsidR="00027472" w:rsidRPr="00407121" w:rsidRDefault="00027472" w:rsidP="004A572C">
            <w:pPr>
              <w:pStyle w:val="ConsPlusNormal"/>
              <w:ind w:firstLine="284"/>
              <w:rPr>
                <w:sz w:val="20"/>
                <w:szCs w:val="20"/>
              </w:rPr>
            </w:pPr>
          </w:p>
        </w:tc>
      </w:tr>
      <w:tr w:rsidR="00027472" w:rsidRPr="00407121" w14:paraId="5A337B76" w14:textId="77777777" w:rsidTr="0005131D">
        <w:trPr>
          <w:cantSplit/>
          <w:jc w:val="center"/>
        </w:trPr>
        <w:tc>
          <w:tcPr>
            <w:tcW w:w="2693" w:type="dxa"/>
            <w:tcBorders>
              <w:top w:val="single" w:sz="4" w:space="0" w:color="auto"/>
              <w:left w:val="single" w:sz="4" w:space="0" w:color="auto"/>
              <w:bottom w:val="single" w:sz="4" w:space="0" w:color="auto"/>
              <w:right w:val="single" w:sz="4" w:space="0" w:color="auto"/>
            </w:tcBorders>
          </w:tcPr>
          <w:p w14:paraId="2DD93EAB" w14:textId="77777777" w:rsidR="00027472" w:rsidRPr="00407121" w:rsidRDefault="00027472" w:rsidP="004A572C">
            <w:pPr>
              <w:pStyle w:val="ConsPlusNormal"/>
              <w:ind w:firstLine="284"/>
              <w:rPr>
                <w:sz w:val="20"/>
                <w:szCs w:val="20"/>
              </w:rPr>
            </w:pPr>
          </w:p>
        </w:tc>
        <w:tc>
          <w:tcPr>
            <w:tcW w:w="2694" w:type="dxa"/>
            <w:tcBorders>
              <w:top w:val="single" w:sz="4" w:space="0" w:color="auto"/>
              <w:left w:val="single" w:sz="4" w:space="0" w:color="auto"/>
              <w:bottom w:val="single" w:sz="4" w:space="0" w:color="auto"/>
              <w:right w:val="single" w:sz="4" w:space="0" w:color="auto"/>
            </w:tcBorders>
          </w:tcPr>
          <w:p w14:paraId="0245FFAA" w14:textId="77777777" w:rsidR="00027472" w:rsidRPr="00407121" w:rsidRDefault="00027472" w:rsidP="004A572C">
            <w:pPr>
              <w:pStyle w:val="ConsPlusNormal"/>
              <w:ind w:firstLine="284"/>
              <w:rPr>
                <w:sz w:val="20"/>
                <w:szCs w:val="20"/>
              </w:rPr>
            </w:pPr>
          </w:p>
        </w:tc>
        <w:tc>
          <w:tcPr>
            <w:tcW w:w="2694" w:type="dxa"/>
            <w:tcBorders>
              <w:top w:val="single" w:sz="4" w:space="0" w:color="auto"/>
              <w:left w:val="single" w:sz="4" w:space="0" w:color="auto"/>
              <w:bottom w:val="single" w:sz="4" w:space="0" w:color="auto"/>
              <w:right w:val="single" w:sz="4" w:space="0" w:color="auto"/>
            </w:tcBorders>
          </w:tcPr>
          <w:p w14:paraId="526DD28E" w14:textId="77777777" w:rsidR="00027472" w:rsidRPr="00407121" w:rsidRDefault="00027472" w:rsidP="004A572C">
            <w:pPr>
              <w:pStyle w:val="ConsPlusNormal"/>
              <w:ind w:firstLine="284"/>
              <w:rPr>
                <w:sz w:val="20"/>
                <w:szCs w:val="20"/>
              </w:rPr>
            </w:pPr>
          </w:p>
        </w:tc>
      </w:tr>
    </w:tbl>
    <w:p w14:paraId="0414419A" w14:textId="77777777" w:rsidR="00027472" w:rsidRPr="00407121" w:rsidRDefault="00027472" w:rsidP="004A572C">
      <w:pPr>
        <w:pStyle w:val="ConsPlusNormal"/>
        <w:jc w:val="both"/>
      </w:pPr>
    </w:p>
    <w:p w14:paraId="18255B5C" w14:textId="77777777" w:rsidR="00027472" w:rsidRPr="00407121" w:rsidRDefault="009F6DAF" w:rsidP="004A572C">
      <w:pPr>
        <w:pStyle w:val="ConsPlusNonformat"/>
        <w:ind w:firstLine="284"/>
        <w:jc w:val="both"/>
        <w:rPr>
          <w:rFonts w:ascii="Times New Roman" w:hAnsi="Times New Roman" w:cs="Times New Roman"/>
          <w:sz w:val="24"/>
          <w:szCs w:val="24"/>
        </w:rPr>
      </w:pPr>
      <w:r w:rsidRPr="00407121">
        <w:rPr>
          <w:rFonts w:ascii="Times New Roman" w:hAnsi="Times New Roman" w:cs="Times New Roman"/>
          <w:sz w:val="24"/>
          <w:szCs w:val="24"/>
        </w:rPr>
        <w:t>3. </w:t>
      </w:r>
      <w:r w:rsidR="004F656F" w:rsidRPr="00407121">
        <w:rPr>
          <w:rFonts w:ascii="Times New Roman" w:hAnsi="Times New Roman" w:cs="Times New Roman"/>
          <w:sz w:val="24"/>
          <w:szCs w:val="24"/>
        </w:rPr>
        <w:t xml:space="preserve">По завершении выполнения работ необходимо выполнить </w:t>
      </w:r>
      <w:r w:rsidR="00027472" w:rsidRPr="00407121">
        <w:rPr>
          <w:rFonts w:ascii="Times New Roman" w:hAnsi="Times New Roman" w:cs="Times New Roman"/>
          <w:sz w:val="24"/>
          <w:szCs w:val="24"/>
        </w:rPr>
        <w:t>следующие</w:t>
      </w:r>
      <w:r w:rsidR="004F656F" w:rsidRPr="00407121">
        <w:rPr>
          <w:rFonts w:ascii="Times New Roman" w:hAnsi="Times New Roman" w:cs="Times New Roman"/>
          <w:sz w:val="24"/>
          <w:szCs w:val="24"/>
        </w:rPr>
        <w:t xml:space="preserve"> </w:t>
      </w:r>
      <w:r w:rsidR="00027472" w:rsidRPr="00407121">
        <w:rPr>
          <w:rFonts w:ascii="Times New Roman" w:hAnsi="Times New Roman" w:cs="Times New Roman"/>
          <w:sz w:val="24"/>
          <w:szCs w:val="24"/>
        </w:rPr>
        <w:t>мероприятия:</w:t>
      </w:r>
    </w:p>
    <w:tbl>
      <w:tblPr>
        <w:tblW w:w="0" w:type="auto"/>
        <w:jc w:val="center"/>
        <w:tblLayout w:type="fixed"/>
        <w:tblCellMar>
          <w:top w:w="102" w:type="dxa"/>
          <w:left w:w="62" w:type="dxa"/>
          <w:bottom w:w="102" w:type="dxa"/>
          <w:right w:w="62" w:type="dxa"/>
        </w:tblCellMar>
        <w:tblLook w:val="0000" w:firstRow="0" w:lastRow="0" w:firstColumn="0" w:lastColumn="0" w:noHBand="0" w:noVBand="0"/>
      </w:tblPr>
      <w:tblGrid>
        <w:gridCol w:w="2693"/>
        <w:gridCol w:w="2694"/>
        <w:gridCol w:w="2694"/>
      </w:tblGrid>
      <w:tr w:rsidR="0005131D" w:rsidRPr="00407121" w14:paraId="23BCF339" w14:textId="77777777" w:rsidTr="004B1C2F">
        <w:trPr>
          <w:cantSplit/>
          <w:jc w:val="center"/>
        </w:trPr>
        <w:tc>
          <w:tcPr>
            <w:tcW w:w="2693" w:type="dxa"/>
            <w:tcBorders>
              <w:top w:val="single" w:sz="4" w:space="0" w:color="auto"/>
              <w:left w:val="single" w:sz="4" w:space="0" w:color="auto"/>
              <w:bottom w:val="single" w:sz="4" w:space="0" w:color="auto"/>
              <w:right w:val="single" w:sz="4" w:space="0" w:color="auto"/>
            </w:tcBorders>
          </w:tcPr>
          <w:p w14:paraId="6C2E848D" w14:textId="77777777" w:rsidR="0005131D" w:rsidRPr="00407121" w:rsidRDefault="0005131D" w:rsidP="004B1C2F">
            <w:pPr>
              <w:pStyle w:val="ConsPlusNormal"/>
              <w:jc w:val="center"/>
              <w:rPr>
                <w:sz w:val="20"/>
                <w:szCs w:val="20"/>
              </w:rPr>
            </w:pPr>
            <w:r w:rsidRPr="00407121">
              <w:rPr>
                <w:sz w:val="20"/>
                <w:szCs w:val="20"/>
              </w:rPr>
              <w:t>Наименование мероприятия</w:t>
            </w:r>
          </w:p>
        </w:tc>
        <w:tc>
          <w:tcPr>
            <w:tcW w:w="2694" w:type="dxa"/>
            <w:tcBorders>
              <w:top w:val="single" w:sz="4" w:space="0" w:color="auto"/>
              <w:left w:val="single" w:sz="4" w:space="0" w:color="auto"/>
              <w:bottom w:val="single" w:sz="4" w:space="0" w:color="auto"/>
              <w:right w:val="single" w:sz="4" w:space="0" w:color="auto"/>
            </w:tcBorders>
          </w:tcPr>
          <w:p w14:paraId="4FA014E6" w14:textId="77777777" w:rsidR="0005131D" w:rsidRPr="00407121" w:rsidRDefault="0005131D" w:rsidP="004B1C2F">
            <w:pPr>
              <w:pStyle w:val="ConsPlusNormal"/>
              <w:jc w:val="center"/>
              <w:rPr>
                <w:sz w:val="20"/>
                <w:szCs w:val="20"/>
              </w:rPr>
            </w:pPr>
            <w:r w:rsidRPr="00407121">
              <w:rPr>
                <w:sz w:val="20"/>
                <w:szCs w:val="20"/>
              </w:rPr>
              <w:t>Срок выполнения</w:t>
            </w:r>
          </w:p>
        </w:tc>
        <w:tc>
          <w:tcPr>
            <w:tcW w:w="2694" w:type="dxa"/>
            <w:tcBorders>
              <w:top w:val="single" w:sz="4" w:space="0" w:color="auto"/>
              <w:left w:val="single" w:sz="4" w:space="0" w:color="auto"/>
              <w:bottom w:val="single" w:sz="4" w:space="0" w:color="auto"/>
              <w:right w:val="single" w:sz="4" w:space="0" w:color="auto"/>
            </w:tcBorders>
          </w:tcPr>
          <w:p w14:paraId="4B4EA92D" w14:textId="77777777" w:rsidR="0005131D" w:rsidRPr="00407121" w:rsidRDefault="0005131D" w:rsidP="004B1C2F">
            <w:pPr>
              <w:pStyle w:val="ConsPlusNormal"/>
              <w:jc w:val="center"/>
              <w:rPr>
                <w:sz w:val="20"/>
                <w:szCs w:val="20"/>
              </w:rPr>
            </w:pPr>
            <w:r w:rsidRPr="00407121">
              <w:rPr>
                <w:sz w:val="20"/>
                <w:szCs w:val="20"/>
              </w:rPr>
              <w:t>Исполнитель</w:t>
            </w:r>
          </w:p>
        </w:tc>
      </w:tr>
      <w:tr w:rsidR="0005131D" w:rsidRPr="00407121" w14:paraId="23ED6EE3" w14:textId="77777777" w:rsidTr="004B1C2F">
        <w:trPr>
          <w:cantSplit/>
          <w:jc w:val="center"/>
        </w:trPr>
        <w:tc>
          <w:tcPr>
            <w:tcW w:w="2693" w:type="dxa"/>
            <w:tcBorders>
              <w:top w:val="single" w:sz="4" w:space="0" w:color="auto"/>
              <w:left w:val="single" w:sz="4" w:space="0" w:color="auto"/>
              <w:bottom w:val="single" w:sz="4" w:space="0" w:color="auto"/>
              <w:right w:val="single" w:sz="4" w:space="0" w:color="auto"/>
            </w:tcBorders>
          </w:tcPr>
          <w:p w14:paraId="22CB9D50" w14:textId="77777777" w:rsidR="0005131D" w:rsidRPr="00407121" w:rsidRDefault="0005131D" w:rsidP="004B1C2F">
            <w:pPr>
              <w:pStyle w:val="ConsPlusNormal"/>
              <w:ind w:firstLine="284"/>
              <w:rPr>
                <w:sz w:val="20"/>
                <w:szCs w:val="20"/>
              </w:rPr>
            </w:pPr>
          </w:p>
        </w:tc>
        <w:tc>
          <w:tcPr>
            <w:tcW w:w="2694" w:type="dxa"/>
            <w:tcBorders>
              <w:top w:val="single" w:sz="4" w:space="0" w:color="auto"/>
              <w:left w:val="single" w:sz="4" w:space="0" w:color="auto"/>
              <w:bottom w:val="single" w:sz="4" w:space="0" w:color="auto"/>
              <w:right w:val="single" w:sz="4" w:space="0" w:color="auto"/>
            </w:tcBorders>
          </w:tcPr>
          <w:p w14:paraId="785EC41A" w14:textId="77777777" w:rsidR="0005131D" w:rsidRPr="00407121" w:rsidRDefault="0005131D" w:rsidP="004B1C2F">
            <w:pPr>
              <w:pStyle w:val="ConsPlusNormal"/>
              <w:ind w:firstLine="284"/>
              <w:rPr>
                <w:sz w:val="20"/>
                <w:szCs w:val="20"/>
              </w:rPr>
            </w:pPr>
          </w:p>
        </w:tc>
        <w:tc>
          <w:tcPr>
            <w:tcW w:w="2694" w:type="dxa"/>
            <w:tcBorders>
              <w:top w:val="single" w:sz="4" w:space="0" w:color="auto"/>
              <w:left w:val="single" w:sz="4" w:space="0" w:color="auto"/>
              <w:bottom w:val="single" w:sz="4" w:space="0" w:color="auto"/>
              <w:right w:val="single" w:sz="4" w:space="0" w:color="auto"/>
            </w:tcBorders>
          </w:tcPr>
          <w:p w14:paraId="66960291" w14:textId="77777777" w:rsidR="0005131D" w:rsidRPr="00407121" w:rsidRDefault="0005131D" w:rsidP="004B1C2F">
            <w:pPr>
              <w:pStyle w:val="ConsPlusNormal"/>
              <w:ind w:firstLine="284"/>
              <w:rPr>
                <w:sz w:val="20"/>
                <w:szCs w:val="20"/>
              </w:rPr>
            </w:pPr>
          </w:p>
        </w:tc>
      </w:tr>
      <w:tr w:rsidR="0005131D" w:rsidRPr="00407121" w14:paraId="1193F3DF" w14:textId="77777777" w:rsidTr="004B1C2F">
        <w:trPr>
          <w:cantSplit/>
          <w:jc w:val="center"/>
        </w:trPr>
        <w:tc>
          <w:tcPr>
            <w:tcW w:w="2693" w:type="dxa"/>
            <w:tcBorders>
              <w:top w:val="single" w:sz="4" w:space="0" w:color="auto"/>
              <w:left w:val="single" w:sz="4" w:space="0" w:color="auto"/>
              <w:bottom w:val="single" w:sz="4" w:space="0" w:color="auto"/>
              <w:right w:val="single" w:sz="4" w:space="0" w:color="auto"/>
            </w:tcBorders>
          </w:tcPr>
          <w:p w14:paraId="66C3B7C1" w14:textId="77777777" w:rsidR="0005131D" w:rsidRPr="00407121" w:rsidRDefault="0005131D" w:rsidP="004B1C2F">
            <w:pPr>
              <w:pStyle w:val="ConsPlusNormal"/>
              <w:ind w:firstLine="284"/>
              <w:rPr>
                <w:sz w:val="20"/>
                <w:szCs w:val="20"/>
              </w:rPr>
            </w:pPr>
          </w:p>
        </w:tc>
        <w:tc>
          <w:tcPr>
            <w:tcW w:w="2694" w:type="dxa"/>
            <w:tcBorders>
              <w:top w:val="single" w:sz="4" w:space="0" w:color="auto"/>
              <w:left w:val="single" w:sz="4" w:space="0" w:color="auto"/>
              <w:bottom w:val="single" w:sz="4" w:space="0" w:color="auto"/>
              <w:right w:val="single" w:sz="4" w:space="0" w:color="auto"/>
            </w:tcBorders>
          </w:tcPr>
          <w:p w14:paraId="7D6D5747" w14:textId="77777777" w:rsidR="0005131D" w:rsidRPr="00407121" w:rsidRDefault="0005131D" w:rsidP="004B1C2F">
            <w:pPr>
              <w:pStyle w:val="ConsPlusNormal"/>
              <w:ind w:firstLine="284"/>
              <w:rPr>
                <w:sz w:val="20"/>
                <w:szCs w:val="20"/>
              </w:rPr>
            </w:pPr>
          </w:p>
        </w:tc>
        <w:tc>
          <w:tcPr>
            <w:tcW w:w="2694" w:type="dxa"/>
            <w:tcBorders>
              <w:top w:val="single" w:sz="4" w:space="0" w:color="auto"/>
              <w:left w:val="single" w:sz="4" w:space="0" w:color="auto"/>
              <w:bottom w:val="single" w:sz="4" w:space="0" w:color="auto"/>
              <w:right w:val="single" w:sz="4" w:space="0" w:color="auto"/>
            </w:tcBorders>
          </w:tcPr>
          <w:p w14:paraId="66BA3BC5" w14:textId="77777777" w:rsidR="0005131D" w:rsidRPr="00407121" w:rsidRDefault="0005131D" w:rsidP="004B1C2F">
            <w:pPr>
              <w:pStyle w:val="ConsPlusNormal"/>
              <w:ind w:firstLine="284"/>
              <w:rPr>
                <w:sz w:val="20"/>
                <w:szCs w:val="20"/>
              </w:rPr>
            </w:pPr>
          </w:p>
        </w:tc>
      </w:tr>
    </w:tbl>
    <w:p w14:paraId="73FF7CCA" w14:textId="77777777" w:rsidR="0005131D" w:rsidRPr="00407121" w:rsidRDefault="0005131D" w:rsidP="004A572C">
      <w:pPr>
        <w:pStyle w:val="ConsPlusNormal"/>
        <w:ind w:firstLine="284"/>
        <w:jc w:val="both"/>
      </w:pPr>
    </w:p>
    <w:p w14:paraId="2B6335DD" w14:textId="77777777" w:rsidR="003B37A3" w:rsidRPr="00407121" w:rsidRDefault="003B37A3" w:rsidP="005B1BD6">
      <w:pPr>
        <w:pStyle w:val="ConsPlusNonformat"/>
        <w:jc w:val="both"/>
        <w:rPr>
          <w:rFonts w:ascii="Times New Roman" w:hAnsi="Times New Roman" w:cs="Times New Roman"/>
          <w:strike/>
          <w:sz w:val="32"/>
          <w:szCs w:val="24"/>
        </w:rPr>
      </w:pPr>
      <w:r w:rsidRPr="00407121">
        <w:rPr>
          <w:rFonts w:ascii="Times New Roman" w:eastAsia="Calibri" w:hAnsi="Times New Roman" w:cs="Times New Roman"/>
          <w:sz w:val="24"/>
          <w:szCs w:val="24"/>
        </w:rPr>
        <w:t xml:space="preserve">Представитель </w:t>
      </w:r>
      <w:r w:rsidR="00AA3A06" w:rsidRPr="00407121">
        <w:rPr>
          <w:rFonts w:ascii="Times New Roman" w:eastAsia="Calibri" w:hAnsi="Times New Roman" w:cs="Times New Roman"/>
          <w:sz w:val="24"/>
          <w:szCs w:val="24"/>
        </w:rPr>
        <w:t>организации</w:t>
      </w:r>
    </w:p>
    <w:p w14:paraId="18162918" w14:textId="77777777" w:rsidR="003B37A3" w:rsidRPr="00407121" w:rsidRDefault="003B37A3" w:rsidP="003B37A3">
      <w:pPr>
        <w:spacing w:after="0" w:line="240" w:lineRule="auto"/>
        <w:jc w:val="both"/>
        <w:rPr>
          <w:rFonts w:eastAsia="Calibri" w:cs="Times New Roman"/>
          <w:szCs w:val="24"/>
        </w:rPr>
      </w:pPr>
      <w:r w:rsidRPr="00407121">
        <w:rPr>
          <w:rFonts w:eastAsia="Calibri" w:cs="Times New Roman"/>
          <w:szCs w:val="24"/>
        </w:rPr>
        <w:t>_________________          ______________________          ___________          ____________</w:t>
      </w:r>
    </w:p>
    <w:p w14:paraId="25332DF9" w14:textId="77777777" w:rsidR="003B37A3" w:rsidRPr="00407121" w:rsidRDefault="003B37A3" w:rsidP="003B37A3">
      <w:pPr>
        <w:spacing w:after="0" w:line="240" w:lineRule="auto"/>
        <w:jc w:val="both"/>
        <w:rPr>
          <w:rFonts w:eastAsia="Calibri" w:cs="Times New Roman"/>
          <w:szCs w:val="24"/>
        </w:rPr>
      </w:pPr>
      <w:r w:rsidRPr="00407121">
        <w:rPr>
          <w:rFonts w:eastAsia="Calibri" w:cs="Times New Roman"/>
          <w:szCs w:val="24"/>
        </w:rPr>
        <w:t>       (должность)                  (фамилия, инициалы)                  (подпись)                   (дата)</w:t>
      </w:r>
    </w:p>
    <w:p w14:paraId="37778266" w14:textId="77777777" w:rsidR="003B37A3" w:rsidRPr="00407121" w:rsidRDefault="003B37A3" w:rsidP="003B37A3">
      <w:pPr>
        <w:spacing w:after="0" w:line="240" w:lineRule="auto"/>
        <w:ind w:firstLine="284"/>
        <w:jc w:val="both"/>
        <w:rPr>
          <w:rFonts w:eastAsia="Calibri" w:cs="Times New Roman"/>
          <w:szCs w:val="24"/>
        </w:rPr>
      </w:pPr>
    </w:p>
    <w:p w14:paraId="7ED24DD4" w14:textId="77777777" w:rsidR="003B37A3" w:rsidRPr="00407121" w:rsidRDefault="00AA3A06" w:rsidP="005B1BD6">
      <w:pPr>
        <w:spacing w:after="0" w:line="240" w:lineRule="auto"/>
        <w:jc w:val="both"/>
        <w:rPr>
          <w:rFonts w:eastAsia="Calibri" w:cs="Times New Roman"/>
          <w:szCs w:val="24"/>
        </w:rPr>
      </w:pPr>
      <w:r w:rsidRPr="00407121">
        <w:rPr>
          <w:rFonts w:eastAsia="Calibri" w:cs="Times New Roman"/>
          <w:szCs w:val="24"/>
        </w:rPr>
        <w:t>Представитель подрядчика</w:t>
      </w:r>
    </w:p>
    <w:p w14:paraId="6500C8DB" w14:textId="77777777" w:rsidR="003B37A3" w:rsidRPr="00407121" w:rsidRDefault="003B37A3" w:rsidP="003B37A3">
      <w:pPr>
        <w:spacing w:after="0" w:line="240" w:lineRule="auto"/>
        <w:jc w:val="both"/>
        <w:rPr>
          <w:rFonts w:eastAsia="Calibri" w:cs="Times New Roman"/>
          <w:szCs w:val="24"/>
        </w:rPr>
      </w:pPr>
      <w:r w:rsidRPr="00407121">
        <w:rPr>
          <w:rFonts w:eastAsia="Calibri" w:cs="Times New Roman"/>
          <w:szCs w:val="24"/>
        </w:rPr>
        <w:t>_________________          ______________________          ___________          ____________</w:t>
      </w:r>
    </w:p>
    <w:p w14:paraId="6A2669B9" w14:textId="77777777" w:rsidR="003B37A3" w:rsidRPr="003B37A3" w:rsidRDefault="003B37A3" w:rsidP="003B37A3">
      <w:pPr>
        <w:spacing w:after="0" w:line="240" w:lineRule="auto"/>
        <w:jc w:val="both"/>
        <w:rPr>
          <w:rFonts w:eastAsia="Calibri" w:cs="Times New Roman"/>
          <w:szCs w:val="24"/>
        </w:rPr>
      </w:pPr>
      <w:r w:rsidRPr="00407121">
        <w:rPr>
          <w:rFonts w:eastAsia="Calibri" w:cs="Times New Roman"/>
          <w:szCs w:val="24"/>
        </w:rPr>
        <w:t>       (должность)                  (фамилия, инициалы)                  (подпись)                   (дата)</w:t>
      </w:r>
    </w:p>
    <w:p w14:paraId="5EB2DB30" w14:textId="77777777" w:rsidR="003B37A3" w:rsidRPr="00830F50" w:rsidRDefault="003B37A3" w:rsidP="004A572C">
      <w:pPr>
        <w:pStyle w:val="ConsPlusNonformat"/>
        <w:ind w:firstLine="284"/>
        <w:jc w:val="both"/>
        <w:rPr>
          <w:rFonts w:ascii="Times New Roman" w:hAnsi="Times New Roman" w:cs="Times New Roman"/>
          <w:sz w:val="24"/>
          <w:szCs w:val="24"/>
        </w:rPr>
      </w:pPr>
    </w:p>
    <w:p w14:paraId="0E8F9961" w14:textId="77777777" w:rsidR="00736576" w:rsidRDefault="00736576" w:rsidP="004A572C">
      <w:pPr>
        <w:pStyle w:val="ConsPlusNonformat"/>
        <w:ind w:firstLine="284"/>
        <w:jc w:val="both"/>
        <w:rPr>
          <w:rFonts w:ascii="Times New Roman" w:hAnsi="Times New Roman" w:cs="Times New Roman"/>
          <w:sz w:val="24"/>
          <w:szCs w:val="24"/>
        </w:rPr>
      </w:pPr>
    </w:p>
    <w:sectPr w:rsidR="00736576" w:rsidSect="00535678">
      <w:pgSz w:w="11906" w:h="16838"/>
      <w:pgMar w:top="1134" w:right="850" w:bottom="1134" w:left="1701" w:header="0" w:footer="0" w:gutter="0"/>
      <w:cols w:space="720"/>
      <w:noEndnote/>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8DEEE3" w14:textId="77777777" w:rsidR="00474B13" w:rsidRDefault="00474B13">
      <w:pPr>
        <w:spacing w:after="0" w:line="240" w:lineRule="auto"/>
      </w:pPr>
      <w:r>
        <w:separator/>
      </w:r>
    </w:p>
  </w:endnote>
  <w:endnote w:type="continuationSeparator" w:id="0">
    <w:p w14:paraId="57839722" w14:textId="77777777" w:rsidR="00474B13" w:rsidRDefault="00474B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DECAC2" w14:textId="77777777" w:rsidR="00474B13" w:rsidRDefault="00474B13">
      <w:pPr>
        <w:spacing w:after="0" w:line="240" w:lineRule="auto"/>
      </w:pPr>
      <w:r>
        <w:separator/>
      </w:r>
    </w:p>
  </w:footnote>
  <w:footnote w:type="continuationSeparator" w:id="0">
    <w:p w14:paraId="76474A1E" w14:textId="77777777" w:rsidR="00474B13" w:rsidRDefault="00474B1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701" w:allStyles="1" w:customStyles="0" w:latentStyles="0" w:stylesInUse="0" w:headingStyles="0" w:numberingStyles="0" w:tableStyles="0" w:directFormattingOnRuns="1" w:directFormattingOnParagraphs="1" w:directFormattingOnNumbering="1" w:directFormattingOnTables="0" w:clearFormatting="1" w:top3HeadingStyles="0" w:visibleStyles="0" w:alternateStyleNames="0"/>
  <w:stylePaneSortMethod w:val="0003"/>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7472"/>
    <w:rsid w:val="00001189"/>
    <w:rsid w:val="00001623"/>
    <w:rsid w:val="0000580A"/>
    <w:rsid w:val="000262A2"/>
    <w:rsid w:val="00027472"/>
    <w:rsid w:val="00032E6F"/>
    <w:rsid w:val="0005131D"/>
    <w:rsid w:val="0005465D"/>
    <w:rsid w:val="000732E5"/>
    <w:rsid w:val="00081811"/>
    <w:rsid w:val="00094FFE"/>
    <w:rsid w:val="000A2820"/>
    <w:rsid w:val="000A6A87"/>
    <w:rsid w:val="000C6FB7"/>
    <w:rsid w:val="00104892"/>
    <w:rsid w:val="001114C2"/>
    <w:rsid w:val="00117BB5"/>
    <w:rsid w:val="00141411"/>
    <w:rsid w:val="00143133"/>
    <w:rsid w:val="001724F0"/>
    <w:rsid w:val="0017695A"/>
    <w:rsid w:val="001A1E3D"/>
    <w:rsid w:val="001A3922"/>
    <w:rsid w:val="001D209C"/>
    <w:rsid w:val="001E4B95"/>
    <w:rsid w:val="002257BC"/>
    <w:rsid w:val="002260AB"/>
    <w:rsid w:val="00230DFC"/>
    <w:rsid w:val="00250799"/>
    <w:rsid w:val="0025097D"/>
    <w:rsid w:val="00251435"/>
    <w:rsid w:val="00265478"/>
    <w:rsid w:val="00293CAB"/>
    <w:rsid w:val="002A12D6"/>
    <w:rsid w:val="002E0FA9"/>
    <w:rsid w:val="002F05C6"/>
    <w:rsid w:val="002F6B42"/>
    <w:rsid w:val="003350FB"/>
    <w:rsid w:val="003565BF"/>
    <w:rsid w:val="00361847"/>
    <w:rsid w:val="0039777F"/>
    <w:rsid w:val="003A095C"/>
    <w:rsid w:val="003A7A91"/>
    <w:rsid w:val="003B37A3"/>
    <w:rsid w:val="003C15AA"/>
    <w:rsid w:val="003F55A8"/>
    <w:rsid w:val="003F6E01"/>
    <w:rsid w:val="00401D1F"/>
    <w:rsid w:val="00407121"/>
    <w:rsid w:val="00426AFA"/>
    <w:rsid w:val="004272EB"/>
    <w:rsid w:val="00451CEA"/>
    <w:rsid w:val="00474322"/>
    <w:rsid w:val="00474B13"/>
    <w:rsid w:val="004772BF"/>
    <w:rsid w:val="00477734"/>
    <w:rsid w:val="00480A52"/>
    <w:rsid w:val="004871A0"/>
    <w:rsid w:val="00493390"/>
    <w:rsid w:val="004A572C"/>
    <w:rsid w:val="004C2BAC"/>
    <w:rsid w:val="004F656F"/>
    <w:rsid w:val="004F6581"/>
    <w:rsid w:val="0050637C"/>
    <w:rsid w:val="00521D47"/>
    <w:rsid w:val="00534E34"/>
    <w:rsid w:val="00535678"/>
    <w:rsid w:val="00543D2D"/>
    <w:rsid w:val="00555848"/>
    <w:rsid w:val="005755BE"/>
    <w:rsid w:val="0058065A"/>
    <w:rsid w:val="00590272"/>
    <w:rsid w:val="00590FBF"/>
    <w:rsid w:val="005A4CFF"/>
    <w:rsid w:val="005B1BD6"/>
    <w:rsid w:val="005B702A"/>
    <w:rsid w:val="005D7C12"/>
    <w:rsid w:val="005E52D2"/>
    <w:rsid w:val="005F05D9"/>
    <w:rsid w:val="00603364"/>
    <w:rsid w:val="00614531"/>
    <w:rsid w:val="00620FD2"/>
    <w:rsid w:val="00633863"/>
    <w:rsid w:val="006350D8"/>
    <w:rsid w:val="0064119D"/>
    <w:rsid w:val="00657B12"/>
    <w:rsid w:val="00661ABA"/>
    <w:rsid w:val="00666B63"/>
    <w:rsid w:val="00666F44"/>
    <w:rsid w:val="00671F5A"/>
    <w:rsid w:val="00677461"/>
    <w:rsid w:val="006826C6"/>
    <w:rsid w:val="00696DE9"/>
    <w:rsid w:val="006B480D"/>
    <w:rsid w:val="006D10DD"/>
    <w:rsid w:val="006D1707"/>
    <w:rsid w:val="006E26EE"/>
    <w:rsid w:val="006E7F49"/>
    <w:rsid w:val="00736576"/>
    <w:rsid w:val="0075028F"/>
    <w:rsid w:val="00750917"/>
    <w:rsid w:val="00756C5F"/>
    <w:rsid w:val="007746CB"/>
    <w:rsid w:val="007813D3"/>
    <w:rsid w:val="007A017C"/>
    <w:rsid w:val="007A4645"/>
    <w:rsid w:val="007A5C8E"/>
    <w:rsid w:val="007C1CBB"/>
    <w:rsid w:val="007C2F1B"/>
    <w:rsid w:val="007D0A17"/>
    <w:rsid w:val="007D65F6"/>
    <w:rsid w:val="007E75CA"/>
    <w:rsid w:val="00830F50"/>
    <w:rsid w:val="00844EBE"/>
    <w:rsid w:val="0087563E"/>
    <w:rsid w:val="008833CA"/>
    <w:rsid w:val="00891063"/>
    <w:rsid w:val="00896F62"/>
    <w:rsid w:val="008B53C3"/>
    <w:rsid w:val="008D7233"/>
    <w:rsid w:val="008E5C46"/>
    <w:rsid w:val="008F4DC3"/>
    <w:rsid w:val="008F6B44"/>
    <w:rsid w:val="00940934"/>
    <w:rsid w:val="00942F7B"/>
    <w:rsid w:val="00947AFD"/>
    <w:rsid w:val="00954D9B"/>
    <w:rsid w:val="00966978"/>
    <w:rsid w:val="00991840"/>
    <w:rsid w:val="00991FAA"/>
    <w:rsid w:val="009938D3"/>
    <w:rsid w:val="009C5E4B"/>
    <w:rsid w:val="009F6DAF"/>
    <w:rsid w:val="00A15E25"/>
    <w:rsid w:val="00A17CDC"/>
    <w:rsid w:val="00A432BD"/>
    <w:rsid w:val="00A50839"/>
    <w:rsid w:val="00A66C75"/>
    <w:rsid w:val="00A73481"/>
    <w:rsid w:val="00A757D3"/>
    <w:rsid w:val="00A75AB5"/>
    <w:rsid w:val="00A82B91"/>
    <w:rsid w:val="00A8392D"/>
    <w:rsid w:val="00A90469"/>
    <w:rsid w:val="00A97410"/>
    <w:rsid w:val="00AA1139"/>
    <w:rsid w:val="00AA308E"/>
    <w:rsid w:val="00AA3A06"/>
    <w:rsid w:val="00AB56CD"/>
    <w:rsid w:val="00AE2A4C"/>
    <w:rsid w:val="00AE4A1B"/>
    <w:rsid w:val="00B01296"/>
    <w:rsid w:val="00B058DF"/>
    <w:rsid w:val="00B247C8"/>
    <w:rsid w:val="00B27554"/>
    <w:rsid w:val="00B310E1"/>
    <w:rsid w:val="00B31DFD"/>
    <w:rsid w:val="00B41D5A"/>
    <w:rsid w:val="00B506FD"/>
    <w:rsid w:val="00B512B2"/>
    <w:rsid w:val="00B6551A"/>
    <w:rsid w:val="00B70C4C"/>
    <w:rsid w:val="00B72A13"/>
    <w:rsid w:val="00B751DB"/>
    <w:rsid w:val="00B8529B"/>
    <w:rsid w:val="00B93763"/>
    <w:rsid w:val="00B94059"/>
    <w:rsid w:val="00BA3416"/>
    <w:rsid w:val="00BA7EEC"/>
    <w:rsid w:val="00BC6ABE"/>
    <w:rsid w:val="00BE0D7F"/>
    <w:rsid w:val="00BE67D5"/>
    <w:rsid w:val="00C013F8"/>
    <w:rsid w:val="00C05EAB"/>
    <w:rsid w:val="00C15636"/>
    <w:rsid w:val="00C21E6F"/>
    <w:rsid w:val="00C60B83"/>
    <w:rsid w:val="00C63CA7"/>
    <w:rsid w:val="00C73AE8"/>
    <w:rsid w:val="00C904B4"/>
    <w:rsid w:val="00C97CDB"/>
    <w:rsid w:val="00CA3DDC"/>
    <w:rsid w:val="00CA4136"/>
    <w:rsid w:val="00CC39F0"/>
    <w:rsid w:val="00CC4205"/>
    <w:rsid w:val="00CD1797"/>
    <w:rsid w:val="00CE57B3"/>
    <w:rsid w:val="00CF27D8"/>
    <w:rsid w:val="00CF3219"/>
    <w:rsid w:val="00D12EA1"/>
    <w:rsid w:val="00D3541D"/>
    <w:rsid w:val="00D47279"/>
    <w:rsid w:val="00D565D0"/>
    <w:rsid w:val="00DA1EC7"/>
    <w:rsid w:val="00DA51A3"/>
    <w:rsid w:val="00DC1851"/>
    <w:rsid w:val="00E106AD"/>
    <w:rsid w:val="00E307CE"/>
    <w:rsid w:val="00E33849"/>
    <w:rsid w:val="00E41292"/>
    <w:rsid w:val="00E44B1D"/>
    <w:rsid w:val="00E80466"/>
    <w:rsid w:val="00E97912"/>
    <w:rsid w:val="00E97CB4"/>
    <w:rsid w:val="00EB6E89"/>
    <w:rsid w:val="00ED4CE0"/>
    <w:rsid w:val="00EF509E"/>
    <w:rsid w:val="00EF63EC"/>
    <w:rsid w:val="00EF6E63"/>
    <w:rsid w:val="00F0082A"/>
    <w:rsid w:val="00F046E7"/>
    <w:rsid w:val="00F05F5A"/>
    <w:rsid w:val="00F17B96"/>
    <w:rsid w:val="00F2643F"/>
    <w:rsid w:val="00F47D71"/>
    <w:rsid w:val="00F843D5"/>
    <w:rsid w:val="00F8703B"/>
    <w:rsid w:val="00FA4877"/>
    <w:rsid w:val="00FB6BB7"/>
    <w:rsid w:val="00FF3133"/>
    <w:rsid w:val="00FF372C"/>
    <w:rsid w:val="00FF5D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624CD"/>
  <w15:docId w15:val="{022635C7-4C77-465D-8F09-F55F05C61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55BE"/>
  </w:style>
  <w:style w:type="paragraph" w:styleId="1">
    <w:name w:val="heading 1"/>
    <w:basedOn w:val="a"/>
    <w:next w:val="a"/>
    <w:link w:val="10"/>
    <w:uiPriority w:val="9"/>
    <w:qFormat/>
    <w:rsid w:val="0053567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5">
    <w:name w:val="heading 5"/>
    <w:basedOn w:val="a"/>
    <w:next w:val="a"/>
    <w:link w:val="50"/>
    <w:uiPriority w:val="9"/>
    <w:semiHidden/>
    <w:unhideWhenUsed/>
    <w:qFormat/>
    <w:rsid w:val="00E97CB4"/>
    <w:pPr>
      <w:keepNext/>
      <w:keepLines/>
      <w:spacing w:before="200" w:after="0" w:line="276" w:lineRule="auto"/>
      <w:outlineLvl w:val="4"/>
    </w:pPr>
    <w:rPr>
      <w:rFonts w:ascii="Cambria" w:eastAsia="Times New Roman" w:hAnsi="Cambria" w:cs="Times New Roman"/>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27472"/>
    <w:pPr>
      <w:widowControl w:val="0"/>
      <w:autoSpaceDE w:val="0"/>
      <w:autoSpaceDN w:val="0"/>
      <w:adjustRightInd w:val="0"/>
      <w:spacing w:after="0" w:line="240" w:lineRule="auto"/>
    </w:pPr>
    <w:rPr>
      <w:rFonts w:eastAsiaTheme="minorEastAsia" w:cs="Times New Roman"/>
      <w:szCs w:val="24"/>
      <w:lang w:eastAsia="ru-RU"/>
    </w:rPr>
  </w:style>
  <w:style w:type="paragraph" w:customStyle="1" w:styleId="ConsPlusNonformat">
    <w:name w:val="ConsPlusNonformat"/>
    <w:uiPriority w:val="99"/>
    <w:rsid w:val="00027472"/>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027472"/>
    <w:pPr>
      <w:widowControl w:val="0"/>
      <w:autoSpaceDE w:val="0"/>
      <w:autoSpaceDN w:val="0"/>
      <w:adjustRightInd w:val="0"/>
      <w:spacing w:after="0" w:line="240" w:lineRule="auto"/>
    </w:pPr>
    <w:rPr>
      <w:rFonts w:ascii="Arial" w:eastAsiaTheme="minorEastAsia" w:hAnsi="Arial" w:cs="Arial"/>
      <w:b/>
      <w:bCs/>
      <w:szCs w:val="24"/>
      <w:lang w:eastAsia="ru-RU"/>
    </w:rPr>
  </w:style>
  <w:style w:type="character" w:styleId="a3">
    <w:name w:val="Hyperlink"/>
    <w:uiPriority w:val="99"/>
    <w:semiHidden/>
    <w:unhideWhenUsed/>
    <w:rsid w:val="00027472"/>
    <w:rPr>
      <w:color w:val="0563C1"/>
      <w:u w:val="single"/>
    </w:rPr>
  </w:style>
  <w:style w:type="character" w:customStyle="1" w:styleId="50">
    <w:name w:val="Заголовок 5 Знак"/>
    <w:basedOn w:val="a0"/>
    <w:link w:val="5"/>
    <w:uiPriority w:val="9"/>
    <w:semiHidden/>
    <w:rsid w:val="00E97CB4"/>
    <w:rPr>
      <w:rFonts w:ascii="Cambria" w:eastAsia="Times New Roman" w:hAnsi="Cambria" w:cs="Times New Roman"/>
      <w:color w:val="243F60"/>
      <w:lang w:eastAsia="ru-RU"/>
    </w:rPr>
  </w:style>
  <w:style w:type="paragraph" w:customStyle="1" w:styleId="Heading">
    <w:name w:val="Heading"/>
    <w:rsid w:val="00E97CB4"/>
    <w:pPr>
      <w:autoSpaceDE w:val="0"/>
      <w:autoSpaceDN w:val="0"/>
      <w:adjustRightInd w:val="0"/>
      <w:spacing w:after="0" w:line="240" w:lineRule="auto"/>
    </w:pPr>
    <w:rPr>
      <w:rFonts w:ascii="Arial" w:eastAsia="Times New Roman" w:hAnsi="Arial" w:cs="Arial"/>
      <w:b/>
      <w:bCs/>
      <w:lang w:eastAsia="ru-RU"/>
    </w:rPr>
  </w:style>
  <w:style w:type="paragraph" w:styleId="a4">
    <w:name w:val="header"/>
    <w:basedOn w:val="a"/>
    <w:link w:val="a5"/>
    <w:uiPriority w:val="99"/>
    <w:unhideWhenUsed/>
    <w:rsid w:val="0025097D"/>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25097D"/>
    <w:rPr>
      <w:rFonts w:eastAsiaTheme="minorEastAsia"/>
      <w:lang w:eastAsia="ru-RU"/>
    </w:rPr>
  </w:style>
  <w:style w:type="paragraph" w:styleId="a6">
    <w:name w:val="footer"/>
    <w:basedOn w:val="a"/>
    <w:link w:val="a7"/>
    <w:uiPriority w:val="99"/>
    <w:unhideWhenUsed/>
    <w:rsid w:val="0025097D"/>
    <w:pPr>
      <w:tabs>
        <w:tab w:val="center" w:pos="4677"/>
        <w:tab w:val="right" w:pos="9355"/>
      </w:tabs>
      <w:spacing w:after="0" w:line="240" w:lineRule="auto"/>
    </w:pPr>
  </w:style>
  <w:style w:type="character" w:customStyle="1" w:styleId="a7">
    <w:name w:val="Нижний колонтитул Знак"/>
    <w:basedOn w:val="a0"/>
    <w:link w:val="a6"/>
    <w:uiPriority w:val="99"/>
    <w:rsid w:val="0025097D"/>
    <w:rPr>
      <w:rFonts w:eastAsiaTheme="minorEastAsia"/>
      <w:lang w:eastAsia="ru-RU"/>
    </w:rPr>
  </w:style>
  <w:style w:type="paragraph" w:styleId="a8">
    <w:name w:val="Balloon Text"/>
    <w:basedOn w:val="a"/>
    <w:link w:val="a9"/>
    <w:uiPriority w:val="99"/>
    <w:semiHidden/>
    <w:unhideWhenUsed/>
    <w:rsid w:val="007D0A17"/>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7D0A17"/>
    <w:rPr>
      <w:rFonts w:ascii="Tahoma" w:eastAsiaTheme="minorEastAsia" w:hAnsi="Tahoma" w:cs="Tahoma"/>
      <w:sz w:val="16"/>
      <w:szCs w:val="16"/>
      <w:lang w:eastAsia="ru-RU"/>
    </w:rPr>
  </w:style>
  <w:style w:type="paragraph" w:styleId="aa">
    <w:name w:val="List Paragraph"/>
    <w:basedOn w:val="a"/>
    <w:uiPriority w:val="34"/>
    <w:qFormat/>
    <w:rsid w:val="00426AFA"/>
    <w:pPr>
      <w:ind w:left="720"/>
      <w:contextualSpacing/>
    </w:pPr>
  </w:style>
  <w:style w:type="character" w:customStyle="1" w:styleId="10">
    <w:name w:val="Заголовок 1 Знак"/>
    <w:basedOn w:val="a0"/>
    <w:link w:val="1"/>
    <w:uiPriority w:val="9"/>
    <w:rsid w:val="00535678"/>
    <w:rPr>
      <w:rFonts w:asciiTheme="majorHAnsi" w:eastAsiaTheme="majorEastAsia" w:hAnsiTheme="majorHAnsi" w:cstheme="majorBidi"/>
      <w:color w:val="2E74B5" w:themeColor="accent1" w:themeShade="BF"/>
      <w:sz w:val="32"/>
      <w:szCs w:val="32"/>
      <w:lang w:eastAsia="ru-RU"/>
    </w:rPr>
  </w:style>
  <w:style w:type="paragraph" w:styleId="ab">
    <w:name w:val="Normal (Web)"/>
    <w:basedOn w:val="a"/>
    <w:uiPriority w:val="99"/>
    <w:semiHidden/>
    <w:unhideWhenUsed/>
    <w:rsid w:val="00535678"/>
    <w:pPr>
      <w:spacing w:before="100" w:beforeAutospacing="1" w:after="100" w:afterAutospacing="1" w:line="240" w:lineRule="auto"/>
    </w:pPr>
    <w:rPr>
      <w:rFonts w:eastAsia="Times New Roman" w:cs="Times New Roman"/>
      <w:szCs w:val="24"/>
    </w:rPr>
  </w:style>
  <w:style w:type="character" w:styleId="ac">
    <w:name w:val="Strong"/>
    <w:basedOn w:val="a0"/>
    <w:uiPriority w:val="22"/>
    <w:qFormat/>
    <w:rsid w:val="0053567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9472184">
      <w:bodyDiv w:val="1"/>
      <w:marLeft w:val="0"/>
      <w:marRight w:val="0"/>
      <w:marTop w:val="0"/>
      <w:marBottom w:val="0"/>
      <w:divBdr>
        <w:top w:val="none" w:sz="0" w:space="0" w:color="auto"/>
        <w:left w:val="none" w:sz="0" w:space="0" w:color="auto"/>
        <w:bottom w:val="none" w:sz="0" w:space="0" w:color="auto"/>
        <w:right w:val="none" w:sz="0" w:space="0" w:color="auto"/>
      </w:divBdr>
    </w:div>
    <w:div w:id="2079009749">
      <w:bodyDiv w:val="1"/>
      <w:marLeft w:val="0"/>
      <w:marRight w:val="0"/>
      <w:marTop w:val="0"/>
      <w:marBottom w:val="0"/>
      <w:divBdr>
        <w:top w:val="none" w:sz="0" w:space="0" w:color="auto"/>
        <w:left w:val="none" w:sz="0" w:space="0" w:color="auto"/>
        <w:bottom w:val="none" w:sz="0" w:space="0" w:color="auto"/>
        <w:right w:val="none" w:sz="0" w:space="0" w:color="auto"/>
      </w:divBdr>
      <w:divsChild>
        <w:div w:id="89395886">
          <w:marLeft w:val="0"/>
          <w:marRight w:val="0"/>
          <w:marTop w:val="0"/>
          <w:marBottom w:val="240"/>
          <w:divBdr>
            <w:top w:val="single" w:sz="6" w:space="12" w:color="CCCCCC"/>
            <w:left w:val="single" w:sz="6" w:space="12" w:color="CCCCCC"/>
            <w:bottom w:val="single" w:sz="6" w:space="12" w:color="CCCCCC"/>
            <w:right w:val="single" w:sz="6" w:space="12" w:color="CCCCCC"/>
          </w:divBdr>
        </w:div>
        <w:div w:id="969364946">
          <w:marLeft w:val="0"/>
          <w:marRight w:val="0"/>
          <w:marTop w:val="0"/>
          <w:marBottom w:val="0"/>
          <w:divBdr>
            <w:top w:val="none" w:sz="0" w:space="0" w:color="auto"/>
            <w:left w:val="none" w:sz="0" w:space="0" w:color="auto"/>
            <w:bottom w:val="none" w:sz="0" w:space="0" w:color="auto"/>
            <w:right w:val="none" w:sz="0" w:space="0" w:color="auto"/>
          </w:divBdr>
          <w:divsChild>
            <w:div w:id="2120054884">
              <w:marLeft w:val="0"/>
              <w:marRight w:val="0"/>
              <w:marTop w:val="0"/>
              <w:marBottom w:val="0"/>
              <w:divBdr>
                <w:top w:val="single" w:sz="6" w:space="12" w:color="CCCCCC"/>
                <w:left w:val="single" w:sz="6" w:space="12" w:color="CCCCCC"/>
                <w:bottom w:val="single" w:sz="2" w:space="12" w:color="CCCCCC"/>
                <w:right w:val="single" w:sz="6" w:space="12" w:color="CCCCCC"/>
              </w:divBdr>
              <w:divsChild>
                <w:div w:id="1571690664">
                  <w:marLeft w:val="0"/>
                  <w:marRight w:val="0"/>
                  <w:marTop w:val="0"/>
                  <w:marBottom w:val="120"/>
                  <w:divBdr>
                    <w:top w:val="none" w:sz="0" w:space="0" w:color="auto"/>
                    <w:left w:val="none" w:sz="0" w:space="0" w:color="auto"/>
                    <w:bottom w:val="none" w:sz="0" w:space="0" w:color="auto"/>
                    <w:right w:val="none" w:sz="0" w:space="0" w:color="auto"/>
                  </w:divBdr>
                  <w:divsChild>
                    <w:div w:id="615915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604</TotalTime>
  <Pages>17</Pages>
  <Words>7658</Words>
  <Characters>43657</Characters>
  <Application>Microsoft Office Word</Application>
  <DocSecurity>0</DocSecurity>
  <Lines>363</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51213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Блог-Инженера</dc:creator>
  <cp:keywords/>
  <dc:description/>
  <cp:lastModifiedBy>Матушевская Виктория Максимовна</cp:lastModifiedBy>
  <cp:revision>22</cp:revision>
  <dcterms:created xsi:type="dcterms:W3CDTF">2025-10-07T14:21:00Z</dcterms:created>
  <dcterms:modified xsi:type="dcterms:W3CDTF">2026-03-03T07:33:00Z</dcterms:modified>
</cp:coreProperties>
</file>