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C2" w:rsidRPr="00DD11C2" w:rsidRDefault="00DD11C2" w:rsidP="00DD11C2">
      <w:pPr>
        <w:shd w:val="clear" w:color="auto" w:fill="FFFFFF"/>
        <w:spacing w:after="150"/>
        <w:ind w:firstLine="0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DD11C2">
        <w:rPr>
          <w:rFonts w:ascii="Helvetica" w:eastAsia="Times New Roman" w:hAnsi="Helvetica" w:cs="Helvetica"/>
          <w:color w:val="333333"/>
          <w:sz w:val="26"/>
          <w:szCs w:val="26"/>
        </w:rPr>
        <w:t>Приказ Министерства экономического развития</w:t>
      </w:r>
    </w:p>
    <w:p w:rsidR="00DD11C2" w:rsidRPr="00DD11C2" w:rsidRDefault="00DD11C2" w:rsidP="00DD11C2">
      <w:pPr>
        <w:shd w:val="clear" w:color="auto" w:fill="FFFFFF"/>
        <w:spacing w:after="150"/>
        <w:ind w:firstLine="0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DD11C2">
        <w:rPr>
          <w:rFonts w:ascii="Helvetica" w:eastAsia="Times New Roman" w:hAnsi="Helvetica" w:cs="Helvetica"/>
          <w:color w:val="333333"/>
          <w:sz w:val="26"/>
          <w:szCs w:val="26"/>
        </w:rPr>
        <w:t>Приднестровской Молдавской Республики</w:t>
      </w:r>
    </w:p>
    <w:p w:rsidR="00DD11C2" w:rsidRPr="00DD11C2" w:rsidRDefault="00DD11C2" w:rsidP="00DD11C2">
      <w:pPr>
        <w:shd w:val="clear" w:color="auto" w:fill="FFFFFF"/>
        <w:ind w:firstLine="0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DD11C2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Об утверждении номенклатуры продукции,</w:t>
      </w:r>
    </w:p>
    <w:p w:rsidR="00DD11C2" w:rsidRPr="00DD11C2" w:rsidRDefault="00DD11C2" w:rsidP="00DD11C2">
      <w:pPr>
        <w:shd w:val="clear" w:color="auto" w:fill="FFFFFF"/>
        <w:ind w:firstLine="0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DD11C2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подлежащей обязательной сертификации на территории</w:t>
      </w:r>
    </w:p>
    <w:p w:rsidR="00DD11C2" w:rsidRPr="00DD11C2" w:rsidRDefault="00DD11C2" w:rsidP="00DD11C2">
      <w:pPr>
        <w:shd w:val="clear" w:color="auto" w:fill="FFFFFF"/>
        <w:ind w:firstLine="0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DD11C2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Приднестровской Молдавской Республики</w:t>
      </w:r>
    </w:p>
    <w:p w:rsidR="00DD11C2" w:rsidRPr="00DD11C2" w:rsidRDefault="00DD11C2" w:rsidP="00DD11C2">
      <w:pPr>
        <w:shd w:val="clear" w:color="auto" w:fill="FFFFFF"/>
        <w:spacing w:after="150"/>
        <w:ind w:firstLine="0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DD11C2">
        <w:rPr>
          <w:rFonts w:ascii="Helvetica" w:eastAsia="Times New Roman" w:hAnsi="Helvetica" w:cs="Helvetica"/>
          <w:color w:val="333333"/>
          <w:sz w:val="26"/>
          <w:szCs w:val="26"/>
        </w:rPr>
        <w:t>Зарегистрирован Министерством юстиции</w:t>
      </w:r>
    </w:p>
    <w:p w:rsidR="00DD11C2" w:rsidRPr="00DD11C2" w:rsidRDefault="00DD11C2" w:rsidP="00DD11C2">
      <w:pPr>
        <w:shd w:val="clear" w:color="auto" w:fill="FFFFFF"/>
        <w:spacing w:after="150"/>
        <w:ind w:firstLine="0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DD11C2">
        <w:rPr>
          <w:rFonts w:ascii="Helvetica" w:eastAsia="Times New Roman" w:hAnsi="Helvetica" w:cs="Helvetica"/>
          <w:color w:val="333333"/>
          <w:sz w:val="26"/>
          <w:szCs w:val="26"/>
        </w:rPr>
        <w:t>Приднестровской Молдавской Республики 16 июля 2004 года</w:t>
      </w:r>
    </w:p>
    <w:p w:rsidR="00DD11C2" w:rsidRPr="00DD11C2" w:rsidRDefault="00DD11C2" w:rsidP="00DD11C2">
      <w:pPr>
        <w:shd w:val="clear" w:color="auto" w:fill="FFFFFF"/>
        <w:spacing w:after="150"/>
        <w:ind w:firstLine="0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DD11C2">
        <w:rPr>
          <w:rFonts w:ascii="Helvetica" w:eastAsia="Times New Roman" w:hAnsi="Helvetica" w:cs="Helvetica"/>
          <w:color w:val="333333"/>
          <w:sz w:val="26"/>
          <w:szCs w:val="26"/>
        </w:rPr>
        <w:t>Регистрационный № 2852</w:t>
      </w:r>
    </w:p>
    <w:p w:rsidR="00DD11C2" w:rsidRPr="00DD11C2" w:rsidRDefault="00DD11C2" w:rsidP="00DD11C2">
      <w:pPr>
        <w:shd w:val="clear" w:color="auto" w:fill="FFFFFF"/>
        <w:spacing w:after="150"/>
        <w:ind w:firstLine="0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DD11C2">
        <w:rPr>
          <w:rFonts w:ascii="Helvetica" w:eastAsia="Times New Roman" w:hAnsi="Helvetica" w:cs="Helvetica"/>
          <w:color w:val="333333"/>
          <w:sz w:val="26"/>
          <w:szCs w:val="26"/>
        </w:rPr>
        <w:t>(САЗ 04-29)</w:t>
      </w:r>
    </w:p>
    <w:p w:rsidR="00DD11C2" w:rsidRPr="00DD11C2" w:rsidRDefault="00DD11C2" w:rsidP="00DD11C2">
      <w:pPr>
        <w:shd w:val="clear" w:color="auto" w:fill="FFFFFF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(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с изменениями и дополнениями, внесенными приказами Министерства экономики Приднестровской Молдавской Республики от 27 сентября 2004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года №</w:t>
      </w:r>
      <w:r w:rsidR="004A73C3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483 (регистрационный №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2955 от 8 октября 2004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года) (САЗ 04-41), от 17 января 2005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года №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20 (регистрационный №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3091 от 31 января 2005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года) (САЗ 05-6), от 1 августа 2006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года №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504 (регистрационный №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3655 от 18 августа 2006 года) (САЗ 06-34), приказами Министерства промышленности Приднестровской Молдавской Республики от 3 декабря 2008 года № 738 (регистрационный № 4698 от 27 января 2009 года) (САЗ 09-5), от 19 декабря 2008 года № 783 (регистрационный № 4730 от 13 февраля 2009 года) (САЗ 09-7), от 28 мая 2009 года № 283 (регистрационный №</w:t>
      </w:r>
      <w:r w:rsidR="004A73C3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4940 от 30 июля 2009 года) (САЗ 09-31), от 6 октября 2011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года №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451 (регистрационный № 5787 от 4 ноября 2011 года) (САЗ 11-44), приказами Министерства регионального развития, транспорта и связи Приднестровской Молдавской Республики от 22 апреля 2015 года № 144 (регистрационный № 7125 от 27 мая 2015 года) (САЗ 15-22), от 29 июня 2015 года № 80 (</w:t>
      </w:r>
      <w:r w:rsidR="004A73C3">
        <w:rPr>
          <w:rFonts w:eastAsia="Times New Roman" w:cs="Times New Roman"/>
          <w:i/>
          <w:iCs/>
          <w:color w:val="333333"/>
          <w:sz w:val="26"/>
          <w:szCs w:val="26"/>
        </w:rPr>
        <w:t>р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егистрационный №</w:t>
      </w:r>
      <w:r w:rsidR="004A73C3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7232 от 25 августа 2015 года) (САЗ 15-35), Приказом Министерства промышленности и регионального развития Приднестровской Молдавской Республики от 17 октября 2017 года № 568 (регистрационный № 8127 от 2 февраля 2018 года) (САЗ 18-5), приказами Министерства экономического развития Приднестровской Молдавской Республики от 9 августа 2019 года № 677 (регистрационный № 9023 от 20 августа 2019 года) (САЗ 19-32), от 7 мая 2021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года № 465 (регистрационный № 10290 от 3 июня 2021 года) (САЗ 21-22), от 30 августа 2022 года № 932 (регистрационный № 11273 от 20 сентября 2022 года) (САЗ 22-37), от 1 февраля 2023 года № 74 (регистрационный № 11736 от 23 мая 2023 года) (САЗ 23-21)</w:t>
      </w:r>
      <w:r>
        <w:rPr>
          <w:rFonts w:eastAsia="Times New Roman" w:cs="Times New Roman"/>
          <w:i/>
          <w:iCs/>
          <w:color w:val="333333"/>
          <w:sz w:val="26"/>
          <w:szCs w:val="26"/>
        </w:rPr>
        <w:t xml:space="preserve">, от 21 июня 2023 года 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 xml:space="preserve">№ 592 </w:t>
      </w:r>
      <w:r>
        <w:rPr>
          <w:rFonts w:eastAsia="Times New Roman" w:cs="Times New Roman"/>
          <w:i/>
          <w:iCs/>
          <w:color w:val="333333"/>
          <w:sz w:val="26"/>
          <w:szCs w:val="26"/>
        </w:rPr>
        <w:t>(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регистрационный № 11846</w:t>
      </w:r>
      <w:r>
        <w:rPr>
          <w:rFonts w:eastAsia="Times New Roman" w:cs="Times New Roman"/>
          <w:i/>
          <w:iCs/>
          <w:color w:val="333333"/>
          <w:sz w:val="26"/>
          <w:szCs w:val="26"/>
        </w:rPr>
        <w:t xml:space="preserve"> от 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17</w:t>
      </w:r>
      <w:r w:rsidR="004A73C3">
        <w:rPr>
          <w:rFonts w:eastAsia="Times New Roman" w:cs="Times New Roman"/>
          <w:i/>
          <w:iCs/>
          <w:color w:val="333333"/>
          <w:sz w:val="26"/>
          <w:szCs w:val="26"/>
        </w:rPr>
        <w:t xml:space="preserve"> </w:t>
      </w:r>
      <w:r>
        <w:rPr>
          <w:rFonts w:eastAsia="Times New Roman" w:cs="Times New Roman"/>
          <w:i/>
          <w:iCs/>
          <w:color w:val="333333"/>
          <w:sz w:val="26"/>
          <w:szCs w:val="26"/>
        </w:rPr>
        <w:t xml:space="preserve">июля 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2023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>
        <w:rPr>
          <w:rFonts w:eastAsia="Times New Roman" w:cs="Times New Roman"/>
          <w:i/>
          <w:iCs/>
          <w:color w:val="333333"/>
          <w:sz w:val="26"/>
          <w:szCs w:val="26"/>
        </w:rPr>
        <w:t>года</w:t>
      </w:r>
      <w:r w:rsidRPr="00DD11C2">
        <w:rPr>
          <w:rFonts w:eastAsia="Times New Roman" w:cs="Times New Roman"/>
          <w:i/>
          <w:iCs/>
          <w:color w:val="333333"/>
          <w:sz w:val="26"/>
          <w:szCs w:val="26"/>
        </w:rPr>
        <w:t>)</w:t>
      </w:r>
      <w:r>
        <w:rPr>
          <w:rFonts w:eastAsia="Times New Roman" w:cs="Times New Roman"/>
          <w:i/>
          <w:iCs/>
          <w:color w:val="333333"/>
          <w:sz w:val="26"/>
          <w:szCs w:val="26"/>
        </w:rPr>
        <w:t xml:space="preserve"> (САЗ 23-29)</w:t>
      </w:r>
      <w:r w:rsidR="004A73C3">
        <w:rPr>
          <w:rFonts w:eastAsia="Times New Roman" w:cs="Times New Roman"/>
          <w:i/>
          <w:iCs/>
          <w:color w:val="333333"/>
          <w:sz w:val="26"/>
          <w:szCs w:val="26"/>
        </w:rPr>
        <w:t>, от 7 сентября 2023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="004A73C3">
        <w:rPr>
          <w:rFonts w:eastAsia="Times New Roman" w:cs="Times New Roman"/>
          <w:i/>
          <w:iCs/>
          <w:color w:val="333333"/>
          <w:sz w:val="26"/>
          <w:szCs w:val="26"/>
        </w:rPr>
        <w:t>года №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="004A73C3">
        <w:rPr>
          <w:rFonts w:eastAsia="Times New Roman" w:cs="Times New Roman"/>
          <w:i/>
          <w:iCs/>
          <w:color w:val="333333"/>
          <w:sz w:val="26"/>
          <w:szCs w:val="26"/>
        </w:rPr>
        <w:t>907 (</w:t>
      </w:r>
      <w:r w:rsidR="004A73C3" w:rsidRPr="00DD11C2">
        <w:rPr>
          <w:rFonts w:eastAsia="Times New Roman" w:cs="Times New Roman"/>
          <w:i/>
          <w:iCs/>
          <w:color w:val="333333"/>
          <w:sz w:val="26"/>
          <w:szCs w:val="26"/>
        </w:rPr>
        <w:t>регистрационный №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="004A73C3">
        <w:rPr>
          <w:rFonts w:eastAsia="Times New Roman" w:cs="Times New Roman"/>
          <w:i/>
          <w:iCs/>
          <w:color w:val="333333"/>
          <w:sz w:val="26"/>
          <w:szCs w:val="26"/>
        </w:rPr>
        <w:t xml:space="preserve">12003 от 2 октября </w:t>
      </w:r>
      <w:r w:rsidR="004A73C3" w:rsidRPr="00DD11C2">
        <w:rPr>
          <w:rFonts w:eastAsia="Times New Roman" w:cs="Times New Roman"/>
          <w:i/>
          <w:iCs/>
          <w:color w:val="333333"/>
          <w:sz w:val="26"/>
          <w:szCs w:val="26"/>
        </w:rPr>
        <w:t>2023</w:t>
      </w:r>
      <w:r w:rsidR="006977FD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="004A73C3">
        <w:rPr>
          <w:rFonts w:eastAsia="Times New Roman" w:cs="Times New Roman"/>
          <w:i/>
          <w:iCs/>
          <w:color w:val="333333"/>
          <w:sz w:val="26"/>
          <w:szCs w:val="26"/>
        </w:rPr>
        <w:t>года)</w:t>
      </w:r>
      <w:r w:rsidR="00AA0171">
        <w:rPr>
          <w:rFonts w:eastAsia="Times New Roman" w:cs="Times New Roman"/>
          <w:i/>
          <w:iCs/>
          <w:color w:val="333333"/>
          <w:sz w:val="26"/>
          <w:szCs w:val="26"/>
        </w:rPr>
        <w:t xml:space="preserve"> </w:t>
      </w:r>
      <w:r w:rsidR="003503BC">
        <w:rPr>
          <w:rFonts w:eastAsia="Times New Roman" w:cs="Times New Roman"/>
          <w:i/>
          <w:iCs/>
          <w:color w:val="333333"/>
          <w:sz w:val="26"/>
          <w:szCs w:val="26"/>
        </w:rPr>
        <w:t>(</w:t>
      </w:r>
      <w:r w:rsidR="00AA0171">
        <w:rPr>
          <w:rFonts w:eastAsia="Times New Roman" w:cs="Times New Roman"/>
          <w:i/>
          <w:iCs/>
          <w:color w:val="333333"/>
          <w:sz w:val="26"/>
          <w:szCs w:val="26"/>
        </w:rPr>
        <w:t>САЗ 23-40)</w:t>
      </w:r>
      <w:r w:rsidR="008810BB">
        <w:rPr>
          <w:rFonts w:eastAsia="Times New Roman" w:cs="Times New Roman"/>
          <w:i/>
          <w:iCs/>
          <w:color w:val="333333"/>
          <w:sz w:val="26"/>
          <w:szCs w:val="26"/>
        </w:rPr>
        <w:t xml:space="preserve">, </w:t>
      </w:r>
      <w:r w:rsidR="00846618">
        <w:rPr>
          <w:rFonts w:eastAsia="Times New Roman" w:cs="Times New Roman"/>
          <w:i/>
          <w:iCs/>
          <w:color w:val="333333"/>
          <w:sz w:val="26"/>
          <w:szCs w:val="26"/>
        </w:rPr>
        <w:t xml:space="preserve">от </w:t>
      </w:r>
      <w:r w:rsidR="008810BB">
        <w:rPr>
          <w:rFonts w:eastAsia="Times New Roman" w:cs="Times New Roman"/>
          <w:i/>
          <w:iCs/>
          <w:color w:val="333333"/>
          <w:sz w:val="26"/>
          <w:szCs w:val="26"/>
        </w:rPr>
        <w:t>30 ноября 2023 года № 1249</w:t>
      </w:r>
      <w:r w:rsidR="00A81481">
        <w:rPr>
          <w:rFonts w:eastAsia="Times New Roman" w:cs="Times New Roman"/>
          <w:i/>
          <w:iCs/>
          <w:color w:val="333333"/>
          <w:sz w:val="26"/>
          <w:szCs w:val="26"/>
        </w:rPr>
        <w:t xml:space="preserve"> </w:t>
      </w:r>
      <w:r w:rsidR="008810BB">
        <w:rPr>
          <w:rFonts w:eastAsia="Times New Roman" w:cs="Times New Roman"/>
          <w:i/>
          <w:iCs/>
          <w:color w:val="333333"/>
          <w:sz w:val="26"/>
          <w:szCs w:val="26"/>
        </w:rPr>
        <w:t>(</w:t>
      </w:r>
      <w:r w:rsidR="008810BB" w:rsidRPr="00DD11C2">
        <w:rPr>
          <w:rFonts w:eastAsia="Times New Roman" w:cs="Times New Roman"/>
          <w:i/>
          <w:iCs/>
          <w:color w:val="333333"/>
          <w:sz w:val="26"/>
          <w:szCs w:val="26"/>
        </w:rPr>
        <w:t>регистрационный №</w:t>
      </w:r>
      <w:r w:rsidR="008810BB">
        <w:rPr>
          <w:rFonts w:eastAsia="Times New Roman" w:cs="Times New Roman"/>
          <w:i/>
          <w:iCs/>
          <w:color w:val="333333"/>
          <w:sz w:val="26"/>
          <w:szCs w:val="26"/>
        </w:rPr>
        <w:t xml:space="preserve"> 12151 от 12 декабря </w:t>
      </w:r>
      <w:r w:rsidR="008810BB" w:rsidRPr="00DD11C2">
        <w:rPr>
          <w:rFonts w:eastAsia="Times New Roman" w:cs="Times New Roman"/>
          <w:i/>
          <w:iCs/>
          <w:color w:val="333333"/>
          <w:sz w:val="26"/>
          <w:szCs w:val="26"/>
        </w:rPr>
        <w:t>2023</w:t>
      </w:r>
      <w:r w:rsidR="008810BB">
        <w:rPr>
          <w:rFonts w:eastAsia="Times New Roman" w:cs="Times New Roman"/>
          <w:i/>
          <w:iCs/>
          <w:color w:val="333333"/>
          <w:sz w:val="26"/>
          <w:szCs w:val="26"/>
        </w:rPr>
        <w:t xml:space="preserve"> года) </w:t>
      </w:r>
      <w:r w:rsidR="003503BC">
        <w:rPr>
          <w:rFonts w:eastAsia="Times New Roman" w:cs="Times New Roman"/>
          <w:i/>
          <w:iCs/>
          <w:color w:val="333333"/>
          <w:sz w:val="26"/>
          <w:szCs w:val="26"/>
        </w:rPr>
        <w:t>(</w:t>
      </w:r>
      <w:r w:rsidR="008810BB">
        <w:rPr>
          <w:rFonts w:eastAsia="Times New Roman" w:cs="Times New Roman"/>
          <w:i/>
          <w:iCs/>
          <w:color w:val="333333"/>
          <w:sz w:val="26"/>
          <w:szCs w:val="26"/>
        </w:rPr>
        <w:t>САЗ 23-50)</w:t>
      </w:r>
      <w:r w:rsidR="006C7725">
        <w:rPr>
          <w:rFonts w:eastAsia="Times New Roman" w:cs="Times New Roman"/>
          <w:i/>
          <w:iCs/>
          <w:color w:val="333333"/>
          <w:sz w:val="26"/>
          <w:szCs w:val="26"/>
        </w:rPr>
        <w:t>,</w:t>
      </w:r>
      <w:r w:rsidR="00846618">
        <w:rPr>
          <w:rFonts w:eastAsia="Times New Roman" w:cs="Times New Roman"/>
          <w:i/>
          <w:iCs/>
          <w:color w:val="333333"/>
          <w:sz w:val="26"/>
          <w:szCs w:val="26"/>
        </w:rPr>
        <w:t xml:space="preserve"> от 17 января 2025</w:t>
      </w:r>
      <w:r w:rsidR="003503BC">
        <w:rPr>
          <w:rFonts w:eastAsia="Times New Roman" w:cs="Times New Roman"/>
          <w:i/>
          <w:iCs/>
          <w:color w:val="333333"/>
          <w:sz w:val="26"/>
          <w:szCs w:val="26"/>
        </w:rPr>
        <w:t xml:space="preserve"> </w:t>
      </w:r>
      <w:r w:rsidR="00846618">
        <w:rPr>
          <w:rFonts w:eastAsia="Times New Roman" w:cs="Times New Roman"/>
          <w:i/>
          <w:iCs/>
          <w:color w:val="333333"/>
          <w:sz w:val="26"/>
          <w:szCs w:val="26"/>
        </w:rPr>
        <w:t>года №</w:t>
      </w:r>
      <w:r w:rsidR="00A81481">
        <w:rPr>
          <w:rFonts w:eastAsia="Times New Roman" w:cs="Times New Roman"/>
          <w:i/>
          <w:iCs/>
          <w:color w:val="333333"/>
          <w:sz w:val="26"/>
          <w:szCs w:val="26"/>
        </w:rPr>
        <w:t> </w:t>
      </w:r>
      <w:r w:rsidR="00846618">
        <w:rPr>
          <w:rFonts w:eastAsia="Times New Roman" w:cs="Times New Roman"/>
          <w:i/>
          <w:iCs/>
          <w:color w:val="333333"/>
          <w:sz w:val="26"/>
          <w:szCs w:val="26"/>
        </w:rPr>
        <w:t xml:space="preserve">30 </w:t>
      </w:r>
      <w:r w:rsidR="006C7725">
        <w:rPr>
          <w:rFonts w:eastAsia="Times New Roman" w:cs="Times New Roman"/>
          <w:i/>
          <w:iCs/>
          <w:color w:val="333333"/>
          <w:sz w:val="26"/>
          <w:szCs w:val="26"/>
        </w:rPr>
        <w:t>(</w:t>
      </w:r>
      <w:r w:rsidR="006C7725" w:rsidRPr="00DD11C2">
        <w:rPr>
          <w:rFonts w:eastAsia="Times New Roman" w:cs="Times New Roman"/>
          <w:i/>
          <w:iCs/>
          <w:color w:val="333333"/>
          <w:sz w:val="26"/>
          <w:szCs w:val="26"/>
        </w:rPr>
        <w:t>регистрационный №</w:t>
      </w:r>
      <w:r w:rsidR="006C7725">
        <w:rPr>
          <w:rFonts w:eastAsia="Times New Roman" w:cs="Times New Roman"/>
          <w:i/>
          <w:iCs/>
          <w:color w:val="333333"/>
          <w:sz w:val="26"/>
          <w:szCs w:val="26"/>
        </w:rPr>
        <w:t xml:space="preserve"> 13008 от 13 февраля </w:t>
      </w:r>
      <w:r w:rsidR="006C7725" w:rsidRPr="00DD11C2">
        <w:rPr>
          <w:rFonts w:eastAsia="Times New Roman" w:cs="Times New Roman"/>
          <w:i/>
          <w:iCs/>
          <w:color w:val="333333"/>
          <w:sz w:val="26"/>
          <w:szCs w:val="26"/>
        </w:rPr>
        <w:t>202</w:t>
      </w:r>
      <w:r w:rsidR="006C7725">
        <w:rPr>
          <w:rFonts w:eastAsia="Times New Roman" w:cs="Times New Roman"/>
          <w:i/>
          <w:iCs/>
          <w:color w:val="333333"/>
          <w:sz w:val="26"/>
          <w:szCs w:val="26"/>
        </w:rPr>
        <w:t xml:space="preserve">5 года) </w:t>
      </w:r>
      <w:r w:rsidR="003503BC">
        <w:rPr>
          <w:rFonts w:eastAsia="Times New Roman" w:cs="Times New Roman"/>
          <w:i/>
          <w:iCs/>
          <w:color w:val="333333"/>
          <w:sz w:val="26"/>
          <w:szCs w:val="26"/>
        </w:rPr>
        <w:t>(</w:t>
      </w:r>
      <w:r w:rsidR="006C7725">
        <w:rPr>
          <w:rFonts w:eastAsia="Times New Roman" w:cs="Times New Roman"/>
          <w:i/>
          <w:iCs/>
          <w:color w:val="333333"/>
          <w:sz w:val="26"/>
          <w:szCs w:val="26"/>
        </w:rPr>
        <w:t>САЗ 25-6)</w:t>
      </w:r>
      <w:r w:rsidR="005B4CA9">
        <w:rPr>
          <w:rFonts w:eastAsia="Times New Roman" w:cs="Times New Roman"/>
          <w:i/>
          <w:iCs/>
          <w:color w:val="333333"/>
          <w:sz w:val="26"/>
          <w:szCs w:val="26"/>
        </w:rPr>
        <w:t>, от 24 сентября 2025 года № 921</w:t>
      </w:r>
      <w:r>
        <w:rPr>
          <w:rFonts w:eastAsia="Times New Roman" w:cs="Times New Roman"/>
          <w:i/>
          <w:iCs/>
          <w:color w:val="333333"/>
          <w:sz w:val="26"/>
          <w:szCs w:val="26"/>
        </w:rPr>
        <w:t>)</w:t>
      </w:r>
      <w:r w:rsidR="005B4CA9" w:rsidRPr="005B4CA9">
        <w:rPr>
          <w:rFonts w:eastAsia="Times New Roman" w:cs="Times New Roman"/>
          <w:i/>
          <w:iCs/>
          <w:color w:val="333333"/>
          <w:sz w:val="26"/>
          <w:szCs w:val="26"/>
        </w:rPr>
        <w:t xml:space="preserve"> </w:t>
      </w:r>
      <w:r w:rsidR="005B4CA9">
        <w:rPr>
          <w:rFonts w:eastAsia="Times New Roman" w:cs="Times New Roman"/>
          <w:i/>
          <w:iCs/>
          <w:color w:val="333333"/>
          <w:sz w:val="26"/>
          <w:szCs w:val="26"/>
        </w:rPr>
        <w:t>(</w:t>
      </w:r>
      <w:r w:rsidR="005B4CA9" w:rsidRPr="00DD11C2">
        <w:rPr>
          <w:rFonts w:eastAsia="Times New Roman" w:cs="Times New Roman"/>
          <w:i/>
          <w:iCs/>
          <w:color w:val="333333"/>
          <w:sz w:val="26"/>
          <w:szCs w:val="26"/>
        </w:rPr>
        <w:t>регистрационный №</w:t>
      </w:r>
      <w:r w:rsidR="005B4CA9">
        <w:rPr>
          <w:rFonts w:eastAsia="Times New Roman" w:cs="Times New Roman"/>
          <w:i/>
          <w:iCs/>
          <w:color w:val="333333"/>
          <w:sz w:val="26"/>
          <w:szCs w:val="26"/>
        </w:rPr>
        <w:t xml:space="preserve"> 13406 от 8 октября </w:t>
      </w:r>
      <w:r w:rsidR="005B4CA9" w:rsidRPr="00DD11C2">
        <w:rPr>
          <w:rFonts w:eastAsia="Times New Roman" w:cs="Times New Roman"/>
          <w:i/>
          <w:iCs/>
          <w:color w:val="333333"/>
          <w:sz w:val="26"/>
          <w:szCs w:val="26"/>
        </w:rPr>
        <w:t>202</w:t>
      </w:r>
      <w:r w:rsidR="005B4CA9">
        <w:rPr>
          <w:rFonts w:eastAsia="Times New Roman" w:cs="Times New Roman"/>
          <w:i/>
          <w:iCs/>
          <w:color w:val="333333"/>
          <w:sz w:val="26"/>
          <w:szCs w:val="26"/>
        </w:rPr>
        <w:t>5 года) (САЗ 25-40)</w:t>
      </w:r>
      <w:r w:rsidR="00A65C37">
        <w:rPr>
          <w:rFonts w:eastAsia="Times New Roman" w:cs="Times New Roman"/>
          <w:i/>
          <w:iCs/>
          <w:color w:val="333333"/>
          <w:sz w:val="26"/>
          <w:szCs w:val="26"/>
        </w:rPr>
        <w:t xml:space="preserve">, от28 апреля 2026 года № 438(регистрационный № 13934 от 19 мая 2026 года) (САЗ </w:t>
      </w:r>
      <w:r w:rsidR="0096411F">
        <w:rPr>
          <w:rFonts w:eastAsia="Times New Roman" w:cs="Times New Roman"/>
          <w:i/>
          <w:iCs/>
          <w:color w:val="333333"/>
          <w:sz w:val="26"/>
          <w:szCs w:val="26"/>
        </w:rPr>
        <w:t>26-19)</w:t>
      </w:r>
      <w:bookmarkStart w:id="0" w:name="_GoBack"/>
      <w:bookmarkEnd w:id="0"/>
      <w:r w:rsidR="005B4CA9">
        <w:rPr>
          <w:rFonts w:eastAsia="Times New Roman" w:cs="Times New Roman"/>
          <w:i/>
          <w:iCs/>
          <w:color w:val="333333"/>
          <w:sz w:val="26"/>
          <w:szCs w:val="26"/>
        </w:rPr>
        <w:t>)</w:t>
      </w:r>
    </w:p>
    <w:p w:rsidR="00DD11C2" w:rsidRPr="00DD11C2" w:rsidRDefault="00DD11C2" w:rsidP="00DD11C2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 </w:t>
      </w:r>
    </w:p>
    <w:p w:rsidR="00DD11C2" w:rsidRPr="00DD11C2" w:rsidRDefault="00DD11C2" w:rsidP="00DD11C2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 xml:space="preserve">На основании законов Приднестровской Молдавской Республики от 7 февраля 1995 года «О защите прав потребителей» (СЗМР 95-1), от 7 февраля  1995 года «О сертификации продукции и услуг» (СЗМР 95-1), во исполнение Указа Президента Приднестровской Молдавской Республики от 24 октября 2002 года № 637 «Об </w:t>
      </w:r>
      <w:r w:rsidRPr="00DD11C2">
        <w:rPr>
          <w:rFonts w:eastAsia="Times New Roman" w:cs="Times New Roman"/>
          <w:color w:val="333333"/>
          <w:sz w:val="26"/>
          <w:szCs w:val="26"/>
        </w:rPr>
        <w:lastRenderedPageBreak/>
        <w:t>утверждении Перечня продукции и услуг, подлежащих обязательной сертификации на территории Приднестровской Молдавской Республики» (САЗ 02-43), в целях доведения до заинтересованных сторон информации об объектах, подлежащих обязательной сертификации, приказываю</w:t>
      </w:r>
    </w:p>
    <w:p w:rsidR="00DD11C2" w:rsidRPr="00DD11C2" w:rsidRDefault="00DD11C2" w:rsidP="00DD11C2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Утвердить Номенклатуру продукции, подлежащих обязательной сертификации на территории Приднестровской Молдавской Республики, согласно Приложению № 2, и Порядок пользования Номенклатурой продукции, подлежащих обязательной сертификации на территории Приднестровской Молдавской Республики, согласно Приложению № 1.</w:t>
      </w:r>
    </w:p>
    <w:p w:rsidR="00DD11C2" w:rsidRPr="00DD11C2" w:rsidRDefault="00DD11C2" w:rsidP="00DD11C2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Установить, что продукция, указанные в Номенклатуре, подлежат обязательной сертификации в соответствии с актами законодательства Приднестровской Молдавской Республики и в установленном ими порядке.</w:t>
      </w:r>
    </w:p>
    <w:p w:rsidR="00DD11C2" w:rsidRPr="00DD11C2" w:rsidRDefault="00DD11C2" w:rsidP="00DD11C2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Органам по сертификации, аккредитованным в Национальной системе сертификации Приднестровской Молдавской Республики, в месячный срок привести свою нормативную документацию в соответствие с данной Номенклатурой в установленном порядке.</w:t>
      </w:r>
    </w:p>
    <w:p w:rsidR="00DD11C2" w:rsidRPr="00DD11C2" w:rsidRDefault="00DD11C2" w:rsidP="00DD11C2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Считать утратившим силу:</w:t>
      </w:r>
    </w:p>
    <w:p w:rsidR="00DD11C2" w:rsidRPr="00DD11C2" w:rsidRDefault="00DD11C2" w:rsidP="00DD11C2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а) Постановление Государственного комитета по стандартизации, метрологии и сертификации Приднестровской Молдавской Республики от 16 апреля 1996 года № 7 «Об утверждении Номенклатуры продукции и услуг (работ), подлежащих обязательной сертификации в Приднестровской Молдавской Республике» (рег. №</w:t>
      </w:r>
      <w:r w:rsidR="004A73C3">
        <w:rPr>
          <w:rFonts w:eastAsia="Times New Roman" w:cs="Times New Roman"/>
          <w:color w:val="333333"/>
          <w:sz w:val="26"/>
          <w:szCs w:val="26"/>
        </w:rPr>
        <w:t> </w:t>
      </w:r>
      <w:r w:rsidRPr="00DD11C2">
        <w:rPr>
          <w:rFonts w:eastAsia="Times New Roman" w:cs="Times New Roman"/>
          <w:color w:val="333333"/>
          <w:sz w:val="26"/>
          <w:szCs w:val="26"/>
        </w:rPr>
        <w:t>196 от 27.12.1996 г.);</w:t>
      </w:r>
    </w:p>
    <w:p w:rsidR="00DD11C2" w:rsidRPr="00DD11C2" w:rsidRDefault="00DD11C2" w:rsidP="00DD11C2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б) Приказ Государственного комитета по стандартизации, метрологии и сертификации Приднестровской Молдавской Республики от 29 сентября 1997 года «О внесении изменений в «Номенклатуру продукции и услуг, подлежащих обязательной сертификации», принятую Государственным комитетом по стандартизации, метрологии и сертификации Приднестровской Молдавской Республики от 16 апреля 1996 года № 7» (рег. № 273 от 07.10.1997 г.);</w:t>
      </w:r>
    </w:p>
    <w:p w:rsidR="00DD11C2" w:rsidRPr="00DD11C2" w:rsidRDefault="00DD11C2" w:rsidP="00DD11C2">
      <w:pPr>
        <w:numPr>
          <w:ilvl w:val="0"/>
          <w:numId w:val="2"/>
        </w:numPr>
        <w:shd w:val="clear" w:color="auto" w:fill="FFFFFF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Контроль за исполнением настоящего Приказа возложить на начальника Государственной службы технического регулирования и метрологии Министерства экономики Приднестровской Молдавской Республики Розенберга А. Н.</w:t>
      </w:r>
    </w:p>
    <w:p w:rsidR="00DD11C2" w:rsidRPr="00DD11C2" w:rsidRDefault="00DD11C2" w:rsidP="00DD11C2">
      <w:pPr>
        <w:numPr>
          <w:ilvl w:val="0"/>
          <w:numId w:val="3"/>
        </w:numPr>
        <w:shd w:val="clear" w:color="auto" w:fill="FFFFFF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Настоящий Приказ направить на государственную регистрацию в Министерство юстиции Приднестровской Молдавской Республики.</w:t>
      </w:r>
    </w:p>
    <w:p w:rsidR="00DD11C2" w:rsidRPr="00DD11C2" w:rsidRDefault="00DD11C2" w:rsidP="00DD11C2">
      <w:pPr>
        <w:numPr>
          <w:ilvl w:val="0"/>
          <w:numId w:val="4"/>
        </w:numPr>
        <w:shd w:val="clear" w:color="auto" w:fill="FFFFFF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Настоящий Приказ вступает в силу со дня официального опубликования.</w:t>
      </w:r>
    </w:p>
    <w:p w:rsidR="00DD11C2" w:rsidRPr="00DD11C2" w:rsidRDefault="00DD11C2" w:rsidP="00DD11C2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 </w:t>
      </w:r>
    </w:p>
    <w:p w:rsidR="00DD11C2" w:rsidRPr="00DD11C2" w:rsidRDefault="00DD11C2" w:rsidP="00DD11C2">
      <w:pPr>
        <w:shd w:val="clear" w:color="auto" w:fill="FFFFFF"/>
        <w:spacing w:after="150"/>
        <w:ind w:firstLine="0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DD11C2">
        <w:rPr>
          <w:rFonts w:ascii="Helvetica" w:eastAsia="Times New Roman" w:hAnsi="Helvetica" w:cs="Helvetica"/>
          <w:color w:val="333333"/>
          <w:sz w:val="26"/>
          <w:szCs w:val="26"/>
        </w:rPr>
        <w:t> </w:t>
      </w:r>
    </w:p>
    <w:p w:rsidR="00DD11C2" w:rsidRPr="00DD11C2" w:rsidRDefault="00DD11C2" w:rsidP="00DD11C2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МИНИСТР                                                                                Е. ЧЕРНЕНКО</w:t>
      </w:r>
    </w:p>
    <w:p w:rsidR="00DD11C2" w:rsidRPr="00DD11C2" w:rsidRDefault="00DD11C2" w:rsidP="00DD11C2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г. Тирасполь</w:t>
      </w:r>
    </w:p>
    <w:p w:rsidR="00DD11C2" w:rsidRPr="00DD11C2" w:rsidRDefault="00DD11C2" w:rsidP="00DD11C2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13 июля 2004 г.</w:t>
      </w:r>
    </w:p>
    <w:p w:rsidR="00DD11C2" w:rsidRPr="00DD11C2" w:rsidRDefault="00DD11C2" w:rsidP="00DD11C2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 w:val="26"/>
          <w:szCs w:val="26"/>
        </w:rPr>
      </w:pPr>
      <w:r w:rsidRPr="00DD11C2">
        <w:rPr>
          <w:rFonts w:eastAsia="Times New Roman" w:cs="Times New Roman"/>
          <w:color w:val="333333"/>
          <w:sz w:val="26"/>
          <w:szCs w:val="26"/>
        </w:rPr>
        <w:t>№ 355</w:t>
      </w:r>
    </w:p>
    <w:p w:rsidR="00DD11C2" w:rsidRPr="00DD11C2" w:rsidRDefault="00DD11C2" w:rsidP="00DD11C2">
      <w:pPr>
        <w:shd w:val="clear" w:color="auto" w:fill="FFFFFF"/>
        <w:spacing w:after="150"/>
        <w:ind w:firstLine="0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DD11C2">
        <w:rPr>
          <w:rFonts w:ascii="Helvetica" w:eastAsia="Times New Roman" w:hAnsi="Helvetica" w:cs="Helvetica"/>
          <w:color w:val="333333"/>
          <w:sz w:val="26"/>
          <w:szCs w:val="26"/>
        </w:rPr>
        <w:t> </w:t>
      </w:r>
    </w:p>
    <w:p w:rsidR="00D1435B" w:rsidRDefault="0096411F"/>
    <w:sectPr w:rsidR="00D1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B129C"/>
    <w:multiLevelType w:val="multilevel"/>
    <w:tmpl w:val="3C6670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82021D"/>
    <w:multiLevelType w:val="multilevel"/>
    <w:tmpl w:val="63EA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74"/>
    <w:rsid w:val="00011D2D"/>
    <w:rsid w:val="0001330B"/>
    <w:rsid w:val="0002059C"/>
    <w:rsid w:val="00027429"/>
    <w:rsid w:val="00027956"/>
    <w:rsid w:val="00030162"/>
    <w:rsid w:val="000301DE"/>
    <w:rsid w:val="00033687"/>
    <w:rsid w:val="00046CDD"/>
    <w:rsid w:val="00053687"/>
    <w:rsid w:val="00054638"/>
    <w:rsid w:val="0006326B"/>
    <w:rsid w:val="000925AF"/>
    <w:rsid w:val="00095953"/>
    <w:rsid w:val="000A466A"/>
    <w:rsid w:val="000A6026"/>
    <w:rsid w:val="000C433D"/>
    <w:rsid w:val="000C6B5F"/>
    <w:rsid w:val="000D5B4E"/>
    <w:rsid w:val="000E301A"/>
    <w:rsid w:val="000F1EC9"/>
    <w:rsid w:val="000F2953"/>
    <w:rsid w:val="000F2EAB"/>
    <w:rsid w:val="0010048B"/>
    <w:rsid w:val="001109AC"/>
    <w:rsid w:val="00127F24"/>
    <w:rsid w:val="0013499A"/>
    <w:rsid w:val="00144749"/>
    <w:rsid w:val="00150E4D"/>
    <w:rsid w:val="0015107E"/>
    <w:rsid w:val="00163B66"/>
    <w:rsid w:val="00167BEE"/>
    <w:rsid w:val="001815C2"/>
    <w:rsid w:val="001817E0"/>
    <w:rsid w:val="00184E94"/>
    <w:rsid w:val="001A62E2"/>
    <w:rsid w:val="001B2423"/>
    <w:rsid w:val="001C02E1"/>
    <w:rsid w:val="001C2932"/>
    <w:rsid w:val="001C5E9A"/>
    <w:rsid w:val="001C7112"/>
    <w:rsid w:val="001D447B"/>
    <w:rsid w:val="001D5D1D"/>
    <w:rsid w:val="001E1E71"/>
    <w:rsid w:val="00205DB9"/>
    <w:rsid w:val="0021000A"/>
    <w:rsid w:val="00212523"/>
    <w:rsid w:val="00212A62"/>
    <w:rsid w:val="00235B5C"/>
    <w:rsid w:val="002407B2"/>
    <w:rsid w:val="00251EE3"/>
    <w:rsid w:val="00254808"/>
    <w:rsid w:val="00267210"/>
    <w:rsid w:val="002677C2"/>
    <w:rsid w:val="002750FC"/>
    <w:rsid w:val="002760E7"/>
    <w:rsid w:val="00280801"/>
    <w:rsid w:val="00282CC8"/>
    <w:rsid w:val="00285C8A"/>
    <w:rsid w:val="00286B27"/>
    <w:rsid w:val="00287685"/>
    <w:rsid w:val="002940CF"/>
    <w:rsid w:val="0029481B"/>
    <w:rsid w:val="002A3F1F"/>
    <w:rsid w:val="002A5ECD"/>
    <w:rsid w:val="002B027A"/>
    <w:rsid w:val="002B33BB"/>
    <w:rsid w:val="002C0435"/>
    <w:rsid w:val="002C085E"/>
    <w:rsid w:val="002C2103"/>
    <w:rsid w:val="002C31B6"/>
    <w:rsid w:val="002D492A"/>
    <w:rsid w:val="002D5968"/>
    <w:rsid w:val="002E1139"/>
    <w:rsid w:val="002F2B1A"/>
    <w:rsid w:val="002F7FBE"/>
    <w:rsid w:val="00301574"/>
    <w:rsid w:val="00303F93"/>
    <w:rsid w:val="003048D8"/>
    <w:rsid w:val="003238FD"/>
    <w:rsid w:val="00324CEA"/>
    <w:rsid w:val="00332608"/>
    <w:rsid w:val="00345035"/>
    <w:rsid w:val="003503BC"/>
    <w:rsid w:val="0035138B"/>
    <w:rsid w:val="0035625E"/>
    <w:rsid w:val="003611CE"/>
    <w:rsid w:val="00376678"/>
    <w:rsid w:val="003837F3"/>
    <w:rsid w:val="00386C47"/>
    <w:rsid w:val="003A02F0"/>
    <w:rsid w:val="003A591D"/>
    <w:rsid w:val="003B0526"/>
    <w:rsid w:val="003C1307"/>
    <w:rsid w:val="003C511A"/>
    <w:rsid w:val="003D1D78"/>
    <w:rsid w:val="003D77B9"/>
    <w:rsid w:val="003E2686"/>
    <w:rsid w:val="003F79E2"/>
    <w:rsid w:val="0040019D"/>
    <w:rsid w:val="004005DC"/>
    <w:rsid w:val="004010B1"/>
    <w:rsid w:val="00406E48"/>
    <w:rsid w:val="00421AD4"/>
    <w:rsid w:val="00425DF4"/>
    <w:rsid w:val="0043326D"/>
    <w:rsid w:val="004405FD"/>
    <w:rsid w:val="00464302"/>
    <w:rsid w:val="004663F9"/>
    <w:rsid w:val="00492488"/>
    <w:rsid w:val="00496671"/>
    <w:rsid w:val="004A73C3"/>
    <w:rsid w:val="004C0B5E"/>
    <w:rsid w:val="004C425E"/>
    <w:rsid w:val="004D1A87"/>
    <w:rsid w:val="004D4F7C"/>
    <w:rsid w:val="004E2884"/>
    <w:rsid w:val="004E3BC5"/>
    <w:rsid w:val="004E550F"/>
    <w:rsid w:val="004E5909"/>
    <w:rsid w:val="004F77A8"/>
    <w:rsid w:val="00505CCE"/>
    <w:rsid w:val="005069FF"/>
    <w:rsid w:val="005127B6"/>
    <w:rsid w:val="0052035D"/>
    <w:rsid w:val="00530981"/>
    <w:rsid w:val="0054570E"/>
    <w:rsid w:val="00550F14"/>
    <w:rsid w:val="00557804"/>
    <w:rsid w:val="00573720"/>
    <w:rsid w:val="00586826"/>
    <w:rsid w:val="005925A5"/>
    <w:rsid w:val="005940DA"/>
    <w:rsid w:val="005948DC"/>
    <w:rsid w:val="005A52B5"/>
    <w:rsid w:val="005B23DD"/>
    <w:rsid w:val="005B4CA9"/>
    <w:rsid w:val="005B74C6"/>
    <w:rsid w:val="005C1479"/>
    <w:rsid w:val="005C1DF1"/>
    <w:rsid w:val="005C3E75"/>
    <w:rsid w:val="005D3DAB"/>
    <w:rsid w:val="005D5B29"/>
    <w:rsid w:val="005D661C"/>
    <w:rsid w:val="005D7056"/>
    <w:rsid w:val="005E16DD"/>
    <w:rsid w:val="005E7FBE"/>
    <w:rsid w:val="005F1EEC"/>
    <w:rsid w:val="00600996"/>
    <w:rsid w:val="00623545"/>
    <w:rsid w:val="00625201"/>
    <w:rsid w:val="00625254"/>
    <w:rsid w:val="0064057C"/>
    <w:rsid w:val="00660C13"/>
    <w:rsid w:val="00673EEA"/>
    <w:rsid w:val="0067751A"/>
    <w:rsid w:val="0069104A"/>
    <w:rsid w:val="00694ADD"/>
    <w:rsid w:val="006977FD"/>
    <w:rsid w:val="006A0903"/>
    <w:rsid w:val="006A3181"/>
    <w:rsid w:val="006A6E86"/>
    <w:rsid w:val="006A72A7"/>
    <w:rsid w:val="006B1BD8"/>
    <w:rsid w:val="006B60DC"/>
    <w:rsid w:val="006C07BB"/>
    <w:rsid w:val="006C7725"/>
    <w:rsid w:val="006D032B"/>
    <w:rsid w:val="006D7A35"/>
    <w:rsid w:val="006E1116"/>
    <w:rsid w:val="006E25D3"/>
    <w:rsid w:val="006E43E7"/>
    <w:rsid w:val="006E4BF4"/>
    <w:rsid w:val="006F0740"/>
    <w:rsid w:val="006F1F8B"/>
    <w:rsid w:val="006F318C"/>
    <w:rsid w:val="00703553"/>
    <w:rsid w:val="00711B55"/>
    <w:rsid w:val="0071442F"/>
    <w:rsid w:val="007168DD"/>
    <w:rsid w:val="00722909"/>
    <w:rsid w:val="00727507"/>
    <w:rsid w:val="00741D91"/>
    <w:rsid w:val="00750219"/>
    <w:rsid w:val="007557B8"/>
    <w:rsid w:val="007670CD"/>
    <w:rsid w:val="00767247"/>
    <w:rsid w:val="00774A85"/>
    <w:rsid w:val="0078369C"/>
    <w:rsid w:val="0078793F"/>
    <w:rsid w:val="0079506D"/>
    <w:rsid w:val="00797EA7"/>
    <w:rsid w:val="007B4BE8"/>
    <w:rsid w:val="007B6D54"/>
    <w:rsid w:val="007C7D4C"/>
    <w:rsid w:val="007D0DB7"/>
    <w:rsid w:val="007D1D8F"/>
    <w:rsid w:val="007D28A5"/>
    <w:rsid w:val="007D35D5"/>
    <w:rsid w:val="007E2DD4"/>
    <w:rsid w:val="007E349A"/>
    <w:rsid w:val="007E7724"/>
    <w:rsid w:val="007F4A05"/>
    <w:rsid w:val="007F4A14"/>
    <w:rsid w:val="0081007C"/>
    <w:rsid w:val="008126EF"/>
    <w:rsid w:val="008139AC"/>
    <w:rsid w:val="0083153E"/>
    <w:rsid w:val="00832614"/>
    <w:rsid w:val="00836F85"/>
    <w:rsid w:val="00842D47"/>
    <w:rsid w:val="0084379F"/>
    <w:rsid w:val="00846618"/>
    <w:rsid w:val="00846822"/>
    <w:rsid w:val="00850429"/>
    <w:rsid w:val="00857AA4"/>
    <w:rsid w:val="00860827"/>
    <w:rsid w:val="00866B68"/>
    <w:rsid w:val="00880735"/>
    <w:rsid w:val="008810BB"/>
    <w:rsid w:val="0088580D"/>
    <w:rsid w:val="00890F41"/>
    <w:rsid w:val="008927D3"/>
    <w:rsid w:val="008A1423"/>
    <w:rsid w:val="008B2FBE"/>
    <w:rsid w:val="008C10DB"/>
    <w:rsid w:val="008C11E6"/>
    <w:rsid w:val="008C6C90"/>
    <w:rsid w:val="008C783F"/>
    <w:rsid w:val="008D06AC"/>
    <w:rsid w:val="008D454A"/>
    <w:rsid w:val="008E6B39"/>
    <w:rsid w:val="008F554A"/>
    <w:rsid w:val="009140AD"/>
    <w:rsid w:val="0091524C"/>
    <w:rsid w:val="0096411F"/>
    <w:rsid w:val="00966CF8"/>
    <w:rsid w:val="0097062D"/>
    <w:rsid w:val="00970B76"/>
    <w:rsid w:val="009718EB"/>
    <w:rsid w:val="00987260"/>
    <w:rsid w:val="009956AE"/>
    <w:rsid w:val="009A0E32"/>
    <w:rsid w:val="009A2373"/>
    <w:rsid w:val="009B299B"/>
    <w:rsid w:val="009B473A"/>
    <w:rsid w:val="009B4EDE"/>
    <w:rsid w:val="009C4373"/>
    <w:rsid w:val="009C7B01"/>
    <w:rsid w:val="009D0928"/>
    <w:rsid w:val="009D2D1E"/>
    <w:rsid w:val="009D373B"/>
    <w:rsid w:val="009D510E"/>
    <w:rsid w:val="009D671A"/>
    <w:rsid w:val="009F34CA"/>
    <w:rsid w:val="00A05753"/>
    <w:rsid w:val="00A069E3"/>
    <w:rsid w:val="00A06F17"/>
    <w:rsid w:val="00A078D2"/>
    <w:rsid w:val="00A10940"/>
    <w:rsid w:val="00A13941"/>
    <w:rsid w:val="00A17471"/>
    <w:rsid w:val="00A2398F"/>
    <w:rsid w:val="00A32792"/>
    <w:rsid w:val="00A63B6F"/>
    <w:rsid w:val="00A65C37"/>
    <w:rsid w:val="00A73899"/>
    <w:rsid w:val="00A81481"/>
    <w:rsid w:val="00A83D5B"/>
    <w:rsid w:val="00A83E3D"/>
    <w:rsid w:val="00A84596"/>
    <w:rsid w:val="00A86D10"/>
    <w:rsid w:val="00A87745"/>
    <w:rsid w:val="00A92287"/>
    <w:rsid w:val="00A95D18"/>
    <w:rsid w:val="00AA0171"/>
    <w:rsid w:val="00AA0979"/>
    <w:rsid w:val="00AA1825"/>
    <w:rsid w:val="00AB26C9"/>
    <w:rsid w:val="00AB6088"/>
    <w:rsid w:val="00AB700A"/>
    <w:rsid w:val="00AC63C7"/>
    <w:rsid w:val="00AD1139"/>
    <w:rsid w:val="00AD3A51"/>
    <w:rsid w:val="00AD46B7"/>
    <w:rsid w:val="00AE4EE6"/>
    <w:rsid w:val="00AE79C9"/>
    <w:rsid w:val="00AF4C3C"/>
    <w:rsid w:val="00AF6856"/>
    <w:rsid w:val="00AF75BE"/>
    <w:rsid w:val="00AF770E"/>
    <w:rsid w:val="00AF7A7C"/>
    <w:rsid w:val="00B0241C"/>
    <w:rsid w:val="00B10D3E"/>
    <w:rsid w:val="00B158DD"/>
    <w:rsid w:val="00B237FF"/>
    <w:rsid w:val="00B340C5"/>
    <w:rsid w:val="00B35762"/>
    <w:rsid w:val="00B53209"/>
    <w:rsid w:val="00B55566"/>
    <w:rsid w:val="00B6758A"/>
    <w:rsid w:val="00B7281B"/>
    <w:rsid w:val="00B74835"/>
    <w:rsid w:val="00B85BD5"/>
    <w:rsid w:val="00B86538"/>
    <w:rsid w:val="00BB5245"/>
    <w:rsid w:val="00BB6865"/>
    <w:rsid w:val="00BC68E8"/>
    <w:rsid w:val="00BD07BF"/>
    <w:rsid w:val="00BF4D86"/>
    <w:rsid w:val="00C03784"/>
    <w:rsid w:val="00C17452"/>
    <w:rsid w:val="00C1758C"/>
    <w:rsid w:val="00C331B1"/>
    <w:rsid w:val="00C33619"/>
    <w:rsid w:val="00C36251"/>
    <w:rsid w:val="00C40440"/>
    <w:rsid w:val="00C50BCC"/>
    <w:rsid w:val="00C51555"/>
    <w:rsid w:val="00C722DF"/>
    <w:rsid w:val="00C80E36"/>
    <w:rsid w:val="00C904D9"/>
    <w:rsid w:val="00C906D4"/>
    <w:rsid w:val="00C96C0B"/>
    <w:rsid w:val="00CD3C9C"/>
    <w:rsid w:val="00CD4436"/>
    <w:rsid w:val="00CE0C62"/>
    <w:rsid w:val="00CE100C"/>
    <w:rsid w:val="00CF30BA"/>
    <w:rsid w:val="00CF51E9"/>
    <w:rsid w:val="00CF7745"/>
    <w:rsid w:val="00D410D3"/>
    <w:rsid w:val="00D44307"/>
    <w:rsid w:val="00D450E5"/>
    <w:rsid w:val="00D50626"/>
    <w:rsid w:val="00D53CEA"/>
    <w:rsid w:val="00D5667D"/>
    <w:rsid w:val="00D837E1"/>
    <w:rsid w:val="00D84B51"/>
    <w:rsid w:val="00D90BB8"/>
    <w:rsid w:val="00D91120"/>
    <w:rsid w:val="00D949EF"/>
    <w:rsid w:val="00DB0CBE"/>
    <w:rsid w:val="00DB3A13"/>
    <w:rsid w:val="00DB4534"/>
    <w:rsid w:val="00DC1299"/>
    <w:rsid w:val="00DC757F"/>
    <w:rsid w:val="00DD11C2"/>
    <w:rsid w:val="00DF2A6D"/>
    <w:rsid w:val="00DF5D6B"/>
    <w:rsid w:val="00DF64C9"/>
    <w:rsid w:val="00E0093E"/>
    <w:rsid w:val="00E10A14"/>
    <w:rsid w:val="00E1202D"/>
    <w:rsid w:val="00E21450"/>
    <w:rsid w:val="00E27C97"/>
    <w:rsid w:val="00E30C8A"/>
    <w:rsid w:val="00E322D6"/>
    <w:rsid w:val="00E4715B"/>
    <w:rsid w:val="00E47C24"/>
    <w:rsid w:val="00E52DC5"/>
    <w:rsid w:val="00E554AC"/>
    <w:rsid w:val="00E6092F"/>
    <w:rsid w:val="00E616E7"/>
    <w:rsid w:val="00E64A51"/>
    <w:rsid w:val="00E848F8"/>
    <w:rsid w:val="00EA6C6D"/>
    <w:rsid w:val="00EB17AA"/>
    <w:rsid w:val="00EB36E8"/>
    <w:rsid w:val="00EB38EE"/>
    <w:rsid w:val="00EB4D43"/>
    <w:rsid w:val="00EC23F8"/>
    <w:rsid w:val="00EC3152"/>
    <w:rsid w:val="00EC46A9"/>
    <w:rsid w:val="00ED4B40"/>
    <w:rsid w:val="00EE4459"/>
    <w:rsid w:val="00EF1F7F"/>
    <w:rsid w:val="00F05AB8"/>
    <w:rsid w:val="00F0636B"/>
    <w:rsid w:val="00F2767A"/>
    <w:rsid w:val="00F36726"/>
    <w:rsid w:val="00F442B9"/>
    <w:rsid w:val="00F521B4"/>
    <w:rsid w:val="00F572B8"/>
    <w:rsid w:val="00F61688"/>
    <w:rsid w:val="00F714C2"/>
    <w:rsid w:val="00F7173E"/>
    <w:rsid w:val="00F7389A"/>
    <w:rsid w:val="00F82EED"/>
    <w:rsid w:val="00F83703"/>
    <w:rsid w:val="00F90B19"/>
    <w:rsid w:val="00FC4B08"/>
    <w:rsid w:val="00FE7931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10F7"/>
  <w15:chartTrackingRefBased/>
  <w15:docId w15:val="{0242AF8B-6E3F-4F80-9E03-ED315E00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D1E"/>
    <w:pPr>
      <w:spacing w:after="0" w:line="240" w:lineRule="auto"/>
      <w:ind w:firstLine="284"/>
    </w:pPr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1C2"/>
    <w:pPr>
      <w:spacing w:before="100" w:beforeAutospacing="1" w:after="100" w:afterAutospacing="1"/>
      <w:ind w:firstLine="0"/>
    </w:pPr>
    <w:rPr>
      <w:rFonts w:eastAsia="Times New Roman" w:cs="Times New Roman"/>
      <w:szCs w:val="24"/>
    </w:rPr>
  </w:style>
  <w:style w:type="character" w:styleId="a4">
    <w:name w:val="Strong"/>
    <w:basedOn w:val="a0"/>
    <w:uiPriority w:val="22"/>
    <w:qFormat/>
    <w:rsid w:val="00DD11C2"/>
    <w:rPr>
      <w:b/>
      <w:bCs/>
    </w:rPr>
  </w:style>
  <w:style w:type="character" w:styleId="a5">
    <w:name w:val="Emphasis"/>
    <w:basedOn w:val="a0"/>
    <w:uiPriority w:val="20"/>
    <w:qFormat/>
    <w:rsid w:val="00DD11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Казарюк</dc:creator>
  <cp:keywords/>
  <dc:description/>
  <cp:lastModifiedBy>Казарюк Вера Павловна</cp:lastModifiedBy>
  <cp:revision>10</cp:revision>
  <dcterms:created xsi:type="dcterms:W3CDTF">2023-12-14T09:16:00Z</dcterms:created>
  <dcterms:modified xsi:type="dcterms:W3CDTF">2026-05-28T12:56:00Z</dcterms:modified>
</cp:coreProperties>
</file>